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76" w:rsidRDefault="000E2F76" w:rsidP="007C3EAD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F76" w:rsidRDefault="000E2F76" w:rsidP="007C3EAD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F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4548" cy="686562"/>
            <wp:effectExtent l="57150" t="0" r="54102" b="75438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" cy="6865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bg1">
                          <a:alpha val="99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0E2F76" w:rsidRDefault="000E2F76" w:rsidP="007C3EAD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406" w:rsidRPr="000E2F76" w:rsidRDefault="00333406" w:rsidP="007C3EAD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2F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  <w:r w:rsidR="007C3EAD" w:rsidRPr="000E2F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КУЙБЫШЕВСКОГО</w:t>
      </w:r>
      <w:r w:rsidR="00283108" w:rsidRPr="000E2F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E2F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333406" w:rsidRPr="00025BBB" w:rsidRDefault="00B05FC9" w:rsidP="007C3EAD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2F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КАЛИНИНСКОГО</w:t>
      </w:r>
      <w:r w:rsidR="00333406" w:rsidRPr="000E2F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</w:t>
      </w:r>
    </w:p>
    <w:p w:rsidR="00333406" w:rsidRPr="00025BBB" w:rsidRDefault="00333406" w:rsidP="00E76BA9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406" w:rsidRPr="00025BBB" w:rsidRDefault="00333406" w:rsidP="00E76BA9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333406" w:rsidRPr="00025BBB" w:rsidRDefault="00333406" w:rsidP="00E76BA9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6BA9" w:rsidRPr="00025BBB" w:rsidRDefault="000E2F76" w:rsidP="00025BBB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F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</w:t>
      </w:r>
      <w:r w:rsidR="00EE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E07D9" w:rsidRPr="00EE07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29.08.2019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EE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5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33406" w:rsidRPr="000E2F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6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216</w:t>
      </w:r>
    </w:p>
    <w:p w:rsidR="00333406" w:rsidRPr="00025BBB" w:rsidRDefault="00333406" w:rsidP="00E76BA9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</w:t>
      </w:r>
      <w:r w:rsidRPr="0002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83108" w:rsidRDefault="00283108" w:rsidP="002831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3108" w:rsidRDefault="00283108" w:rsidP="002831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3108" w:rsidRDefault="00333406" w:rsidP="002831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Правил благоустройства </w:t>
      </w:r>
      <w:r w:rsidR="00283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ерритории </w:t>
      </w:r>
      <w:r w:rsidR="007C3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Куйбышевского</w:t>
      </w:r>
      <w:r w:rsidR="00283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333406" w:rsidRPr="00025BBB" w:rsidRDefault="00B05FC9" w:rsidP="002831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Калининского</w:t>
      </w:r>
      <w:r w:rsidR="00333406" w:rsidRPr="0002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406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Федеральным законом от 06 октября 2003 года </w:t>
      </w:r>
      <w:r w:rsidR="00C5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131–ФЗ «Об общих принципах организации местного самоуправления в Российской Федерации», с Уставом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на основании приказа министерства строительства и жилищно-коммунального хозяйства Российской Федерации от 13 апреля 2017 года 711/</w:t>
      </w:r>
      <w:proofErr w:type="spellStart"/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с целью создания благоприятных условий для жизнедеятельности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="00283108" w:rsidRPr="00283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окружающей среды, обеспечения безопасности дорожного движения, сохранения жизни, здоровья и имущества граждан, проживающих на территории поселения, Совет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="00283108" w:rsidRPr="00283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="0045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5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="0045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5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л:</w:t>
      </w:r>
    </w:p>
    <w:p w:rsidR="00102B02" w:rsidRDefault="006B78FD" w:rsidP="00102B02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33406" w:rsidRPr="006B7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Правила благоустройства территории </w:t>
      </w:r>
      <w:r w:rsidR="007C3EAD" w:rsidRPr="006B7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406" w:rsidRPr="006B7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7C3EAD" w:rsidRPr="006B7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="00333406" w:rsidRPr="006B7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(прилагается).</w:t>
      </w:r>
      <w:bookmarkEnd w:id="0"/>
    </w:p>
    <w:p w:rsidR="006B78FD" w:rsidRPr="00102B02" w:rsidRDefault="00102B02" w:rsidP="00102B0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</w:t>
      </w:r>
      <w:r w:rsidR="006B78FD" w:rsidRPr="00102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утратившим силу решение Совет</w:t>
      </w:r>
      <w:r w:rsidR="006B78FD" w:rsidRPr="00102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Куйбышевского сельского поселения Калининского района от 21 февраля 2019 года №</w:t>
      </w:r>
      <w:r w:rsidRPr="00102B02">
        <w:rPr>
          <w:rFonts w:ascii="Times New Roman" w:eastAsia="Times New Roman" w:hAnsi="Times New Roman"/>
          <w:sz w:val="28"/>
          <w:szCs w:val="28"/>
          <w:lang w:eastAsia="ru-RU"/>
        </w:rPr>
        <w:t xml:space="preserve"> 192 «Об утверждении </w:t>
      </w:r>
      <w:proofErr w:type="gramStart"/>
      <w:r w:rsidRPr="00102B02">
        <w:rPr>
          <w:rFonts w:ascii="Times New Roman" w:eastAsia="Times New Roman" w:hAnsi="Times New Roman"/>
          <w:sz w:val="28"/>
          <w:szCs w:val="28"/>
          <w:lang w:eastAsia="ru-RU"/>
        </w:rPr>
        <w:t>Правил благоустройства территории Куйбышевского сельского поселения Калининского района</w:t>
      </w:r>
      <w:proofErr w:type="gramEnd"/>
      <w:r w:rsidRPr="00102B0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33406" w:rsidRPr="00025BBB" w:rsidRDefault="006B78FD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02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подлежит официальному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обнародованию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размещению на официальном сайте администрации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="00283108" w:rsidRPr="00283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="00283108" w:rsidRPr="00283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333406" w:rsidRPr="00025BBB" w:rsidRDefault="00102B02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Решение вступает в силу </w:t>
      </w:r>
      <w:r w:rsidR="006B7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дня 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официального обнародования.</w:t>
      </w:r>
    </w:p>
    <w:p w:rsidR="00333406" w:rsidRPr="00025BBB" w:rsidRDefault="00102B02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решения возложить на главу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="00283108" w:rsidRPr="00283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</w:p>
    <w:p w:rsidR="00333406" w:rsidRPr="00025BBB" w:rsidRDefault="00333406" w:rsidP="004803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333406" w:rsidRPr="00025BBB" w:rsidRDefault="00DC5C72" w:rsidP="007C3E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="00283108" w:rsidRPr="00283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333406" w:rsidRPr="00025BBB" w:rsidRDefault="007C3EAD" w:rsidP="007C3E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Ю.А. Рашко</w:t>
      </w:r>
    </w:p>
    <w:p w:rsidR="00E76BA9" w:rsidRDefault="00333406" w:rsidP="00E76B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7C3EAD" w:rsidRPr="00025BBB" w:rsidRDefault="007C3EAD" w:rsidP="00E76B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406" w:rsidRPr="00025BBB" w:rsidRDefault="00333406" w:rsidP="00E76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406" w:rsidRPr="00025BBB" w:rsidRDefault="00333406" w:rsidP="00E76B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333406" w:rsidRPr="00025BBB" w:rsidRDefault="00333406" w:rsidP="00E76B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Совета</w:t>
      </w:r>
    </w:p>
    <w:p w:rsidR="00333406" w:rsidRPr="00025BBB" w:rsidRDefault="007C3EAD" w:rsidP="00E76B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="00283108" w:rsidRPr="00283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</w:p>
    <w:p w:rsidR="00333406" w:rsidRPr="00025BBB" w:rsidRDefault="00333406" w:rsidP="00E76B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B05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района</w:t>
      </w:r>
    </w:p>
    <w:p w:rsidR="00333406" w:rsidRPr="00025BBB" w:rsidRDefault="00333406" w:rsidP="00E76B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B63EC8" w:rsidRPr="00B63E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21</w:t>
      </w:r>
      <w:r w:rsidR="00D26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B63EC8" w:rsidRPr="00B63E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29.08.2019</w:t>
      </w:r>
    </w:p>
    <w:p w:rsidR="00333406" w:rsidRPr="00025BBB" w:rsidRDefault="00E76BA9" w:rsidP="00E76B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406" w:rsidRPr="00025BBB" w:rsidRDefault="00333406" w:rsidP="0033340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ПРАВИЛА</w:t>
      </w:r>
    </w:p>
    <w:p w:rsidR="00333406" w:rsidRPr="00025BBB" w:rsidRDefault="00333406" w:rsidP="0033340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благоустройства территории </w:t>
      </w:r>
      <w:r w:rsidR="007C3EA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Куйбышевского</w:t>
      </w:r>
      <w:r w:rsidR="00283108" w:rsidRPr="0028310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сельского поселения </w:t>
      </w:r>
      <w:r w:rsidR="007C3EA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Куйбышевского</w:t>
      </w:r>
      <w:r w:rsidRPr="00025BB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района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Общие положения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благоустройства территории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="00283108" w:rsidRPr="00283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 поселения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– Правила) разработаны на основании Федерального закона </w:t>
      </w:r>
      <w:hyperlink r:id="rId6" w:tgtFrame="_blank" w:history="1">
        <w:r w:rsidRPr="00025BB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06 октября 2003 года № 131-ФЗ</w:t>
        </w:r>
      </w:hyperlink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 и Федерального закона от 08 ноября 2007 года № 257-ФЗ 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Приказа Министерства</w:t>
      </w:r>
      <w:proofErr w:type="gram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регионального развития Российской Федерации от 28 декабря 2010 года № 820 «Об утверждении свода правил «СНиП 2.07.01-89* "Градостроительство. Планировка и застройка городских и сельских поселений», Постановления государственного стандарта Российской Федерации от 11 октября 1993 года № 221 «Об утверждении государственного стандарта Российской Федерации ГОСТ Р 50597-93 «Автомобильные дороги и улицы. Требования к эксплуатационному состоянию, допустимому по условиям обеспечения безопасности дорожного движения», Закона Краснодарского края от 23 июля 2003 года № 608-КЗ «Об административных правонарушениях», Закона Краснодарского края </w:t>
      </w:r>
      <w:hyperlink r:id="rId7" w:tgtFrame="_blank" w:history="1">
        <w:r w:rsidRPr="00025BB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23 апреля 2013 года № 2695-КЗ</w:t>
        </w:r>
      </w:hyperlink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«Об охране зеленых насаждений в Краснодарском крае», уставом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="00283108" w:rsidRPr="00283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Правила устанавливают единые требования по надлежащему техническому и санитарному содержанию зданий (включая жилые дома), сооружений, земельных участков, на которых они расположены, к внешнему виду фасадов и ограждений соответствующих зданий и сооружений, определяют перечень работ по благоустройству и периодичность их выполнения, устанавливают порядок участия собственников зданий (помещений в них) и сооружений в благоустройстве и обеспечении чистоты и порядка, устанавливают требования</w:t>
      </w:r>
      <w:proofErr w:type="gramEnd"/>
      <w:r w:rsidR="00283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благоустройству территории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="00283108" w:rsidRPr="00283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 поселения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 (включая освещение улиц, озеленение территорий, установку указателей с наименованиями улиц и номерами домов, размещение и содержание малых архитектурных форм) и обязательны для всех юридических лиц, индивидуальных предпринимателей, осуществляющих свою деятельность на территории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="00283108" w:rsidRPr="00283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сельского поселения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независимо от организационно-правовых форм и форм собственности, а также граждан и лиц без гражданства, проживающих</w:t>
      </w:r>
      <w:proofErr w:type="gram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</w:t>
      </w:r>
      <w:r w:rsidR="00283108" w:rsidRPr="00283108">
        <w:t xml:space="preserve">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="00283108" w:rsidRPr="00283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 поселения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Организация работ по уборке и благоустройству, надлежащему санитарному содержанию, поддержанию чистоты и порядка на занимаемых земельных участках, обеспечению надлежащего технического состояния</w:t>
      </w: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существление деятельности по обращению с животными без владельцев, обитающими на территории поселения, а также приведению в соответствие с настоящими Правилами внешнего облика зданий, строений и сооружений, ограждений и иных объёмно-пространственных материальных объектов, расположенных на территории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="00283108" w:rsidRPr="00283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обеспечивается собственниками и (или) уполномоченными ими лицами, являющимися владельцами и (или) пользователями таких земельных участков и объектов.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 настоящих Правилах применяются следующие термины и определения: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аварийно-опасные деревья - деревья, представляющие опасность для жизни и здоровья граждан, имущества и создающие аварийно-опасные ситуации;</w:t>
      </w:r>
    </w:p>
    <w:p w:rsidR="00E76BA9" w:rsidRPr="00025BBB" w:rsidRDefault="00333406" w:rsidP="00333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5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территории - </w:t>
      </w:r>
      <w:r w:rsidR="00E76BA9" w:rsidRPr="00025BBB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газон - участок земли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искусственно созданным травяным покровом;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 - многолетнее растение с чётко выраженным стволом, несущими боковыми ветвями и верхушечным побегом;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естественная растительность - совокупность древесных, кустарниковых и травянистых растений естественного происхождения на определённой территории;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жидкие отходы - отходы (осадки) из выгребных ям и хозяйственно-бытовые стоки, инфильтрационные воды объектов размещения отходов, жидкие отходы термической обработки отходов и от топочных установок;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зелёные насаждения - древесно-кустарниковая и травянистая растительность естественного и искусственного происхождения, выполняющая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средообразующие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рекреационные, санитарно-гигиенические, экологические и эстетические функции;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инвентаризация зелёных насаждений - процесс регистрации информации о количестве зелёных насаждений на территории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="00283108" w:rsidRPr="00283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их состоянии для ведения муниципального хозяйства на всех уровнях управления, эксплуатации и финансирования, отнесения их к соответствующим категориям земель, охранному статусу и режиму содержания;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исполнитель услуг - юридические лица, индивидуальные предприниматели, оказывающие потребителю услуги по сбору отходов в соответствии с законодательством Российской Федерации;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компенсационная стоимость зелёных насаждений - денежная оценка стоимости зелёных насаждений, устанавливаемая для учёта их ценности в целях осуществления компенсационного озеленения;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компенсационное озеленение - деятельность администрации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="00283108" w:rsidRPr="00283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по созданию зелёных насаждений взамен уничтоженных и их сохранению до полной приживаемости на территории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="00283108" w:rsidRPr="00283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контейнер - пластиковая либо металлическая ёмкость объёмом от 40 до 1100 литров с установленными цветовыми и письменными обозначениями, используемая для накопления твёрдых коммунальных отходов, за исключением крупногабаритных отходов;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контейнерная площадка - место размещения контейнеров для сбора (накопления) твёрдых коммунальных отходов и бункеров для сбора крупногабаритных отходов;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кустарник - многолетнее растение, ветвящееся у самой поверхности почвы и не имеющее во взрослом состоянии главного ствола;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временного хранения отходов - место, расположенное вблизи источников образования отходов и устроенное в соответствии с СанПиНом 42-128-4690-88 «Санитарные правила содержания территории населенных мест», утверждёнными Министерством здравоохранения СССР 05.08.1988 № 4690-88, предназначенное для накопления и хранения отходов в определенных количествах и на установленные сроки;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 - мелкие неоднородные сухие или влажные отходы либо отходы, владелец которых не установлен;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мусоровоз - специализированное автотранспортное средство, используемое для транспортирования твёрдых коммунальных отходов;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нормируемый комплекс элементов благоустройства - необходимое минимальное сочетание элементов благоустройства для создания на территории муниципального образования безопасной, удобной и привлекательной среды;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озеленения - озеленённая территория, организованная на определенном земельном участке по принципам ландшафтной архитектуры, включающая в себя элементы благоустройства (парки, скверы, бульвары, улицы, проезды, кварталы и т.д.);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благоустройства - территории муниципального образования, на которых осуществляется деятельность по благоустройству: площадки, дворы, кварталы, функционально-планировочные образования, территории внутригородских округов и районов внутригородских округов,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озеленённые территории - территории общего пользования, на которых расположены зелёные насаждения, включая зоны рекреации и зелёных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насаждений, определяемые в соответствии с Правилами землепользования и застройки на территории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="00283108" w:rsidRPr="00283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B8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опасные отходы - отходы, существование которых и (или) обращение с которыми представляют опасность для жизни, здоровья человека и окружающей природной среды;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отходы потребления - остатки веществ, материалов, предметов, изделий, товаров (продукции или изделий),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(жизнедеятельности), использования или эксплуатации;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отходы производства - остатки сырья, материалов, веществ, изделий, предметов, образовавшиеся в процессе производства, выполнения работ (услуг) и утратившие полностью или частично исходные потребительские свойства;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зелёных насаждений - система мер, направленных на защиту зелёных насаждений от негативного воздействия хозяйственной и иной деятельности, включающая в том числе и борьбу с болезнями и вредителями растений;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повреждение зелёных насаждений - нарушение целостности зеленых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зелёных насаждений, изменением состава атмосферного воздуха, но не влекущее прекращение их роста;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порубочный билет - разрешительный документ, выданный администрацией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="00283108" w:rsidRPr="00283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B8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дающий право на выполнение работ по вырубке (уничтожению), санитарной рубке, санитарной, омолаживающей или формовочной обрезке зеленых насаждений;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 - собственник твёрдых коммунальных отходов или уполномоченное им лицо, заключившее или обязанное заключить с региональным оператором договор на оказание услуг по обращению с твёрдыми коммунальными отходами;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отходов - деятельность, связанная с изъятием отходов в течение определённого времени из мест их образования, для обеспечения последующих работ по обращению с отходами;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складирование отходов - деятельность, связанная с упорядоченным размещением отходов в помещениях, сооружениях на отведенных для этого участках территории, в целях контролируемого хранения в течение определенного интервала времени в соответствии с действующим законодательством;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 отходов - собственник сырья, материалов, полуфабрикатов, иных изделий или продуктов, а также товаров (продукции), в результате использования которых образовались отходы, или лицо, приобретшее эти отходы у собственника на основании договора купли-продажи, мены, дарения или иной сделки об отчуждении отходов;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 зелёных насаждений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зелёных насаждений -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сухостойные деревья и кустарники - деревья и кустарники, утратившие физиологическую устойчивость и подлежащие вырубке;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санитарные рубки - рубки, проводимые с целью улучшения санитарного состояния зелёных насаждений (в том числе удаление аварийно-опасных, сухостойных и больных деревьев и кустарников), производимые по результатам обследования зелёных насаждений органами администрации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="00283108" w:rsidRPr="00283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B8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твёрдые коммунальные отходы - отходы хозяйственной деятельности населения (приготовление пищи, уборка и текущий ремонт квартир и другое), включая отходы отопительных устройств местного отопления, крупногабаритные предметы домашнего обихода, упаковку, смёт с дворовых территорий, отходы ухода за зелёными насаждениями,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травяной покров - газон, естественная травянистая растительность;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территорий - вид деятельности, связанной со сбором, вывозом в специально отведённые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уничтожение зелёных насаждений - механическое, термическое, биологическое или химическое воздействие на зелёные насаждения, ухудшающие качество среды обитания, вызванное изъятием или загрязнением почвы в зоне зелёных насаждений, изменением состава атмосферного воздуха и приводящее к прекращению роста и гибели зелёных насаждений или их части;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цветник - участок геометрической или свободной формы с высаженными одно-, двух- или многолетними цветочными растениями, кустарниками, декоративными деревьями;</w:t>
      </w:r>
    </w:p>
    <w:p w:rsidR="00E76BA9" w:rsidRPr="00283108" w:rsidRDefault="00333406" w:rsidP="00333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благоустройства территории - </w:t>
      </w:r>
      <w:r w:rsidR="00E76BA9" w:rsidRPr="00283108">
        <w:rPr>
          <w:rFonts w:ascii="Times New Roman" w:hAnsi="Times New Roman" w:cs="Times New Roman"/>
          <w:sz w:val="28"/>
          <w:szCs w:val="28"/>
          <w:shd w:val="clear" w:color="auto" w:fill="FFFFFF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внешняя часть границ прилегающей территории — часть границ прилегающей территории, не примыкающая непосредственно к зданию, строению, сооружению, земельному участку, в отношении которых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установлены границы прилегающей территории, то есть не являющаяся их общей границей;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часть границ прилегающей территории — часть границ прилегающей территории, непосредственно примыкающая к границе здания, строения, сооружения, земельного участка, в отношении которых установлены границы прилегающей территории, то есть являющаяся их общей границей;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прилегающей территории — предел прилегающей территории;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прилегающая территория —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Краснодарского края от 11 декабря 2018 года № 3952-КЗ «О порядке определения органами местного самоуправления в Краснодарском крае границ прилегающих территорий».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общего пользования —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Правила обеспечивают требования охраны здоровья человека (противопожарные, санитарно-гигиенические, конструктивные, технологические, планировочные требования, предотвращающие получение заболеваний и травм), исторической и природной среды, создают технические возможности беспрепятственного передвижения маломобильных групп населения по территории поселения.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</w:t>
      </w: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настоящих Правил распространяется на отношения в части охраны зелёных насаждений, расположенных на территории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="00283108" w:rsidRPr="00283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 поселения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независимо от формы собственности, за исключением земельных участков, отнесённых к территориальным зонам сельскохозяйственного использования,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садоводческим, огородническим или дачным</w:t>
      </w:r>
      <w:proofErr w:type="gram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некоммерческим объединениям граждан, земельных участков, расположенных на особо охраняемых природных территориях и землях лесного фонда.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настоящих Правил не распространяются на отношения в части охраны зелёных насаждений, расположенных на особо охраняемых природных территориях, за исключением случаев проведения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уходных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за зелёными насаждениями (санитарная рубка, обрезка зелёных насаждений, заделка дупел и трещин).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настоящих Правил распространяется на отношения в сфере охраны зелёных насаждений, расположенных на участках, предоставленных гражданам для индивидуального жилищного строительства, и участках, предоставленных садоводческим, огородническим или дачным некоммерческим объединениям граждан, на которых расположены зелёные насаждения, включенные администрацией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="00283108" w:rsidRPr="00283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поселения </w:t>
      </w:r>
      <w:r w:rsidR="00B8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отдельный перечень древесных пород, требующих особой охраны.</w:t>
      </w:r>
      <w:proofErr w:type="gramEnd"/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части, не урегулированной настоящими Правилами, подлежат применению Правила создания, охраны и содержания зелёных насаждений в городах Российской Федерации, утверждённые приказом Госстроя Российской Федерации от 15.12.1999 № 153.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Элементы благоустройства территории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Озеленение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Озеленение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поселения.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2.1.2. Местоположение и границы озелененных территорий определяются генеральным планом поселения и Правилами землепользования и застройки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="00283108" w:rsidRPr="00283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3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 Озелененные территории подразделяются на группы.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озелененным территориям I группы относятся бульвары, площади, а также автомобильные дороги общего пользования местного значения, относящиеся к магистральным въездным маршрутам, включая транспортные развязки и путепроводы.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озелененным территориям II группы относятся территории общего пользования, прилегающие к индивидуальным жилым домам, многоквартирным жилым домам, за исключением земельных участков, относящихся к общему имуществу собственников помещений многоквартирных домов, автомобильные дороги общего пользования местного значения (не отнесенные к озелененным территориям I группы), а также иные озелененные территории (в том числе скверы и зеленые зоны).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2.1.4. Создание и содержание зеленых насаждений за счет средств местного бюджета поселения осуществляется специализированными организациями на основании муниципальных контрактов, заключаемых в соответствии с действующим законодательством.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2.1.5. Физическим и юридическим лицам, в собственности или пользовании которых находятся земельные участки, работы по созданию зеленых насаждений, в том числе подготовке территории, почв и растительных грунтов, посадочных мест, выкопке посадочного материала, транспортировке, хранению, посадке деревьев и кустарников, устройству газонов, цветников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дорожно-тропиночной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сети, и содержанию зеленых насаждений, рекомендуется проводить в соответствии с Правилами создания, охраны и содержания зеленых насаждений в городах Российской Федерации, утвержденными приказом Госстроя Российской Федерации от 15 декабря 1999 № 153.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2.1.6. Работы по созданию новых зеленых насаждений, а также капитальный ремонт и реконструкция объектов ландшафтной архитектуры должны проводиться только по проектам, согласованным с администрацией поселения.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2.1.7. Порядок согласования проектов, указанных в пункте 2.1.6 настоящих Правил, проведения работ по созданию и содержанию зеленых насаждений устанавливается администрацией поселения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Содержание зеленых насаждений.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Строительство, реконструкция, капитальный ремонт объектов капитального строительства на территории поселения должны включать комплекс работ по созданию, реконструкции, капитальному ремонту объектов озеленения, полную или частичную замену либо восстановление существующих зеленых насаждений с полным комплексом подготовительных работ.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Предприятия, организации, учреждения любых форм собственности обязаны при составлении проектов застройки, прокладки дорог, тротуаров и других сооружений заносить на генеральные планы точную съемку имеющихся на участке деревьев и кустарников, а при их отсутствии делать об этом пояснение в плане.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 Озеленение застраиваемых территорий выполняется в ближайший благоприятный агротехнический период, следующий за моментом ввода объекта в эксплуатацию.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2.2.4. Посадка деревьев и кустарников, посев трав и цветов производится: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строительстве, реконструкции, капитальном ремонте объектов капитального строительства;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работ по озеленению территорий, не связанных со строительством, реконструкцией, капитальным ремонтом объектов капитального строительства.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2.2.5. Работы по содержанию зеленых насаждений осуществляются: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земельных участках, находящихся в муниципальной собственности поселения и переданных во владение и (или) пользование, пользователями указанных земельных участков;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озелененных территориях I группы, за исключением земельных участков, переданных во владение и (или) пользование, - администрацией поселения в пределах бюджетных ассигнований и доведенных лимитов бюджетных обязательств;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озелененных территориях II группы, за исключением земельных участков, переданных во владение и (или) пользование, - администрацией поселения в пределах бюджетных ассигнований и доведенных лимитов бюджетных обязательств;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земельных участках, относящихся к общему имуществу собственников помещений многоквартирных домов, - собственниками помещений многоквартирных домов.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2.2.6. В отношении зеленых насаждений, расположенных на озелененных территориях I и II группы, выполняются следующие виды работ по их содержанию: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 сухих, аварийных и потерявших декоративный вид деревьев и кустарников с корчевкой пней;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посадочных мест с заменой растительного грунта и внесением органических и минеральных удобрений, посадка деревьев и кустарников, устройство новых цветников;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устройство газонов с подсыпкой растительной земли и посевом газонных трав;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подсев газонов в отдельных местах и подсадка однолетних и многолетних цветочных растений в цветниках; санитарная обрезка растений, удаление поросли, очистка стволов от дикорастущих лиан, стрижка и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кронирование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живой изгороди, лечение ран; выкапывание, очистка, сортировка луковиц, клубнелуковиц, корневищ;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уходу за деревьями и кустарниками, цветниками - подкормка, полив, рыхление, прополка, защита растений, утепление корневой системы, связывание и развязывание кустов неморозостойких пород, укрытие и покрытие теплолюбивых растений;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уходу за газонами - прочесывание, рыхление, подкормка, полив, прополка, сбор мусора, опавших листьев, землевание, обрезка растительности у бортов газона, выкашивание травостоя, обработка ядохимикатами и гербицидами зеленых насаждений;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поднятие и укладка металлических решеток на лунках деревьев; прочистка и промывка газонного борта;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уходу за цветниками - посев семян, посадка рассады и луковиц, полив, рыхление, прополка, подкормка, защита растений, сбор мусора и другие сопутствующие работы;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уходу за цветочными вазами.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2.2.7. Порядок проведения и приемки работ по созданию и содержанию зеленых насаждений устанавливается администрацией поселения.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2.2.8. Информирование жителей о проведении работ по санитарной рубке, санитарной, омолаживающей или формовочной обрезке, вырубке (уничтожению) зелёных насаждений осуществляется путём установки информационного щита, соответствующего требованиям, утверждаемым администрацией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="00283108" w:rsidRPr="00283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3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2.2.9. Проведение работ по санитарной рубке, санитарной, омолаживающей или формовочной обрезке зелёных насаждений без установки информационного щита не допускается.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2.2.10. Физические и юридические лица, получившие порубочный билет и акт обследования, обязаны обеспечить наличие указанных документов на месте производства работ по вырубке и обрезке зелёных насаждений.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2.2.11. В случае необходимости проведения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уходных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за зелёными насаждениями на земельных участках, расположенных на особо охраняемой природной территории, собственники земельных участков, землепользователи, землевладельцы и арендаторы земельных участков согласовывают проведение указанных работ с уполномоченным органом, в ведении которого находится особо охраняемая природная территория.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Охрана зеленых насаждений.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 На озелененных территориях запрещается: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лежать на газонах и в молодых лесных посадках;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самовольно вырубать деревья и кустарники;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ломать деревья, кустарники, сучья и ветви, срывать листья и цветы, сбивать и собирать плоды;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разбивать палатки и разводить костры;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засорять клумбы, цветники, газоны, дорожки и водоемы;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портить скульптуры, скамейки, ограды;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пасти скот;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обнажать корни деревьев на расстоянии ближе 1,5 м от ствола и засыпать шейки деревьев землей или строительным мусором;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добывать растительную землю, песок и производить другие раскопки;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выгуливать и отпускать с поводка собак в парках, лесопарках, скверах и иных территориях зеленых насаждений;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сжигать листву и мусор;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повреждать и уничтожать клумбы, цветники, газоны, ходить по ним.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2.3.2. 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Перед вырубкой (уничтожением)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поселения (далее - плата), которая исчисляется в порядке, установленном Законом Краснодарского края. При несанкционированной вырубке (уничтожении) зеленых насаждений плата рассчитывается в пятикратном размере.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2.3.3. При несанкционированном повреждении деревьев и кустарников (в том числе при обрезке) плата рассчитывается в двукратном размере при повреждении до 30 процентов (включительно) зелёного насаждения, в пятикратном размере - при повреждении более 30 процентов зелёного насаждения.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Оформление порубочного билета.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2.4.1. Оформление, выдача и учёт порубочных билетов производятся в соответствии с порядком выдачи и учёта порубочных билетов на территории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="00283108" w:rsidRPr="00283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3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административным регламентом предоставления администрацией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="00283108" w:rsidRPr="00283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3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муниципальной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услуги «Выдача порубочного билета на территории муниципального образования», </w:t>
      </w: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утверждаемыми</w:t>
      </w:r>
      <w:proofErr w:type="gram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="00283108" w:rsidRPr="00283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3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2.4.2. </w:t>
      </w: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Акты обследования зелёных насаждений, которые подлежат санитарной рубке, санитарной, омолаживающей или формовочной обрезке, являются общедоступными и публикуются на официальном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Интернет-портале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="00283108" w:rsidRPr="00283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3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  <w:proofErr w:type="gramEnd"/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2.4.3. Категория деревьев, подлежащих санитарной вырубке, определяется в соответствии с приложением № 1 к настоящим Правилам.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Компенсационное озеленение.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2.5.1. Компенсационное озеленение производится администрацией поселения.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2.5.2. В случае уничтожения зеленых насаждений компенсационное озеленение производится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но на территориях поселения, где были уничтожены зеленые насаждения. В этом случае озеленение производится в двойном размере, как по количеству единиц растительности, так и по площади.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2.5.3. При формировании администрацией поселения новых земельных участков под индивидуальное жилищное строительство, занятых зелеными насаждениями, компенсационное озеленение производится в количестве, равном количеству зеленых насаждений, находящихся на указанных участках, за счет средств местного бюджета поселения.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2.5.4. 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025BBB" w:rsidRPr="00025BBB" w:rsidRDefault="00025BBB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 w:cs="Times New Roman"/>
          <w:sz w:val="28"/>
          <w:szCs w:val="28"/>
        </w:rPr>
        <w:t>Субъекты хозяйственной деятельности, осуществляющие вырубку (уничтожение) зеленых насаждений на земельном участке,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производства, освобождаются от обязанности платы за проведение компенсационного озеленения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2.5.5. Видовой состав и возраст зеленых насаждений, высаживаемых на территории поселения в порядке компенсационного озеленения, устанавливаются администрацией поселения.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2.5.6. Параметры посадочного материала должны быть не менее: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субтропических ценных растений высота - 1,5 - 2 м, ком земли - 1,0 x 0,8 м;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субтропических растений длина окружности ствола - 8 - 10 см, высота - 2 - 3 м, ком земли - 0,5 x 0,4 м;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деревьев хвойных высота - 1,5 - 1,7 м, ком земли - 0,8 x 0,6 м;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деревьев лиственных 1-й группы длина окружности ствола - 8 - 10 см, ком земли - 0,5 x 0,4 м;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деревьев лиственных 2-й группы длина окружности ствола - 8 - 10 см, ком земли - 0,5 x 0,4 м;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деревьев лиственных 3-й группы длина окружности ствола - 8 - 10 см, ком земли - 0,5 x 0,4 м;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кустарников высота - 0,3 м.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окружности ствола измеряется на высоте 1,3 - 1,5 м.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2.5.7. Создание зеленых насаждений на территориях новой застройки в поселении не может рассматриваться как компенсационное озеленение.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Учет зеленых насаждений.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 Учет зеленых насаждений ведется в целях: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эффективного содержания и охраны зеленых насаждений;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обеспеченности поселения зелеными насаждениями;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контроля за состоянием и использованием зеленых насаждений;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своевременного выявления аварийно-опасных деревьев, сухостойных деревьев и кустарников, принятия решений об их вырубке;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ущерба, нанесенного зеленым насаждениям;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 Учет зеленых насаждений ведется на основании данных инвентаризации.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2.6.3. Инвентаризация зеленых насаждений проводится не реже чем один раз в 10 лет.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2.6.4. Проведение инвентаризации зеленых насаждений осуществляется администрацией поселения на основании издаваемых администрацией поселения муниципальных правовых актов по вопросам организации и проведения инвентаризации зеленых насаждений.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2.6.5. Администрацией поселения осуществляется проведение инвентаризации зеленых насаждений, расположенных на земельных участках, находящихся в муниципальной собственности поселения, земельных участках, находящихся в государственной собственности, распоряжение которыми до разграничения государственной собственности на землю осуществляют органы местного самоуправления поселения.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2.6.6. Администрация поселения ведет реестр зеленых насаждений, который содержит информацию: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расположении земельных участков, занятых зелеными насаждениями;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их площади;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целевом назначении таких земельных участков;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характеристике зеленых насаждений: жизненной форме, видовой принадлежности, возрасте, природоохранном статусе.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2.6.7. Форма и порядок ведения реестра зелёных насаждений утверждаются администрацией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="00283108" w:rsidRPr="00283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3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2.6.8. Реестр зеленых насаждений размещается на официальном интернет-портале администрации поселения.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Виды покрытий.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2.7.1. Покрытия поверхности обеспечивают на территории поселения условия безопасного и комфортного передвижения, а также формируют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архитектурно-художественный облик среды. Для целей благоустройства территории применяются следующие виды покрытий: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твердые (капитальные) - монолитные или сборные, выполняемые из асфальтобетона,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цементобетона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природного камня и т.п. материалов;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грунтовые;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комбинированные, представляющие сочетания покрытий, указанных выше.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2.7.2. Выбор видов покрытия следует принимать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т.п. объектов); газонных и комбинированных, как наиболее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экологичных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2.7.3. Твердые виды покрытия устанавливаются с шероховатой поверхностью с коэффициентом сцепления в сухом состоянии не менее 0,6, в мокром - не менее 0,4. Не допускается применение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в наземных и подземных переходах, на ступенях лестниц, площадках крылец входных групп зданий.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Сопряжения поверхностей.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2.8.1. К элементам сопряжения поверхностей относятся различные виды бортовых камней, пандусы, ступени, лестницы.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2.8.1.1. Бортовые камни.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стыке тротуара и проезжей части следует устанавливать дорожные бортовые камни. Бортовые камни необходимо устанавливать с нормативным превышением над уровнем проезжей части не менее 150 мм, которое должно сохраняться и в случае ремонта поверхностей покрытий.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2.8.1.2. Ступени, лестницы, пандусы.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уклонах пешеходных коммуникаций более 60 промилле следует предусматривать устройство пандуса.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промилле, обязательно сопровождая их пандусом. При пересечении основных пешеходных коммуникаций с проездами или в иных случаях, оговоренных в задании на проектирование, следует предусматривать бордюрный пандус для обеспечения спуска с покрытия тротуара на уровень дорожного покрытия.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проектировании открытых лестниц на перепадах рельефа высоту ступеней рекомендуется назначать не более 120 мм, ширину - не менее 400 мм и уклон 10 - 20 промилле в сторону вышележащей ступени. После каждых 10 - 12 ступеней рекомендуется устраивать площадки длиной не менее 1,5 м. Край первых ступеней лестниц при спуске и подъеме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рекомендуется выделять полосами яркой контрастной окраски. Все ступени наружных лестниц в пределах одного марша следует устанавливать одинаковыми по ширине и высоте подъема ступеней. При проектировании лестниц в условиях реконструкции сложившихся территорий населенного пункта высота ступеней может быть увеличена до 150 мм, а ширина ступеней и длина площадки - уменьшена до 300 мм и 1,0 м - соответственно.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Пандус выполняется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75 мм и поручни.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повороте пандуса или его протяженности более 9 м не реже чем через каждые 9 м необходимо предусматривать горизонтальные площадки размером 1,5 x 1,5 м. На горизонтальных площадках по окончании спуска необходимо предусматривать дренажные устройства.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устройстве пандуса высота бордюрного камня не должна превышать 1,5 см.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обеим сторонам лестницы или пандуса следует предусматривать поручни на высоте 800 - 920 мм круглого или прямоугольного сечения, удобного для охвата рукой и отстоящего от стены на 40 мм. При ширине лестниц 2,5 м и более следует предусматривать разделительные поручни. Длину поручней следует устанавливать больше длины пандуса или лестницы с каждой стороны не менее чем на 0,3 м, с округленными и гладкими концами поручней. При проектировании необходимо предусматривать конструкции поручней, исключающие соприкосновение руки с металлом.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Ограждения.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 В целях благоустройства на территории поселения предусмотрено применение различных видов ограждений, которые различаются: по назначению (декоративные, защитные, их сочетание), высоте (низкие - 0,3 - 1,0 м, средние - 1,1 - 1,7 м, высокие - 1,8 - 3,0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Федерации, каталогам сертифицированных изделий, проектам индивидуального проектирования.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2.9.3. Ограждения магистралей и транспортных сооружений поселения должны проектироваться согласно ГОСТ Р 52289-2004 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устройств, утвержденного Приказом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Ростехрегулирования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15 декабря 2004 года №120-ст и ГОСТ 26804-2012 «Ограждения дорожные металлические барьерного типа. Технические условия», утвержденного приказом Федерального агентства по техническому регулированию и метрологии от 27 декабря 2012 года № 2165-ст.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2.9.4. На территориях общественного, жилого, рекреационного назначения запрещается проектирование и устройство глухих и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железобетонных ограждений. Допускается применение декоративных металлических ограждений.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Малые архитектурные формы.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малым архитектурным формам относятся: элементы монументально-декоративного оформления, водные устройства, уличная мебель, коммунально-бытовое и техническое оборудование.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2.10.1. Водные устройства.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водным устройствам относятся фонтаны, родники,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всех видов должны быть снабжены водосливными трубами, отводящими избыток воды в дренажную сеть и ливневую канализацию.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фонтанов осуществляется на основании индивидуальных проектов.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Декоративные водоемы сооружаются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должно быть гладким, удобным для очистки. Рекомендуется использование приемов цветового и светового оформления.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2.10.2. Уличная мебель.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уличной мебели относятся: различные виды скамей отдыха, размещаемые на территории общественных пространств, рекреаций и дворов, скамей и столов, на площадках для настольных игр, летних кафе и других местах отдыха.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скамей производится на твердые виды покрытия или фундамент. В зонах отдыха, лесопарках, детских площадках допускается установка скамей на мягкие виды покрытия. При наличии фундамента не допускается выступление его части над поверхностью земли.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размещаемой мебели поселения определяется в зависимости от функционального назначения территории и количества посетителей на этой территории.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2.10.3. Уличное коммунально-бытовое и техническое оборудование.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Уличное коммунально-бытовое оборудование - контейнеры и урны для сбора отходов и мусора. Основными требованиями при выборе того или иного вида коммунально-бытового оборудования являются: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экологичность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сбора бытового мусора на улицах, площадях, объектах рекреации могут применяться малогабаритные (малые) контейнеры (менее 0,5 куб. м) и (или) урны. Интервал при расстановке малых контейнеров и урн (без учета обязательной расстановки у вышеперечисленных объектов) может составлять: на основных пешеходных коммуникациях - не более 60 м, других территориях поселения - не более 100 м. 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 Кроме того, урны следует устанавливать на остановках общественного транспорта. Во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уличному техническому оборудованию относятся: укрытия таксофонов, почтовые ящики, автоматы по продаже воды и др., торговые палатки, элементы инженерного оборудования (подъемные площадки для инвалидных колясок, смотровые люки, решетки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дождеприемных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колодцев, вентиляционные шахты подземных коммуникаций, шкафы телефонной связи и т.п.).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элементов инженерного оборудования необходимо выполнять без нарушения уровня благоустройства формируемой среды, ухудшения условий передвижения и технических условий.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Игровое и спортивное оборудование.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и спортивное оборудование на поселения представлено игровыми, физкультурно-оздоровительными устройствами, сооружениями и (или) их комплексами.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2.11.1. Игровое оборудование.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 (приложение№ 2).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2.11.2. Спортивное оборудование.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Спортивное оборудование предназначено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должно быть заводского изготовления, быть сертифицированным и соответствовать всем требованиям, установленным для данного оборудования.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Освещение территории поселения.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2.12.1. На территории поселения осветительные установки должны обеспечивать: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(Приказ Министерства регионального развития Российской Федерации от 27 декабря 2010 года № 783 «СП 52.13330.2011. Свод правил. Естественное и искусственное освещение. Актуализированная редакция СНиП 23-05-95»);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экономичность и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применяемых установок, рациональное распределение и использование электроэнергии;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удобство обслуживания и управления при разных режимах работы установок.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2.12.2. Включение (отключение) осветительных установок независимо от их ведомственной принадлежности должно производиться при снижении (повышении) уровня естественной освещенности до 20 лк.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2.12.3. Обязанность по освещению территорий жилых домов, территорий промышленных и коммунальных организаций возлагается на их собственников или уполномоченных собственником лиц, либо на организации, осуществивших строительство уличного освещения.</w:t>
      </w:r>
    </w:p>
    <w:p w:rsidR="002E1B69" w:rsidRPr="00353C99" w:rsidRDefault="00B20797" w:rsidP="00B20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Рекламные конструкции</w:t>
      </w:r>
    </w:p>
    <w:p w:rsidR="00B20797" w:rsidRPr="00353C99" w:rsidRDefault="00B20797" w:rsidP="00B2079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2.13.1</w:t>
      </w:r>
      <w:proofErr w:type="gramStart"/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</w:t>
      </w:r>
      <w:proofErr w:type="gramEnd"/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 территории </w:t>
      </w:r>
      <w:r w:rsidR="007C3E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Куйбышевского</w:t>
      </w:r>
      <w:r w:rsidR="00283108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r w:rsidR="00635D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Калининского</w:t>
      </w: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допускается размещение рекламных конструкций, виды которых предусмотрены Требованиями к размещению рекламных конструкций на территории муниципального образования Калининский район, утверждёнными решением Совета муниципального образования Калининский район.</w:t>
      </w:r>
    </w:p>
    <w:p w:rsidR="00B20797" w:rsidRPr="00353C99" w:rsidRDefault="00B20797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2.13.2 Размещение рекламных конструкций на территории </w:t>
      </w:r>
      <w:r w:rsidR="007C3E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Куйбышевского</w:t>
      </w:r>
      <w:r w:rsidR="00283108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r w:rsidR="00635D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Калининского</w:t>
      </w: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должно производиться в соответствии с </w:t>
      </w:r>
      <w:hyperlink r:id="rId8" w:history="1">
        <w:r w:rsidRPr="00353C99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постановлением Госстандарта Российской Федерации от 22.04.2003 N 124-ст</w:t>
        </w:r>
      </w:hyperlink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ГОСТ </w:t>
      </w:r>
      <w:proofErr w:type="gramStart"/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proofErr w:type="gramEnd"/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</w:t>
      </w:r>
    </w:p>
    <w:p w:rsidR="00B20797" w:rsidRPr="00353C99" w:rsidRDefault="00B20797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2.13.3. Рекламные конструкции должны эксплуатироваться в соответствии с требованиями технической, а в случае необходимости и проектной документации на соответствующие рекламные конструкции в соответствии с законодательством Российской Федерации.</w:t>
      </w:r>
    </w:p>
    <w:p w:rsidR="00B20797" w:rsidRPr="00353C99" w:rsidRDefault="00B20797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2.13.4 Размещение информационных конструкций на территории </w:t>
      </w:r>
      <w:r w:rsidR="007C3E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Куйбышевского</w:t>
      </w:r>
      <w:r w:rsidR="00283108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r w:rsidR="00635D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Калининского</w:t>
      </w: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должно осуществляться в соответствии с </w:t>
      </w:r>
      <w:proofErr w:type="gramStart"/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архитектурными решениями</w:t>
      </w:r>
      <w:proofErr w:type="gramEnd"/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объектов и согласовываться с органом архитектуры администрации муниципального  образования Калининский район </w:t>
      </w:r>
    </w:p>
    <w:p w:rsidR="00B20797" w:rsidRPr="00353C99" w:rsidRDefault="00B20797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Размещение информационных конструкций на территории </w:t>
      </w:r>
      <w:r w:rsidR="007C3E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Куйбышевского</w:t>
      </w: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</w:t>
      </w:r>
      <w:r w:rsidR="00635D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Калининского</w:t>
      </w: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без согласования в установленном порядке не допускается.</w:t>
      </w:r>
    </w:p>
    <w:p w:rsidR="00B20797" w:rsidRPr="00353C99" w:rsidRDefault="00F40D5A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353C99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353C99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На территории </w:t>
      </w:r>
      <w:r w:rsidR="007C3E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Куйбышевского</w:t>
      </w:r>
      <w:r w:rsidR="00283108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r w:rsidR="00635D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Калининского</w:t>
      </w:r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допускается размещение следующих видов информационных конструкций:</w:t>
      </w:r>
    </w:p>
    <w:p w:rsidR="00B20797" w:rsidRPr="00353C99" w:rsidRDefault="00B20797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вывески;</w:t>
      </w:r>
    </w:p>
    <w:p w:rsidR="00B20797" w:rsidRPr="00353C99" w:rsidRDefault="00B20797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указатели местонахождения (за исключением режимных табличек).</w:t>
      </w:r>
    </w:p>
    <w:p w:rsidR="00B20797" w:rsidRPr="00353C99" w:rsidRDefault="00B20797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Вывеска - информационная конструкция, предназначенная для доведения до граждан сведений информационного характера о наименовании, месте нахождения организации.</w:t>
      </w:r>
    </w:p>
    <w:p w:rsidR="00B20797" w:rsidRPr="00353C99" w:rsidRDefault="00B20797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Указатели местонахождения - информационная конструкция, содержащая сведения о направлении движения и расстоянии до объекта, устанавливаемая на здании, строении, сооружении, в целях ориентирования граждан. Площадь информационного поля указателя местонахождения должна составлять не более 1 кв. м.</w:t>
      </w:r>
    </w:p>
    <w:p w:rsidR="00B20797" w:rsidRPr="00353C99" w:rsidRDefault="00B20797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Информационный указатель - информационная конструкция малого формата на отдельно стоящей опоре, содержащая сведения о наименовании улиц и номеров домов, о направлении движения и расстоянии до объекта, в целях ориентирования граждан. Площадь информационного поля указателя местонахождения должна составлять не более 1 кв. м.</w:t>
      </w:r>
    </w:p>
    <w:p w:rsidR="00B20797" w:rsidRPr="00353C99" w:rsidRDefault="00F40D5A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353C99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353C99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На территории </w:t>
      </w:r>
      <w:r w:rsidR="00635D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Куйбышевского сельского поселения </w:t>
      </w: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Калининск</w:t>
      </w:r>
      <w:r w:rsidR="00635D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</w:t>
      </w: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</w:t>
      </w:r>
      <w:r w:rsidR="00635D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допускается установка следующих типов вывесок:</w:t>
      </w:r>
    </w:p>
    <w:p w:rsidR="00B20797" w:rsidRPr="00353C99" w:rsidRDefault="00B20797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вывеска из отдельных букв и логотипов;</w:t>
      </w:r>
    </w:p>
    <w:p w:rsidR="00B20797" w:rsidRPr="00353C99" w:rsidRDefault="00B20797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вывеска на непрозрачной основе.</w:t>
      </w:r>
    </w:p>
    <w:p w:rsidR="00B20797" w:rsidRPr="00353C99" w:rsidRDefault="00B20797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Расположение вывески должно соответствовать параметрам занимаемого помещения. Вывеска размещается над входом, между первым и вторым этажами (если занимаемый этаж - первый), над окнами соответствующего этажа, где расположено занимаемое помещение (если занимаемый этаж - не первый), либо в местах, предусмотренных первоначальным архитектурным решением рассматриваемого объекта.</w:t>
      </w:r>
    </w:p>
    <w:p w:rsidR="00B20797" w:rsidRPr="00353C99" w:rsidRDefault="00B20797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Вывески, рекламные конструкции, логотипы и другие информационные материалы не должны перекрывать архитектурные детали здания, должны быть оптически выровнены и расположены в одну линию относительно архитектурных элементов фасада.</w:t>
      </w:r>
    </w:p>
    <w:p w:rsidR="00B20797" w:rsidRPr="00353C99" w:rsidRDefault="00B20797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вывесках и других информационных материалах недопустимо размещение рекламной контактной информации.</w:t>
      </w:r>
    </w:p>
    <w:p w:rsidR="00B20797" w:rsidRPr="00353C99" w:rsidRDefault="00B20797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Окраска, оклеивание и покрытие декоративными пленками всей поверхности остекления фасада (оконных и дверных проемов), замена остекления фасада световыми коробами, баннерами, содержащими сведения информационного характера, не допускаются.</w:t>
      </w:r>
    </w:p>
    <w:p w:rsidR="00B20797" w:rsidRPr="00353C99" w:rsidRDefault="00B20797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Тип вывесок (информационный материал) должен быть единым для всего здания (с подложкой, без подложки), цветовое и стилевое решение должно быть подобрано в соответствии с архитектурным обликом здания.</w:t>
      </w:r>
    </w:p>
    <w:p w:rsidR="00B20797" w:rsidRPr="00353C99" w:rsidRDefault="00B20797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Максимальная площадь всех вывесок на одном здании, строении, сооружении не может превышать:</w:t>
      </w:r>
    </w:p>
    <w:p w:rsidR="00B20797" w:rsidRPr="00353C99" w:rsidRDefault="00B20797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10% от общей площади фасада здания, строения, сооружения, в случае если площадь такого фасада менее 50 кв. м;</w:t>
      </w:r>
    </w:p>
    <w:p w:rsidR="00B20797" w:rsidRPr="00353C99" w:rsidRDefault="00B20797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5 - 10% от общей площади фасада здания, строения, сооружения, в случае если площадь такого фасада составляет от 50 до 100 кв. м;</w:t>
      </w:r>
    </w:p>
    <w:p w:rsidR="00B20797" w:rsidRPr="00353C99" w:rsidRDefault="00B20797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3 - 5% от общей площади фасада здания, строения, сооружения, в случае если площадь такого фасада составляет более 100 кв. м.</w:t>
      </w:r>
    </w:p>
    <w:p w:rsidR="00B20797" w:rsidRPr="00353C99" w:rsidRDefault="00353C99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2.13.7</w:t>
      </w:r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размещения информационных конструкций в целях информирования граждан собственник или иной законный правообладатель помещений вправе разместить одну информационную конструкцию на одном фасаде здания, строения и сооружения, в одной плоскости и на </w:t>
      </w:r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единой линии с другими информационными конструкциями на данном здании в одном цветовом решении, за исключением случаев использования в информационных конструкциях изображений товарных знаков. На фасадах зданий, строений и сооружений не допускается размещение плакатов или иного информационного материала, за исключением информационных конструкций.</w:t>
      </w:r>
    </w:p>
    <w:p w:rsidR="00B20797" w:rsidRPr="00353C99" w:rsidRDefault="00F40D5A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353C99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353C99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Запрещается размещать на тротуарах, пешеходных дорожках, парковках автотранспорта и иных территориях общего пользования муниципального образования</w:t>
      </w: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Калининский район</w:t>
      </w:r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 также на конструктивных элементах входных групп выносные конструкции (в том числе </w:t>
      </w:r>
      <w:proofErr w:type="spellStart"/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штендеры</w:t>
      </w:r>
      <w:proofErr w:type="spellEnd"/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), содержащие рекламную и (или) иную информацию либо указывающие на местонахождение объекта.</w:t>
      </w:r>
    </w:p>
    <w:p w:rsidR="00F40D5A" w:rsidRPr="00353C99" w:rsidRDefault="00F40D5A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</w:t>
      </w:r>
      <w:r w:rsidR="00353C99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353C99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Не допускается размещение рекламных, баннеров на фасадах жилых домов.</w:t>
      </w:r>
    </w:p>
    <w:p w:rsidR="00B20797" w:rsidRPr="00353C99" w:rsidRDefault="00F40D5A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353C99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353C99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Запрещается размещение (расклейка, вывешивание) объявлений, растяжек, баннеров, листовок, плакатов и других материалов информационного, рекламного и агитационного характера, а также нанесение графических надписей, образов и символов на объектах улично-дорожной сети (если таковые не предназначены для организации дорожного движения), на стенах зданий, цоколях зданий, подпорных стенах, балконах, лоджиях, парапетах, ограждениях входных групп, столбах, деревьях, на опорах инженерных коммуникаций и распределительных щитах, остановочных павильонах, постоянных ограждениях территорий.</w:t>
      </w:r>
    </w:p>
    <w:p w:rsidR="00B20797" w:rsidRPr="00353C99" w:rsidRDefault="00F40D5A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353C99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353C99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</w:t>
      </w:r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Расклейку газет, афиш, плакатов, различного рода объявлений и реклам разрешается на специально установленных стендах. Для малоформатных листовых афиш зрелищных мероприятий возможно дополнительное размещение на временных строительных ограждениях.</w:t>
      </w:r>
    </w:p>
    <w:p w:rsidR="00B20797" w:rsidRPr="00353C99" w:rsidRDefault="00F40D5A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353C99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</w:t>
      </w:r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353C99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</w:t>
      </w:r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Очистку от объявлений опор электротранспорта, уличного освещения, цоколя зданий, заборов и других сооружений необходимо осуществлять организациям, эксплуатирующим данные объекты.</w:t>
      </w:r>
    </w:p>
    <w:p w:rsidR="00B20797" w:rsidRPr="00353C99" w:rsidRDefault="00F40D5A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353C99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353C99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Владельцы рекламных и информационных конструкций обязаны содержать указанные конструкции в надлежащем техническом и эстетическом состоянии, которое включает обеспечение:</w:t>
      </w:r>
    </w:p>
    <w:p w:rsidR="00B20797" w:rsidRPr="00353C99" w:rsidRDefault="00B20797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целостности рекламных и информационных конструкций;</w:t>
      </w:r>
    </w:p>
    <w:p w:rsidR="00B20797" w:rsidRPr="00353C99" w:rsidRDefault="00B20797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недопущения факта отсутствия рекламной информации на рекламной конструкции (за исключением информационных конструкций);</w:t>
      </w:r>
    </w:p>
    <w:p w:rsidR="00B20797" w:rsidRPr="00353C99" w:rsidRDefault="00B20797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отсутствия механических повреждений;</w:t>
      </w:r>
    </w:p>
    <w:p w:rsidR="00B20797" w:rsidRPr="00353C99" w:rsidRDefault="00B20797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целостности рекламных полотен;</w:t>
      </w:r>
    </w:p>
    <w:p w:rsidR="00B20797" w:rsidRPr="00353C99" w:rsidRDefault="00B20797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наличия окрашенного каркаса, отсутствия следов коррозии и грязи на частях и элементах рекламных и информационных конструкций;</w:t>
      </w:r>
    </w:p>
    <w:p w:rsidR="00B20797" w:rsidRPr="00353C99" w:rsidRDefault="00B20797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отсутствия на частях и элементах рекламных и информационных конструкций размещенных объявлений, посторонних надписей, изображений и посторонних информационных сообщений;</w:t>
      </w:r>
    </w:p>
    <w:p w:rsidR="00B20797" w:rsidRPr="00353C99" w:rsidRDefault="00B20797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подсвета рекламных и информационных конструкций (в зависимости от установленных в муниципальном образовании город Краснодар типа и вида рекламных и информационных конструкций) в темное время суток в соответствии с графиком работы уличного освещения.</w:t>
      </w:r>
    </w:p>
    <w:p w:rsidR="00B20797" w:rsidRPr="00353C99" w:rsidRDefault="00F40D5A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</w:t>
      </w:r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353C99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353C99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Устранение повреждений изображений на рекламных и информационных конструкциях осуществляется владельцами этих конструкций в течение одного календарного дня со дня выявления указанных фактов.</w:t>
      </w:r>
    </w:p>
    <w:p w:rsidR="00B20797" w:rsidRPr="00353C99" w:rsidRDefault="00B20797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необходимости приведения рекламных и информационных конструкций в надлежащее состояние владельцы рекламных и информационных конструкций обязаны выполнить их очистку и покраску в течение двух календарных дней со дня выявления указанных фактов, о чем владельцы рекламных конструкций уведомляются с использованием телефонной связи, факсимильной связи или с использованием электронной почты.</w:t>
      </w:r>
    </w:p>
    <w:p w:rsidR="00B20797" w:rsidRPr="00353C99" w:rsidRDefault="00F40D5A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353C99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353C99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B20797"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Владелец рекламной или информационной конструкции обязан мыть и очищать от загрязнений принадлежащие ему рекламные и информационные конструкции по мере необходимости, но не реже:</w:t>
      </w:r>
    </w:p>
    <w:p w:rsidR="00B20797" w:rsidRPr="00353C99" w:rsidRDefault="00B20797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двух раз в неделю - в отношении рекламных конструкций на остановочных павильонах и площадках ожидания общественного транспорта;</w:t>
      </w:r>
    </w:p>
    <w:p w:rsidR="00B20797" w:rsidRPr="00353C99" w:rsidRDefault="00B20797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двух раз в месяц - в отношении других конструкций малого формата (указатели с рекламными модулями, афишные стенды, афишные стенды в виде тумбы, </w:t>
      </w:r>
      <w:proofErr w:type="spellStart"/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пиллары</w:t>
      </w:r>
      <w:proofErr w:type="spellEnd"/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пилоны);</w:t>
      </w:r>
    </w:p>
    <w:p w:rsidR="00B20797" w:rsidRPr="00353C99" w:rsidRDefault="00B20797" w:rsidP="00B207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одного раза в месяц - в отношении конструкции среднего формата (</w:t>
      </w:r>
      <w:proofErr w:type="spellStart"/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сити-борды</w:t>
      </w:r>
      <w:proofErr w:type="spellEnd"/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);</w:t>
      </w:r>
    </w:p>
    <w:p w:rsidR="00F40D5A" w:rsidRPr="00353C99" w:rsidRDefault="00B20797" w:rsidP="00F40D5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3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одного раза в квартал - в отношении прочих рекламных и информационных конструкций.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Раздел 3 Определения границ прилегающей территории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3.1.1. </w:t>
      </w:r>
      <w:proofErr w:type="gramStart"/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—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или фактического назначения, а также иных требований законодательства Российской Федерации, законов Краснодарского</w:t>
      </w:r>
      <w:proofErr w:type="gramEnd"/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края и муниципальных нормативных правовых актов.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3.1.2. Границы прилегающей территории определяются с учетом следующих ограничений: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3) пересечение границ прилегающих территорий, за исключением случаев установления общих смежных границ прилегающих территорий, не допускается;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</w:t>
      </w:r>
      <w:proofErr w:type="gramEnd"/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смежные (общие) границы с другими прилегающими территориями (для исключения вклинивания, </w:t>
      </w:r>
      <w:proofErr w:type="spellStart"/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вкрапливания</w:t>
      </w:r>
      <w:proofErr w:type="spellEnd"/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8E26C7" w:rsidRPr="00415460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3.1.3.</w:t>
      </w:r>
      <w:r w:rsidRPr="00415460">
        <w:rPr>
          <w:rFonts w:ascii="Times New Roman" w:hAnsi="Times New Roman"/>
          <w:color w:val="000000"/>
          <w:sz w:val="28"/>
          <w:szCs w:val="28"/>
          <w:lang w:eastAsia="ru-RU"/>
        </w:rPr>
        <w:t>Правилами благоустройства устанавливается максимальное расстояние от внутренней части границ прилегающей территории до внешней части границ прилегающей территори</w:t>
      </w:r>
      <w:proofErr w:type="gramStart"/>
      <w:r w:rsidRPr="00415460">
        <w:rPr>
          <w:rFonts w:ascii="Times New Roman" w:hAnsi="Times New Roman"/>
          <w:color w:val="000000"/>
          <w:sz w:val="28"/>
          <w:szCs w:val="28"/>
          <w:lang w:eastAsia="ru-RU"/>
        </w:rPr>
        <w:t>и(</w:t>
      </w:r>
      <w:proofErr w:type="gramEnd"/>
      <w:r w:rsidRPr="004154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далее- максимальное расстояние). Максимальное расстояние может быть установлено дифференцированно в зависимости от расположения зданий, строений, сооружений, земельных участков в существующей застройке, вида их разрешенного использования или фактического назначения, иных существующих факторов и не может превышать 20 метров.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5460">
        <w:rPr>
          <w:rFonts w:ascii="Times New Roman" w:hAnsi="Times New Roman"/>
          <w:color w:val="000000"/>
          <w:sz w:val="28"/>
          <w:szCs w:val="28"/>
          <w:lang w:eastAsia="ru-RU"/>
        </w:rPr>
        <w:t>3.1.4. Границы прилегающей территории определяются как расстояние от внутренней части границ прилегающей территории до внешней части границ прилегающей территории с учетом максимального расстояния.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3.1.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. Устанавливаются следующие минимальные расстояния от объекта до границ прилегающей территории в зависимости от предназначения объекта: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1) для индивидуальных жилых домов и домов блокированной застройки: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если в отношении земельного участка, на котором расположен жилой дом, осуществлен государственный кадастровый учет, - не менее 5 метров по периметру границы этого земельного участка;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если в отношении земельного участка, на котором расположен жилой дом, государственный кадастровый учет не осуществлен либо государственный кадастровый учет осуществлен по границам стен фундаментов этого дома, - не менее 10 метров по периметру стен дома;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если земельный участок, на котором расположен жилой дом, предоставлен ранее в соответствии с действующим законодательством, огорожен, но в отношении него не осуществлен государственный кадастровый учет, - не менее 5 метров по периметру ограждения;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2) для нежилых зданий, строений, сооружений: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имеющих ограждение – не менее 5 метров по периметру ограждения;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имеющих ограждение </w:t>
      </w:r>
      <w:proofErr w:type="gramStart"/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более </w:t>
      </w:r>
      <w:r w:rsidRPr="002637FC">
        <w:rPr>
          <w:rFonts w:ascii="Times New Roman" w:hAnsi="Times New Roman"/>
          <w:color w:val="000000"/>
          <w:sz w:val="28"/>
          <w:szCs w:val="28"/>
          <w:highlight w:val="green"/>
          <w:lang w:eastAsia="ru-RU"/>
        </w:rPr>
        <w:t>20 метров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периметру стен здания (каждого здания);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3) для зданий, в которых располагаются образовательные, спортивные, медицинские организации, торговые организации, культурно-развлекательные организации, организации социально-бытового назначения: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имеющих ограждение - не менее 5 метров по периметру ограждения;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имеющих ограждения - </w:t>
      </w:r>
      <w:r w:rsidRPr="002637FC">
        <w:rPr>
          <w:rFonts w:ascii="Times New Roman" w:hAnsi="Times New Roman"/>
          <w:color w:val="000000"/>
          <w:sz w:val="28"/>
          <w:szCs w:val="28"/>
          <w:highlight w:val="green"/>
          <w:lang w:eastAsia="ru-RU"/>
        </w:rPr>
        <w:t>не более 20 метров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периметру стен здания (каждого здания), а в случае наличия парковки для автомобильного транспорта - не менее 15 метров по периметру парковки;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4) для земельных участков, на которых находятся спортивные или игровые сооружения: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имеющих ограждение - не менее 5 метров по периметру ограждения;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имеющих ограждения 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более </w:t>
      </w:r>
      <w:r w:rsidRPr="002637FC">
        <w:rPr>
          <w:rFonts w:ascii="Times New Roman" w:hAnsi="Times New Roman"/>
          <w:color w:val="000000"/>
          <w:sz w:val="28"/>
          <w:szCs w:val="28"/>
          <w:highlight w:val="green"/>
          <w:lang w:eastAsia="ru-RU"/>
        </w:rPr>
        <w:t>20 метров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периметра спортивного или игрового сооружения;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5) для отдельно стоящих стационарных и нестационарных объектов потребительского рынка (киосков, палаток, павильонов, </w:t>
      </w:r>
      <w:proofErr w:type="spellStart"/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автомоек</w:t>
      </w:r>
      <w:proofErr w:type="spellEnd"/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) - не менее 5 метров по периметру такого объекта;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6) для отдельно стоящей рекламной конструкции - не менее 5 метров по периметру опоры рекламной конструкции;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7) для автостоянок - не менее 15 метров по периметру автостоянки;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8) для промышленных объектов, включая объекты захоронения, хранения, обезвреживания, размещения отходов, 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более </w:t>
      </w:r>
      <w:r w:rsidRPr="002637FC">
        <w:rPr>
          <w:rFonts w:ascii="Times New Roman" w:hAnsi="Times New Roman"/>
          <w:color w:val="000000"/>
          <w:sz w:val="28"/>
          <w:szCs w:val="28"/>
          <w:highlight w:val="green"/>
          <w:lang w:eastAsia="ru-RU"/>
        </w:rPr>
        <w:t>20 метров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периметру ограждения указанных объектов;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9) для строительных площадок - не менее 10 метров по периметру ограждения строительной площадки;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10) для автозаправочных станций - не менее 10 метров от границ земельных участков, предоставленных для их размещения;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11) для розничных рынков - не менее 5 метров от границ земельных участков, предоставленных для их размещения;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12) для контейнерных площадок в случае, если такие площадки не расположены на земельном участке многоквартирного дома, поставленного на кадастровый учет, - не менее 5 метров по периметру контейнерной площадки;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13) для кладбищ - не менее 15 метров по периметру земельного участка, выделенного под размещение кладбища, а в случае наличия крематория - не менее 10 метров от ограждающих конструкций (стен) объекта.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3.1.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proofErr w:type="gramStart"/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ля объектов, не установленных пунктом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.1.6 настоящего раздела, минимальные расстояния от объекта до границ прилегающей территории принимаются не менее 10 метров.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3.1.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. В случае</w:t>
      </w:r>
      <w:proofErr w:type="gramStart"/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если фактическое расстояние между двумя граничащими объектами более чем суммарное расстояние установленных пунктом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.1.6 настоящего раздела минимальных расстояний от объектов до границ прилегающих территорий этих объектов, границы прилегающих территорий для указанных объектов определяются исходя из максимального увеличения такого расстояния не более чем в два раза от установленных пунктом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.1.6 настоящего раздела минимальных расстояний от объекта до границ прилегающих территорий по каждому из объектов.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3.1.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. В случае расположения объекта рядом с автомобильной дорогой граница прилегающей территории такого объекта со стороны автомобильной дороги определяется: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1) до края тротуара, прилегающего к автомобильной дороге, при условии, что такое расстояние не превышает максимального значения расстояния, установленного в соответствии с пунктом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.1.4 настоящего раздела;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при отсутствии тротуара, прилегающего к автомобильной дороге, - до границы полосы отвода автомобильной дороги при условии, что такое расстояние не превышает максимального значения расстояния, установленного в соответствии с пунктом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.1.4 настоящего раздела.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3.1.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. В случае</w:t>
      </w:r>
      <w:proofErr w:type="gramStart"/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если объект граничит с территориями, имеющими охранные, санитарно-защитные зоны, зоны охраны объектов культурного наследия, </w:t>
      </w:r>
      <w:proofErr w:type="spellStart"/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водоохранные</w:t>
      </w:r>
      <w:proofErr w:type="spellEnd"/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зоны и иные зоны, устанавливаемые в соответствии с законодательством Российской Федерации, границы прилегающей территории такого объекта определяются до границ установленных зон, но не более максимального значения расстояния, установленного пунктом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.1.4 настоящего раздела.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3.1.1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. В границах прилегающих территорий могут располагаться следующие территории общего пользования или их части: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1) пешеходные коммуникации, в том числе тротуары, аллеи, дорожки, тропинки;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2) палисадники, клумбы;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 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3.1.1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Информация о границах прилегающих территорий доводится до сведения собственников и (или) иных законных владельцев зданий, строений, сооружений, земельных участков, а также лиц, </w:t>
      </w:r>
      <w:r w:rsidRPr="00C7620A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  <w:lang w:eastAsia="ru-RU"/>
        </w:rPr>
        <w:t>ответственных за эксплуатацию зданий, строений, сооружений (далее — заинтересованные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лица), путем размещения информации о границах прилегающих территорий на официальном сайте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Куйбышевского сельского поселения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 информационно-телекоммуникационной сети «Интернет» и информационных стендах в администрации поселения.</w:t>
      </w:r>
      <w:proofErr w:type="gramEnd"/>
    </w:p>
    <w:p w:rsidR="008E26C7" w:rsidRPr="00025BBB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Доведение информации о границах прилегающих территорий до сведения заинтересованных лиц осуществляется в течение 10 календарных дней </w:t>
      </w:r>
      <w:proofErr w:type="gramStart"/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 утверждения границ прилегающих территорий настоящими Правилами.</w:t>
      </w:r>
    </w:p>
    <w:p w:rsidR="00333406" w:rsidRPr="008E26C7" w:rsidRDefault="008E26C7" w:rsidP="008E26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3.1.1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 случае возникновения спорных вопросов при определении границ прилегающих территорий органом местного самоуправления создается межведомственная комиссия по вопросам определения границ прилегающих территорий, порядок </w:t>
      </w:r>
      <w:proofErr w:type="gramStart"/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деятельности</w:t>
      </w:r>
      <w:proofErr w:type="gramEnd"/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которой определяется муниципальным правовым актом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 4. Требования к содержанию и внешнему виду зданий и сооружений</w:t>
      </w:r>
    </w:p>
    <w:p w:rsidR="002E1B69" w:rsidRPr="002E1B69" w:rsidRDefault="00333406" w:rsidP="002E1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2E1B69" w:rsidRPr="002E1B69">
        <w:rPr>
          <w:rFonts w:ascii="Times New Roman" w:hAnsi="Times New Roman" w:cs="Times New Roman"/>
          <w:sz w:val="28"/>
          <w:szCs w:val="28"/>
        </w:rPr>
        <w:t xml:space="preserve">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</w:t>
      </w:r>
      <w:r w:rsidR="002E1B69" w:rsidRPr="002E1B69">
        <w:rPr>
          <w:rFonts w:ascii="Times New Roman" w:hAnsi="Times New Roman" w:cs="Times New Roman"/>
          <w:sz w:val="28"/>
          <w:szCs w:val="28"/>
        </w:rPr>
        <w:lastRenderedPageBreak/>
        <w:t xml:space="preserve">элементов здания (входные группы, цоколи и др.), размещение антенн, водосточных труб, </w:t>
      </w:r>
      <w:proofErr w:type="spellStart"/>
      <w:r w:rsidR="002E1B69" w:rsidRPr="002E1B69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2E1B69" w:rsidRPr="002E1B69">
        <w:rPr>
          <w:rFonts w:ascii="Times New Roman" w:hAnsi="Times New Roman" w:cs="Times New Roman"/>
          <w:sz w:val="28"/>
          <w:szCs w:val="28"/>
        </w:rPr>
        <w:t>, домовых знаков, защитных сеток и т.п.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4.2. Колористическое решение зданий, строений и сооружений должно осуществляться с учётом общего цветового решения и в соответствии с данным пунктом настоящих Правил.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Отделку фасадов зданий, строений и сооружений по цветовому решению в соответствии с каталогом цветов по RAL CLASSIC: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 xml:space="preserve">1) стены: 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1013 - белая устрица,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1014 - слоновая кость,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1015 - светлая слоновая кость,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 xml:space="preserve">1047 - </w:t>
      </w:r>
      <w:proofErr w:type="spellStart"/>
      <w:r w:rsidRPr="002E1B69">
        <w:rPr>
          <w:rFonts w:ascii="Times New Roman" w:hAnsi="Times New Roman" w:cs="Times New Roman"/>
          <w:sz w:val="28"/>
          <w:szCs w:val="28"/>
        </w:rPr>
        <w:t>телегрей</w:t>
      </w:r>
      <w:proofErr w:type="spellEnd"/>
      <w:r w:rsidRPr="002E1B69">
        <w:rPr>
          <w:rFonts w:ascii="Times New Roman" w:hAnsi="Times New Roman" w:cs="Times New Roman"/>
          <w:sz w:val="28"/>
          <w:szCs w:val="28"/>
        </w:rPr>
        <w:t xml:space="preserve"> 4,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8000 - зелёно-коричневый,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8001 - охра коричневая,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8002 - сигнально-коричневый,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8003 - глиняный коричневый,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 xml:space="preserve">9003 - сигнальный белый, 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9002 - светло-серый,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9001 - кремово-белый,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7034 - жёлто-серый,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7033 - цементно-белый,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7032 - галечно-белый,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7001 - серебристо-серый,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7002 - оливково-серый,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7003 - серый мох,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7004 - сигнально-серый;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2) выступающие части фасада – белый;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3) цоколь: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7036 - платиново-серый,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7037 - пыльно-серый,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7038 - агатовый серый,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7039 - кварцевый серый,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7040 - серое окно,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7001 - серебристо-серый,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7002 - оливково-серый,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7003 - серый мох,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7004 - сигнальный серый,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7031 - сине-серый,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7032 - галечный серый,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7033 - цементно-серый,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7034 - жёлто-серый,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7035 - светло-серый;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4) кровля: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3005 - винно-красный,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3007 - тёмно-красный,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3009 - оксид красный,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7004 - сигнальный серый,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8004 - медно-коричневый,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lastRenderedPageBreak/>
        <w:t>8007 - палево-коричневый,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8000 - зелёно-коричневый,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8011 - орехово-коричневый,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8014 - сепия коричневая,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8028 - терракотовый.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Цветовое решение кровли: светло-серый, тёмно-зелёный применять в зонах сложившейся застройки, где указанные цветовые решения имеются.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При ремонте, изменении архитектурного решения главных фасадов зданий, строений и сооружений, устранение диссонирующих элементов, упорядочение архитектурного решения и габаритов оконных и дверных проёмов, остекления, водосточных труб производить по цветовому решению в соответствии с каталогом цветов по RAL CLASSIC: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1) оконные рамы: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9010 - белый,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8001 - охра коричневая,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8002 - сигнальный коричневый,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8003 - глиняный коричневый,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 xml:space="preserve">7047 - </w:t>
      </w:r>
      <w:proofErr w:type="spellStart"/>
      <w:r w:rsidRPr="002E1B69">
        <w:rPr>
          <w:rFonts w:ascii="Times New Roman" w:hAnsi="Times New Roman" w:cs="Times New Roman"/>
          <w:sz w:val="28"/>
          <w:szCs w:val="28"/>
        </w:rPr>
        <w:t>телегрей</w:t>
      </w:r>
      <w:proofErr w:type="spellEnd"/>
      <w:r w:rsidRPr="002E1B69">
        <w:rPr>
          <w:rFonts w:ascii="Times New Roman" w:hAnsi="Times New Roman" w:cs="Times New Roman"/>
          <w:sz w:val="28"/>
          <w:szCs w:val="28"/>
        </w:rPr>
        <w:t xml:space="preserve"> 4,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8007 - палево-коричневый,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8008 - оливково-коричневый;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2E1B69">
        <w:rPr>
          <w:rFonts w:ascii="Times New Roman" w:hAnsi="Times New Roman" w:cs="Times New Roman"/>
          <w:sz w:val="28"/>
          <w:szCs w:val="28"/>
        </w:rPr>
        <w:t>тонирование</w:t>
      </w:r>
      <w:proofErr w:type="spellEnd"/>
      <w:r w:rsidRPr="002E1B69">
        <w:rPr>
          <w:rFonts w:ascii="Times New Roman" w:hAnsi="Times New Roman" w:cs="Times New Roman"/>
          <w:sz w:val="28"/>
          <w:szCs w:val="28"/>
        </w:rPr>
        <w:t xml:space="preserve"> стекла: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9006 - бело-алюминиевый,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 xml:space="preserve">9018 - </w:t>
      </w:r>
      <w:proofErr w:type="spellStart"/>
      <w:r w:rsidRPr="002E1B69">
        <w:rPr>
          <w:rFonts w:ascii="Times New Roman" w:hAnsi="Times New Roman" w:cs="Times New Roman"/>
          <w:sz w:val="28"/>
          <w:szCs w:val="28"/>
        </w:rPr>
        <w:t>папирусно-белый</w:t>
      </w:r>
      <w:proofErr w:type="spellEnd"/>
      <w:r w:rsidRPr="002E1B69">
        <w:rPr>
          <w:rFonts w:ascii="Times New Roman" w:hAnsi="Times New Roman" w:cs="Times New Roman"/>
          <w:sz w:val="28"/>
          <w:szCs w:val="28"/>
        </w:rPr>
        <w:t>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1035 - перламутрово-бежевый,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1036 - перламутрово-золотой;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3) водосточные трубы, желоба (под цвет кровли):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9010 - белый,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3005 - винно-красный,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3007 - тёмно-красный,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3009 - оксид красный,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8004 - медно-коричневый,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8007 - палево-коричневый,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8008 - оливково-коричневый,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8011 - орехово-коричневый.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На главных фасадах зданий, строений и сооружений предусматривать адресные аншлаги по цветовому решению в соответствии с каталогом цветов по RAL CLASSIC: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6004 - сине-зелёный (фон),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5020 - океанская синь (фон),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9010 - белый (буквы, цифры, рамки).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На фасадах зданий, строений и сооружений размещать вывески (фон, буквы рамки) по цветовому решению в соответствии с каталогом цветов по RAL CASSIC: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1035 - перламутрово-бежевый,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1036 - перламутрово-золотой,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2013 - перламутрово-оранжевый,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3032 - перламутрово-рубиновый,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9010 - белый.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1B69">
        <w:rPr>
          <w:rFonts w:ascii="Times New Roman" w:hAnsi="Times New Roman" w:cs="Times New Roman"/>
          <w:sz w:val="28"/>
          <w:szCs w:val="28"/>
        </w:rPr>
        <w:lastRenderedPageBreak/>
        <w:t>Колористика</w:t>
      </w:r>
      <w:proofErr w:type="spellEnd"/>
      <w:r w:rsidRPr="002E1B69">
        <w:rPr>
          <w:rFonts w:ascii="Times New Roman" w:hAnsi="Times New Roman" w:cs="Times New Roman"/>
          <w:sz w:val="28"/>
          <w:szCs w:val="28"/>
        </w:rPr>
        <w:t xml:space="preserve"> конструкций ограждений, малых архитектурных форм (урны, скамейки, парковые диваны и т.д.) не должна диссонировать с фасадами зданий, строений и сооружений и цветовым решением в соответствии с каталогом цветов по RAL CLASSIC: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урны, рамы, объявления: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6004 - сине-зелёный,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9005 - чёрный чугун,</w:t>
      </w:r>
    </w:p>
    <w:p w:rsidR="002E1B69" w:rsidRPr="002E1B69" w:rsidRDefault="002E1B69" w:rsidP="002E1B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1036 - перламутрово-золотой (детали).</w:t>
      </w:r>
    </w:p>
    <w:p w:rsidR="002E1B69" w:rsidRPr="001A35BE" w:rsidRDefault="002E1B69" w:rsidP="001A35B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Иные колористические решения фасадов зданий, строений и сооружений, ограждений и малых архитектурных форм допускается применять при условии согласования с управлением градостроительства и благоустройства администрации муниципального</w:t>
      </w:r>
      <w:r w:rsidR="001A35BE">
        <w:rPr>
          <w:rFonts w:ascii="Times New Roman" w:hAnsi="Times New Roman" w:cs="Times New Roman"/>
          <w:sz w:val="28"/>
          <w:szCs w:val="28"/>
        </w:rPr>
        <w:t xml:space="preserve"> образования Калининский район.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Проектирование оформления и оборудования зданий и сооружений должно включать: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отмостки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домовых знаков, защитных сеток и т.п.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Реализация комплексных проектов благоустройства осуществляется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 (застройщиков, управляющих организаций, объединений граждан и предпринимателей, собственников и арендаторов коммерческих помещений в прилегающих зданиях), в том числе с использованием механизмов государственно-частного партнерства. Разрабатываются единые или согласованные проекты благоустройства для связанных между собой территорий поселения, расположенных на участках, имеющих разных владельцев.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4.1.2. Определение конкретных зон, территорий, объектов для проведения работ по благоустройству, очередность реализации проектов, объемы и источники финансирования устанавливается муниципальной программой по благоустройству территории, утверждаемой постановлением администрации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="00A226BE" w:rsidRPr="00A2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4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4.1.3. В рамках разработки муниципальной программы по благоустройству проводится инвентаризация объектов благоустройства и разрабатываются паспорта объектов благоустройства. Форма паспорта утверждается постановлением администрации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="00A226BE" w:rsidRPr="00A2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4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4.1.4. В паспорте отображается следующая информация: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собственниках и границах земельных участков, формирующих территорию объекта благоустройства;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ситуационный план;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благоустройства,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текущем состоянии;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планируемых мероприятиях по благоустройству территорий.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4.1.5. Обоснование предложений по определению конкретных зон, территорий, объектов для проведения работ по благоустройству, установления их границ, определения очередности реализации проектов,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объемов и источников финансирования для последующего учета в составе документов стратегического, территориального планирования, планировки территории осуществляется на основе комплексного исследования современного состояния и потенциала развития территории поселения (элемента планировочной структуры).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4.1.6.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="00A226BE" w:rsidRPr="00A2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4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с учетом объективной потребности в развитии тех или иных общественных пространств, экономической эффективности реализации и планов развития поселения.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4.1.7. При проектировании объектов благоустройства жилой среды, улиц и дорог, объектов культурно-бытового обслуживания предусматривать доступность среды населенных пунктов для маломобильных групп населения, в том числе оснащение этих объектов элементами и техническими средствами, способствующими передвижению маломобильных групп населения.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осуществлять при новом строительстве заказчиком в соответствии с утвержденной проектной документацией.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4.1.8. Формы и механизмы общественного участия в принятии решений и реализации проектов комплексного благоустройства и развития городской среды: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вовлеченность в принятие решений и реализацию проектов, реальный учет мнения всех участников деятельности по благоустройству, повышает их удовлетворенность городской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участие в развитии городской среды создает новые возможности для общения, творчества и повышает субъективное восприятие качества жизни (реализуя базовую потребность в сопричастности, потребность принадлежности к целому). Важно, чтобы физическая и социальная среда, и культура подчеркивали общность и личную ответственность, стимулировали общение жителей по вопросам повседневной жизни, совместному решению задач, созданию новых идей, некоммерческих и коммерческих проектов;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жителями муниципального образования, формирует лояльность со стороны населения;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приглашение со стороны органов местного самоуправления поселения к участию в развитии территории местных профессионалов, активных жителей, представителей сообществ и различных объединений и организаций (далее - заинтересованные лица) содействует развитию местных кадров, предоставляет новые возможности для повышения социальной связанности,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развивает социальный капитал поселения и способствует учету различных мнений, объективному повышению качества решений.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4.1.9. Основные решения: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формирование новых общественных институтов,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разработка внутренних правил, регулирующих процесс общественного участия;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применение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решения, в том числе в условиях нехватки временных ресурсов, технической сложности решаемых задач и отсутствия достаточной глубины специальных знаний у заинтересованных лиц;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проводятся следующие процедуры: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4.1.10. Все формы общественного участия направляются на наиболее полное включение всех заинтересованных лиц, на выявление их интересов и ценностей, их отражение в проектировании любых изменений в поселении,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развития территории поселения.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4.1.11. 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4.1.12. Все решения, касающиеся благоустройства и развития территорий, принимаются открыто и гласно, с учетом мнения жителей соответствующих территорий и иных заинтересованных лиц.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4.1.13. </w:t>
      </w: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специальный раздел сайта администрации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="00A226BE" w:rsidRPr="00A2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E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информационно-телекоммуникационной сети «Интернет», предоставляющий наиболее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полную и актуальную информацию в данной сфере - организованную и представленную максимально понятным образом для пользователей сайта.</w:t>
      </w:r>
      <w:proofErr w:type="gramEnd"/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4.1.14. В свободном доступе в сети Интернет размещается основная проектная и конкурсная документация, а также видеозапись публичных обсуждений проектов благоустройства. Кроме того, предоставляется возможность публичного комментирования и обсуждения материалов проектов.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4.1.15. Формы общественного участия.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участия граждан и иных заинтересованных лиц в процессе принятия решений и реализации проектов комплексного благоустройства использовать следующие формы: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совместное определение целей и задач по развитию территории, инвентаризация проблем и потенциалов среды;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определение основных видов активностей, функциональных зон общественных пространств, под которыми в целях настоящих рекомендаций понимаются части территории поселения,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консультации в выборе типов покрытий, с учетом функционального зонирования территории;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консультации по предполагаемым типам озеленения;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консультации по предполагаемым типам освещения и осветительного оборудования;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4.1.16. При реализации проектов общественность информируется о планирующихся изменениях и возможности участия в этом процессе.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3.1.17. Информирование осуществляется путем: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создания специального раздела на сайте администрации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="00A226BE" w:rsidRPr="00A2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E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который будет решать задачи по сбору информации, обеспечению «онлайн» участия и регулярном информировании о ходе проекта, с публикацией фото, видео и текстовых отчетов по итогам проведения общественных обсуждений;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индивидуальных приглашений участников встречи лично, по электронной почте или по телефону;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установки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использование социальных сетей и интернет - ресурсов для обеспечения донесения информации до различных общественных объединений и профессиональных сообществ;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4.1.18. Механизмы общественного участия: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2014 года № 212 -ФЗ «Об основах общественного контроля в Российской Федерации»;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используются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воркшопов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проведение общественных обсуждений, проведение дизайн-игр с участием взрослых и детей,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 каждом этапе проектирования выбираются наиболее подходящие для конкретной ситуации механизмы, наиболее простые и понятные для всех заинтересованных в проекте сторон;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для проведения общественных обсуждений выбираются хорошо известные людям общественные и культурные центры (дом культуры, школы, молодежные и культурные центры), находящиеся в зоне хорошей транспортной доступности, расположенные по соседству с объектом проектирования;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по итогам встреч, проектных семинаров,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воркшопов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дизайн-игр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любых других форматов общественных обсуждений формируется отчет, а также видеозапись самого мероприятия, и выкладывается в публичный доступ как на информационных ресурсах проекта, так и на официальном сайте поселения для того, чтобы граждане могли отслеживать процесс развития проекта, а также комментировать и включаться в этот процесс на любом этапе;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проекте, результатах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предпроектного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исследования, а также сам проект;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общественный контроль является одним из механизмов общественного участия;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администрацией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="00A226BE" w:rsidRPr="00A2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9E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Калиниского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создаются условия для проведения общественного контроля в области благоустройства, в том числе в рамках организации деятельности интерактивных порталов в сети Интернет;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фото-,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видеофиксации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="00A226BE" w:rsidRPr="00A2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E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(или) на интерактивный портал в сети Интернет;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создание комфортной городской среды направляется на повышение привлекательности поселения для частных инвесторов с целью создания новых предприятий и рабочих мест. Реализация комплексных проектов по благоустройству и созданию комфортной городской среды осуществляется с учетом интересов лиц, осуществляющих предпринимательскую деятельность, в том числе с привлечением их к участию.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4.1.19. Участие лиц, осуществляющих предпринимательскую деятельность, в реализации комплексных проектов благоустройства заключается: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создании и предоставлении разного рода услуг и сервисов для посетителей общественных пространств;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строительстве, реконструкции, реставрации объектов недвижимости;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производстве или размещении элементов благоустройства;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комплексном благоустройстве отдельных территорий, прилегающих к территориям, благоустраиваемым за счет средств поселения;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 организации мероприятий, обеспечивающих приток посетителей на создаваемые общественные пространства;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в организации уборки благоустроенных территорий, предоставлении средств для подготовки проектов или проведения творческих конкурсов на разработку архитектурных концепций общественных пространств.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4.1.20. 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4.1.21. Администрация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="00A226BE" w:rsidRPr="00A2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E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организует 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На зданиях и сооружениях поселения должны быть размещены: указатель наименования улицы (площади, проспекта, проезда, переулка), указатель номера дома и корпуса (строения), указатели номера подъезда и номеров квартир, международный символ доступности объекта для инвалидов, указатель пожарного гидранта, указатели камер магистрали и колодцев водопроводной сети, указатель сооружений подземного газопровода, а также другие указатели расположения объектов хозяйства, различные сигнальные устройства допускается размещать нафасадах здания при условии сохранения отделки фасада.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Для обеспечения поверхностного водоотвода от зданий и сооружений по их периметру производится устройство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отмостки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надежной гидроизоляцией. Уклон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отмостки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рекомендуется принимать не менее 10 промилле в сторону от здания. Ширину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отмостки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зданий и сооружений рекомендуется принимать 0,8 - 1,2 м, в сложных геологических условиях (грунты с карстами) - 1,5 - 3 м. В случае примыкания здания к пешеходным коммуникациям роль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отмостки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обычно выполняет тротуар с твердым видом покрытия.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При организации стока воды со скатных крыш через водосточные трубы рекомендуется: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нарушать поверхность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высоты свободного падения воды из выходного отверстия трубы более 200 мм;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лотков, либо - устройство лотков в покрытии;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предусматривать устройство дренажа в местах стока воды из трубы на газон или иные мягкие виды покрытия.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Входные группы зданий жилого и общественного назначения должны быть оборудованы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При входных группах зданий жилого и общественного назначения должны быть предусмотрены площадки с твердыми видами покрытия, скамьями и возможными приемами озеленения. Организация площадок при входах может быть предусмотрена как в границах земельного участка, на котором расположен многоквартирный дом, так и на прилегающих к входным группам территориям общего пользования.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406" w:rsidRPr="009E05E7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 5. Организация уборки</w:t>
      </w:r>
    </w:p>
    <w:p w:rsidR="00333406" w:rsidRPr="009E05E7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Организацию уборки территорий общего пользования, в том числе земельных участков, занятых площадями, улицами, проездами, автомобильными дорогами, другими объектами, осуществляет администрация </w:t>
      </w:r>
      <w:r w:rsidR="007C3EAD" w:rsidRPr="009E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="00A226BE" w:rsidRPr="009E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E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9E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333406" w:rsidRPr="009E05E7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и юридические лица независимо от их организационно-правовых форм обязаны осуществлять своевременную и качественную организацию очистки и уборки принадлежащих им на праве собственности или ином вещном, обязательственном праве земельных участков в установленных границах.</w:t>
      </w:r>
    </w:p>
    <w:p w:rsidR="006C3439" w:rsidRPr="00025BBB" w:rsidRDefault="006C3439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образования.</w:t>
      </w:r>
      <w:bookmarkStart w:id="1" w:name="_GoBack"/>
      <w:bookmarkEnd w:id="1"/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Организация уборки иных территорий, относящихся к местам общего пользования, осуществляется администрацией поселения за счет средств местного бюджета.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Уборка и очистка кюветов, труб, дренажных сооружений, предназначенных для отвода грунтовых и поверхностных вод с улиц и дорог, очистка коллекторов ливневой канализации и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дождеприемных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колодцев, а также очистка территории водозаборных колонок, устройство стока воды от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колонок в радиусе 1,5 метра производятся организациями, осуществляющими их эксплуатацию.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На территории поселения запрещается накапливать и размещать отходы производства и потребления в несанкционированных местах.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с пунктом 4.1.настоящих Правил.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Уборка территории поселения в весенне-летний период: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5.5.1. Уборка территории поселения в весенне-летний период предусматривает очистку территорий от мусора, грязи, упавшей листвы.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5.5.2. Покос сорной и карантинной растительности производится при ее высоте более 20 см.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Уборка территории поселения в осенне-зимний период: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5.6.1. Уборка территории поселения в осенне-зимний период предусматривает очистку от мусора, грязи, упавшей листвы, снега и льда. Проводится обработка проезжей части улиц и тротуаров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противогололедной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смесью.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5.6.2. Уборка, вывоз снега и льда производятся в первую очередь с центральных улиц и дорог.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5.6.3. Очистка крыш от снега и удаление ледяных наростов на карнизах, крышах и водосточных трубах производится по мере необходимости силами и средствами собственников зданий, строений, сооружений.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5.6.4. Наледи на проезжей части дорог, проездов, возникшие в результате аварий на водопроводных, тепловых сетях, устраняются владельцами этих сетей в течение двух часов с момента получения их диспетчерскими службами извещения об их образовании.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5.6.5. Посыпка проезжей части дороги песчано-соляной смесью производится при появлении гололеда. Все тротуары, лотки проезжей части улиц, рыночных площадей и других участков с асфальтобетонным и бетонным покрытием должны очищаться от снега, обледенелого наката под скребок или посыпаться песком.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гололеде в первую очередь посыпаются песком спуски, подъемы, перекрестки, пешеходные переходы, тротуары силами организаций, ответственных за их содержание.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В целях обеспечения чистоты и порядка на территории поселения запрещается: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сорить на улицах, площадях, парках, пляжах, во дворах, подъездах и в других местах общего пользования, выставлять тару с мусором и отходами на улицах;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колодцы и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дождеприемные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решетки ливневой канализации для слива жидких бытовых отходов, горюче-смазочных материалов, а также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пользоваться поглощающими ямами, закапывать отходы в землю и засыпать колодцы бытовым мусором;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сбрасывать в реку, водоемы, балки, овраги отходы любого типа;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на улицах собранный бытовой и крупногабаритный мусор, грязь, строительные отходы;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стихийные свалки;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складировать на улицах, проездах строительные материалы, дрова, уголь;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сжигать промышленные и бытовые отходы, производственный и бытовой мусор, листву, обрезки деревьев, порубочные остатки деревьев на улицах, площадях, придомовых территориях, поселенческих территориях, прилегающих к территории, переданной физическим и юридическим лицам на правах, предусмотренных законодательством Российской Федерации, территориях индивидуальной (многоквартирной) жилой застройки, несанкционированных свалках, в скверах;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вывозить твердые бытовые отходы и грунт в места, не предназначенные для этих целей;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сметать мусор на проезжую часть улиц и в колодцы ливневой канализации;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мыть автотранспорт, стирать белье у открытых водоемов, на улицах, во дворах общего пользования, у водозаборных колонок и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дождеприемных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решеток;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складировать в контейнеры для мусора отходы I - IV классов опасности и другие отходы, не разрешенные к приему в местах складирования отходов, твердые коммунальные отходы, за исключением несортированных отходов из жилищ и мусора от бытовых помещений организаций (кроме крупногабаритных);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складировать в урны для мусора отходы из жилищ и организаций;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установку препятствующих обзору (сплошных) ограждений территорий многоквартирных домов;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повреждать или изменять фасады (внешний облик) зданий, строений и сооружений, ограждений и (или) самовольно наносить на них надписи и рисунки, размещать на них рекламные, информационные и агитационные материалы;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расклейку афиш, объявлений, агитационных печатных материалов и производить надписи, рисунки на столбах, деревьях, опорах наружного освещения и распределительных щитах, других объектах, не предназначенных для этих целей;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размещать постоянно или временно механические транспортные средства на детских площадках, а также в местах, препятствующих вывозу бытовых отходов;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размещать разукомплектованные транспортные средства в местах общего пользования, в том числе на земельных участках, относящихся к общему имуществу собственников помещений многоквартирных домов;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препятствия для проезда транспорта на территории общего пользования;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устанавливать ограждения клумб, цветников, газонов на прилегающей к зданиям, строениям и сооружениям территории, относящейся к территории общего пользования;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совершать иные действия, влекущие нарушение действующих санитарных правил и норм.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Порядок осуществления сбора (в том числе раздельного сбора), транспортирования, обработки, утилизации, обезвреживания, захоронения твёрдых коммунальных отходов, организация контейнерных площадок регламентируется постановлением Правительства Российской Федерации от 12 ноября 2016 года № 1156 «Об обращении с твёрдыми коммунальными отходами и внесении изменения в постановление Правительства Российской Федерации от 25.08.2008 № 641», постановлением главы администрации (губернатора) Краснодарского края от 20 января 2017 года № 48 «Обутверждении Порядка сбора (в том числе раздельного) твёрдых коммунальных отходов на территории Краснодарского края», постановление главы администрации (губернатора) Краснодарского края от 17 марта 2017 года № 175 «Об утверждении нормативов накопления твёрдых коммунальных отходов в Краснодарском крае».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="00A226BE" w:rsidRPr="00A2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E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запрещается захламление территорий общего пользования, в том числе собственниками смежных земельных участков, осуществление действий, приводящих к нарушению прав граждан в области санитарно-эпидемиологического благополучия населения и обеспечения охраны окружающей среды.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Сбор и вывоз жидких отходов.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5.9.1. В связи с отсутствием канализационной сети отвод бытовых стоков допускается в водонепроницаемый выгреб.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5.9.2. Вывоз жидких отходов производится специализированными организациями, осуществляющими деятельность в соответствии с законодательством Российской Федерации, на договорной основе.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Порядок обезвреживания отходов.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5.10.1. Чрезвычайно опасные ртутьсодержащие отходы I класса опасности (использованные осветительные приборы - люминесцентные и ртутные лампы; отработанные ртутьсодержащие приборы и оборудование - термометры, манометры и т.д.) подлежат обязательной сдаче для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демеркуризации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организацию, имеющую лицензию на соответствующий вид деятельности.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5.10.2. Сбор трупов павших животных, отходов боен и других биологических отходов должен производиться в соответствии с ветеринарно-санитарными Правилами сбора, утилизации и уничтожения биологических отходов, утвержденными Главным государственным ветеринарным инспектором Российской Федерации от 04 декабря 1995 года № 13-7-2/469.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5.10.3. Сбор отходов лечебно-профилактических учреждений с классами опасности А, Б, В, Г, Д должен осуществляться в соответствии с санитарными правилами и нормами СанПиН 2.1.7.2790-10 «Санитарно-эпидемиологические требования к обращению с медицинскими отходами», утвержденными Постановлением Главного государственного санитарного врача Российской Федерации от 09 декабря 2010 года № 163.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5.10.4. Отходы содержания животных и птиц (навоз, помет и др.) собираются на специально оборудованных водонепроницаемых площадках.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является обязанностью организаций, в чьей собственности находятся колонки.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5.12. Организация работы по очистке и уборке территории рынков является обязанностью администрации рынков в соответствии с действующими санитарными нормами и правилами торговли на рынках.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5.13. Организации, предприятия торговли и бытового обслуживания, владельцы киосков, торговых палаток и павильонов, расположенных на территории рынка и в непосредственной близости с рынком, обеспечивают вывоз и (или) утилизацию отходов путем заключения договоров с предприятиями, осуществляющими их вывоз и утилизацию.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5.14. Уборка и санитарное содержание пляжей: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5.14.1. Ежедневно, после закрытия пляжа, производится основная уборка берега, раздевалок, туалетов, зеленой зоны и дезинфекция туалетов. Павильоны для раздевания, гардеробы следует мыть с применением дезинфицирующих растворов.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5.14.2. Территория пляжа оборудуется урнами, общественными туалетами.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5.14.3. Один раз в неделю на пляже следует производить рыхление верхнего слоя песка с удалением отходов и последующим его выравниванием. Ежегодно на пляж необходимо подсыпать чистый песок или гальку.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5.14.4. Размещение на пляжах построек, объектов благоустройства осуществляется в соответствии с санитарными нормами и правилами.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5.14.5. Перед началом эксплуатации пляжа заключаются договоры на вывоз твердых коммунальных отходов.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5.15. Содержание и уборку садов, скверов, парков, зеленых насаждений, находящихся в собственности (либо переданных в пользование) организаций, собственников помещений, рекомендуется производить силами и средствами этих организаций, собственников помещений самостоятельно или по договорам под контролем администрации поселения.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5.16. Очистку и уборку водосточных канав, лотков, труб, дренажей, предназначенных для отвода поверхностных и грунтовых вод из дворов, необходимо производить лицам, указанным в пункте 4.1. настоящих Правил.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5.17.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5.18. Уборка и очистка территорий, отведенных для размещения и эксплуатации линий электропередач, газовых, водопроводных и тепловых сетей, является обязанностью организаций, эксплуатирующих указанные сети и линии электропередач. В случае если указанные сети являются бесхозяйными, уборка и очистка территорий должна осуществляться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организациями, с которыми заключен договор об обеспечении сохранности и эксплуатации бесхозяйного имущества.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5.19. Администрация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="00A226BE" w:rsidRPr="00A2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E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может на добровольной основе привлекать граждан для выполнения работ по уборке, благоустройству и озеленению территории поселения.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граждан к выполнению работ по уборке, благоустройству и озеленению территории поселения должно осуществляться на основании постановления администрации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="00A226BE" w:rsidRPr="00A2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E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5.20. Общественные туалеты.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5.20.1. В течение дня не реже двух раз производится влажная уборка общественных туалетов и один раз генеральная уборка с применением дезинфицирующих веществ.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 6. Содержание животных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="00A226BE" w:rsidRPr="00A2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E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Определяет места на территории поселения, в которых допускается или запрещается выгул домашних животных.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Обеспечивает предоставление владельцам домашних животных, другим заинтересованным лицам информации о порядке регистрации, об условиях содержания и разведения домашних животных.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Оказывает содействие ветеринарным службам по организации работы по вакцинированию домашних животных.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Организует отлов бродячих животных по договорам со специализированными организациями в пределах средств, предусмотренных в местном бюджете на эти цели.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Определяет выпас сельскохозяйственных животных.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Владельцы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 Потенциально опасные животные на придомовой территории должны содержаться в огражденном месте или на привязи, обеспечивающих безопасность граждан. При этом по периметру придомовой территории должна быть размещена информация, предупреждающая о нахождении на данной территории потенциально опасных животных.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Раздел 7. Содержание объектов благоустройства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</w:t>
      </w: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территорий общего пользования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="00A226BE" w:rsidRPr="00A2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E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объектов благоустройства, находящихся в муниципальной собственности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="00A226BE" w:rsidRPr="00A2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 поселения </w:t>
      </w:r>
      <w:r w:rsidR="009E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в том числе проезжей части улиц и площадей, проездов, бульваров и других мест общего пользования, мостов, путепроводов, виадуков, водоотводных канав, труб ливневой канализации и дождевых колодцев, озёр, осуществляет администрация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="00A226BE" w:rsidRPr="00A2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 поселения </w:t>
      </w:r>
      <w:r w:rsidR="002B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заключающая в этих целях договоры с</w:t>
      </w:r>
      <w:proofErr w:type="gram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соответствующими организациями впределах предусмотренных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эти цели в местном бюджете (бюджете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="00A226BE" w:rsidRPr="00A2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 поселения </w:t>
      </w:r>
      <w:r w:rsidR="002B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района) средств и в порядке, определённом действующим законодательством. В остальных случаях содержание объектов благоустройства осуществляют владельцы земельных участков, на которых данные объекты размещены.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Физические лица, в том числе индивидуальные предприниматели, юридические лица всех организационно-правовых форм обязаны: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надлежащее содержание принадлежащих им на праве собственности или ином вещном, обязательственном праве зданий, строений, сооружений, земельных участков в установленных границах;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очистку и уборку (в том числе от афиш, рекламных, агитационных и информационных материалов, включая объявления, плакаты, надписи и иные материалы информационного характера) и приведение в надлежащий вид зданий, сооружений, а также заборов и ограждений земельных участков, принадлежащих им на праве собственности или ином вещном, или обязательственном праве.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7.2.1. На площадях, рынках, в парках, скверах, зонах отдыха, учреждениях образования, здравоохранения и других местах массового посещения населения, на улицах, на входе в административные, служебные здания, объекты торговли, на остановках пассажирского транспорта должны быть установлены урны.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урн осуществляется администрацией поселения на территориях общего пользования.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7.2.2. Очистка урн, расположенных на территории общего пользования, производится организацией, осуществляющей уборку и содержание соответствующей территории.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Мойка урн производится по мере загрязнения, но не реже одного раза в неделю. Урны, установленные у торговых объектов, очищаются и промываются организациями, осуществляющими торговую деятельность.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Покраска урн осуществляется организацией, осуществляющей уборку и содержание соответствующей территории, один раз в год (апрель), а также по мере необходимости или по предписанию администрации поселения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Благоустройство территорий, не принадлежащих юридическим и физическим лицам, либо индивидуальным предпринимателям на праве собственности или ином вещном, обязательственном праве, осуществляется администрацией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="00A226BE" w:rsidRPr="00A2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B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соответствии с установленными полномочиями и в пределах средств, предусмотренных на эти цели в местном бюджете (бюджете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="00A226BE" w:rsidRPr="00A2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B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района).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Организацию работы по благоустройству и содержанию территорий осуществляют: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земельных участках и прилегающих территориях к многоквартирным жилым домам, признанным аварийными, расселёнными и подлежащими сносу, до определения подрядной организации, осуществляющей демонтаж, - администрация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="00A226BE" w:rsidRPr="00A2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B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земельных участках, на которых размещены многоквартирные дома - организации, обслуживающие жилищный фонд, если собственниками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заключён договор на управление/эксплуатацию многоквартирным домом. При отсутствии такого договора - собственники помещений в доме;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земельных участках, находящихся в собственности, постоянном (бессрочном) и безвозмездном пользовании, аренде физических и юридических лиц, либо индивидуальных предпринимателей, и прилегающих к ним территориях - соответствующие физические и юридические лица, либо индивидуальные предприниматели;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 домовладений индивидуальной застройки, принадлежащих физическим лицам на правах собственности - собственники или пользователи домовладений;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не используемых и не осваиваемых длительное время территориях, территориях после сноса строений - администрации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="00A226BE" w:rsidRPr="00A2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B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территориях, где ведется строительство или производятся планировочные, подготовительные работы (на все время строительства или проведения работ) - организации, ведущие строительство, производящие работы;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земельных участках, где расположены временные нестационарные объекты, - собственники и арендаторы данных объектов;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 теплотрасс, воздушных линий электропередачи, газопроводов и других инженерных коммуникаций - собственники, а в случае их отсутствия - владельцы и пользователи;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 гаражно-строительных кооперативов - соответствующие кооперативы;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 садоводческих объединений граждан - соответствующие объединения;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тротуарах: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примыкающих к проезжей части улиц или к проездам, отделённым от проезжей части газоном шириной не более трёх метров и не имеющим непосредственных выходов из подъездов жилых зданий; прилегающих к ограждениям набережных, - организации, отвечающие за уборку и содержание проезжей части;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 непосредственные выходы из подъездов жилых зданий, тротуарах придомовых территорий, въездах во дворы, пешеходных дорожках, расположенных на придомовых территориях, - организации, осуществляющие управление/эксплуатацию многоквартирными домами, либо собственники помещений в многоквартирных домах;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 на мостах, путепроводах, эстакадах, а также технических тротуаров, примыкающих к инженерным сооружениям и лестничным сходам, - организации, на балансе которых находятся данные инженерные сооружения, либо организации, эксплуатирующие их;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проезжей части по всей ширине дорог, площадей, набережных, мостов, путепроводов, эстакад, улиц и проездов улично-дорожной сети, включая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прилотковую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зону - организации, отвечающие за уборку и содержание проезжей части;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объектах озеленения (парки, скверы, бульвары, газоны), в том числе расположенных на них тротуарах, пешеходных зонах, лестничных сходах, -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организации, на балансе или эксплуатации которых находятся данные объекты озеленения;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газонной части разделительных полос, ограждений проезжей части, тротуарах и газонах, других элементах благоустройства дороги - организации, отвечающие за уборку и содержание проезжей части;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посадочных площадках общественного транспорта-организации, на балансе которых они находятся, либо организации, эксплуатирующие их;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въездах и выездах с АЗС, АГЗС - владельцы указанных объектов;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мачтам, байпасам - организации, эксплуатирующие данные сооружения;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земельных участках, не предоставленных в установленном порядке юридическим, физическим лицам и индивидуальным предпринимателям - администрация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="00A226BE" w:rsidRPr="00A2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B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 района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установленными полномочиями.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домах, зданиях собственниками и администрацией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="00A226BE" w:rsidRPr="00A2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B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организуется установка указателей с названиями улиц и номерами домов.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групп улиц, площадей и других территорий с целью установления необходимых объемов работ по санитарной уборке осуществляется в соответствии с постановлением администрации поселения.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Запрещается: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выносную торговлю с лотков, палаток, товаров, автомашин в не установленных администрацией поселения местах;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размещать товар на газонах и тротуарах, складировать тару, запасы товаров и отходов на территориях, прилегающих к объектам торговли;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выкладку товара, устанавливать столы, витрины, полки, холодильные витрины и шкафы на территориях, прилегающих к предприятиям торговли и общественного питания, в том числе у киосков, павильонов, палаток и др.;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возводить к объектам торговли (магазинам, киоскам, павильонам и т.д.) различного рода навесы, козырьки, не предусмотренные проектами, согласованными администрацией поселения;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подключать фекальную канализацию жилых домов, предприятий, учреждений и организаций в ливневую канализацию;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самовольно подключаться к инженерным сетям и сооружениям;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самовольно снимать, менять люки и решетки колодцев;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временные сооружения (киоски, гаражи, палатки, тенты и другие подобные сооружения), создающие препятствия для свободного передвижения по тротуарам, дворовым, придомовым территориям, а также с нарушением порядка предоставления земельных участков, установленного действующим законодательством;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самовольно устраивать различные пандусы и насыпи для въезда во дворы частных домовладений, а также поднимать уровень поверхности тротуара, препятствующий естественному стоку ливневых вод;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производить ремонтно-строительные работы, связанные с разрытием дорожного покрытия, разрушением объектов благоустройства территории, без согласования в установленном настоящими Правилами порядке;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перевозить мусор, сыпучие и другие грузы в транспортных средствах, не оборудованных для этих целей;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повреждать и самовольно демонтировать лавочки, скамейки, декоративные ограждения;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расклейку афиш, рекламных, агитационных и информационных материалов, в том числе объявлений, плакатов, иных материалов информационного характера, в частности, в отношении различных групп товаров, на стенах зданий, строений и сооружений, электрических опорах, деревьях, остановочных павильонах, ограждениях, заборах и иных объектах, не предназначенных для этих целей;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наносить надписи на стенах зданий, сооружений, малых архитектурных формах, уличном коммунальном оборудовании, тротуарах и иных объектах, не предназначенных для этих целей;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купаться в фонтанах и декоративных водоемах, купать домашних животных.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самовольно занимать территорию общего пользования.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7.5.1. Строительные площадки должны ограждаться по всему периметру плотным забором установленного образца. В ограждениях необходимо предусмотреть минимальное количество проездов.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Проезды должны выходить на второстепенные улицы и оборудоваться шлагбаумами или воротами.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Строительные площадки должны быть обеспечены благоустроенной проезжей частью не менее 20 метров у каждого выезда с оборудованием для очистки колес.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7.5.2. При строительстве, реконструкции объектов капитального строительства, находящихся на территории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="00353C99" w:rsidRPr="0035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B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застройщики обязаны: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повседневную уборку дорог, примыкающих к строительной площадке, включая въезды и выезды по 300 метров в каждую сторону;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 в чистоте территорию строительной площадки, не допускать выноса грунта или грязи колёсами механических транспортных средств со строительной площадки;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закапывания в почву или сжигания мусора и отходов;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перемещение отходов строительства, сноса и грунтов наосновании разрешения на перемещение отходов строительства, сноса зданий и сооружений, в том числе грунтов, выданных администрацией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="00353C99" w:rsidRPr="0035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B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согласовывать с администрацией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="00353C99" w:rsidRPr="0035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B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проведение работ в технических и охранных зонах;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работ на проезжей части на территории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="00353C99" w:rsidRPr="0035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B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согласовывать с администрацией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="00353C99" w:rsidRPr="0035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2B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схемы движения транспорта</w:t>
      </w:r>
      <w:proofErr w:type="gram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пешеходов на период проведения работ на проезжей части.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 Строительство, установка и содержание малых архитектурных форм.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7.6.1. Физические или юридические лица при содержании малых архитектурных форм обязаны производить их ремонт и окраску (при обязательном согласовании расцветки с администрацией поселения).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7.6.2. Окраска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 объявлений и иных стендов, рекламных тумб, указателей остановок транспорта и переходов, скамеек должна производиться по мере необходимости.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7.6.3. 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и их ремонт - по мере необходимости.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 Ремонт и содержание зданий и сооружений.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7.7.1. Эксплуатация зданий и сооружений, их ремонт должен производиться в соответствии с установленными правилами и нормами технической эксплуатации.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7.7.2. Порядок содержания, ремонта и изменения ремонтируемых, реконструируемых фасадов зданий, кровли, сооружений (в том числе некапитального типа) устанавливается действующим законодательством Российской Федерации, иными нормативными правовыми актами Краснодарского края, муниципальными правовыми актами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="00353C99" w:rsidRPr="0035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B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настоящими Правилами.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Раздел 8. Сохранность дорог, тротуаров, площадей и других элементов благоустройства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При производстве работ, в том числе строительных, ремонтных, связанных с разрытием на землях общего пользования территории поселения, все разрушения и повреждения грунта, дорожного покрытия, озеленения и других элементов благоустройства должны быть восстановлены силами и средствами организаций, производящих эти работы.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При обнаружении до начала производства работ по реконструкции, капитальному ремонту и ремонту дорожной одежды, разрушения колодцев, эксплуатирующая организация восстанавливает их, а регулировка крышек колодцев с рабочей частью горловины или их замена осуществляются организацией, выполняющей реконструкцию, капитальный ремонт и ремонт дорожной одежды.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Физические и юридические лица (далее - застройщики), производящие работы, в частности, по строительству, прокладке, реконструкции и ремонту подземных инженерных коммуникаций, строительству дорог, проведению благоустройства и озеленения территорий, связанные с разрытием на землях общего пользования территории поселения, в том числе влекущие разрытие дорожного покрытия, разрушение объектов благоустройства, обязаны: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вокруг строительных площадок соответствующие типовые ограждения, габаритное освещение;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проезды для спецмашин и личного транспорта, проходы для пешеходов, водоотводы;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своевременно вывозить грунт и мусор в специально отведенные места, не допускать выезда со строительных площадок на улицы загрязненных машин и механизмов (выезды со строительных площадок должны иметь твердое покрытие, исключающее вынос грязи на проезжую часть);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восстановить после окончания работ по ликвидации аварий в установленный срок все проходы, проезды, тротуары, газоны и другие элементы благоустройства, разрушенные при производстве работ по ликвидации аварий.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При строительстве, ремонте и реконструкции дорог, площадей, скверов застройщики обязаны: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переносу электрических опор, изменению габаритов воздушных линий или защиту их от механических повреждений, а также восстановление демонтируемого освещения выполнять по согласованию с организацией, эксплуатирующей сети наружного освещения.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При проведении работ, связанных с разрытием на землях общего пользования территории поселения, влекущим, в том числе, разрушение дорожного покрытия, разрушение объектов благоустройства, временное ограничение движения транспортных средств в местах проведения таких работ, может осуществляться главой поселения.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 При строительстве, реконструкции объектов капитального строительства, находящихся на территории поселения, застройщики обязаны: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ограждение объекта строительства;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содержание ограждений строительной площадки в удовлетворительном техническом состоянии (ограждения должны быть очищены от грязи, без проемов, поврежденных участков, отклонений от вертикали, посторонних наклеек, объявлений и надписей);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обозначить указателями и знаками пути объезда для транспорта и оборудовать пути прохода для пешеходов (пешеходные галереи, настилы, перила, мостки);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при въезде на строительную площадку информационные щиты с указанием наименования объекта строительства, наименования заказчика и лица, осуществляющего строительно-монтажные работы, номеров телефонов указанных лиц, даты начала и окончания строительства;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освещение строительной площадки;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 в чистоте территорию строительной площадки, а также не допускать загрязнение прилегающей к ней территории и подъездов, не допускать выноса грунта или грязи колесами автотранспорта со строительной площадки;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оборудовать выезды со строительной площадки пунктами мойки (очистки) колес автотранспорта;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оборудовать места на строительной площадке для складирования материалов, конструкций изделий и инвентаря, а также места для установки строительной техники;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биотуалет или стационарный туалет с подключением к сетям канализации;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бункер-накопитель для сбора строительного мусора или огородить для этих целей специальную площадку;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закапывание в грунт или сжигание мусора и отходов;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допускать при уборке строительных отходов и мусора сбрасывания их с этажей зданий и сооружений без применения закрытых лотков (желобов), бункеров-накопителей, закрытых ящиков или контейнеров.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8.7. Прокладка и переустройство инженерных коммуникаций в границах полос отвода и придорожных полос автомобильных дорог местного значения.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8.8. Прокладка или переустройство инженерных коммуникаций в границах полосы отвода автомобильных дорог местного значения на территории поселения осуществляется владельцами таких инженерных коммуникаций или за их счет на основании договора, заключаемого владельцами таких инженерных коммуникаций с владельцем автомобильной дороги местного значения (далее - владелец автомобильной дороги), и разрешения на строительство, выдаваемого в установленном порядке администрацией поселения в случае, если для прокладки или переустройства таких инженерных коммуникаций требуется выдача разрешения на строительство.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8.9. При проектировании прокладки или переустройства инженерных коммуникаций в границах полос отвода автомобильных дорог местного значения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8.10. Прокладка или переустройство инженерных коммуникаций в границах придорожных полос автомобильной дороги местного значения осуществляется владельцами таких инженерных коммуникаций или за их счет, при наличии согласия в письменной форме владельца автомобильной дороги и на основании разрешения на строительство, выдаваемого в установленном порядке администрацией поселения в случае, если для прокладки или переустройства таких инженерных коммуникаций требуется выдача разрешения на строительство. Это согласие должно содержать технические требования и условия, подлежащие обязательному исполнению владельцами таких инженерных коммуникаций при их прокладке или переустройстве.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8.11. В случае если прокладка или переустройство инженерных коммуникаций в границах полосы отвода и (или) придорожных полос автомобильной дороги местного значения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8.12. Владельцы инженерных коммуникаций, осуществляющие их прокладку или переустройство без согласия владельца автомобильной дороги и без разрешения на строительство (в случае если для прокладки или переустройства таких инженерных коммуникаций требуется выдача разрешения на строительство)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владельца автомобильной дороги обязаны прекратить прокладку или переустройство инженерных коммуникаций, осуществить снос незаконно возведенных сооружений, иных объектов и привести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автомобильную дорогу местного значения в первоначальное состояние. В случае отказа от исполнения указанных требований владелец автомобильной дороги выполняет работы по ликвидации проложенных или переустроенных инженерных коммуникаций с последующей компенсацией затрат на выполнение этих работ за счет лиц, виновных в незаконных прокладке или переустройстве таких сооружений, иных объектов, в соответствии с законодательством Российской Федерации.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 9. Проведение работ при строительстве, ремонте, реконструкции коммуникаций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</w:t>
      </w: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производится только при наличии ордера на проведение земляных работ, выданного администрацией поселения в соответствии с административным регламентом предоставления администрацией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="00353C99" w:rsidRPr="0035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B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муниципальной услуги «Выдача разрешения (ордера) на проведение земляных работ на территории общего пользования</w:t>
      </w:r>
      <w:proofErr w:type="gram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утверждённым</w:t>
      </w:r>
      <w:proofErr w:type="gram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</w:t>
      </w:r>
      <w:r w:rsidR="007C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</w:t>
      </w:r>
      <w:r w:rsidR="00353C99" w:rsidRPr="0035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B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Аварийные работы разрешается начинать владельцам сетей по телефонограмме или по уведомлению администрации поселения с последующим оформлением разрешения в 3-дневный срок.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Разрешение на производство работ по строительству, реконструкции, ремонту коммуникаций выдается администрацией поселения при предъявлении: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согласованной схемы движения транспорта и пешеходов;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выдаётся только по согласованию со специализированной организацией, обслуживающей дорожное покрытие, тротуары, газоны.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Не допускается прокладка напорных коммуникаций под проезжей частью магистральных улиц.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 При реконструкции действующих подземных коммуникаций должен предусматриваться их вынос из-под проезжей части магистральных улиц.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 При необходимости прокладки подземных коммуникаций в стесненных условиях должно предусматриваться сооружение переходных коллекторов. Проектирование коллекторов осуществляется с учетом перспективы развития сетей.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9.6. Прокладку подземных коммуникаций под проезжей частью улиц, проездами, а также под тротуарами разрешается соответствующим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организациям при условии восстановления проезжей части автодороги (тротуара) на полную ширину, независимо от ширины траншеи.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9.7.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ликвидируются в полном объеме организациями, получившим разрешение на производство работ, в сроки, согласованные с администрацией поселения.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9.8. До начала производства работ по разрытию необходимо: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9.8.1. Установить дорожные знаки в соответствии с согласованной схемой;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9.8.2.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Ограждение рекомендуется выполнять сплошным и надежным, предотвращающим попадание посторонних на стройплощадку.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9.8.3.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9.9. Разрешение на производство работ необходимо хранить на месте работ и предъявлять по первому требованию лиц, осуществляющих контроль за выполнением Правил эксплуатации.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9.10. В разрешении необходимо устанавливать сроки и условия производства работ.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9.11. До начала земляных работ строительной организации необходимо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9.12. В случае неявки представителя или отказа его указать точное положение коммуникаций должен быть составлен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топооснове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9.13.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9.14. Траншеи под проезжей частью и тротуарами необходимо засыпать песком и песчаным фунтом с послойным уплотнением и поливкой водой.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Траншеи на газонах необходимо засыпать местным грунтом с уплотнением, восстановлением плодородного слоя и посевом травы.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9.15. Засыпка траншеи до выполнения геодезической съемки не допускается. Организации, получившие разрешение на проведение земляных работ, до окончания работ должны произвести геодезическую съемку.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9.16.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9.17.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обязаны устранять организации, получившие разрешение на производство работ, в течение суток.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Наледи, образовавшиеся из-за аварий на подземных коммуникациях, должны ликвидировать организации - владельцы коммуникаций, либо специализированные организации на основании договоров за счет владельцев коммуникаций.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9.18. Проведение работ при строительстве, ремонте, реконструкции коммуникаций по просроченным ордерам является самовольным проведением земляных работ.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10. Обеспечение беспрепятственного доступа маломобильных граждан к объектам социальной, транспортной и инженерной инфраструктур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беспрепятственного доступа маломобильных граждан к объектам социальной, транспортной и инженерной инфраструктур осуществляется в соответствии с требованиями норм градостроительного проектирования.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11. Требования к сезонным объектам общественного питания, объектам торговли и объектам сферы услуг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 Требования к размещению сезонных объектов общественного питания, объектов торговли и объектов сферы услуг.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11.1.1. Сезонные объекты общественного питания (летние кафе), объекты торговли и объекты сферы услуг (далее - сезонные объекты) размещаются на земельных участках, прилегающих к стационарным объектам общественного питания, объектам торговли и объектам сферы услуг, при наличии правоустанавливающих документов на эти земельные участки, в границах выделенных земельных участков, не загромождая пешеходные дорожки.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11.1.2. Не допускается размещение сезонных объектов в арках зданий, на газонах, цветниках, детских и спортивных площадках, площадках для отдыха, на остановочных пунктах пассажирского транспорта.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11.1.3. При необходимости выполнения ремонтных, профилактических и других работ на инженерных сетях, коммуникациях и иных объектах инфраструктуры, во время выполнения которых невозможно функционирование сезонного объекта, администрация поселения за 14 дней до начала работ уведомляет хозяйствующий субъект, осуществляющий деятельность в стационарном объекте общественного питания, объекте торговли либо объекте сферы услуг, о необходимости демонтажа конструкций сезонного объекта (полностью либо частично) с указанием дат начала и окончания соответствующих работ.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проведения аварийных работ уведомление производится незамедлительно.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Хозяйствующий субъект, осуществляющий деятельность в стационарном объекте общественного питания, объекте торговли или объекте сферы услуг, обязан обеспечить возможность проведения соответствующих работ в указанный администрацией поселения период времени.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11.1.4. Демонтаж незаконно размещенного сезонного объекта осуществляется в установленном порядке по освобождению земельных участков от незаконно размещенных на них объектов, не являющихся объектами капитального строительства.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 Требования к обустройству сезонных объектов общественного питания, объектов торговли и объектов сферы услуг.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11.2.1. При обустройстве сезонных объектов могут использоваться как элементы оборудования, так и сборно-разборные (легковозводимые) конструкции.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11.2.2. Элементами оборудования сезонных объектов являются: зонты, мебель, маркизы, декоративные ограждения, осветительные и обогревательные приборы, элементы озеленения, торгово-технологическое оборудование.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11.2.3. Элементами сборно-разборных (легковозводимых) конструкций являются: навесы, стойки-опоры, настилы, ограждающие конструкции в виде декоративных панелей, монтируемых между стойками-опорами.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11.2.4. Обустройство сезонных объектов сборно-разборными (легковозводимыми) конструкциями не допускается в следующих случаях: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конструкции не учитывают существующие архитектурные элементы декора здания, строения, сооружения: частично или полностью перекрывают архитектурные элементы здания, строения, сооружения, проходят по оконным и (или) дверным проемам здания, строения, сооружения, элементы и способ крепления, разрушают архитектурные элементы здания, строения, сооружения;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отсутствуют элементы для беспрепятственного доступа маломобильных групп населения (пандусы, поручни, специальные тактильные и сигнальные маркировки);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нарушается существующая система водоотведения (водослива) здания.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11.2.5. Опорные конструкции маркиз на фасаде здания, строения не должны размещаться за пределами помещения, занимаемого стационарным объектом общественного питания, объектом торговли или объектом сферы услуг.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11.2.6. Высота зонтов не должна превышать высоту первого этажа здания, строения, занимаемого стационарным объектом общественного питания, объектом торговли или объектом сферы услуг.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11.2.7. Декоративное ограждение не должно превышать в высоту 90 сантиметров и не должно быть стационарным на период использования (должно легко демонтироваться).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11.2.8. Декоративные панели не должны превышать в высоту 90 сантиметров от нулевой отметки пола (настила).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11.2.9. При оборудовании сезонных объектов не допускается: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кирпича, строительных блоков и плит;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заглубление конструкций, оборудования и ограждения;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прокладка подземных инженерных коммуникаций и проведение строительно-монтажных работ капитального характера;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для облицовки конструкции сезонных объектов и их навесов полиэтиленового пленочного покрытия, черепицы,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металлочерепицы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металла, а также рубероида, асбестоцементных плит.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11.3. Требования к эксплуатации сезонных объектов общественного питания, объектов торговли и объектов сферы услуг.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11.3.1. При эксплуатации сезонных объектов собственникам или иным законным владельцам сезонных объектов необходимо обеспечивать: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туалета для посетителей и условий по обеспечению правил личной гигиены;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урн или емкостей для сбора мусора со съемными вкладышами.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11.3.2. Не допускается использование оборудования, эксплуатация которого связана с выделением острых запахов (шашлычных, чебуречных и других), в случае размещения сезонного объекта при стационарном предприятии общественного питания, расположенном во встроенных или встроенно-пристроенных помещениях жилых зданий.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11.3.3. Не допускается использование осветительных приборов вблизи окон жилых помещений в случае прямого попадания на окна световых лучей.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12. Контроль за выполнением Правил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Администрация поселения осуществляет контроль в пределах своей компетенции за соблюдением физическими и юридическими лицами настоящих Правил.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 Администрация поселения вправе издавать муниципальные правовые акты в развитие положений настоящих Правил.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 Ответственность за нарушение настоящих Правил.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допустившие нарушения настоящих Правил, несут ответственность в соответствии с действующим законодательством.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406" w:rsidRPr="00025BBB" w:rsidRDefault="00333406" w:rsidP="00025BB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406" w:rsidRDefault="00333406" w:rsidP="007F6D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7F6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Куйбышевского сельского поселения</w:t>
      </w:r>
    </w:p>
    <w:p w:rsidR="007F6DFB" w:rsidRPr="00025BBB" w:rsidRDefault="007F6DFB" w:rsidP="007F6D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 района                                                                           Ю.А. Рашко</w:t>
      </w:r>
    </w:p>
    <w:sectPr w:rsidR="007F6DFB" w:rsidRPr="00025BBB" w:rsidSect="000E2F7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23C"/>
    <w:multiLevelType w:val="hybridMultilevel"/>
    <w:tmpl w:val="0E7AA5D0"/>
    <w:lvl w:ilvl="0" w:tplc="18EEC592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B1D"/>
    <w:rsid w:val="00025BBB"/>
    <w:rsid w:val="000E2F76"/>
    <w:rsid w:val="00102B02"/>
    <w:rsid w:val="001A35BE"/>
    <w:rsid w:val="00283108"/>
    <w:rsid w:val="002B65E0"/>
    <w:rsid w:val="002E1B69"/>
    <w:rsid w:val="00333406"/>
    <w:rsid w:val="00353C99"/>
    <w:rsid w:val="0035535B"/>
    <w:rsid w:val="00415460"/>
    <w:rsid w:val="00427F3D"/>
    <w:rsid w:val="00451F64"/>
    <w:rsid w:val="00455F54"/>
    <w:rsid w:val="00480367"/>
    <w:rsid w:val="00492D7A"/>
    <w:rsid w:val="00626915"/>
    <w:rsid w:val="00635D8A"/>
    <w:rsid w:val="006B78FD"/>
    <w:rsid w:val="006C3439"/>
    <w:rsid w:val="006E0DCA"/>
    <w:rsid w:val="0075182D"/>
    <w:rsid w:val="00765B9F"/>
    <w:rsid w:val="007934A4"/>
    <w:rsid w:val="007C1EE8"/>
    <w:rsid w:val="007C3EAD"/>
    <w:rsid w:val="007F6DFB"/>
    <w:rsid w:val="00867CDD"/>
    <w:rsid w:val="00890D8D"/>
    <w:rsid w:val="008D5C11"/>
    <w:rsid w:val="008E26C7"/>
    <w:rsid w:val="009440AF"/>
    <w:rsid w:val="00963F7D"/>
    <w:rsid w:val="009E05E7"/>
    <w:rsid w:val="00A04B1D"/>
    <w:rsid w:val="00A05AF8"/>
    <w:rsid w:val="00A226BE"/>
    <w:rsid w:val="00A67169"/>
    <w:rsid w:val="00B05FC9"/>
    <w:rsid w:val="00B20797"/>
    <w:rsid w:val="00B63EC8"/>
    <w:rsid w:val="00B812A3"/>
    <w:rsid w:val="00B978A3"/>
    <w:rsid w:val="00C349C1"/>
    <w:rsid w:val="00C56BB0"/>
    <w:rsid w:val="00C7620A"/>
    <w:rsid w:val="00D070BF"/>
    <w:rsid w:val="00D26FD0"/>
    <w:rsid w:val="00D97F21"/>
    <w:rsid w:val="00DC5C72"/>
    <w:rsid w:val="00E76BA9"/>
    <w:rsid w:val="00EE07D9"/>
    <w:rsid w:val="00F40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C1"/>
  </w:style>
  <w:style w:type="paragraph" w:styleId="1">
    <w:name w:val="heading 1"/>
    <w:basedOn w:val="a"/>
    <w:link w:val="10"/>
    <w:uiPriority w:val="9"/>
    <w:qFormat/>
    <w:rsid w:val="00333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34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4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34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Верхний колонтитул1"/>
    <w:basedOn w:val="a"/>
    <w:rsid w:val="0033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33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3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34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3406"/>
    <w:rPr>
      <w:color w:val="800080"/>
      <w:u w:val="single"/>
    </w:rPr>
  </w:style>
  <w:style w:type="character" w:customStyle="1" w:styleId="13">
    <w:name w:val="Гиперссылка1"/>
    <w:basedOn w:val="a0"/>
    <w:rsid w:val="00333406"/>
  </w:style>
  <w:style w:type="paragraph" w:styleId="a6">
    <w:name w:val="Balloon Text"/>
    <w:basedOn w:val="a"/>
    <w:link w:val="a7"/>
    <w:uiPriority w:val="99"/>
    <w:semiHidden/>
    <w:unhideWhenUsed/>
    <w:rsid w:val="000E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F7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B7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647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4430A955-E261-458D-A61F-A9649578E8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51</Pages>
  <Words>20365</Words>
  <Characters>116081</Characters>
  <Application>Microsoft Office Word</Application>
  <DocSecurity>0</DocSecurity>
  <Lines>967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Заведущий</cp:lastModifiedBy>
  <cp:revision>27</cp:revision>
  <dcterms:created xsi:type="dcterms:W3CDTF">2019-07-09T13:15:00Z</dcterms:created>
  <dcterms:modified xsi:type="dcterms:W3CDTF">2019-08-29T14:44:00Z</dcterms:modified>
</cp:coreProperties>
</file>