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87253" w:rsidRDefault="00F27DE1">
      <w:pPr>
        <w:spacing w:line="288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</w:p>
    <w:p w:rsidR="00887253" w:rsidRDefault="00AE32F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 w:rsidR="00887253">
        <w:rPr>
          <w:rFonts w:ascii="Arial" w:hAnsi="Arial" w:cs="Arial"/>
          <w:b/>
          <w:sz w:val="28"/>
          <w:szCs w:val="28"/>
        </w:rPr>
        <w:t xml:space="preserve"> СТАРОМЕЛОВАТСКОГО </w:t>
      </w:r>
      <w:proofErr w:type="gramStart"/>
      <w:r w:rsidR="00887253">
        <w:rPr>
          <w:rFonts w:ascii="Arial" w:hAnsi="Arial" w:cs="Arial"/>
          <w:b/>
          <w:sz w:val="28"/>
          <w:szCs w:val="28"/>
        </w:rPr>
        <w:t>СЕЛЬСКОГО</w:t>
      </w:r>
      <w:proofErr w:type="gramEnd"/>
    </w:p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887253" w:rsidRDefault="0088725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887253" w:rsidRDefault="00887253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E32FB">
        <w:rPr>
          <w:b/>
          <w:sz w:val="28"/>
          <w:szCs w:val="28"/>
        </w:rPr>
        <w:t xml:space="preserve">                             ПОСТАНОВЛ</w:t>
      </w:r>
      <w:r>
        <w:rPr>
          <w:b/>
          <w:sz w:val="28"/>
          <w:szCs w:val="28"/>
        </w:rPr>
        <w:t>ЕНИЕ</w:t>
      </w:r>
    </w:p>
    <w:p w:rsidR="00887253" w:rsidRDefault="00887253">
      <w:pPr>
        <w:spacing w:line="288" w:lineRule="auto"/>
        <w:jc w:val="center"/>
        <w:rPr>
          <w:b/>
          <w:sz w:val="28"/>
          <w:szCs w:val="28"/>
        </w:rPr>
      </w:pPr>
    </w:p>
    <w:p w:rsidR="00887253" w:rsidRDefault="00887253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E322F">
        <w:rPr>
          <w:sz w:val="28"/>
          <w:szCs w:val="28"/>
        </w:rPr>
        <w:t>«</w:t>
      </w:r>
      <w:r w:rsidR="003767A3">
        <w:rPr>
          <w:sz w:val="28"/>
          <w:szCs w:val="28"/>
        </w:rPr>
        <w:t>13</w:t>
      </w:r>
      <w:r w:rsidR="00C37295">
        <w:rPr>
          <w:sz w:val="28"/>
          <w:szCs w:val="28"/>
        </w:rPr>
        <w:t xml:space="preserve">» </w:t>
      </w:r>
      <w:r w:rsidR="003767A3">
        <w:rPr>
          <w:sz w:val="28"/>
          <w:szCs w:val="28"/>
        </w:rPr>
        <w:t>февраля</w:t>
      </w:r>
      <w:r w:rsidR="007B4A6D">
        <w:rPr>
          <w:sz w:val="28"/>
          <w:szCs w:val="28"/>
        </w:rPr>
        <w:t xml:space="preserve">       </w:t>
      </w:r>
      <w:r w:rsidR="00F27DE1">
        <w:rPr>
          <w:sz w:val="28"/>
          <w:szCs w:val="28"/>
        </w:rPr>
        <w:t xml:space="preserve">  </w:t>
      </w:r>
      <w:r w:rsidR="00147ACB">
        <w:rPr>
          <w:sz w:val="28"/>
          <w:szCs w:val="28"/>
        </w:rPr>
        <w:t>202</w:t>
      </w:r>
      <w:r w:rsidR="007B4A6D">
        <w:rPr>
          <w:sz w:val="28"/>
          <w:szCs w:val="28"/>
        </w:rPr>
        <w:t>3</w:t>
      </w:r>
      <w:r w:rsidR="00FE79D8">
        <w:rPr>
          <w:sz w:val="28"/>
          <w:szCs w:val="28"/>
        </w:rPr>
        <w:t xml:space="preserve"> </w:t>
      </w:r>
      <w:r w:rsidR="00C37295">
        <w:rPr>
          <w:sz w:val="28"/>
          <w:szCs w:val="28"/>
        </w:rPr>
        <w:t xml:space="preserve"> года   №</w:t>
      </w:r>
      <w:r w:rsidR="00AE322F">
        <w:rPr>
          <w:sz w:val="28"/>
          <w:szCs w:val="28"/>
        </w:rPr>
        <w:t xml:space="preserve"> </w:t>
      </w:r>
      <w:r w:rsidR="007B4A6D">
        <w:rPr>
          <w:sz w:val="28"/>
          <w:szCs w:val="28"/>
        </w:rPr>
        <w:t xml:space="preserve">    </w:t>
      </w:r>
      <w:r w:rsidR="003767A3">
        <w:rPr>
          <w:sz w:val="28"/>
          <w:szCs w:val="28"/>
        </w:rPr>
        <w:t>7</w:t>
      </w:r>
    </w:p>
    <w:p w:rsidR="00887253" w:rsidRDefault="00887253">
      <w:pPr>
        <w:spacing w:line="288" w:lineRule="auto"/>
        <w:rPr>
          <w:sz w:val="28"/>
          <w:szCs w:val="28"/>
        </w:rPr>
      </w:pP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плана  реализации муниципальной 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программы Старомеловатского сельского поселения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Петропавловского муниципального района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 «Развитие местного</w:t>
      </w: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Старомеловатского </w:t>
      </w:r>
    </w:p>
    <w:p w:rsidR="00887253" w:rsidRDefault="00887253">
      <w:r>
        <w:rPr>
          <w:sz w:val="28"/>
          <w:szCs w:val="28"/>
        </w:rPr>
        <w:t xml:space="preserve">сельского поселения» </w:t>
      </w:r>
      <w:r w:rsidR="00E71A5D">
        <w:rPr>
          <w:bCs/>
          <w:sz w:val="28"/>
          <w:szCs w:val="28"/>
        </w:rPr>
        <w:t>за  202</w:t>
      </w:r>
      <w:r w:rsidR="007B4A6D">
        <w:rPr>
          <w:bCs/>
          <w:sz w:val="28"/>
          <w:szCs w:val="28"/>
        </w:rPr>
        <w:t>2</w:t>
      </w:r>
      <w:r w:rsidR="00147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</w:p>
    <w:p w:rsidR="00887253" w:rsidRDefault="00887253"/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 постановлениями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муниципального района Воронежской области» и  от 25.12.2013 года № 113 «Об утверждении муниципальной программы «Развитие местного самоуправления Старомеловатского сельского поселения» (с изменениями от 24 июня 2014 года № 31, от 04 сентября </w:t>
      </w:r>
      <w:r w:rsidRPr="00C37295">
        <w:rPr>
          <w:sz w:val="28"/>
          <w:szCs w:val="28"/>
        </w:rPr>
        <w:t>2014 года № 41, от 01</w:t>
      </w:r>
      <w:proofErr w:type="gramEnd"/>
      <w:r w:rsidRPr="00C37295">
        <w:rPr>
          <w:sz w:val="28"/>
          <w:szCs w:val="28"/>
        </w:rPr>
        <w:t xml:space="preserve"> </w:t>
      </w:r>
      <w:proofErr w:type="gramStart"/>
      <w:r w:rsidRPr="00C37295">
        <w:rPr>
          <w:sz w:val="28"/>
          <w:szCs w:val="28"/>
        </w:rPr>
        <w:t>декабря 2014 года  № 59, от 09 февраля 2015 года № 60, от 29 апреля 2015 года № 125, от 18 сентября 2015 года  № 223, от 21 декабря 2015 года № 284, от 01 марта 2016 года № 71, от 14 июля 2016 года № 159, от 30 августа 2016 года № 179, от 15 марта 2017 года   № 24, от 04.07.2017</w:t>
      </w:r>
      <w:proofErr w:type="gramEnd"/>
      <w:r w:rsidRPr="00C37295">
        <w:rPr>
          <w:sz w:val="28"/>
          <w:szCs w:val="28"/>
        </w:rPr>
        <w:t xml:space="preserve"> года  № 56,  от 08 ноября 2017 года № 81</w:t>
      </w:r>
      <w:r w:rsidR="00C37295" w:rsidRPr="00C37295">
        <w:rPr>
          <w:sz w:val="28"/>
          <w:szCs w:val="28"/>
        </w:rPr>
        <w:t>, от</w:t>
      </w:r>
      <w:r w:rsidR="00AE322F">
        <w:rPr>
          <w:sz w:val="28"/>
          <w:szCs w:val="28"/>
        </w:rPr>
        <w:t xml:space="preserve"> </w:t>
      </w:r>
      <w:r w:rsidR="00C37295" w:rsidRPr="00C37295">
        <w:rPr>
          <w:sz w:val="28"/>
          <w:szCs w:val="28"/>
        </w:rPr>
        <w:t>14 февраля 2018 года № 12</w:t>
      </w:r>
      <w:r w:rsidR="00147ACB">
        <w:rPr>
          <w:sz w:val="28"/>
          <w:szCs w:val="28"/>
        </w:rPr>
        <w:t>, от  14 февраля 2019 года № 8, от 23 января 2020 года №7</w:t>
      </w:r>
      <w:r w:rsidR="00E71A5D">
        <w:rPr>
          <w:sz w:val="28"/>
          <w:szCs w:val="28"/>
        </w:rPr>
        <w:t>, №51 от 15.10.2020</w:t>
      </w:r>
      <w:r w:rsidR="00CC0998">
        <w:rPr>
          <w:sz w:val="28"/>
          <w:szCs w:val="28"/>
        </w:rPr>
        <w:t>; № 58 от 26.07.2021 года</w:t>
      </w:r>
      <w:r w:rsidRPr="00C372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32FB">
        <w:rPr>
          <w:sz w:val="28"/>
          <w:szCs w:val="28"/>
        </w:rPr>
        <w:t>администрация Старомеловатского сельского поселения</w:t>
      </w:r>
    </w:p>
    <w:p w:rsidR="00AE32FB" w:rsidRDefault="00AE32FB">
      <w:pPr>
        <w:jc w:val="both"/>
        <w:rPr>
          <w:sz w:val="28"/>
          <w:szCs w:val="28"/>
        </w:rPr>
      </w:pPr>
    </w:p>
    <w:p w:rsidR="00887253" w:rsidRDefault="00084FC3" w:rsidP="00CC09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E32FB">
        <w:rPr>
          <w:sz w:val="28"/>
          <w:szCs w:val="28"/>
        </w:rPr>
        <w:t>:</w:t>
      </w:r>
    </w:p>
    <w:p w:rsidR="00887253" w:rsidRDefault="00887253" w:rsidP="00AE3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2FB">
        <w:rPr>
          <w:sz w:val="28"/>
          <w:szCs w:val="28"/>
        </w:rPr>
        <w:t>1.</w:t>
      </w:r>
      <w:r>
        <w:rPr>
          <w:sz w:val="28"/>
          <w:szCs w:val="28"/>
        </w:rPr>
        <w:t xml:space="preserve">   Утвердить отчет об исполнении плана  реализации муниципальной программы 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</w:t>
      </w:r>
      <w:r w:rsidR="00E71A5D">
        <w:rPr>
          <w:sz w:val="28"/>
          <w:szCs w:val="28"/>
        </w:rPr>
        <w:t>ого сельского поселения» за 202</w:t>
      </w:r>
      <w:r w:rsidR="003E4348">
        <w:rPr>
          <w:sz w:val="28"/>
          <w:szCs w:val="28"/>
        </w:rPr>
        <w:t>2</w:t>
      </w:r>
      <w:r>
        <w:rPr>
          <w:sz w:val="28"/>
          <w:szCs w:val="28"/>
        </w:rPr>
        <w:t xml:space="preserve"> год,  согласно приложениям</w:t>
      </w:r>
      <w:r>
        <w:rPr>
          <w:b/>
          <w:sz w:val="28"/>
          <w:szCs w:val="28"/>
        </w:rPr>
        <w:t>.</w:t>
      </w: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7253" w:rsidRDefault="00887253">
      <w:pPr>
        <w:jc w:val="both"/>
        <w:rPr>
          <w:b/>
          <w:sz w:val="28"/>
          <w:szCs w:val="28"/>
        </w:rPr>
      </w:pPr>
    </w:p>
    <w:p w:rsidR="00887253" w:rsidRDefault="00887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32FB">
        <w:rPr>
          <w:sz w:val="28"/>
          <w:szCs w:val="28"/>
        </w:rPr>
        <w:t>2.</w:t>
      </w:r>
      <w:r>
        <w:rPr>
          <w:sz w:val="28"/>
          <w:szCs w:val="28"/>
        </w:rPr>
        <w:t xml:space="preserve">          Настоящее решение вступает в силу со дня его обнародования. </w:t>
      </w:r>
    </w:p>
    <w:p w:rsidR="00887253" w:rsidRDefault="00887253">
      <w:pPr>
        <w:jc w:val="both"/>
        <w:rPr>
          <w:sz w:val="28"/>
          <w:szCs w:val="28"/>
        </w:rPr>
      </w:pPr>
    </w:p>
    <w:p w:rsidR="00887253" w:rsidRDefault="00887253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Старомеловатского </w:t>
      </w:r>
    </w:p>
    <w:p w:rsidR="00887253" w:rsidRDefault="00887253">
      <w:pPr>
        <w:rPr>
          <w:rFonts w:ascii="Arial" w:hAnsi="Arial" w:cs="Arial"/>
          <w:b/>
          <w:sz w:val="26"/>
          <w:szCs w:val="26"/>
        </w:rPr>
      </w:pPr>
      <w:r>
        <w:rPr>
          <w:sz w:val="28"/>
          <w:szCs w:val="28"/>
        </w:rPr>
        <w:t>сельского поселения:                                                                     В.И.Мирошников</w:t>
      </w:r>
      <w: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887253" w:rsidRDefault="00887253">
      <w:pPr>
        <w:jc w:val="center"/>
        <w:rPr>
          <w:rFonts w:ascii="Arial" w:hAnsi="Arial" w:cs="Arial"/>
          <w:b/>
          <w:sz w:val="26"/>
          <w:szCs w:val="26"/>
        </w:rPr>
      </w:pPr>
    </w:p>
    <w:p w:rsidR="00887253" w:rsidRDefault="00887253">
      <w:pPr>
        <w:jc w:val="center"/>
        <w:rPr>
          <w:rFonts w:ascii="Arial" w:hAnsi="Arial" w:cs="Arial"/>
          <w:b/>
          <w:sz w:val="26"/>
          <w:szCs w:val="26"/>
        </w:rPr>
      </w:pPr>
    </w:p>
    <w:p w:rsidR="00887253" w:rsidRPr="00453A4E" w:rsidRDefault="00887253">
      <w:pPr>
        <w:jc w:val="center"/>
        <w:rPr>
          <w:rFonts w:ascii="Arial" w:hAnsi="Arial" w:cs="Arial"/>
          <w:b/>
        </w:rPr>
      </w:pP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ОЦЕНКА ЭФФЕКТИВНОСТИ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РЕАЛИЗАЦИИ МУНИЦИПАЛЬНОЙ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 xml:space="preserve">ПРОГРАММЫ </w:t>
      </w:r>
    </w:p>
    <w:p w:rsidR="00887253" w:rsidRPr="00453A4E" w:rsidRDefault="00887253">
      <w:pPr>
        <w:jc w:val="center"/>
        <w:rPr>
          <w:b/>
        </w:rPr>
      </w:pPr>
      <w:r w:rsidRPr="00453A4E">
        <w:rPr>
          <w:b/>
        </w:rPr>
        <w:t>ЗА 20</w:t>
      </w:r>
      <w:r w:rsidR="00CC0998">
        <w:rPr>
          <w:b/>
        </w:rPr>
        <w:t>2</w:t>
      </w:r>
      <w:r w:rsidR="003E4348">
        <w:rPr>
          <w:b/>
        </w:rPr>
        <w:t>2</w:t>
      </w:r>
      <w:r w:rsidRPr="00453A4E">
        <w:rPr>
          <w:b/>
        </w:rPr>
        <w:t xml:space="preserve"> ГОД</w:t>
      </w:r>
    </w:p>
    <w:p w:rsidR="00887253" w:rsidRPr="00453A4E" w:rsidRDefault="00887253">
      <w:pPr>
        <w:jc w:val="both"/>
        <w:rPr>
          <w:b/>
        </w:rPr>
      </w:pPr>
    </w:p>
    <w:p w:rsidR="00887253" w:rsidRPr="00453A4E" w:rsidRDefault="00887253">
      <w:pPr>
        <w:pStyle w:val="ConsPlusCell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Муниципальная программа ««Развитие местного самоуправления Старомеловатского </w:t>
      </w:r>
      <w:r w:rsidR="00CC0998">
        <w:rPr>
          <w:sz w:val="28"/>
          <w:szCs w:val="28"/>
        </w:rPr>
        <w:t xml:space="preserve">сельского поселения» </w:t>
      </w:r>
      <w:r w:rsidRPr="00453A4E">
        <w:rPr>
          <w:sz w:val="28"/>
          <w:szCs w:val="28"/>
        </w:rPr>
        <w:t xml:space="preserve">утверждена постановлением №113  от 25.12.2013 года. Поставленные цели и задачи муниципальной программы соответствуют социально-экономическим приоритетам. </w:t>
      </w:r>
      <w:proofErr w:type="gramStart"/>
      <w:r w:rsidRPr="00453A4E">
        <w:rPr>
          <w:sz w:val="28"/>
          <w:szCs w:val="28"/>
        </w:rPr>
        <w:t>Целью муниципальной программы является содействие повышению комфортности условий жизнедеятельности в поселении, обеспечение динамичного социально-экономического развития Старомеловатского сельского поселения,  повышение эффективности и информационной  прозрачности деятельности органов местного самоуправления Старомеловатского сельского поселения, обеспечение долгосрочной сбалансированности и устойчивости бюджета сельского поселения, повышение качества и прозрачности управления муниципальными финансами, создание условий для качественной и эффективной реализации полномочий органов местного самоуправления  Старомеловатского сельского поселения по</w:t>
      </w:r>
      <w:proofErr w:type="gramEnd"/>
      <w:r w:rsidRPr="00453A4E">
        <w:rPr>
          <w:sz w:val="28"/>
          <w:szCs w:val="28"/>
        </w:rPr>
        <w:t xml:space="preserve"> решению вопросов местного значения, определенных законодательством  Российской Федерации.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</w:t>
      </w:r>
      <w:proofErr w:type="gramStart"/>
      <w:r w:rsidRPr="00453A4E">
        <w:rPr>
          <w:sz w:val="28"/>
          <w:szCs w:val="28"/>
        </w:rPr>
        <w:t>При</w:t>
      </w:r>
      <w:proofErr w:type="gramEnd"/>
      <w:r w:rsidRPr="00453A4E">
        <w:rPr>
          <w:sz w:val="28"/>
          <w:szCs w:val="28"/>
        </w:rPr>
        <w:t xml:space="preserve"> реализация муниципальной программы достигнуты следующие показатели: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    1. Обеспечены равные условия для устойчивого и эффективного исполнения расходных обязательств, обеспечена сбалансированность и повышена финансовая самостоятельность местного бюджета.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   2. Муниципальный долг отсутствует.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3. Отсутствует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гражданами.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4. Ведется постоянная работа по увеличению объема налоговых и неналоговых доходов местных бюджетов в общем объеме доходов местных бюджетов.</w:t>
      </w:r>
    </w:p>
    <w:p w:rsidR="00887253" w:rsidRPr="00453A4E" w:rsidRDefault="00887253">
      <w:pPr>
        <w:pStyle w:val="ConsPlusCell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 5. Отсутствуют выплаты из местного бюджета, связанные с несвоевременным исполнением долговых обязательств.</w:t>
      </w:r>
    </w:p>
    <w:p w:rsidR="00887253" w:rsidRPr="00453A4E" w:rsidRDefault="00887253">
      <w:pPr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6. 100 процентов расходов местного бюджета формируются в рамках муниципальной программы.</w:t>
      </w:r>
    </w:p>
    <w:p w:rsidR="00887253" w:rsidRPr="00453A4E" w:rsidRDefault="00887253">
      <w:pPr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7. Своевременно составляется проект решения бюджета и отчета об исполнении  бюджета. </w:t>
      </w:r>
    </w:p>
    <w:p w:rsidR="00887253" w:rsidRPr="00453A4E" w:rsidRDefault="00887253">
      <w:pPr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  8. Отношение дефицита бюджета к общему годовому объему доходов местного бюджета без учета утвержденного объема безвозмездных поступлений не </w:t>
      </w:r>
      <w:r w:rsidRPr="00000FDD">
        <w:rPr>
          <w:color w:val="000000" w:themeColor="text1"/>
          <w:sz w:val="28"/>
          <w:szCs w:val="28"/>
        </w:rPr>
        <w:t>превышает 10% к общему</w:t>
      </w:r>
      <w:r w:rsidRPr="00453A4E">
        <w:rPr>
          <w:sz w:val="28"/>
          <w:szCs w:val="28"/>
        </w:rPr>
        <w:t xml:space="preserve"> годовому объему доходов бюджета  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887253" w:rsidRPr="00453A4E" w:rsidRDefault="00887253">
      <w:pPr>
        <w:widowControl w:val="0"/>
        <w:autoSpaceDE w:val="0"/>
        <w:jc w:val="both"/>
        <w:rPr>
          <w:sz w:val="28"/>
          <w:szCs w:val="28"/>
        </w:rPr>
      </w:pPr>
      <w:r w:rsidRPr="00453A4E">
        <w:rPr>
          <w:sz w:val="28"/>
          <w:szCs w:val="28"/>
        </w:rPr>
        <w:t xml:space="preserve">  9. Поддерживается рейтинг по району среди поселений по достижению наилучших показателей деятельности органов местного самоуправления.</w:t>
      </w:r>
    </w:p>
    <w:p w:rsidR="00907D93" w:rsidRPr="008A05D7" w:rsidRDefault="00887253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 w:rsidRPr="00000FDD">
        <w:rPr>
          <w:color w:val="000000" w:themeColor="text1"/>
          <w:sz w:val="28"/>
          <w:szCs w:val="28"/>
        </w:rPr>
        <w:t xml:space="preserve">   </w:t>
      </w:r>
      <w:r w:rsidRPr="008A05D7">
        <w:rPr>
          <w:color w:val="000000" w:themeColor="text1"/>
          <w:sz w:val="28"/>
          <w:szCs w:val="28"/>
        </w:rPr>
        <w:t>Планируемый объем расходов на реализацию программных мероприятий в 20</w:t>
      </w:r>
      <w:r w:rsidR="00CC0998" w:rsidRPr="008A05D7">
        <w:rPr>
          <w:color w:val="000000" w:themeColor="text1"/>
          <w:sz w:val="28"/>
          <w:szCs w:val="28"/>
        </w:rPr>
        <w:t>2</w:t>
      </w:r>
      <w:r w:rsidR="003E4348">
        <w:rPr>
          <w:color w:val="000000" w:themeColor="text1"/>
          <w:sz w:val="28"/>
          <w:szCs w:val="28"/>
        </w:rPr>
        <w:t>2</w:t>
      </w:r>
      <w:r w:rsidRPr="008A05D7">
        <w:rPr>
          <w:color w:val="000000" w:themeColor="text1"/>
          <w:sz w:val="28"/>
          <w:szCs w:val="28"/>
        </w:rPr>
        <w:t xml:space="preserve"> году составил </w:t>
      </w:r>
      <w:r w:rsidR="003E4348">
        <w:rPr>
          <w:color w:val="000000" w:themeColor="text1"/>
          <w:sz w:val="28"/>
          <w:szCs w:val="28"/>
        </w:rPr>
        <w:t>10541,4</w:t>
      </w:r>
      <w:r w:rsidRPr="008A05D7">
        <w:rPr>
          <w:color w:val="000000" w:themeColor="text1"/>
          <w:sz w:val="28"/>
          <w:szCs w:val="28"/>
        </w:rPr>
        <w:t xml:space="preserve"> тыс. рублей. Запланированные в бюджете сельского поселения средства на реализацию мероприятий программы освоены в сумме </w:t>
      </w:r>
    </w:p>
    <w:p w:rsidR="00887253" w:rsidRPr="008A05D7" w:rsidRDefault="003E4348">
      <w:pPr>
        <w:widowControl w:val="0"/>
        <w:autoSpaceDE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10541,40</w:t>
      </w:r>
      <w:r w:rsidR="006F11A6">
        <w:rPr>
          <w:color w:val="000000" w:themeColor="text1"/>
          <w:sz w:val="28"/>
          <w:szCs w:val="28"/>
        </w:rPr>
        <w:t>0</w:t>
      </w:r>
      <w:r w:rsidR="00887253" w:rsidRPr="008A05D7">
        <w:rPr>
          <w:color w:val="000000" w:themeColor="text1"/>
          <w:sz w:val="28"/>
          <w:szCs w:val="28"/>
        </w:rPr>
        <w:t xml:space="preserve"> тыс</w:t>
      </w:r>
      <w:proofErr w:type="gramStart"/>
      <w:r w:rsidR="00887253" w:rsidRPr="008A05D7">
        <w:rPr>
          <w:color w:val="000000" w:themeColor="text1"/>
          <w:sz w:val="28"/>
          <w:szCs w:val="28"/>
        </w:rPr>
        <w:t>.р</w:t>
      </w:r>
      <w:proofErr w:type="gramEnd"/>
      <w:r w:rsidR="00887253" w:rsidRPr="008A05D7">
        <w:rPr>
          <w:color w:val="000000" w:themeColor="text1"/>
          <w:sz w:val="28"/>
          <w:szCs w:val="28"/>
        </w:rPr>
        <w:t xml:space="preserve">уб., что составило </w:t>
      </w:r>
      <w:r w:rsidR="006F11A6">
        <w:rPr>
          <w:color w:val="000000" w:themeColor="text1"/>
          <w:sz w:val="28"/>
          <w:szCs w:val="28"/>
        </w:rPr>
        <w:t>42,8</w:t>
      </w:r>
      <w:r w:rsidR="00887253" w:rsidRPr="008A05D7">
        <w:rPr>
          <w:color w:val="000000" w:themeColor="text1"/>
          <w:sz w:val="28"/>
          <w:szCs w:val="28"/>
        </w:rPr>
        <w:t xml:space="preserve"> процентов</w:t>
      </w:r>
      <w:r w:rsidR="00000FDD" w:rsidRPr="008A05D7">
        <w:rPr>
          <w:color w:val="000000" w:themeColor="text1"/>
          <w:sz w:val="28"/>
          <w:szCs w:val="28"/>
        </w:rPr>
        <w:t xml:space="preserve">. </w:t>
      </w:r>
      <w:r w:rsidR="00887253" w:rsidRPr="008A05D7">
        <w:rPr>
          <w:color w:val="000000" w:themeColor="text1"/>
          <w:sz w:val="28"/>
          <w:szCs w:val="28"/>
        </w:rPr>
        <w:t xml:space="preserve">Следовательно, </w:t>
      </w:r>
      <w:r w:rsidR="00453A4E" w:rsidRPr="008A05D7">
        <w:rPr>
          <w:color w:val="000000" w:themeColor="text1"/>
          <w:sz w:val="28"/>
          <w:szCs w:val="28"/>
        </w:rPr>
        <w:t xml:space="preserve">в целом, </w:t>
      </w:r>
      <w:r w:rsidR="00887253" w:rsidRPr="008A05D7">
        <w:rPr>
          <w:color w:val="000000" w:themeColor="text1"/>
          <w:sz w:val="28"/>
          <w:szCs w:val="28"/>
        </w:rPr>
        <w:t>программа работает и может быть признана эффективной и целесообразной к финансированию на 20</w:t>
      </w:r>
      <w:r w:rsidR="00000FDD" w:rsidRPr="008A05D7">
        <w:rPr>
          <w:color w:val="000000" w:themeColor="text1"/>
          <w:sz w:val="28"/>
          <w:szCs w:val="28"/>
        </w:rPr>
        <w:t>2</w:t>
      </w:r>
      <w:r w:rsidR="008A05D7" w:rsidRPr="008A05D7">
        <w:rPr>
          <w:color w:val="000000" w:themeColor="text1"/>
          <w:sz w:val="28"/>
          <w:szCs w:val="28"/>
        </w:rPr>
        <w:t>2</w:t>
      </w:r>
      <w:r w:rsidR="00887253" w:rsidRPr="008A05D7">
        <w:rPr>
          <w:color w:val="000000" w:themeColor="text1"/>
          <w:sz w:val="28"/>
          <w:szCs w:val="28"/>
        </w:rPr>
        <w:t xml:space="preserve"> год с учетом корректировки объемов финансирования.</w:t>
      </w:r>
    </w:p>
    <w:p w:rsidR="00887253" w:rsidRPr="00CC0998" w:rsidRDefault="00887253">
      <w:pPr>
        <w:autoSpaceDE w:val="0"/>
        <w:rPr>
          <w:color w:val="FF0000"/>
          <w:sz w:val="28"/>
          <w:szCs w:val="28"/>
        </w:rPr>
      </w:pPr>
    </w:p>
    <w:p w:rsidR="00887253" w:rsidRPr="00CC0998" w:rsidRDefault="00887253">
      <w:pPr>
        <w:pStyle w:val="ConsPlusCell"/>
        <w:ind w:firstLine="709"/>
        <w:rPr>
          <w:color w:val="FF0000"/>
          <w:sz w:val="28"/>
          <w:szCs w:val="28"/>
        </w:rPr>
      </w:pPr>
    </w:p>
    <w:p w:rsidR="00887253" w:rsidRPr="00453A4E" w:rsidRDefault="00887253">
      <w:pPr>
        <w:rPr>
          <w:sz w:val="28"/>
          <w:szCs w:val="28"/>
        </w:rPr>
      </w:pPr>
    </w:p>
    <w:p w:rsidR="00887253" w:rsidRPr="00453A4E" w:rsidRDefault="00887253">
      <w:pPr>
        <w:rPr>
          <w:b/>
          <w:sz w:val="28"/>
          <w:szCs w:val="28"/>
        </w:rPr>
      </w:pPr>
    </w:p>
    <w:p w:rsidR="00887253" w:rsidRPr="00453A4E" w:rsidRDefault="00887253">
      <w:pPr>
        <w:rPr>
          <w:b/>
          <w:sz w:val="28"/>
          <w:szCs w:val="28"/>
        </w:rPr>
      </w:pPr>
    </w:p>
    <w:p w:rsidR="00887253" w:rsidRPr="00453A4E" w:rsidRDefault="00887253">
      <w:pPr>
        <w:rPr>
          <w:sz w:val="28"/>
          <w:szCs w:val="28"/>
        </w:rPr>
      </w:pPr>
    </w:p>
    <w:p w:rsidR="00887253" w:rsidRPr="00453A4E" w:rsidRDefault="00887253">
      <w:pPr>
        <w:spacing w:line="288" w:lineRule="auto"/>
        <w:jc w:val="center"/>
        <w:rPr>
          <w:sz w:val="28"/>
          <w:szCs w:val="28"/>
        </w:rPr>
      </w:pPr>
    </w:p>
    <w:p w:rsidR="00887253" w:rsidRDefault="00887253">
      <w:pPr>
        <w:sectPr w:rsidR="00887253">
          <w:pgSz w:w="11906" w:h="16838"/>
          <w:pgMar w:top="360" w:right="851" w:bottom="719" w:left="1134" w:header="720" w:footer="720" w:gutter="0"/>
          <w:cols w:space="720"/>
          <w:docGrid w:linePitch="600" w:charSpace="32768"/>
        </w:sectPr>
      </w:pPr>
    </w:p>
    <w:p w:rsidR="00887253" w:rsidRDefault="0088725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 </w:t>
      </w:r>
    </w:p>
    <w:p w:rsidR="00887253" w:rsidRDefault="00887253" w:rsidP="00AE32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</w:t>
      </w:r>
      <w:r w:rsidR="00AE32FB">
        <w:rPr>
          <w:sz w:val="26"/>
          <w:szCs w:val="26"/>
        </w:rPr>
        <w:t>постановлению администрации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Старомеловатского сельского поселения </w:t>
      </w:r>
    </w:p>
    <w:p w:rsidR="00887253" w:rsidRDefault="00887253">
      <w:pPr>
        <w:pStyle w:val="ad"/>
        <w:spacing w:before="0" w:after="0"/>
        <w:ind w:left="486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322F">
        <w:rPr>
          <w:sz w:val="26"/>
          <w:szCs w:val="26"/>
        </w:rPr>
        <w:t xml:space="preserve"> </w:t>
      </w:r>
      <w:r w:rsidR="004D3B74">
        <w:rPr>
          <w:sz w:val="26"/>
          <w:szCs w:val="26"/>
        </w:rPr>
        <w:t xml:space="preserve"> </w:t>
      </w:r>
      <w:r w:rsidRPr="00AE322F">
        <w:rPr>
          <w:sz w:val="26"/>
          <w:szCs w:val="26"/>
        </w:rPr>
        <w:t xml:space="preserve"> </w:t>
      </w:r>
      <w:r w:rsidR="003767A3">
        <w:rPr>
          <w:sz w:val="26"/>
          <w:szCs w:val="26"/>
        </w:rPr>
        <w:t>13.02</w:t>
      </w:r>
      <w:r w:rsidR="00147ACB">
        <w:rPr>
          <w:sz w:val="26"/>
          <w:szCs w:val="26"/>
        </w:rPr>
        <w:t>.202</w:t>
      </w:r>
      <w:r w:rsidR="004D3B74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Pr="00C37295">
        <w:rPr>
          <w:sz w:val="26"/>
          <w:szCs w:val="26"/>
        </w:rPr>
        <w:t>№</w:t>
      </w:r>
      <w:r w:rsidR="004D3B74">
        <w:rPr>
          <w:sz w:val="26"/>
          <w:szCs w:val="26"/>
        </w:rPr>
        <w:t xml:space="preserve"> </w:t>
      </w:r>
      <w:r w:rsidR="00FE79D8">
        <w:rPr>
          <w:sz w:val="26"/>
          <w:szCs w:val="26"/>
        </w:rPr>
        <w:t xml:space="preserve"> </w:t>
      </w:r>
      <w:r w:rsidR="003767A3">
        <w:rPr>
          <w:sz w:val="26"/>
          <w:szCs w:val="26"/>
        </w:rPr>
        <w:t>7</w:t>
      </w:r>
      <w:r w:rsidR="00FE79D8">
        <w:rPr>
          <w:sz w:val="26"/>
          <w:szCs w:val="26"/>
        </w:rPr>
        <w:t xml:space="preserve">      </w:t>
      </w:r>
      <w:r w:rsidRPr="00C37295">
        <w:rPr>
          <w:sz w:val="26"/>
          <w:szCs w:val="26"/>
        </w:rPr>
        <w:t xml:space="preserve"> 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использовании бюджетных ассигнований бюджета сельского поселения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реализацию муниципальной программы Старомеловатского сельского поселения</w:t>
      </w:r>
    </w:p>
    <w:p w:rsidR="00887253" w:rsidRDefault="00887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Петропавловского муниципального района Воронежской области</w:t>
      </w:r>
    </w:p>
    <w:p w:rsidR="00887253" w:rsidRPr="00823CD6" w:rsidRDefault="00887253" w:rsidP="00823CD6">
      <w:pPr>
        <w:jc w:val="center"/>
      </w:pPr>
      <w:r>
        <w:rPr>
          <w:b/>
          <w:sz w:val="26"/>
          <w:szCs w:val="26"/>
        </w:rPr>
        <w:t>по состоянию на декабрь 20</w:t>
      </w:r>
      <w:r w:rsidR="00CC0998">
        <w:rPr>
          <w:b/>
          <w:sz w:val="26"/>
          <w:szCs w:val="26"/>
        </w:rPr>
        <w:t>2</w:t>
      </w:r>
      <w:r w:rsidR="004D3B74">
        <w:rPr>
          <w:b/>
          <w:sz w:val="26"/>
          <w:szCs w:val="26"/>
        </w:rPr>
        <w:t>2</w:t>
      </w:r>
      <w:r w:rsidR="00907D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</w:p>
    <w:p w:rsidR="00887253" w:rsidRDefault="00887253">
      <w:pPr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2552"/>
        <w:gridCol w:w="2552"/>
        <w:gridCol w:w="2463"/>
        <w:gridCol w:w="797"/>
        <w:gridCol w:w="709"/>
        <w:gridCol w:w="1843"/>
        <w:gridCol w:w="708"/>
        <w:gridCol w:w="1418"/>
        <w:gridCol w:w="1276"/>
        <w:gridCol w:w="1134"/>
      </w:tblGrid>
      <w:tr w:rsidR="008F2C98" w:rsidTr="00AE322F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98" w:rsidRDefault="008F2C98" w:rsidP="00887253">
            <w:pPr>
              <w:jc w:val="right"/>
            </w:pPr>
            <w:r>
              <w:t>Код бюджетной классификации</w:t>
            </w:r>
          </w:p>
          <w:p w:rsidR="008F2C98" w:rsidRDefault="008F2C98" w:rsidP="00887253">
            <w:pPr>
              <w:jc w:val="right"/>
            </w:pPr>
          </w:p>
          <w:p w:rsidR="008F2C98" w:rsidRDefault="008F2C98" w:rsidP="00887253">
            <w:pPr>
              <w:jc w:val="right"/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98" w:rsidRDefault="008F2C98" w:rsidP="00887253">
            <w:pPr>
              <w:jc w:val="center"/>
            </w:pPr>
            <w:r>
              <w:t>Расходы местного</w:t>
            </w:r>
          </w:p>
          <w:p w:rsidR="008F2C98" w:rsidRDefault="008F2C98" w:rsidP="00887253">
            <w:pPr>
              <w:jc w:val="center"/>
            </w:pPr>
            <w:r>
              <w:t xml:space="preserve">бюджета за отчетный год, </w:t>
            </w:r>
            <w:r>
              <w:br/>
              <w:t>тыс. руб.</w:t>
            </w:r>
          </w:p>
        </w:tc>
      </w:tr>
      <w:tr w:rsidR="008F2C98" w:rsidTr="00476618">
        <w:trPr>
          <w:trHeight w:val="24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snapToGrid w:val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proofErr w:type="spellStart"/>
            <w:r>
              <w:t>РзПз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лимит на год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кассовый план 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кассовое исполнение на отчетную дату</w:t>
            </w:r>
          </w:p>
          <w:p w:rsidR="008F2C98" w:rsidRDefault="008F2C98" w:rsidP="00887253">
            <w:pPr>
              <w:jc w:val="center"/>
            </w:pPr>
          </w:p>
        </w:tc>
      </w:tr>
      <w:tr w:rsidR="008F2C98" w:rsidTr="00476618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2C98" w:rsidRDefault="008F2C98" w:rsidP="00887253">
            <w:pPr>
              <w:jc w:val="center"/>
            </w:pPr>
            <w: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2C98" w:rsidRDefault="008F2C98" w:rsidP="00887253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2C98" w:rsidRDefault="008F2C98" w:rsidP="00887253">
            <w:pPr>
              <w:jc w:val="center"/>
            </w:pPr>
            <w:r>
              <w:t>10</w:t>
            </w:r>
          </w:p>
        </w:tc>
      </w:tr>
      <w:tr w:rsidR="004D3B74" w:rsidTr="00476618">
        <w:trPr>
          <w:trHeight w:val="12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74" w:rsidRDefault="004D3B74" w:rsidP="00887253"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74" w:rsidRDefault="004D3B74" w:rsidP="004D3B74">
            <w:r>
              <w:t xml:space="preserve">«Развитие местного самоуправления Старомеловатского сельского поселения»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74" w:rsidRDefault="004D3B74" w:rsidP="00887253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Pr="008F7852" w:rsidRDefault="004D3B74" w:rsidP="0088725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>
            <w:r w:rsidRPr="007F7D61"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3B74" w:rsidRDefault="004D3B74">
            <w:r w:rsidRPr="007F7D61">
              <w:rPr>
                <w:bCs/>
                <w:color w:val="000000" w:themeColor="text1"/>
              </w:rPr>
              <w:t>10541,400</w:t>
            </w:r>
          </w:p>
        </w:tc>
      </w:tr>
      <w:tr w:rsidR="004D3B74" w:rsidTr="0047661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74" w:rsidRDefault="004D3B74" w:rsidP="00887253">
            <w:r>
              <w:t xml:space="preserve">ПОДПРОГРАММА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3B74" w:rsidRDefault="004D3B74" w:rsidP="00887253">
            <w:r>
              <w:t>«Обеспечение реализации муниципальной программы»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3B74" w:rsidRDefault="004D3B74" w:rsidP="00887253">
            <w:pPr>
              <w:rPr>
                <w:bCs/>
              </w:rPr>
            </w:pPr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 w:rsidP="00887253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>
            <w:r w:rsidRPr="00FB28C3"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D3B74" w:rsidRDefault="004D3B74">
            <w:r w:rsidRPr="00FB28C3"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3B74" w:rsidRDefault="004D3B74">
            <w:r w:rsidRPr="00FB28C3">
              <w:rPr>
                <w:bCs/>
                <w:color w:val="000000" w:themeColor="text1"/>
              </w:rPr>
              <w:t>10541,400</w:t>
            </w:r>
          </w:p>
        </w:tc>
      </w:tr>
      <w:tr w:rsidR="00A97FFB" w:rsidTr="0047661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r>
              <w:t xml:space="preserve"> Мероприятие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pPr>
              <w:pStyle w:val="ConsPlusNormal0"/>
            </w:pPr>
            <w:r w:rsidRPr="00112EEE">
              <w:t xml:space="preserve">Расходы на обеспечение деятельности органов местного самоуправления (администрация </w:t>
            </w:r>
            <w:r w:rsidRPr="00112EEE">
              <w:lastRenderedPageBreak/>
              <w:t>Старомеловатского сельского поселения Петропавловского  муниципального района Воронежской области)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lastRenderedPageBreak/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58 1  01 92010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2F5C0E" w:rsidRDefault="00A97FFB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3192,975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>
            <w:r w:rsidRPr="00F22AFA">
              <w:rPr>
                <w:color w:val="000000" w:themeColor="text1"/>
              </w:rPr>
              <w:t>3192,975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>
            <w:r w:rsidRPr="00F22AFA">
              <w:rPr>
                <w:color w:val="000000" w:themeColor="text1"/>
              </w:rPr>
              <w:t>3192,975</w:t>
            </w:r>
          </w:p>
        </w:tc>
      </w:tr>
      <w:tr w:rsidR="00A97FFB" w:rsidTr="00476618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pPr>
              <w:rPr>
                <w:shd w:val="clear" w:color="auto" w:fill="FFFFFF"/>
              </w:rPr>
            </w:pPr>
            <w:r>
              <w:lastRenderedPageBreak/>
              <w:t xml:space="preserve">Мероприятие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58 1  02 92020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r w:rsidRPr="00112EEE">
              <w:t xml:space="preserve">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2F5C0E" w:rsidRDefault="00A97FFB" w:rsidP="004D0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D347CB">
              <w:rPr>
                <w:color w:val="000000" w:themeColor="text1"/>
              </w:rPr>
              <w:t>880,422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D347CB">
              <w:rPr>
                <w:color w:val="000000" w:themeColor="text1"/>
              </w:rPr>
              <w:t>880,422</w:t>
            </w:r>
          </w:p>
        </w:tc>
      </w:tr>
      <w:tr w:rsidR="00A97FFB" w:rsidTr="00476618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167E95">
            <w:r>
              <w:t xml:space="preserve">Мероприятие </w:t>
            </w:r>
            <w:r w:rsidR="00167E95">
              <w:t>3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pPr>
              <w:pStyle w:val="ConsPlusNormal0"/>
            </w:pPr>
            <w:r w:rsidRPr="00112E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58 1 04  51180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2F5C0E" w:rsidRDefault="00A97FFB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14544A">
              <w:rPr>
                <w:color w:val="000000" w:themeColor="text1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14544A">
              <w:rPr>
                <w:color w:val="000000" w:themeColor="text1"/>
              </w:rPr>
              <w:t>99,000</w:t>
            </w:r>
          </w:p>
        </w:tc>
      </w:tr>
      <w:tr w:rsidR="00A97FFB" w:rsidTr="0047661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FFB" w:rsidRDefault="00A97FFB" w:rsidP="00A95D00">
            <w:r>
              <w:t xml:space="preserve">Мероприятие </w:t>
            </w:r>
            <w:r w:rsidR="00A95D0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7FFB" w:rsidRPr="00112EEE" w:rsidRDefault="00A97FFB" w:rsidP="00887253">
            <w:r w:rsidRPr="00112EEE">
              <w:t>Мероприятия по развитию сети автомобильных дорог  общего пользования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7FFB" w:rsidRPr="00112EEE" w:rsidRDefault="00A97FFB" w:rsidP="00887253">
            <w:pPr>
              <w:rPr>
                <w:bCs/>
              </w:rPr>
            </w:pPr>
            <w:r w:rsidRPr="00112EEE"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A5266E">
            <w:pPr>
              <w:jc w:val="center"/>
              <w:rPr>
                <w:bCs/>
              </w:rPr>
            </w:pPr>
            <w:r w:rsidRPr="00112EEE">
              <w:rPr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A5266E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A97FFB" w:rsidRPr="00112EEE" w:rsidRDefault="00A97FFB" w:rsidP="00A5266E">
            <w:pPr>
              <w:jc w:val="center"/>
              <w:rPr>
                <w:bCs/>
              </w:rPr>
            </w:pPr>
            <w:r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A5266E">
            <w:pPr>
              <w:jc w:val="center"/>
              <w:rPr>
                <w:bCs/>
              </w:rPr>
            </w:pPr>
            <w:r w:rsidRPr="00112EEE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2F5C0E" w:rsidRDefault="00A97FFB" w:rsidP="00A3352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2814,601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>
            <w:r w:rsidRPr="006C37EE">
              <w:rPr>
                <w:bCs/>
                <w:color w:val="000000" w:themeColor="text1"/>
              </w:rPr>
              <w:t>2814,601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>
            <w:r w:rsidRPr="006C37EE">
              <w:rPr>
                <w:bCs/>
                <w:color w:val="000000" w:themeColor="text1"/>
              </w:rPr>
              <w:t>2814,601</w:t>
            </w:r>
          </w:p>
        </w:tc>
      </w:tr>
      <w:tr w:rsidR="00A97FFB" w:rsidTr="00476618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A95D00">
            <w:r>
              <w:t xml:space="preserve">Мероприятие </w:t>
            </w:r>
            <w:r w:rsidR="00A95D0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t>Мероприятия по развитию и содержанию уличного освещения сельского поселения</w:t>
            </w:r>
          </w:p>
          <w:p w:rsidR="00A97FFB" w:rsidRPr="00112EEE" w:rsidRDefault="00A97FFB" w:rsidP="00887253"/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Pr="00112EEE" w:rsidRDefault="00A97FFB" w:rsidP="00887253">
            <w:r w:rsidRPr="00112EEE"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  <w:rPr>
                <w:bCs/>
              </w:rPr>
            </w:pPr>
            <w:r w:rsidRPr="00112EEE"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rPr>
                <w:bCs/>
              </w:rPr>
              <w:t xml:space="preserve">58 1 07 </w:t>
            </w:r>
            <w:r w:rsidRPr="00112EEE">
              <w:t>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112EEE" w:rsidRDefault="00A97FFB" w:rsidP="00887253">
            <w:pPr>
              <w:jc w:val="center"/>
            </w:pPr>
            <w:r w:rsidRPr="00112EEE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0004B8" w:rsidRDefault="00A97FFB" w:rsidP="000004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8828CD">
              <w:rPr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8828CD">
              <w:rPr>
                <w:color w:val="000000" w:themeColor="text1"/>
              </w:rPr>
              <w:t>40,0</w:t>
            </w:r>
          </w:p>
        </w:tc>
      </w:tr>
      <w:tr w:rsidR="00A97FFB" w:rsidTr="00476618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A95D00">
            <w:r>
              <w:t xml:space="preserve">Мероприятие </w:t>
            </w:r>
            <w:r w:rsidR="00A95D0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0004B8" w:rsidRDefault="00A97FFB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FA5DA9">
              <w:rPr>
                <w:color w:val="000000" w:themeColor="text1"/>
              </w:rPr>
              <w:t>137,236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FA5DA9">
              <w:rPr>
                <w:color w:val="000000" w:themeColor="text1"/>
              </w:rPr>
              <w:t>137,236</w:t>
            </w:r>
          </w:p>
        </w:tc>
      </w:tr>
      <w:tr w:rsidR="00A97FFB" w:rsidTr="0047661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A95D00">
            <w:r>
              <w:t xml:space="preserve">Мероприятие </w:t>
            </w:r>
            <w:r w:rsidR="00A95D00">
              <w:t>7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r>
              <w:t>Прочие мероприятия  по благоустройству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FFB" w:rsidRDefault="00A97FFB" w:rsidP="00887253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rPr>
                <w:bCs/>
              </w:rPr>
              <w:t xml:space="preserve">58  1 09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Pr="00FB4FE3" w:rsidRDefault="00A97FFB" w:rsidP="00A335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C135F3">
              <w:rPr>
                <w:color w:val="000000" w:themeColor="text1"/>
              </w:rPr>
              <w:t>345,942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7FFB" w:rsidRDefault="00A97FFB" w:rsidP="00A97FFB">
            <w:pPr>
              <w:jc w:val="center"/>
            </w:pPr>
            <w:r w:rsidRPr="00C135F3">
              <w:rPr>
                <w:color w:val="000000" w:themeColor="text1"/>
              </w:rPr>
              <w:t>345,942</w:t>
            </w:r>
          </w:p>
        </w:tc>
      </w:tr>
      <w:tr w:rsidR="00476618" w:rsidTr="00476618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A95D00">
            <w:r>
              <w:t xml:space="preserve">Мероприятие </w:t>
            </w:r>
            <w:r w:rsidR="00A95D00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 xml:space="preserve">Расходы на </w:t>
            </w:r>
            <w:r>
              <w:lastRenderedPageBreak/>
              <w:t>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lastRenderedPageBreak/>
              <w:t>МКУ ССП «Досуг»</w:t>
            </w:r>
          </w:p>
          <w:p w:rsidR="00476618" w:rsidRDefault="00476618" w:rsidP="00887253">
            <w:r>
              <w:lastRenderedPageBreak/>
              <w:t>ГРБС -  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  <w:rPr>
                <w:bCs/>
              </w:rPr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Pr="00482065" w:rsidRDefault="00476618" w:rsidP="005773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2436,751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9871FC">
              <w:rPr>
                <w:color w:val="000000" w:themeColor="text1"/>
              </w:rPr>
              <w:t>2436,751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9871FC">
              <w:rPr>
                <w:color w:val="000000" w:themeColor="text1"/>
              </w:rPr>
              <w:t>2436,751</w:t>
            </w:r>
          </w:p>
        </w:tc>
      </w:tr>
      <w:tr w:rsidR="00476618" w:rsidTr="0047661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A95D00">
            <w:r>
              <w:lastRenderedPageBreak/>
              <w:t xml:space="preserve">Мероприятие </w:t>
            </w:r>
            <w:r w:rsidR="00A95D00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Доплаты к пенсиям муниципальных служащих сельского поселения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  <w:rPr>
                <w:bCs/>
              </w:rPr>
            </w:pPr>
            <w: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Pr="00482065" w:rsidRDefault="00476618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6F314E">
              <w:rPr>
                <w:color w:val="000000" w:themeColor="text1"/>
              </w:rPr>
              <w:t>83,203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6F314E">
              <w:rPr>
                <w:color w:val="000000" w:themeColor="text1"/>
              </w:rPr>
              <w:t>83,203</w:t>
            </w:r>
          </w:p>
        </w:tc>
      </w:tr>
      <w:tr w:rsidR="00482065" w:rsidTr="00476618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065" w:rsidRDefault="00482065" w:rsidP="00A95D00">
            <w:r>
              <w:t>Мероприятие 1</w:t>
            </w:r>
            <w:r w:rsidR="00A95D00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065" w:rsidRDefault="00482065" w:rsidP="00887253">
            <w:r>
              <w:t>Мероприятия в области физической культуры и спорта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065" w:rsidRDefault="00482065" w:rsidP="00887253">
            <w:r>
              <w:t>МКУ ССП «Досуг»</w:t>
            </w:r>
          </w:p>
          <w:p w:rsidR="00482065" w:rsidRDefault="00482065" w:rsidP="00887253">
            <w:r>
              <w:t>ГРБС -  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Default="00482065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Default="00482065" w:rsidP="00887253">
            <w:pPr>
              <w:jc w:val="center"/>
              <w:rPr>
                <w:bCs/>
              </w:rPr>
            </w:pPr>
            <w: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Default="00482065" w:rsidP="00887253">
            <w:pPr>
              <w:jc w:val="center"/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Default="00482065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Pr="00482065" w:rsidRDefault="00FB4FE3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82065" w:rsidRPr="00482065" w:rsidRDefault="00FB4FE3" w:rsidP="0048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82065" w:rsidRPr="00482065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065" w:rsidRPr="00482065" w:rsidRDefault="00FB4FE3" w:rsidP="0048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82065" w:rsidRPr="00482065">
              <w:rPr>
                <w:color w:val="000000" w:themeColor="text1"/>
              </w:rPr>
              <w:t>,0</w:t>
            </w:r>
          </w:p>
        </w:tc>
      </w:tr>
      <w:tr w:rsidR="00476618" w:rsidTr="00476618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A95D00">
            <w:r>
              <w:t>Мероприятие 1</w:t>
            </w:r>
            <w:r w:rsidR="00A95D0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Благоустройство парка «Радуга» по ул. Мира   села Старая Меловая Петропавловского района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  <w:rPr>
                <w:bCs/>
              </w:rPr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Pr="00482065" w:rsidRDefault="00476618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0D14E6">
              <w:rPr>
                <w:color w:val="000000" w:themeColor="text1"/>
              </w:rPr>
              <w:t>19,893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0D14E6">
              <w:rPr>
                <w:color w:val="000000" w:themeColor="text1"/>
              </w:rPr>
              <w:t>19,893</w:t>
            </w:r>
          </w:p>
        </w:tc>
      </w:tr>
      <w:tr w:rsidR="00476618" w:rsidTr="0047661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A95D00">
            <w:r>
              <w:t>Мероприятие 1</w:t>
            </w:r>
            <w:r w:rsidR="00A95D00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Резервный фонд по предупреждению и ликвидации чрезвычайных ситуаций</w:t>
            </w:r>
          </w:p>
          <w:p w:rsidR="00476618" w:rsidRDefault="00476618" w:rsidP="00887253"/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887253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137177">
            <w:pPr>
              <w:jc w:val="center"/>
              <w:rPr>
                <w:bCs/>
              </w:rPr>
            </w:pPr>
            <w: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snapToGrid w:val="0"/>
              <w:jc w:val="center"/>
            </w:pPr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Pr="00482065" w:rsidRDefault="00476618" w:rsidP="001B75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AF6BEC">
              <w:rPr>
                <w:color w:val="000000" w:themeColor="text1"/>
              </w:rPr>
              <w:t>273,000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AF6BEC">
              <w:rPr>
                <w:color w:val="000000" w:themeColor="text1"/>
              </w:rPr>
              <w:t>273,000</w:t>
            </w:r>
          </w:p>
        </w:tc>
      </w:tr>
      <w:tr w:rsidR="00476618" w:rsidTr="00476618">
        <w:trPr>
          <w:trHeight w:val="1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18" w:rsidRPr="003A0368" w:rsidRDefault="00476618" w:rsidP="00A95D00">
            <w:r w:rsidRPr="003A0368">
              <w:lastRenderedPageBreak/>
              <w:t xml:space="preserve">Мероприятие </w:t>
            </w:r>
            <w:r w:rsidR="00167E95">
              <w:t>1</w:t>
            </w:r>
            <w:r w:rsidR="00A95D0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18" w:rsidRPr="003A0368" w:rsidRDefault="00476618" w:rsidP="00887253">
            <w:r w:rsidRPr="003A0368"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18" w:rsidRPr="003A0368" w:rsidRDefault="00476618" w:rsidP="00887253">
            <w:r w:rsidRPr="003A0368"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76618" w:rsidRDefault="00476618" w:rsidP="00887253">
            <w:pPr>
              <w:jc w:val="center"/>
              <w:rPr>
                <w:bCs/>
              </w:rPr>
            </w:pPr>
            <w: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76618" w:rsidRDefault="00476618" w:rsidP="00887253">
            <w:pPr>
              <w:snapToGrid w:val="0"/>
              <w:jc w:val="center"/>
            </w:pPr>
            <w:r>
              <w:rPr>
                <w:bCs/>
              </w:rPr>
              <w:t>58 1 24 90800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76618" w:rsidRPr="00B4018B" w:rsidRDefault="00476618" w:rsidP="00887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494F17">
              <w:rPr>
                <w:color w:val="000000" w:themeColor="text1"/>
              </w:rPr>
              <w:t>36,373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494F17">
              <w:rPr>
                <w:color w:val="000000" w:themeColor="text1"/>
              </w:rPr>
              <w:t>36,373</w:t>
            </w:r>
          </w:p>
        </w:tc>
      </w:tr>
      <w:tr w:rsidR="0032557A" w:rsidTr="00476618">
        <w:trPr>
          <w:trHeight w:val="1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57A" w:rsidRDefault="0032557A" w:rsidP="00A95D00">
            <w:r w:rsidRPr="00300B78">
              <w:t>Мероприятие</w:t>
            </w:r>
            <w:r>
              <w:t xml:space="preserve"> </w:t>
            </w:r>
            <w:r w:rsidR="00167E95">
              <w:t>1</w:t>
            </w:r>
            <w:r w:rsidR="00A95D0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7A" w:rsidRDefault="0032557A" w:rsidP="00476618">
            <w:pPr>
              <w:rPr>
                <w:color w:val="000000"/>
              </w:rPr>
            </w:pPr>
            <w:r w:rsidRPr="00E24AB0">
              <w:t>Муниципальный земельный контроль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57A" w:rsidRDefault="0032557A" w:rsidP="00440B87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Default="00476618" w:rsidP="00887253">
            <w:pPr>
              <w:jc w:val="center"/>
            </w:pPr>
            <w: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Default="00476618" w:rsidP="003B14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Default="0032557A" w:rsidP="008872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Pr="00B4018B" w:rsidRDefault="0032557A" w:rsidP="00084597">
            <w:pPr>
              <w:jc w:val="center"/>
              <w:rPr>
                <w:color w:val="000000" w:themeColor="text1"/>
              </w:rPr>
            </w:pPr>
            <w:r w:rsidRPr="00B4018B">
              <w:rPr>
                <w:color w:val="000000" w:themeColor="text1"/>
              </w:rPr>
              <w:t>3,0</w:t>
            </w:r>
            <w:r w:rsidR="00476618">
              <w:rPr>
                <w:color w:val="000000" w:themeColor="text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557A" w:rsidRPr="00B4018B" w:rsidRDefault="0032557A" w:rsidP="0032557A">
            <w:pPr>
              <w:jc w:val="center"/>
              <w:rPr>
                <w:color w:val="000000" w:themeColor="text1"/>
              </w:rPr>
            </w:pPr>
            <w:r w:rsidRPr="00B4018B">
              <w:rPr>
                <w:color w:val="000000" w:themeColor="text1"/>
              </w:rPr>
              <w:t>3,0</w:t>
            </w:r>
            <w:r w:rsidR="00476618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57A" w:rsidRPr="00B4018B" w:rsidRDefault="0032557A" w:rsidP="0032557A">
            <w:pPr>
              <w:jc w:val="center"/>
              <w:rPr>
                <w:color w:val="000000" w:themeColor="text1"/>
              </w:rPr>
            </w:pPr>
            <w:r w:rsidRPr="00B4018B">
              <w:rPr>
                <w:color w:val="000000" w:themeColor="text1"/>
              </w:rPr>
              <w:t>3,0</w:t>
            </w:r>
            <w:r w:rsidR="00476618">
              <w:rPr>
                <w:color w:val="000000" w:themeColor="text1"/>
              </w:rPr>
              <w:t>00</w:t>
            </w:r>
          </w:p>
        </w:tc>
      </w:tr>
      <w:tr w:rsidR="00476618" w:rsidTr="00476618">
        <w:trPr>
          <w:trHeight w:val="1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618" w:rsidRDefault="00476618" w:rsidP="00A95D00">
            <w:r w:rsidRPr="00300B78">
              <w:t>Мероприятие</w:t>
            </w:r>
            <w:r>
              <w:t xml:space="preserve"> </w:t>
            </w:r>
            <w:r w:rsidR="00167E95">
              <w:t>1</w:t>
            </w:r>
            <w:r w:rsidR="00A95D0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476618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мероприятий по изготовлению </w:t>
            </w:r>
            <w:proofErr w:type="gramStart"/>
            <w:r>
              <w:rPr>
                <w:color w:val="000000"/>
              </w:rPr>
              <w:t>памятников участников</w:t>
            </w:r>
            <w:proofErr w:type="gramEnd"/>
            <w:r>
              <w:rPr>
                <w:color w:val="000000"/>
              </w:rPr>
              <w:t xml:space="preserve"> ВОВ (депутатские)</w:t>
            </w:r>
          </w:p>
          <w:p w:rsidR="00476618" w:rsidRDefault="00476618" w:rsidP="00476618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440B87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3B14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58 1 09 20540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Pr="00B4018B" w:rsidRDefault="00476618" w:rsidP="00084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FA0D77">
              <w:rPr>
                <w:color w:val="000000" w:themeColor="text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FA0D77">
              <w:rPr>
                <w:color w:val="000000" w:themeColor="text1"/>
              </w:rPr>
              <w:t>90,0</w:t>
            </w:r>
          </w:p>
        </w:tc>
      </w:tr>
      <w:tr w:rsidR="00476618" w:rsidTr="00476618">
        <w:trPr>
          <w:trHeight w:val="1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618" w:rsidRPr="00300B78" w:rsidRDefault="00476618" w:rsidP="00A95D00">
            <w:r w:rsidRPr="00300B78">
              <w:t>Мероприятие</w:t>
            </w:r>
            <w:r>
              <w:t xml:space="preserve"> </w:t>
            </w:r>
            <w:r w:rsidR="00167E95">
              <w:t>1</w:t>
            </w:r>
            <w:r w:rsidR="00A95D00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476618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изготовлению беседки в х. Индычий (депутатские)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618" w:rsidRDefault="00476618" w:rsidP="00440B87">
            <w:r>
              <w:t>Администрация Старомеловатского сельского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795DFB">
            <w:pPr>
              <w:jc w:val="center"/>
            </w:pPr>
            <w: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795DFB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3B14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58 1 09 20540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887253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084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BE6175">
              <w:rPr>
                <w:color w:val="000000" w:themeColor="text1"/>
              </w:rPr>
              <w:t>89,000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18" w:rsidRDefault="00476618" w:rsidP="00476618">
            <w:pPr>
              <w:jc w:val="center"/>
            </w:pPr>
            <w:r w:rsidRPr="00BE6175">
              <w:rPr>
                <w:color w:val="000000" w:themeColor="text1"/>
              </w:rPr>
              <w:t>89,000</w:t>
            </w:r>
          </w:p>
        </w:tc>
      </w:tr>
    </w:tbl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87253" w:rsidRDefault="00887253">
      <w:pPr>
        <w:jc w:val="center"/>
        <w:rPr>
          <w:rFonts w:ascii="Arial" w:hAnsi="Arial" w:cs="Arial"/>
        </w:rPr>
      </w:pPr>
    </w:p>
    <w:p w:rsidR="008F2C98" w:rsidRDefault="008F2C98">
      <w:pPr>
        <w:rPr>
          <w:rFonts w:ascii="Arial" w:hAnsi="Arial" w:cs="Arial"/>
        </w:rPr>
      </w:pPr>
    </w:p>
    <w:p w:rsidR="008F2C98" w:rsidRDefault="008F2C98">
      <w:pPr>
        <w:rPr>
          <w:rFonts w:ascii="Arial" w:hAnsi="Arial" w:cs="Arial"/>
        </w:rPr>
      </w:pPr>
    </w:p>
    <w:p w:rsidR="00476618" w:rsidRDefault="00476618">
      <w:pPr>
        <w:rPr>
          <w:rFonts w:ascii="Arial" w:hAnsi="Arial" w:cs="Arial"/>
        </w:rPr>
      </w:pPr>
    </w:p>
    <w:p w:rsidR="00D05FE9" w:rsidRDefault="00D05FE9">
      <w:pPr>
        <w:rPr>
          <w:rFonts w:ascii="Arial" w:hAnsi="Arial" w:cs="Arial"/>
        </w:rPr>
      </w:pPr>
    </w:p>
    <w:p w:rsidR="00D05FE9" w:rsidRDefault="00D05FE9">
      <w:pPr>
        <w:rPr>
          <w:rFonts w:ascii="Arial" w:hAnsi="Arial" w:cs="Arial"/>
        </w:rPr>
      </w:pPr>
    </w:p>
    <w:p w:rsidR="00B4018B" w:rsidRDefault="00B4018B">
      <w:pPr>
        <w:rPr>
          <w:rFonts w:ascii="Arial" w:hAnsi="Arial" w:cs="Arial"/>
        </w:rPr>
      </w:pPr>
    </w:p>
    <w:p w:rsidR="00B4018B" w:rsidRDefault="00B4018B">
      <w:pPr>
        <w:rPr>
          <w:rFonts w:ascii="Arial" w:hAnsi="Arial" w:cs="Arial"/>
        </w:rPr>
      </w:pPr>
    </w:p>
    <w:p w:rsidR="00B4018B" w:rsidRDefault="00B4018B">
      <w:pPr>
        <w:rPr>
          <w:rFonts w:ascii="Arial" w:hAnsi="Arial" w:cs="Arial"/>
        </w:rPr>
      </w:pPr>
    </w:p>
    <w:p w:rsidR="00887253" w:rsidRDefault="00887253">
      <w:pPr>
        <w:jc w:val="right"/>
      </w:pPr>
      <w:r>
        <w:t xml:space="preserve">Приложение № 2  </w:t>
      </w:r>
    </w:p>
    <w:p w:rsidR="00AE32FB" w:rsidRDefault="00AE32FB" w:rsidP="00AE32FB">
      <w:pPr>
        <w:jc w:val="right"/>
      </w:pPr>
      <w:r>
        <w:rPr>
          <w:sz w:val="26"/>
          <w:szCs w:val="26"/>
        </w:rPr>
        <w:t>к постановлению администрации</w:t>
      </w:r>
      <w:r w:rsidR="00887253">
        <w:t xml:space="preserve">                                                                                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3767A3" w:rsidP="003767A3">
      <w:pPr>
        <w:jc w:val="right"/>
      </w:pPr>
      <w:r>
        <w:rPr>
          <w:sz w:val="26"/>
          <w:szCs w:val="26"/>
        </w:rPr>
        <w:t xml:space="preserve">13.02.2023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 7      </w:t>
      </w:r>
      <w:r w:rsidRPr="00C37295">
        <w:rPr>
          <w:sz w:val="26"/>
          <w:szCs w:val="26"/>
        </w:rPr>
        <w:t xml:space="preserve">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достижении значений показателей (индикаторов) реализации муниципальной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Старомеловатского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887253" w:rsidRDefault="00CC0998">
      <w:pPr>
        <w:jc w:val="center"/>
        <w:rPr>
          <w:rFonts w:ascii="Arial" w:hAnsi="Arial" w:cs="Arial"/>
          <w:sz w:val="26"/>
          <w:szCs w:val="26"/>
        </w:rPr>
      </w:pPr>
      <w:r>
        <w:rPr>
          <w:b/>
          <w:sz w:val="28"/>
          <w:szCs w:val="28"/>
        </w:rPr>
        <w:t>по состоянию на декабрь 202</w:t>
      </w:r>
      <w:r w:rsidR="006F04DF">
        <w:rPr>
          <w:b/>
          <w:sz w:val="28"/>
          <w:szCs w:val="28"/>
        </w:rPr>
        <w:t xml:space="preserve">2 </w:t>
      </w:r>
      <w:r w:rsidR="00887253">
        <w:rPr>
          <w:b/>
          <w:sz w:val="28"/>
          <w:szCs w:val="28"/>
        </w:rPr>
        <w:t>года.</w:t>
      </w:r>
    </w:p>
    <w:p w:rsidR="00887253" w:rsidRDefault="0088725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f1"/>
        <w:tblW w:w="14425" w:type="dxa"/>
        <w:tblLayout w:type="fixed"/>
        <w:tblLook w:val="04A0"/>
      </w:tblPr>
      <w:tblGrid>
        <w:gridCol w:w="891"/>
        <w:gridCol w:w="67"/>
        <w:gridCol w:w="4397"/>
        <w:gridCol w:w="176"/>
        <w:gridCol w:w="39"/>
        <w:gridCol w:w="49"/>
        <w:gridCol w:w="62"/>
        <w:gridCol w:w="8"/>
        <w:gridCol w:w="1329"/>
        <w:gridCol w:w="38"/>
        <w:gridCol w:w="1276"/>
        <w:gridCol w:w="27"/>
        <w:gridCol w:w="92"/>
        <w:gridCol w:w="187"/>
        <w:gridCol w:w="28"/>
        <w:gridCol w:w="1225"/>
        <w:gridCol w:w="7"/>
        <w:gridCol w:w="95"/>
        <w:gridCol w:w="1524"/>
        <w:gridCol w:w="74"/>
        <w:gridCol w:w="154"/>
        <w:gridCol w:w="45"/>
        <w:gridCol w:w="57"/>
        <w:gridCol w:w="37"/>
        <w:gridCol w:w="8"/>
        <w:gridCol w:w="2533"/>
      </w:tblGrid>
      <w:tr w:rsidR="00AE322F" w:rsidTr="0075136F">
        <w:trPr>
          <w:trHeight w:val="302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8" w:type="dxa"/>
            <w:gridSpan w:val="5"/>
          </w:tcPr>
          <w:p w:rsidR="00AE322F" w:rsidRDefault="00AE322F">
            <w:pPr>
              <w:pStyle w:val="ConsPlusNormal0"/>
              <w:jc w:val="center"/>
            </w:pPr>
            <w:r>
              <w:t>Цели,  целевые показатели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1341" w:type="dxa"/>
            <w:gridSpan w:val="3"/>
          </w:tcPr>
          <w:p w:rsidR="00AE322F" w:rsidRDefault="00CC0998">
            <w:pPr>
              <w:pStyle w:val="ConsPlusNormal0"/>
              <w:jc w:val="center"/>
            </w:pPr>
            <w:r>
              <w:t>202</w:t>
            </w:r>
            <w:r w:rsidR="006F04DF">
              <w:t>1</w:t>
            </w:r>
          </w:p>
          <w:p w:rsidR="00AE322F" w:rsidRDefault="00AE322F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1539" w:type="dxa"/>
            <w:gridSpan w:val="5"/>
          </w:tcPr>
          <w:p w:rsidR="00AE322F" w:rsidRPr="00B4018B" w:rsidRDefault="00CC0998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04DF">
              <w:rPr>
                <w:color w:val="000000" w:themeColor="text1"/>
              </w:rPr>
              <w:t>2</w:t>
            </w:r>
          </w:p>
          <w:p w:rsidR="00AE322F" w:rsidRPr="00B4018B" w:rsidRDefault="00AE322F">
            <w:pPr>
              <w:pStyle w:val="ConsPlusNormal0"/>
              <w:jc w:val="center"/>
              <w:rPr>
                <w:color w:val="000000" w:themeColor="text1"/>
              </w:rPr>
            </w:pPr>
            <w:r w:rsidRPr="00B4018B">
              <w:rPr>
                <w:color w:val="000000" w:themeColor="text1"/>
              </w:rPr>
              <w:t>год (план)</w:t>
            </w:r>
          </w:p>
        </w:tc>
        <w:tc>
          <w:tcPr>
            <w:tcW w:w="1847" w:type="dxa"/>
            <w:gridSpan w:val="4"/>
          </w:tcPr>
          <w:p w:rsidR="00AE322F" w:rsidRPr="00B4018B" w:rsidRDefault="00CC0998" w:rsidP="006F04DF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6F04DF">
              <w:rPr>
                <w:color w:val="000000" w:themeColor="text1"/>
              </w:rPr>
              <w:t>2</w:t>
            </w:r>
            <w:r w:rsidR="00AE322F" w:rsidRPr="00B4018B">
              <w:rPr>
                <w:color w:val="000000" w:themeColor="text1"/>
              </w:rPr>
              <w:t xml:space="preserve"> год (факт)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pStyle w:val="ConsPlusNormal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Обоснование отклонений значений показателя (индикатора) на конец отчетного года   (при наличии)</w:t>
            </w:r>
          </w:p>
        </w:tc>
      </w:tr>
      <w:tr w:rsidR="00AE322F" w:rsidTr="00AE322F">
        <w:trPr>
          <w:trHeight w:val="897"/>
        </w:trPr>
        <w:tc>
          <w:tcPr>
            <w:tcW w:w="14425" w:type="dxa"/>
            <w:gridSpan w:val="26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</w:rPr>
              <w:t xml:space="preserve">Цель. </w:t>
            </w:r>
            <w:r>
              <w:rPr>
                <w:b/>
                <w:bCs/>
              </w:rPr>
              <w:t>Создание условий для качественной и эффективной реализации полномочий органов местного самоуправления Старомеловатского сельского поселения по решению вопросов местного значения, определенных законодательством Российской Федерации</w:t>
            </w:r>
          </w:p>
        </w:tc>
      </w:tr>
      <w:tr w:rsidR="00AE322F" w:rsidTr="00AE322F">
        <w:trPr>
          <w:trHeight w:val="265"/>
        </w:trPr>
        <w:tc>
          <w:tcPr>
            <w:tcW w:w="14425" w:type="dxa"/>
            <w:gridSpan w:val="26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1: </w:t>
            </w:r>
            <w:r>
              <w:rPr>
                <w:bCs/>
              </w:rPr>
              <w:t>Финансовое обеспечение деятельности органов местного самоуправления и главы местного самоуправления.</w:t>
            </w:r>
          </w:p>
        </w:tc>
      </w:tr>
      <w:tr w:rsidR="00AE322F" w:rsidTr="00AE322F">
        <w:trPr>
          <w:trHeight w:val="655"/>
        </w:trPr>
        <w:tc>
          <w:tcPr>
            <w:tcW w:w="14425" w:type="dxa"/>
            <w:gridSpan w:val="26"/>
          </w:tcPr>
          <w:p w:rsidR="00AE322F" w:rsidRDefault="00AE322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1: «Расходы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области)»</w:t>
            </w:r>
          </w:p>
        </w:tc>
      </w:tr>
      <w:tr w:rsidR="00AE322F" w:rsidTr="0075136F">
        <w:trPr>
          <w:trHeight w:val="299"/>
        </w:trPr>
        <w:tc>
          <w:tcPr>
            <w:tcW w:w="891" w:type="dxa"/>
          </w:tcPr>
          <w:p w:rsidR="00AE322F" w:rsidRDefault="00AE322F">
            <w:pPr>
              <w:jc w:val="both"/>
              <w:rPr>
                <w:bCs/>
              </w:rPr>
            </w:pPr>
            <w:r>
              <w:t>1.1</w:t>
            </w:r>
          </w:p>
        </w:tc>
        <w:tc>
          <w:tcPr>
            <w:tcW w:w="4790" w:type="dxa"/>
            <w:gridSpan w:val="6"/>
          </w:tcPr>
          <w:p w:rsidR="00AE322F" w:rsidRDefault="00AE322F">
            <w:r>
              <w:rPr>
                <w:bCs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337" w:type="dxa"/>
            <w:gridSpan w:val="2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49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578" w:type="dxa"/>
            <w:gridSpan w:val="3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528"/>
        </w:trPr>
        <w:tc>
          <w:tcPr>
            <w:tcW w:w="14425" w:type="dxa"/>
            <w:gridSpan w:val="26"/>
          </w:tcPr>
          <w:p w:rsidR="00AE322F" w:rsidRDefault="00AE322F">
            <w:pPr>
              <w:spacing w:after="24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>Мероприятие 2: «Расходы на обеспечение деятельности главы местного самоуправления»</w:t>
            </w:r>
          </w:p>
        </w:tc>
      </w:tr>
      <w:tr w:rsidR="00AE322F" w:rsidTr="0075136F">
        <w:trPr>
          <w:trHeight w:val="610"/>
        </w:trPr>
        <w:tc>
          <w:tcPr>
            <w:tcW w:w="891" w:type="dxa"/>
          </w:tcPr>
          <w:p w:rsidR="00AE322F" w:rsidRDefault="00AE322F">
            <w:pPr>
              <w:jc w:val="both"/>
              <w:rPr>
                <w:bCs/>
              </w:rPr>
            </w:pPr>
            <w:r>
              <w:t>1.2</w:t>
            </w:r>
          </w:p>
        </w:tc>
        <w:tc>
          <w:tcPr>
            <w:tcW w:w="4798" w:type="dxa"/>
            <w:gridSpan w:val="7"/>
          </w:tcPr>
          <w:p w:rsidR="00AE322F" w:rsidRDefault="00AE322F">
            <w:r>
              <w:rPr>
                <w:bCs/>
              </w:rPr>
              <w:t>Финансовое обеспечение деятельности главы местного самоуправления</w:t>
            </w:r>
          </w:p>
        </w:tc>
        <w:tc>
          <w:tcPr>
            <w:tcW w:w="1329" w:type="dxa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49" w:type="dxa"/>
            <w:gridSpan w:val="6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2578" w:type="dxa"/>
            <w:gridSpan w:val="3"/>
          </w:tcPr>
          <w:p w:rsidR="00AE322F" w:rsidRDefault="00AE322F">
            <w:pPr>
              <w:snapToGrid w:val="0"/>
              <w:jc w:val="center"/>
            </w:pP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26"/>
          </w:tcPr>
          <w:p w:rsidR="00AE322F" w:rsidRDefault="00AE322F">
            <w:pPr>
              <w:rPr>
                <w:rFonts w:ascii="Arial" w:hAnsi="Arial" w:cs="Arial"/>
                <w:sz w:val="26"/>
                <w:szCs w:val="26"/>
              </w:rPr>
            </w:pPr>
            <w:r>
              <w:t>Задача 2: Обеспечение исполнения гражданами воинской обязанности, установленной законодательством РФ</w:t>
            </w:r>
          </w:p>
        </w:tc>
      </w:tr>
      <w:tr w:rsidR="00AE322F" w:rsidTr="00AE322F">
        <w:trPr>
          <w:trHeight w:val="357"/>
        </w:trPr>
        <w:tc>
          <w:tcPr>
            <w:tcW w:w="14425" w:type="dxa"/>
            <w:gridSpan w:val="26"/>
          </w:tcPr>
          <w:p w:rsidR="00AE322F" w:rsidRDefault="00AE322F">
            <w:pPr>
              <w:autoSpaceDE w:val="0"/>
              <w:jc w:val="both"/>
            </w:pPr>
            <w:r>
              <w:t xml:space="preserve">Мероприятие </w:t>
            </w:r>
            <w:r w:rsidR="006F04DF">
              <w:t>3</w:t>
            </w:r>
            <w:r>
              <w:t>: «Осуществление первичного воинского учета на территориях, где отсутствуют военные комиссариаты»</w:t>
            </w:r>
          </w:p>
          <w:p w:rsidR="00AE322F" w:rsidRDefault="00AE322F"/>
        </w:tc>
      </w:tr>
      <w:tr w:rsidR="00AE322F" w:rsidTr="0075136F">
        <w:trPr>
          <w:trHeight w:val="441"/>
        </w:trPr>
        <w:tc>
          <w:tcPr>
            <w:tcW w:w="891" w:type="dxa"/>
          </w:tcPr>
          <w:p w:rsidR="00AE322F" w:rsidRDefault="00AE322F">
            <w:pPr>
              <w:autoSpaceDE w:val="0"/>
              <w:jc w:val="both"/>
            </w:pPr>
            <w:r>
              <w:t>2.1</w:t>
            </w:r>
          </w:p>
        </w:tc>
        <w:tc>
          <w:tcPr>
            <w:tcW w:w="4790" w:type="dxa"/>
            <w:gridSpan w:val="6"/>
          </w:tcPr>
          <w:p w:rsidR="00AE322F" w:rsidRDefault="00AE322F">
            <w:pPr>
              <w:autoSpaceDE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7" w:type="dxa"/>
            <w:gridSpan w:val="2"/>
          </w:tcPr>
          <w:p w:rsidR="00AE322F" w:rsidRDefault="00AE322F">
            <w:pPr>
              <w:jc w:val="center"/>
            </w:pPr>
            <w:r>
              <w:t>%</w:t>
            </w:r>
          </w:p>
        </w:tc>
        <w:tc>
          <w:tcPr>
            <w:tcW w:w="1433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447" w:type="dxa"/>
            <w:gridSpan w:val="4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949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578" w:type="dxa"/>
            <w:gridSpan w:val="3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26"/>
          </w:tcPr>
          <w:p w:rsidR="00AE322F" w:rsidRDefault="00AE322F" w:rsidP="00355EFE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t xml:space="preserve">Задача </w:t>
            </w:r>
            <w:r w:rsidR="00355EFE">
              <w:t>3</w:t>
            </w:r>
            <w:r>
              <w:t>: Повышение уровня  транспортно-эксплуатационного состояния автомобильных дорог местного значения сельского поселения, а также их ремонт и очистка от снега</w:t>
            </w: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26"/>
          </w:tcPr>
          <w:p w:rsidR="00AE322F" w:rsidRDefault="00AE322F" w:rsidP="006F04D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4</w:t>
            </w:r>
            <w:r>
              <w:t>: « Мероприятия по развитию сети автомобильных дорог общего пользования сельского поселения»</w:t>
            </w:r>
          </w:p>
        </w:tc>
      </w:tr>
      <w:tr w:rsidR="00AE322F" w:rsidTr="0075136F">
        <w:trPr>
          <w:trHeight w:val="1950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autoSpaceDE w:val="0"/>
              <w:jc w:val="both"/>
            </w:pPr>
            <w:r>
              <w:t>Протяженность автомобильных дорог местного значения, в отношении которых проведен ремонт в общей протяженности автомобильных дорог общего пользования местного пользования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Pr="00C37295" w:rsidRDefault="006F04DF">
            <w:pPr>
              <w:autoSpaceDE w:val="0"/>
              <w:jc w:val="center"/>
            </w:pPr>
            <w:r>
              <w:t>14,2</w:t>
            </w:r>
          </w:p>
        </w:tc>
        <w:tc>
          <w:tcPr>
            <w:tcW w:w="1539" w:type="dxa"/>
            <w:gridSpan w:val="5"/>
          </w:tcPr>
          <w:p w:rsidR="00AE322F" w:rsidRPr="00B4018B" w:rsidRDefault="006F04DF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  <w:tc>
          <w:tcPr>
            <w:tcW w:w="1847" w:type="dxa"/>
            <w:gridSpan w:val="4"/>
          </w:tcPr>
          <w:p w:rsidR="00AE322F" w:rsidRPr="00AE32FB" w:rsidRDefault="006F04DF">
            <w:pPr>
              <w:autoSpaceDE w:val="0"/>
              <w:jc w:val="center"/>
              <w:rPr>
                <w:sz w:val="28"/>
                <w:szCs w:val="28"/>
              </w:rPr>
            </w:pPr>
            <w:r>
              <w:t>15,0</w:t>
            </w:r>
          </w:p>
        </w:tc>
        <w:tc>
          <w:tcPr>
            <w:tcW w:w="2680" w:type="dxa"/>
            <w:gridSpan w:val="5"/>
          </w:tcPr>
          <w:p w:rsidR="00AE322F" w:rsidRPr="00DB0228" w:rsidRDefault="00AE322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E322F" w:rsidTr="0075136F">
        <w:trPr>
          <w:trHeight w:val="615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autoSpaceDE w:val="0"/>
              <w:jc w:val="both"/>
            </w:pPr>
            <w:r>
              <w:t>Доля протяженности дорог местного значения, в отношении которых производится очистка от снега</w:t>
            </w:r>
          </w:p>
          <w:p w:rsidR="00AE322F" w:rsidRDefault="00AE322F">
            <w:pPr>
              <w:autoSpaceDE w:val="0"/>
              <w:jc w:val="both"/>
            </w:pP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7" w:type="dxa"/>
            <w:gridSpan w:val="4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autoSpaceDE w:val="0"/>
              <w:snapToGrid w:val="0"/>
              <w:jc w:val="center"/>
            </w:pPr>
          </w:p>
        </w:tc>
      </w:tr>
      <w:tr w:rsidR="00AE322F" w:rsidTr="00AE322F">
        <w:trPr>
          <w:trHeight w:val="315"/>
        </w:trPr>
        <w:tc>
          <w:tcPr>
            <w:tcW w:w="14425" w:type="dxa"/>
            <w:gridSpan w:val="26"/>
          </w:tcPr>
          <w:p w:rsidR="00AE322F" w:rsidRDefault="00AE322F" w:rsidP="00355EFE">
            <w:pPr>
              <w:pStyle w:val="ConsPlusCell"/>
              <w:tabs>
                <w:tab w:val="left" w:pos="7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355EFE">
              <w:t>4</w:t>
            </w:r>
            <w:r>
              <w:t>: Развитие и содержание уличного освещения</w:t>
            </w:r>
          </w:p>
        </w:tc>
      </w:tr>
      <w:tr w:rsidR="00AE322F" w:rsidTr="00AE322F">
        <w:trPr>
          <w:trHeight w:val="242"/>
        </w:trPr>
        <w:tc>
          <w:tcPr>
            <w:tcW w:w="14425" w:type="dxa"/>
            <w:gridSpan w:val="26"/>
          </w:tcPr>
          <w:p w:rsidR="00AE322F" w:rsidRDefault="00AE322F" w:rsidP="006F04DF">
            <w:pPr>
              <w:pStyle w:val="ConsPlusCell"/>
              <w:tabs>
                <w:tab w:val="left" w:pos="7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5</w:t>
            </w:r>
            <w:r>
              <w:t>: « Мероприятия по развитию и содержанию уличного освещения сельского поселения»</w:t>
            </w:r>
          </w:p>
        </w:tc>
      </w:tr>
      <w:tr w:rsidR="00AE322F" w:rsidTr="0075136F">
        <w:trPr>
          <w:trHeight w:val="359"/>
        </w:trPr>
        <w:tc>
          <w:tcPr>
            <w:tcW w:w="891" w:type="dxa"/>
          </w:tcPr>
          <w:p w:rsidR="00AE322F" w:rsidRDefault="00AE322F">
            <w:pPr>
              <w:autoSpaceDE w:val="0"/>
              <w:jc w:val="both"/>
            </w:pPr>
            <w:r>
              <w:t>5.1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autoSpaceDE w:val="0"/>
              <w:jc w:val="both"/>
            </w:pPr>
            <w:r>
              <w:t>Общая протяженность освещенных частей улиц, к общей протяженности улиц на конец года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433" w:type="dxa"/>
            <w:gridSpan w:val="4"/>
          </w:tcPr>
          <w:p w:rsidR="00AE322F" w:rsidRPr="00C37295" w:rsidRDefault="00440B87">
            <w:pPr>
              <w:autoSpaceDE w:val="0"/>
              <w:jc w:val="center"/>
            </w:pPr>
            <w:r>
              <w:t>85</w:t>
            </w:r>
          </w:p>
        </w:tc>
        <w:tc>
          <w:tcPr>
            <w:tcW w:w="1447" w:type="dxa"/>
            <w:gridSpan w:val="4"/>
          </w:tcPr>
          <w:p w:rsidR="00AE322F" w:rsidRPr="00C37295" w:rsidRDefault="00AE322F" w:rsidP="006F04DF">
            <w:pPr>
              <w:autoSpaceDE w:val="0"/>
              <w:jc w:val="center"/>
            </w:pPr>
            <w:r w:rsidRPr="00C37295">
              <w:t>8</w:t>
            </w:r>
            <w:r w:rsidR="006F04DF">
              <w:t>6</w:t>
            </w:r>
          </w:p>
        </w:tc>
        <w:tc>
          <w:tcPr>
            <w:tcW w:w="1847" w:type="dxa"/>
            <w:gridSpan w:val="4"/>
          </w:tcPr>
          <w:p w:rsidR="00AE322F" w:rsidRPr="00C37295" w:rsidRDefault="00AE322F" w:rsidP="006F04DF">
            <w:pPr>
              <w:autoSpaceDE w:val="0"/>
              <w:jc w:val="center"/>
              <w:rPr>
                <w:rFonts w:ascii="Arial" w:hAnsi="Arial" w:cs="Arial"/>
              </w:rPr>
            </w:pPr>
            <w:r w:rsidRPr="00C37295">
              <w:t>8</w:t>
            </w:r>
            <w:r w:rsidR="006F04DF">
              <w:t>6</w:t>
            </w:r>
          </w:p>
        </w:tc>
        <w:tc>
          <w:tcPr>
            <w:tcW w:w="2680" w:type="dxa"/>
            <w:gridSpan w:val="5"/>
          </w:tcPr>
          <w:p w:rsidR="00AE322F" w:rsidRPr="00C37295" w:rsidRDefault="00AE32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26"/>
          </w:tcPr>
          <w:p w:rsidR="00AE322F" w:rsidRPr="00C37295" w:rsidRDefault="00AE322F" w:rsidP="00355EFE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t xml:space="preserve">Задача </w:t>
            </w:r>
            <w:r w:rsidR="00355EFE">
              <w:t>5</w:t>
            </w:r>
            <w:r w:rsidRPr="00C37295">
              <w:t>: Организация и содержание мест захоронения сельского поселения</w:t>
            </w:r>
          </w:p>
        </w:tc>
      </w:tr>
      <w:tr w:rsidR="00AE322F" w:rsidTr="00AE322F">
        <w:trPr>
          <w:trHeight w:val="359"/>
        </w:trPr>
        <w:tc>
          <w:tcPr>
            <w:tcW w:w="14425" w:type="dxa"/>
            <w:gridSpan w:val="26"/>
          </w:tcPr>
          <w:p w:rsidR="00AE322F" w:rsidRPr="00C37295" w:rsidRDefault="00AE322F" w:rsidP="006F04DF">
            <w:pPr>
              <w:tabs>
                <w:tab w:val="left" w:pos="742"/>
              </w:tabs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37295">
              <w:t xml:space="preserve">Мероприятие </w:t>
            </w:r>
            <w:r w:rsidR="006F04DF">
              <w:t>6</w:t>
            </w:r>
            <w:r w:rsidRPr="00C37295">
              <w:t>: «Мероприятия по организации и содержанию мест захоронения сельского поселения»</w:t>
            </w:r>
          </w:p>
        </w:tc>
      </w:tr>
      <w:tr w:rsidR="00AE322F" w:rsidTr="0075136F">
        <w:trPr>
          <w:trHeight w:val="149"/>
        </w:trPr>
        <w:tc>
          <w:tcPr>
            <w:tcW w:w="891" w:type="dxa"/>
          </w:tcPr>
          <w:p w:rsidR="00AE322F" w:rsidRDefault="00AE322F">
            <w:pPr>
              <w:autoSpaceDE w:val="0"/>
              <w:jc w:val="both"/>
            </w:pPr>
            <w:r>
              <w:t>6.1</w:t>
            </w:r>
          </w:p>
        </w:tc>
        <w:tc>
          <w:tcPr>
            <w:tcW w:w="4640" w:type="dxa"/>
            <w:gridSpan w:val="3"/>
          </w:tcPr>
          <w:p w:rsidR="00AE322F" w:rsidRDefault="00AE322F">
            <w:pPr>
              <w:jc w:val="both"/>
              <w:rPr>
                <w:rFonts w:ascii="Arial" w:hAnsi="Arial" w:cs="Arial"/>
              </w:rPr>
            </w:pPr>
            <w:r>
              <w:t xml:space="preserve">Доля убранного мусора, скошенной травы на  кладбищах </w:t>
            </w:r>
          </w:p>
        </w:tc>
        <w:tc>
          <w:tcPr>
            <w:tcW w:w="1487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620" w:type="dxa"/>
            <w:gridSpan w:val="5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100</w:t>
            </w:r>
          </w:p>
        </w:tc>
        <w:tc>
          <w:tcPr>
            <w:tcW w:w="1355" w:type="dxa"/>
            <w:gridSpan w:val="4"/>
          </w:tcPr>
          <w:p w:rsidR="00AE322F" w:rsidRPr="00C37295" w:rsidRDefault="00AE322F">
            <w:pPr>
              <w:autoSpaceDE w:val="0"/>
              <w:jc w:val="center"/>
            </w:pPr>
            <w:r w:rsidRPr="00C37295">
              <w:t>100</w:t>
            </w:r>
          </w:p>
        </w:tc>
        <w:tc>
          <w:tcPr>
            <w:tcW w:w="1797" w:type="dxa"/>
            <w:gridSpan w:val="4"/>
          </w:tcPr>
          <w:p w:rsidR="00AE322F" w:rsidRPr="00C37295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37295">
              <w:t>100</w:t>
            </w:r>
          </w:p>
        </w:tc>
        <w:tc>
          <w:tcPr>
            <w:tcW w:w="2635" w:type="dxa"/>
            <w:gridSpan w:val="4"/>
          </w:tcPr>
          <w:p w:rsidR="00AE322F" w:rsidRDefault="00AE322F">
            <w:pPr>
              <w:autoSpaceDE w:val="0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414"/>
        </w:trPr>
        <w:tc>
          <w:tcPr>
            <w:tcW w:w="14425" w:type="dxa"/>
            <w:gridSpan w:val="26"/>
          </w:tcPr>
          <w:p w:rsidR="00AE322F" w:rsidRDefault="00AE322F" w:rsidP="00355EFE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355EFE">
              <w:t>6</w:t>
            </w:r>
            <w:r>
              <w:t xml:space="preserve">: Улучшение </w:t>
            </w:r>
            <w:proofErr w:type="spellStart"/>
            <w:r>
              <w:t>санитароно-экологической</w:t>
            </w:r>
            <w:proofErr w:type="spellEnd"/>
            <w:r>
              <w:t xml:space="preserve"> обстановки, внешнего и архитектурного облика поселения, вовлечение жителей в благоустройство сельского поселения</w:t>
            </w:r>
          </w:p>
        </w:tc>
      </w:tr>
      <w:tr w:rsidR="00AE322F" w:rsidTr="00AE322F">
        <w:trPr>
          <w:trHeight w:val="230"/>
        </w:trPr>
        <w:tc>
          <w:tcPr>
            <w:tcW w:w="14425" w:type="dxa"/>
            <w:gridSpan w:val="26"/>
          </w:tcPr>
          <w:p w:rsidR="00AE322F" w:rsidRDefault="00AE322F" w:rsidP="006F04D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7</w:t>
            </w:r>
            <w:r>
              <w:t>: Прочие мероприятия по благоустройству  поселения</w:t>
            </w:r>
          </w:p>
        </w:tc>
      </w:tr>
      <w:tr w:rsidR="00AE322F" w:rsidTr="0075136F">
        <w:trPr>
          <w:trHeight w:val="1485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4679" w:type="dxa"/>
            <w:gridSpan w:val="4"/>
          </w:tcPr>
          <w:p w:rsidR="00AE322F" w:rsidRDefault="00AE322F">
            <w:pPr>
              <w:jc w:val="both"/>
            </w:pPr>
            <w: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448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48" w:type="dxa"/>
            <w:gridSpan w:val="6"/>
          </w:tcPr>
          <w:p w:rsidR="00AE322F" w:rsidRPr="00C37295" w:rsidRDefault="006F04DF">
            <w:pPr>
              <w:autoSpaceDE w:val="0"/>
              <w:jc w:val="center"/>
            </w:pPr>
            <w:r>
              <w:t>94</w:t>
            </w:r>
          </w:p>
        </w:tc>
        <w:tc>
          <w:tcPr>
            <w:tcW w:w="1327" w:type="dxa"/>
            <w:gridSpan w:val="3"/>
          </w:tcPr>
          <w:p w:rsidR="00AE322F" w:rsidRPr="00C37295" w:rsidRDefault="00B4018B">
            <w:pPr>
              <w:autoSpaceDE w:val="0"/>
              <w:jc w:val="center"/>
            </w:pPr>
            <w:r>
              <w:t>94</w:t>
            </w:r>
          </w:p>
        </w:tc>
        <w:tc>
          <w:tcPr>
            <w:tcW w:w="1752" w:type="dxa"/>
            <w:gridSpan w:val="3"/>
          </w:tcPr>
          <w:p w:rsidR="00AE322F" w:rsidRPr="00C37295" w:rsidRDefault="00B4018B">
            <w:pPr>
              <w:autoSpaceDE w:val="0"/>
              <w:jc w:val="center"/>
            </w:pPr>
            <w:r>
              <w:t>94</w:t>
            </w:r>
          </w:p>
        </w:tc>
        <w:tc>
          <w:tcPr>
            <w:tcW w:w="2680" w:type="dxa"/>
            <w:gridSpan w:val="5"/>
          </w:tcPr>
          <w:p w:rsidR="00AE322F" w:rsidRPr="00C37295" w:rsidRDefault="00AE322F">
            <w:pPr>
              <w:autoSpaceDE w:val="0"/>
              <w:snapToGrid w:val="0"/>
            </w:pPr>
          </w:p>
        </w:tc>
      </w:tr>
      <w:tr w:rsidR="00AE322F" w:rsidTr="0075136F">
        <w:trPr>
          <w:trHeight w:val="435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4679" w:type="dxa"/>
            <w:gridSpan w:val="4"/>
          </w:tcPr>
          <w:p w:rsidR="00AE322F" w:rsidRDefault="00AE322F">
            <w:pPr>
              <w:jc w:val="both"/>
            </w:pPr>
            <w:r>
              <w:t>Доля посаженных зеленых насаждений, убранного мусора, скошенной травы, убранных несанкционированных свалок</w:t>
            </w:r>
          </w:p>
        </w:tc>
        <w:tc>
          <w:tcPr>
            <w:tcW w:w="1448" w:type="dxa"/>
            <w:gridSpan w:val="4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48" w:type="dxa"/>
            <w:gridSpan w:val="6"/>
          </w:tcPr>
          <w:p w:rsidR="00AE322F" w:rsidRDefault="006F04DF">
            <w:pPr>
              <w:autoSpaceDE w:val="0"/>
              <w:jc w:val="center"/>
            </w:pPr>
            <w:r>
              <w:t>95</w:t>
            </w:r>
          </w:p>
          <w:p w:rsidR="00440B87" w:rsidRPr="00C37295" w:rsidRDefault="00440B87">
            <w:pPr>
              <w:autoSpaceDE w:val="0"/>
              <w:jc w:val="center"/>
            </w:pPr>
          </w:p>
        </w:tc>
        <w:tc>
          <w:tcPr>
            <w:tcW w:w="1327" w:type="dxa"/>
            <w:gridSpan w:val="3"/>
          </w:tcPr>
          <w:p w:rsidR="00AE322F" w:rsidRPr="00C37295" w:rsidRDefault="00B4018B">
            <w:pPr>
              <w:autoSpaceDE w:val="0"/>
              <w:jc w:val="center"/>
            </w:pPr>
            <w:r>
              <w:t>95</w:t>
            </w:r>
          </w:p>
        </w:tc>
        <w:tc>
          <w:tcPr>
            <w:tcW w:w="1752" w:type="dxa"/>
            <w:gridSpan w:val="3"/>
          </w:tcPr>
          <w:p w:rsidR="00AE322F" w:rsidRPr="00C37295" w:rsidRDefault="00B4018B">
            <w:pPr>
              <w:autoSpaceDE w:val="0"/>
              <w:jc w:val="center"/>
            </w:pPr>
            <w:r>
              <w:t>95</w:t>
            </w:r>
          </w:p>
        </w:tc>
        <w:tc>
          <w:tcPr>
            <w:tcW w:w="2680" w:type="dxa"/>
            <w:gridSpan w:val="5"/>
          </w:tcPr>
          <w:p w:rsidR="00AE322F" w:rsidRPr="00C37295" w:rsidRDefault="00AE322F">
            <w:pPr>
              <w:autoSpaceDE w:val="0"/>
              <w:snapToGrid w:val="0"/>
            </w:pPr>
          </w:p>
        </w:tc>
      </w:tr>
      <w:tr w:rsidR="00AE322F" w:rsidTr="00AE322F">
        <w:trPr>
          <w:trHeight w:val="210"/>
        </w:trPr>
        <w:tc>
          <w:tcPr>
            <w:tcW w:w="14425" w:type="dxa"/>
            <w:gridSpan w:val="26"/>
          </w:tcPr>
          <w:p w:rsidR="00AE322F" w:rsidRPr="00C37295" w:rsidRDefault="00AE322F" w:rsidP="00355EFE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t xml:space="preserve">Задача </w:t>
            </w:r>
            <w:r w:rsidR="00355EFE">
              <w:t>7</w:t>
            </w:r>
            <w:r w:rsidRPr="00C37295">
              <w:t>: Обеспечение жителей поселения услугами организаций культуры финансовое обеспечение деятельности</w:t>
            </w:r>
          </w:p>
        </w:tc>
      </w:tr>
      <w:tr w:rsidR="00AE322F" w:rsidTr="00AE322F">
        <w:trPr>
          <w:trHeight w:val="420"/>
        </w:trPr>
        <w:tc>
          <w:tcPr>
            <w:tcW w:w="14425" w:type="dxa"/>
            <w:gridSpan w:val="26"/>
          </w:tcPr>
          <w:p w:rsidR="00AE322F" w:rsidRPr="00C37295" w:rsidRDefault="00AE322F" w:rsidP="006F04DF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 w:rsidRPr="00C37295">
              <w:lastRenderedPageBreak/>
              <w:t xml:space="preserve">Мероприятие </w:t>
            </w:r>
            <w:r w:rsidR="006F04DF">
              <w:t>8</w:t>
            </w:r>
            <w:r w:rsidRPr="00C37295">
              <w:t>:</w:t>
            </w:r>
            <w:r w:rsidRPr="00C37295">
              <w:rPr>
                <w:color w:val="000000"/>
              </w:rPr>
              <w:t xml:space="preserve"> </w:t>
            </w:r>
            <w:r w:rsidRPr="00C37295">
              <w:t>«Расходы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  «Досуг»)»</w:t>
            </w:r>
          </w:p>
        </w:tc>
      </w:tr>
      <w:tr w:rsidR="00AE322F" w:rsidTr="0075136F">
        <w:trPr>
          <w:trHeight w:val="660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4640" w:type="dxa"/>
            <w:gridSpan w:val="3"/>
          </w:tcPr>
          <w:p w:rsidR="00AE322F" w:rsidRDefault="00AE322F">
            <w:pPr>
              <w:pStyle w:val="ConsPlusNormal0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</w:t>
            </w:r>
          </w:p>
        </w:tc>
        <w:tc>
          <w:tcPr>
            <w:tcW w:w="1487" w:type="dxa"/>
            <w:gridSpan w:val="5"/>
          </w:tcPr>
          <w:p w:rsidR="00AE322F" w:rsidRDefault="00AE322F">
            <w:pPr>
              <w:pStyle w:val="ConsPlusNormal0"/>
            </w:pPr>
            <w:r>
              <w:t xml:space="preserve">      ед.</w:t>
            </w:r>
          </w:p>
        </w:tc>
        <w:tc>
          <w:tcPr>
            <w:tcW w:w="1620" w:type="dxa"/>
            <w:gridSpan w:val="5"/>
          </w:tcPr>
          <w:p w:rsidR="00AE322F" w:rsidRPr="00C37295" w:rsidRDefault="006F04D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</w:tcPr>
          <w:p w:rsidR="00AE322F" w:rsidRPr="00C37295" w:rsidRDefault="006F04D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986" w:type="dxa"/>
            <w:gridSpan w:val="7"/>
          </w:tcPr>
          <w:p w:rsidR="00AE322F" w:rsidRPr="00AE32FB" w:rsidRDefault="00AE32FB">
            <w:pPr>
              <w:pStyle w:val="ConsPlusNormal0"/>
              <w:jc w:val="center"/>
              <w:rPr>
                <w:color w:val="000000" w:themeColor="text1"/>
              </w:rPr>
            </w:pPr>
            <w:r w:rsidRPr="00AE32FB">
              <w:rPr>
                <w:color w:val="000000" w:themeColor="text1"/>
              </w:rPr>
              <w:t>14</w:t>
            </w:r>
          </w:p>
        </w:tc>
        <w:tc>
          <w:tcPr>
            <w:tcW w:w="2541" w:type="dxa"/>
            <w:gridSpan w:val="2"/>
          </w:tcPr>
          <w:p w:rsidR="00AE322F" w:rsidRPr="00AE32FB" w:rsidRDefault="00AE322F">
            <w:pPr>
              <w:pStyle w:val="ConsPlusNormal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AE322F" w:rsidTr="0075136F">
        <w:trPr>
          <w:trHeight w:val="285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9.2</w:t>
            </w:r>
          </w:p>
        </w:tc>
        <w:tc>
          <w:tcPr>
            <w:tcW w:w="4640" w:type="dxa"/>
            <w:gridSpan w:val="3"/>
          </w:tcPr>
          <w:p w:rsidR="00AE322F" w:rsidRDefault="00AE322F">
            <w:pPr>
              <w:pStyle w:val="ConsPlusNormal0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 год</w:t>
            </w:r>
          </w:p>
        </w:tc>
        <w:tc>
          <w:tcPr>
            <w:tcW w:w="1487" w:type="dxa"/>
            <w:gridSpan w:val="5"/>
          </w:tcPr>
          <w:p w:rsidR="00AE322F" w:rsidRDefault="00AE322F">
            <w:pPr>
              <w:pStyle w:val="ConsPlusNormal0"/>
              <w:jc w:val="center"/>
            </w:pPr>
            <w:r>
              <w:t>ед.</w:t>
            </w:r>
          </w:p>
        </w:tc>
        <w:tc>
          <w:tcPr>
            <w:tcW w:w="1620" w:type="dxa"/>
            <w:gridSpan w:val="5"/>
          </w:tcPr>
          <w:p w:rsidR="00AE322F" w:rsidRPr="00120D0B" w:rsidRDefault="006F04DF" w:rsidP="00AE32FB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260" w:type="dxa"/>
            <w:gridSpan w:val="3"/>
          </w:tcPr>
          <w:p w:rsidR="00AE322F" w:rsidRPr="00120D0B" w:rsidRDefault="006F04DF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</w:t>
            </w:r>
          </w:p>
        </w:tc>
        <w:tc>
          <w:tcPr>
            <w:tcW w:w="1986" w:type="dxa"/>
            <w:gridSpan w:val="7"/>
          </w:tcPr>
          <w:p w:rsidR="00AE322F" w:rsidRPr="00AE32FB" w:rsidRDefault="00AE32FB">
            <w:pPr>
              <w:pStyle w:val="ConsPlusNormal0"/>
              <w:jc w:val="center"/>
              <w:rPr>
                <w:color w:val="000000" w:themeColor="text1"/>
              </w:rPr>
            </w:pPr>
            <w:r w:rsidRPr="00AE32FB">
              <w:rPr>
                <w:color w:val="000000" w:themeColor="text1"/>
              </w:rPr>
              <w:t>218</w:t>
            </w:r>
          </w:p>
        </w:tc>
        <w:tc>
          <w:tcPr>
            <w:tcW w:w="2541" w:type="dxa"/>
            <w:gridSpan w:val="2"/>
          </w:tcPr>
          <w:p w:rsidR="00AE322F" w:rsidRPr="00AE32FB" w:rsidRDefault="00AE322F">
            <w:pPr>
              <w:pStyle w:val="ConsPlusNormal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AE322F" w:rsidTr="0075136F">
        <w:trPr>
          <w:trHeight w:val="161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4640" w:type="dxa"/>
            <w:gridSpan w:val="3"/>
          </w:tcPr>
          <w:p w:rsidR="00AE322F" w:rsidRDefault="00AE322F">
            <w:pPr>
              <w:pStyle w:val="ConsPlusNormal0"/>
            </w:pPr>
            <w:r>
              <w:t xml:space="preserve">количество жителей сельского поселения участвующих 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 в год</w:t>
            </w:r>
          </w:p>
        </w:tc>
        <w:tc>
          <w:tcPr>
            <w:tcW w:w="1487" w:type="dxa"/>
            <w:gridSpan w:val="5"/>
          </w:tcPr>
          <w:p w:rsidR="00AE322F" w:rsidRDefault="00AE322F">
            <w:pPr>
              <w:pStyle w:val="ConsPlusNormal0"/>
            </w:pPr>
            <w:r>
              <w:t xml:space="preserve">      </w:t>
            </w:r>
          </w:p>
          <w:p w:rsidR="00AE322F" w:rsidRDefault="00AE322F">
            <w:pPr>
              <w:pStyle w:val="ConsPlusNormal0"/>
            </w:pPr>
          </w:p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620" w:type="dxa"/>
            <w:gridSpan w:val="5"/>
          </w:tcPr>
          <w:p w:rsidR="00AE322F" w:rsidRPr="00120D0B" w:rsidRDefault="00AE32FB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gridSpan w:val="3"/>
          </w:tcPr>
          <w:p w:rsidR="00AE322F" w:rsidRPr="00120D0B" w:rsidRDefault="00AE32FB">
            <w:pPr>
              <w:pStyle w:val="ConsPlusNormal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994" w:type="dxa"/>
            <w:gridSpan w:val="8"/>
          </w:tcPr>
          <w:p w:rsidR="00AE322F" w:rsidRPr="00AE32FB" w:rsidRDefault="00AE32FB">
            <w:pPr>
              <w:pStyle w:val="ConsPlusNormal0"/>
              <w:jc w:val="center"/>
              <w:rPr>
                <w:color w:val="000000" w:themeColor="text1"/>
              </w:rPr>
            </w:pPr>
            <w:r w:rsidRPr="00AE32FB">
              <w:rPr>
                <w:color w:val="000000" w:themeColor="text1"/>
              </w:rPr>
              <w:t>100</w:t>
            </w:r>
          </w:p>
        </w:tc>
        <w:tc>
          <w:tcPr>
            <w:tcW w:w="2533" w:type="dxa"/>
          </w:tcPr>
          <w:p w:rsidR="00AE322F" w:rsidRDefault="00AE322F">
            <w:pPr>
              <w:pStyle w:val="ConsPlusNormal0"/>
              <w:snapToGrid w:val="0"/>
              <w:jc w:val="center"/>
            </w:pPr>
          </w:p>
        </w:tc>
      </w:tr>
      <w:tr w:rsidR="00AE322F" w:rsidTr="00AE322F">
        <w:trPr>
          <w:trHeight w:val="276"/>
        </w:trPr>
        <w:tc>
          <w:tcPr>
            <w:tcW w:w="14425" w:type="dxa"/>
            <w:gridSpan w:val="26"/>
          </w:tcPr>
          <w:p w:rsidR="00AE322F" w:rsidRDefault="00AE322F" w:rsidP="000C0819">
            <w:pPr>
              <w:pStyle w:val="ConsPlusNormal0"/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0C0819">
              <w:t>8</w:t>
            </w:r>
            <w:r>
              <w:t>: Ежемесячные доплаты за выслугу лет, выплачиваемые к трудовой пенсии муниципальным служащим</w:t>
            </w:r>
          </w:p>
        </w:tc>
      </w:tr>
      <w:tr w:rsidR="00AE322F" w:rsidTr="00AE322F">
        <w:trPr>
          <w:trHeight w:val="414"/>
        </w:trPr>
        <w:tc>
          <w:tcPr>
            <w:tcW w:w="14425" w:type="dxa"/>
            <w:gridSpan w:val="26"/>
          </w:tcPr>
          <w:p w:rsidR="00AE322F" w:rsidRDefault="00AE322F" w:rsidP="006F04DF">
            <w:pPr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9</w:t>
            </w:r>
            <w:r>
              <w:t>: «Доплаты к пенсиям муниципальных служащих сельского поселения»</w:t>
            </w:r>
          </w:p>
        </w:tc>
      </w:tr>
      <w:tr w:rsidR="00AE322F" w:rsidTr="0075136F">
        <w:trPr>
          <w:trHeight w:val="359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4728" w:type="dxa"/>
            <w:gridSpan w:val="5"/>
          </w:tcPr>
          <w:p w:rsidR="00AE322F" w:rsidRDefault="00AE322F">
            <w:r>
              <w:t>Пенсионное обеспечение муниципального служащего в администрации Старомеловатского сельского поселения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7" w:type="dxa"/>
            <w:gridSpan w:val="4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240"/>
        </w:trPr>
        <w:tc>
          <w:tcPr>
            <w:tcW w:w="14425" w:type="dxa"/>
            <w:gridSpan w:val="26"/>
          </w:tcPr>
          <w:p w:rsidR="00AE322F" w:rsidRDefault="00AE322F" w:rsidP="000C0819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0C0819">
              <w:t>9</w:t>
            </w:r>
            <w:r>
              <w:t>: Развитие на территории поселения  физической культуры массового спорта, организация проведения физкультурно-оздоровительных и спортивных мероприятий</w:t>
            </w:r>
          </w:p>
        </w:tc>
      </w:tr>
      <w:tr w:rsidR="00AE322F" w:rsidTr="00AE322F">
        <w:trPr>
          <w:trHeight w:val="300"/>
        </w:trPr>
        <w:tc>
          <w:tcPr>
            <w:tcW w:w="14425" w:type="dxa"/>
            <w:gridSpan w:val="26"/>
          </w:tcPr>
          <w:p w:rsidR="00AE322F" w:rsidRDefault="00AE322F" w:rsidP="006F04D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10</w:t>
            </w:r>
            <w:r>
              <w:t>: «Мероприятия  в области физической культуры и спорта »</w:t>
            </w:r>
          </w:p>
        </w:tc>
      </w:tr>
      <w:tr w:rsidR="00AE322F" w:rsidTr="0075136F">
        <w:trPr>
          <w:trHeight w:val="240"/>
        </w:trPr>
        <w:tc>
          <w:tcPr>
            <w:tcW w:w="891" w:type="dxa"/>
          </w:tcPr>
          <w:p w:rsidR="00AE322F" w:rsidRDefault="00AE322F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tabs>
                <w:tab w:val="left" w:pos="1026"/>
              </w:tabs>
            </w:pPr>
            <w:r>
              <w:t>количество населения, систематически занимающегося физической культурой и спортом</w:t>
            </w:r>
          </w:p>
          <w:p w:rsidR="00AE322F" w:rsidRDefault="00AE322F">
            <w:pPr>
              <w:jc w:val="both"/>
            </w:pPr>
          </w:p>
          <w:p w:rsidR="00AE322F" w:rsidRDefault="00AE322F">
            <w:pPr>
              <w:jc w:val="both"/>
            </w:pP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Pr="00C37295" w:rsidRDefault="006F04DF">
            <w:pPr>
              <w:autoSpaceDE w:val="0"/>
              <w:jc w:val="center"/>
            </w:pPr>
            <w:r>
              <w:t>63</w:t>
            </w:r>
          </w:p>
        </w:tc>
        <w:tc>
          <w:tcPr>
            <w:tcW w:w="1539" w:type="dxa"/>
            <w:gridSpan w:val="5"/>
          </w:tcPr>
          <w:p w:rsidR="00AE322F" w:rsidRPr="00C37295" w:rsidRDefault="00621CAF">
            <w:pPr>
              <w:autoSpaceDE w:val="0"/>
              <w:jc w:val="center"/>
            </w:pPr>
            <w:r>
              <w:t>63</w:t>
            </w:r>
          </w:p>
        </w:tc>
        <w:tc>
          <w:tcPr>
            <w:tcW w:w="1847" w:type="dxa"/>
            <w:gridSpan w:val="4"/>
          </w:tcPr>
          <w:p w:rsidR="00AE322F" w:rsidRPr="00C37295" w:rsidRDefault="00621CAF">
            <w:pPr>
              <w:autoSpaceDE w:val="0"/>
              <w:jc w:val="center"/>
              <w:rPr>
                <w:rFonts w:ascii="Arial" w:hAnsi="Arial" w:cs="Arial"/>
              </w:rPr>
            </w:pPr>
            <w:r>
              <w:t>63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22F" w:rsidTr="00AE322F">
        <w:trPr>
          <w:trHeight w:val="225"/>
        </w:trPr>
        <w:tc>
          <w:tcPr>
            <w:tcW w:w="14425" w:type="dxa"/>
            <w:gridSpan w:val="26"/>
          </w:tcPr>
          <w:p w:rsidR="00AE322F" w:rsidRDefault="00AE322F" w:rsidP="000C0819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0C0819">
              <w:t>10</w:t>
            </w:r>
            <w:r>
              <w:t>: Организация благоустройства парка «Радуга» по ул</w:t>
            </w:r>
            <w:proofErr w:type="gramStart"/>
            <w:r>
              <w:t>.М</w:t>
            </w:r>
            <w:proofErr w:type="gramEnd"/>
            <w:r>
              <w:t>ира села Старая Меловая и его содержание</w:t>
            </w:r>
          </w:p>
        </w:tc>
      </w:tr>
      <w:tr w:rsidR="00AE322F" w:rsidTr="00AE322F">
        <w:trPr>
          <w:trHeight w:val="285"/>
        </w:trPr>
        <w:tc>
          <w:tcPr>
            <w:tcW w:w="14425" w:type="dxa"/>
            <w:gridSpan w:val="26"/>
          </w:tcPr>
          <w:p w:rsidR="00AE322F" w:rsidRDefault="00AE322F" w:rsidP="006F04D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6F04DF">
              <w:t>11</w:t>
            </w:r>
            <w:r>
              <w:t>: «Благоустройство парка «Радуга» по ул. Мира   села Старая Меловая Петропавловского района Воронежской области»</w:t>
            </w:r>
          </w:p>
        </w:tc>
      </w:tr>
      <w:tr w:rsidR="00AE322F" w:rsidTr="0075136F">
        <w:trPr>
          <w:trHeight w:val="945"/>
        </w:trPr>
        <w:tc>
          <w:tcPr>
            <w:tcW w:w="891" w:type="dxa"/>
          </w:tcPr>
          <w:p w:rsidR="00AE322F" w:rsidRDefault="00AE322F">
            <w:r>
              <w:t>14.1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jc w:val="both"/>
            </w:pPr>
            <w:r>
              <w:t>Финансовое обеспечение благоустройства парка «Радуга» по ул</w:t>
            </w:r>
            <w:proofErr w:type="gramStart"/>
            <w:r>
              <w:t>.М</w:t>
            </w:r>
            <w:proofErr w:type="gramEnd"/>
            <w:r>
              <w:t>ира села Старая Меловая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847" w:type="dxa"/>
            <w:gridSpan w:val="4"/>
          </w:tcPr>
          <w:p w:rsidR="00AE322F" w:rsidRDefault="00AE322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100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75136F">
        <w:trPr>
          <w:trHeight w:val="690"/>
        </w:trPr>
        <w:tc>
          <w:tcPr>
            <w:tcW w:w="891" w:type="dxa"/>
          </w:tcPr>
          <w:p w:rsidR="00AE322F" w:rsidRDefault="00AE322F">
            <w:r>
              <w:t>14.2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tabs>
                <w:tab w:val="left" w:pos="1026"/>
              </w:tabs>
              <w:jc w:val="both"/>
            </w:pPr>
            <w:r>
              <w:t>количество населения, посещающего парк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Default="0075136F">
            <w:pPr>
              <w:autoSpaceDE w:val="0"/>
              <w:jc w:val="center"/>
            </w:pPr>
            <w:r>
              <w:t>75</w:t>
            </w:r>
          </w:p>
        </w:tc>
        <w:tc>
          <w:tcPr>
            <w:tcW w:w="1539" w:type="dxa"/>
            <w:gridSpan w:val="5"/>
          </w:tcPr>
          <w:p w:rsidR="00AE322F" w:rsidRDefault="00621CAF">
            <w:pPr>
              <w:autoSpaceDE w:val="0"/>
              <w:jc w:val="center"/>
            </w:pPr>
            <w:r>
              <w:t>75</w:t>
            </w:r>
          </w:p>
        </w:tc>
        <w:tc>
          <w:tcPr>
            <w:tcW w:w="1847" w:type="dxa"/>
            <w:gridSpan w:val="4"/>
          </w:tcPr>
          <w:p w:rsidR="00AE322F" w:rsidRDefault="00621CAF">
            <w:pPr>
              <w:autoSpaceDE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75</w:t>
            </w:r>
          </w:p>
        </w:tc>
        <w:tc>
          <w:tcPr>
            <w:tcW w:w="2680" w:type="dxa"/>
            <w:gridSpan w:val="5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E322F" w:rsidTr="00AE322F">
        <w:trPr>
          <w:trHeight w:val="915"/>
        </w:trPr>
        <w:tc>
          <w:tcPr>
            <w:tcW w:w="14425" w:type="dxa"/>
            <w:gridSpan w:val="26"/>
          </w:tcPr>
          <w:p w:rsidR="00AE322F" w:rsidRDefault="00AE322F" w:rsidP="000C0819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Задача </w:t>
            </w:r>
            <w:r w:rsidR="000C0819">
              <w:t>11</w:t>
            </w:r>
            <w:r>
              <w:t>: «Создание необходимого резерва горюче-смазочных материалов на период действия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</w:t>
            </w:r>
          </w:p>
        </w:tc>
      </w:tr>
      <w:tr w:rsidR="00AE322F" w:rsidTr="00AE322F">
        <w:trPr>
          <w:trHeight w:val="30"/>
        </w:trPr>
        <w:tc>
          <w:tcPr>
            <w:tcW w:w="14425" w:type="dxa"/>
            <w:gridSpan w:val="26"/>
          </w:tcPr>
          <w:p w:rsidR="00AE322F" w:rsidRDefault="00AE322F" w:rsidP="0075136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75136F">
              <w:t>12</w:t>
            </w:r>
            <w:r>
              <w:t>: «Резервный фонд по предупреждению и ликвидации чрезвычайных ситуаций»</w:t>
            </w:r>
          </w:p>
        </w:tc>
      </w:tr>
      <w:tr w:rsidR="00AE322F" w:rsidTr="0075136F">
        <w:trPr>
          <w:trHeight w:val="2126"/>
        </w:trPr>
        <w:tc>
          <w:tcPr>
            <w:tcW w:w="891" w:type="dxa"/>
          </w:tcPr>
          <w:p w:rsidR="00AE322F" w:rsidRDefault="00AE322F">
            <w:r>
              <w:lastRenderedPageBreak/>
              <w:t>17.1</w:t>
            </w:r>
          </w:p>
        </w:tc>
        <w:tc>
          <w:tcPr>
            <w:tcW w:w="4728" w:type="dxa"/>
            <w:gridSpan w:val="5"/>
          </w:tcPr>
          <w:p w:rsidR="00AE322F" w:rsidRDefault="00AE322F">
            <w:pPr>
              <w:jc w:val="both"/>
            </w:pPr>
            <w:r>
              <w:t>Финансовое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</w:t>
            </w:r>
          </w:p>
        </w:tc>
        <w:tc>
          <w:tcPr>
            <w:tcW w:w="1399" w:type="dxa"/>
            <w:gridSpan w:val="3"/>
          </w:tcPr>
          <w:p w:rsidR="00AE322F" w:rsidRDefault="00AE322F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341" w:type="dxa"/>
            <w:gridSpan w:val="3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539" w:type="dxa"/>
            <w:gridSpan w:val="5"/>
          </w:tcPr>
          <w:p w:rsidR="00AE322F" w:rsidRDefault="00AE322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619" w:type="dxa"/>
            <w:gridSpan w:val="2"/>
          </w:tcPr>
          <w:p w:rsidR="00AE322F" w:rsidRDefault="00AE3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t>100</w:t>
            </w:r>
          </w:p>
        </w:tc>
        <w:tc>
          <w:tcPr>
            <w:tcW w:w="2908" w:type="dxa"/>
            <w:gridSpan w:val="7"/>
          </w:tcPr>
          <w:p w:rsidR="00AE322F" w:rsidRDefault="00AE322F">
            <w:pPr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0819" w:rsidTr="000C0819">
        <w:trPr>
          <w:trHeight w:val="821"/>
        </w:trPr>
        <w:tc>
          <w:tcPr>
            <w:tcW w:w="14425" w:type="dxa"/>
            <w:gridSpan w:val="26"/>
          </w:tcPr>
          <w:p w:rsidR="000C0819" w:rsidRDefault="000C0819" w:rsidP="000C0819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t>Задача 12: «Осуществление перечисления межбюджетных трансфертов на осуществление части полномочий по решению вопросов местного значения»</w:t>
            </w:r>
          </w:p>
        </w:tc>
      </w:tr>
      <w:tr w:rsidR="00AE322F" w:rsidTr="00AE322F">
        <w:trPr>
          <w:trHeight w:val="345"/>
        </w:trPr>
        <w:tc>
          <w:tcPr>
            <w:tcW w:w="14425" w:type="dxa"/>
            <w:gridSpan w:val="26"/>
          </w:tcPr>
          <w:p w:rsidR="00AE322F" w:rsidRDefault="00AE322F" w:rsidP="0075136F">
            <w:pPr>
              <w:rPr>
                <w:rFonts w:ascii="Arial" w:hAnsi="Arial" w:cs="Arial"/>
                <w:sz w:val="26"/>
                <w:szCs w:val="26"/>
              </w:rPr>
            </w:pPr>
            <w:r>
              <w:t xml:space="preserve">Мероприятие </w:t>
            </w:r>
            <w:r w:rsidR="0075136F">
              <w:t>13</w:t>
            </w:r>
            <w:r>
              <w:t>: «Иные межбюджетные трансферты на осуществление части полномочий по решению вопросов местного значения»</w:t>
            </w:r>
          </w:p>
        </w:tc>
      </w:tr>
      <w:tr w:rsidR="00AE322F" w:rsidTr="0075136F">
        <w:trPr>
          <w:trHeight w:val="735"/>
        </w:trPr>
        <w:tc>
          <w:tcPr>
            <w:tcW w:w="958" w:type="dxa"/>
            <w:gridSpan w:val="2"/>
          </w:tcPr>
          <w:p w:rsidR="00AE322F" w:rsidRDefault="00AE322F">
            <w:r>
              <w:t>22.1</w:t>
            </w:r>
          </w:p>
        </w:tc>
        <w:tc>
          <w:tcPr>
            <w:tcW w:w="4397" w:type="dxa"/>
          </w:tcPr>
          <w:p w:rsidR="00AE322F" w:rsidRDefault="00AE322F" w:rsidP="00DB0228">
            <w:r>
              <w:t>Осуществление передачи  части полномочий по вопросам градостроительства</w:t>
            </w:r>
          </w:p>
        </w:tc>
        <w:tc>
          <w:tcPr>
            <w:tcW w:w="1701" w:type="dxa"/>
            <w:gridSpan w:val="7"/>
          </w:tcPr>
          <w:p w:rsidR="00AE322F" w:rsidRDefault="00AE322F" w:rsidP="000C0819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559" w:type="dxa"/>
            <w:gridSpan w:val="5"/>
          </w:tcPr>
          <w:p w:rsidR="00AE322F" w:rsidRDefault="00AE322F">
            <w:pPr>
              <w:jc w:val="center"/>
            </w:pPr>
            <w:r>
              <w:t>100</w:t>
            </w:r>
          </w:p>
        </w:tc>
        <w:tc>
          <w:tcPr>
            <w:tcW w:w="1700" w:type="dxa"/>
            <w:gridSpan w:val="4"/>
          </w:tcPr>
          <w:p w:rsidR="00AE322F" w:rsidRDefault="00AE322F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2834" w:type="dxa"/>
            <w:gridSpan w:val="6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75136F">
        <w:trPr>
          <w:trHeight w:val="360"/>
        </w:trPr>
        <w:tc>
          <w:tcPr>
            <w:tcW w:w="958" w:type="dxa"/>
            <w:gridSpan w:val="2"/>
          </w:tcPr>
          <w:p w:rsidR="00AE322F" w:rsidRDefault="00AE322F" w:rsidP="007D55E1">
            <w:r>
              <w:t>22.2</w:t>
            </w:r>
          </w:p>
        </w:tc>
        <w:tc>
          <w:tcPr>
            <w:tcW w:w="4397" w:type="dxa"/>
          </w:tcPr>
          <w:p w:rsidR="00AE322F" w:rsidRDefault="00AE322F" w:rsidP="007D55E1">
            <w:pPr>
              <w:jc w:val="both"/>
            </w:pPr>
            <w:r>
              <w:t xml:space="preserve">Осуществление передачи полномочий по осуществлению </w:t>
            </w:r>
            <w:r>
              <w:rPr>
                <w:bCs/>
              </w:rPr>
              <w:t xml:space="preserve">внутреннего муниципального финансового контроля </w:t>
            </w:r>
          </w:p>
        </w:tc>
        <w:tc>
          <w:tcPr>
            <w:tcW w:w="1701" w:type="dxa"/>
            <w:gridSpan w:val="7"/>
          </w:tcPr>
          <w:p w:rsidR="00AE322F" w:rsidRDefault="00AE322F" w:rsidP="000C0819">
            <w:pPr>
              <w:pStyle w:val="ConsPlusNormal0"/>
              <w:ind w:firstLine="218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AE322F" w:rsidRDefault="00AE322F" w:rsidP="007D55E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5"/>
          </w:tcPr>
          <w:p w:rsidR="00AE322F" w:rsidRDefault="00AE322F" w:rsidP="007D55E1">
            <w:pPr>
              <w:jc w:val="center"/>
            </w:pPr>
            <w:r>
              <w:t>100</w:t>
            </w:r>
          </w:p>
        </w:tc>
        <w:tc>
          <w:tcPr>
            <w:tcW w:w="1700" w:type="dxa"/>
            <w:gridSpan w:val="4"/>
          </w:tcPr>
          <w:p w:rsidR="00AE322F" w:rsidRDefault="00AE322F" w:rsidP="007D55E1">
            <w:pPr>
              <w:jc w:val="center"/>
              <w:rPr>
                <w:sz w:val="28"/>
                <w:szCs w:val="28"/>
              </w:rPr>
            </w:pPr>
            <w:r>
              <w:t>100</w:t>
            </w:r>
          </w:p>
        </w:tc>
        <w:tc>
          <w:tcPr>
            <w:tcW w:w="2834" w:type="dxa"/>
            <w:gridSpan w:val="6"/>
          </w:tcPr>
          <w:p w:rsidR="00AE322F" w:rsidRDefault="00AE322F">
            <w:pPr>
              <w:snapToGrid w:val="0"/>
              <w:rPr>
                <w:sz w:val="28"/>
                <w:szCs w:val="28"/>
              </w:rPr>
            </w:pPr>
          </w:p>
        </w:tc>
      </w:tr>
      <w:tr w:rsidR="00AE322F" w:rsidTr="0075136F">
        <w:tc>
          <w:tcPr>
            <w:tcW w:w="958" w:type="dxa"/>
            <w:gridSpan w:val="2"/>
          </w:tcPr>
          <w:p w:rsidR="00AE322F" w:rsidRPr="00CA5752" w:rsidRDefault="00AE322F">
            <w:pPr>
              <w:jc w:val="center"/>
            </w:pPr>
            <w:r w:rsidRPr="00CA5752">
              <w:t>24.3</w:t>
            </w:r>
          </w:p>
        </w:tc>
        <w:tc>
          <w:tcPr>
            <w:tcW w:w="4397" w:type="dxa"/>
          </w:tcPr>
          <w:p w:rsidR="00AE322F" w:rsidRPr="00CA5752" w:rsidRDefault="00AE322F" w:rsidP="00FF3E79">
            <w:r>
              <w:t>Осуществление обеспечение деятельности муниципальных учреждений (Муниципальное казенное учреждение Старомеловатского сельского поселени</w:t>
            </w:r>
            <w:proofErr w:type="gramStart"/>
            <w:r>
              <w:t>я»</w:t>
            </w:r>
            <w:proofErr w:type="gramEnd"/>
            <w:r>
              <w:t>Досуг» (Развитие библиотечного дела)</w:t>
            </w:r>
          </w:p>
        </w:tc>
        <w:tc>
          <w:tcPr>
            <w:tcW w:w="1701" w:type="dxa"/>
            <w:gridSpan w:val="7"/>
          </w:tcPr>
          <w:p w:rsidR="00AE322F" w:rsidRDefault="00AE322F" w:rsidP="000C0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6" w:type="dxa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1559" w:type="dxa"/>
            <w:gridSpan w:val="5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1700" w:type="dxa"/>
            <w:gridSpan w:val="4"/>
          </w:tcPr>
          <w:p w:rsidR="00AE322F" w:rsidRPr="00FF3E79" w:rsidRDefault="00AE322F">
            <w:pPr>
              <w:jc w:val="center"/>
            </w:pPr>
            <w:r w:rsidRPr="00FF3E79">
              <w:t>100</w:t>
            </w:r>
          </w:p>
        </w:tc>
        <w:tc>
          <w:tcPr>
            <w:tcW w:w="2834" w:type="dxa"/>
            <w:gridSpan w:val="6"/>
          </w:tcPr>
          <w:p w:rsidR="00AE322F" w:rsidRDefault="00AE3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4A08" w:rsidTr="00440B87">
        <w:tc>
          <w:tcPr>
            <w:tcW w:w="14425" w:type="dxa"/>
            <w:gridSpan w:val="26"/>
          </w:tcPr>
          <w:p w:rsidR="00044A08" w:rsidRPr="0074451C" w:rsidRDefault="00044A08" w:rsidP="000C0819">
            <w:r>
              <w:t xml:space="preserve">Задача </w:t>
            </w:r>
            <w:r w:rsidR="000C0819">
              <w:t>13</w:t>
            </w:r>
            <w:r>
              <w:t xml:space="preserve"> О</w:t>
            </w:r>
            <w:r w:rsidRPr="00637913">
              <w:t>существление муниципального земельного контроля</w:t>
            </w:r>
          </w:p>
        </w:tc>
      </w:tr>
      <w:tr w:rsidR="00044A08" w:rsidTr="00440B87">
        <w:tc>
          <w:tcPr>
            <w:tcW w:w="14425" w:type="dxa"/>
            <w:gridSpan w:val="26"/>
          </w:tcPr>
          <w:p w:rsidR="00044A08" w:rsidRPr="00637913" w:rsidRDefault="00044A08" w:rsidP="00440B87">
            <w:r>
              <w:t>Мероприятие</w:t>
            </w:r>
            <w:r w:rsidR="0075136F">
              <w:t xml:space="preserve">14: </w:t>
            </w:r>
            <w:r w:rsidRPr="00637913">
              <w:t>«Расходы на осуществление муниципального земельного контроля».</w:t>
            </w:r>
          </w:p>
          <w:p w:rsidR="00044A08" w:rsidRPr="0074451C" w:rsidRDefault="00044A08" w:rsidP="00440B87"/>
        </w:tc>
      </w:tr>
      <w:tr w:rsidR="00044A08" w:rsidTr="0075136F">
        <w:tc>
          <w:tcPr>
            <w:tcW w:w="958" w:type="dxa"/>
            <w:gridSpan w:val="2"/>
          </w:tcPr>
          <w:p w:rsidR="00044A08" w:rsidRPr="0074451C" w:rsidRDefault="00044A08" w:rsidP="00440B87">
            <w:r>
              <w:t>31.1</w:t>
            </w:r>
          </w:p>
        </w:tc>
        <w:tc>
          <w:tcPr>
            <w:tcW w:w="4397" w:type="dxa"/>
          </w:tcPr>
          <w:p w:rsidR="00044A08" w:rsidRPr="0074451C" w:rsidRDefault="00044A08" w:rsidP="00440B87">
            <w:pPr>
              <w:jc w:val="both"/>
            </w:pPr>
            <w:r>
              <w:t xml:space="preserve">Обеспечение финансирования </w:t>
            </w:r>
            <w:r w:rsidRPr="00637913">
              <w:t>приобретение ГСМ для осуществления муниципального земельного контроля</w:t>
            </w:r>
          </w:p>
        </w:tc>
        <w:tc>
          <w:tcPr>
            <w:tcW w:w="1701" w:type="dxa"/>
            <w:gridSpan w:val="7"/>
            <w:vAlign w:val="center"/>
          </w:tcPr>
          <w:p w:rsidR="00044A08" w:rsidRPr="0074451C" w:rsidRDefault="00044A08" w:rsidP="00440B87">
            <w:pPr>
              <w:pStyle w:val="ConsPlusNormal0"/>
              <w:ind w:firstLine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44A08" w:rsidRPr="00413DAA" w:rsidRDefault="0088480B" w:rsidP="00440B87">
            <w:r>
              <w:t>0</w:t>
            </w:r>
          </w:p>
        </w:tc>
        <w:tc>
          <w:tcPr>
            <w:tcW w:w="1559" w:type="dxa"/>
            <w:gridSpan w:val="5"/>
          </w:tcPr>
          <w:p w:rsidR="00044A08" w:rsidRPr="00413DAA" w:rsidRDefault="0088480B" w:rsidP="00440B87">
            <w:r>
              <w:t>100</w:t>
            </w:r>
          </w:p>
        </w:tc>
        <w:tc>
          <w:tcPr>
            <w:tcW w:w="1700" w:type="dxa"/>
            <w:gridSpan w:val="4"/>
          </w:tcPr>
          <w:p w:rsidR="00044A08" w:rsidRPr="00413DAA" w:rsidRDefault="0088480B" w:rsidP="00440B87">
            <w:r>
              <w:t>100</w:t>
            </w:r>
          </w:p>
        </w:tc>
        <w:tc>
          <w:tcPr>
            <w:tcW w:w="2834" w:type="dxa"/>
            <w:gridSpan w:val="6"/>
          </w:tcPr>
          <w:p w:rsidR="00044A08" w:rsidRDefault="00044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5136F" w:rsidTr="00795DFB">
        <w:tc>
          <w:tcPr>
            <w:tcW w:w="14425" w:type="dxa"/>
            <w:gridSpan w:val="26"/>
          </w:tcPr>
          <w:p w:rsidR="0075136F" w:rsidRPr="0074451C" w:rsidRDefault="0075136F" w:rsidP="000C0819">
            <w:r>
              <w:t xml:space="preserve">Задача </w:t>
            </w:r>
            <w:r w:rsidR="000C0819">
              <w:t xml:space="preserve">14 </w:t>
            </w:r>
            <w:r>
              <w:t>Осуществление мероприятий по изготовлению памятников участников ВОВ (</w:t>
            </w:r>
            <w:proofErr w:type="gramStart"/>
            <w:r>
              <w:t>депутатские</w:t>
            </w:r>
            <w:proofErr w:type="gramEnd"/>
            <w:r>
              <w:t>)</w:t>
            </w:r>
          </w:p>
        </w:tc>
      </w:tr>
      <w:tr w:rsidR="0075136F" w:rsidTr="00795DFB">
        <w:tc>
          <w:tcPr>
            <w:tcW w:w="14425" w:type="dxa"/>
            <w:gridSpan w:val="26"/>
          </w:tcPr>
          <w:p w:rsidR="0075136F" w:rsidRPr="0074451C" w:rsidRDefault="0075136F" w:rsidP="0075136F">
            <w:r>
              <w:t xml:space="preserve">Мероприятие 15 «Расходы по изготовлению </w:t>
            </w:r>
            <w:proofErr w:type="gramStart"/>
            <w:r>
              <w:t>памятников участников</w:t>
            </w:r>
            <w:proofErr w:type="gramEnd"/>
            <w:r>
              <w:t xml:space="preserve"> ВОВ (депутатские)»</w:t>
            </w:r>
          </w:p>
        </w:tc>
      </w:tr>
      <w:tr w:rsidR="0075136F" w:rsidTr="0075136F">
        <w:tc>
          <w:tcPr>
            <w:tcW w:w="958" w:type="dxa"/>
            <w:gridSpan w:val="2"/>
          </w:tcPr>
          <w:p w:rsidR="0075136F" w:rsidRPr="0074451C" w:rsidRDefault="0075136F" w:rsidP="00795DFB">
            <w:r>
              <w:t>32.1</w:t>
            </w:r>
          </w:p>
        </w:tc>
        <w:tc>
          <w:tcPr>
            <w:tcW w:w="4397" w:type="dxa"/>
          </w:tcPr>
          <w:p w:rsidR="0075136F" w:rsidRPr="0074451C" w:rsidRDefault="0075136F" w:rsidP="00795DFB">
            <w:pPr>
              <w:jc w:val="both"/>
            </w:pPr>
            <w:r>
              <w:t>Финансирование</w:t>
            </w:r>
            <w:r w:rsidRPr="005A4172">
              <w:t xml:space="preserve"> расходных обязательств, возникающих при выполнении полномочий органами местного самоуправления Старомеловатского сельского поселения </w:t>
            </w:r>
            <w:r w:rsidRPr="005A4172">
              <w:lastRenderedPageBreak/>
              <w:t xml:space="preserve">по вопросам местного значения в части организации </w:t>
            </w:r>
            <w:r>
              <w:t xml:space="preserve">мероприятий по </w:t>
            </w:r>
            <w:r w:rsidRPr="005A4172">
              <w:t xml:space="preserve">    </w:t>
            </w:r>
            <w:r>
              <w:t xml:space="preserve">изготовлению </w:t>
            </w:r>
            <w:proofErr w:type="gramStart"/>
            <w:r>
              <w:t>памятников участников</w:t>
            </w:r>
            <w:proofErr w:type="gramEnd"/>
            <w:r>
              <w:t xml:space="preserve"> ВОВ</w:t>
            </w:r>
            <w:r w:rsidRPr="005A4172">
              <w:t xml:space="preserve"> </w:t>
            </w:r>
          </w:p>
        </w:tc>
        <w:tc>
          <w:tcPr>
            <w:tcW w:w="1701" w:type="dxa"/>
            <w:gridSpan w:val="7"/>
            <w:vAlign w:val="center"/>
          </w:tcPr>
          <w:p w:rsidR="0075136F" w:rsidRPr="0074451C" w:rsidRDefault="0075136F" w:rsidP="00795DFB">
            <w:pPr>
              <w:pStyle w:val="ConsPlusNormal0"/>
              <w:ind w:firstLine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75136F" w:rsidRPr="00413DAA" w:rsidRDefault="0075136F" w:rsidP="00795DFB">
            <w:r>
              <w:t>0</w:t>
            </w:r>
          </w:p>
        </w:tc>
        <w:tc>
          <w:tcPr>
            <w:tcW w:w="1559" w:type="dxa"/>
            <w:gridSpan w:val="5"/>
          </w:tcPr>
          <w:p w:rsidR="0075136F" w:rsidRPr="00413DAA" w:rsidRDefault="0075136F" w:rsidP="00795DFB">
            <w:r>
              <w:t>100</w:t>
            </w:r>
          </w:p>
        </w:tc>
        <w:tc>
          <w:tcPr>
            <w:tcW w:w="1700" w:type="dxa"/>
            <w:gridSpan w:val="4"/>
          </w:tcPr>
          <w:p w:rsidR="0075136F" w:rsidRPr="00413DAA" w:rsidRDefault="0075136F" w:rsidP="00795DFB">
            <w:r>
              <w:t>100</w:t>
            </w:r>
          </w:p>
        </w:tc>
        <w:tc>
          <w:tcPr>
            <w:tcW w:w="2834" w:type="dxa"/>
            <w:gridSpan w:val="6"/>
          </w:tcPr>
          <w:p w:rsidR="0075136F" w:rsidRDefault="0075136F" w:rsidP="00795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4A08" w:rsidTr="00440B87">
        <w:tc>
          <w:tcPr>
            <w:tcW w:w="14425" w:type="dxa"/>
            <w:gridSpan w:val="26"/>
          </w:tcPr>
          <w:p w:rsidR="00044A08" w:rsidRPr="0074451C" w:rsidRDefault="00044A08" w:rsidP="000C0819">
            <w:r>
              <w:lastRenderedPageBreak/>
              <w:t xml:space="preserve">Задача </w:t>
            </w:r>
            <w:r w:rsidR="000C0819">
              <w:t>15</w:t>
            </w:r>
            <w:r>
              <w:t xml:space="preserve"> Осуществление </w:t>
            </w:r>
            <w:r w:rsidR="0075136F">
              <w:t>мероприятий по изготовлению беседки в х. Индычий (депутатские)</w:t>
            </w:r>
          </w:p>
        </w:tc>
      </w:tr>
      <w:tr w:rsidR="00044A08" w:rsidTr="00440B87">
        <w:tc>
          <w:tcPr>
            <w:tcW w:w="14425" w:type="dxa"/>
            <w:gridSpan w:val="26"/>
          </w:tcPr>
          <w:p w:rsidR="00044A08" w:rsidRPr="0074451C" w:rsidRDefault="00044A08" w:rsidP="0075136F">
            <w:r>
              <w:t xml:space="preserve">Мероприятие </w:t>
            </w:r>
            <w:r w:rsidR="0075136F">
              <w:t>16</w:t>
            </w:r>
            <w:r>
              <w:t xml:space="preserve"> </w:t>
            </w:r>
            <w:r w:rsidR="0075136F">
              <w:t>«Расходы по изготовлению беседки в х. Индычий (депутатские)»</w:t>
            </w:r>
          </w:p>
        </w:tc>
      </w:tr>
      <w:tr w:rsidR="00044A08" w:rsidTr="0075136F">
        <w:tc>
          <w:tcPr>
            <w:tcW w:w="958" w:type="dxa"/>
            <w:gridSpan w:val="2"/>
          </w:tcPr>
          <w:p w:rsidR="00044A08" w:rsidRPr="0074451C" w:rsidRDefault="00044A08" w:rsidP="00440B87">
            <w:r>
              <w:t>32.1</w:t>
            </w:r>
          </w:p>
        </w:tc>
        <w:tc>
          <w:tcPr>
            <w:tcW w:w="4397" w:type="dxa"/>
          </w:tcPr>
          <w:p w:rsidR="00044A08" w:rsidRPr="0074451C" w:rsidRDefault="0075136F" w:rsidP="0075136F">
            <w:pPr>
              <w:jc w:val="both"/>
            </w:pPr>
            <w:r>
              <w:t>Финансирование</w:t>
            </w:r>
            <w:r w:rsidR="00044A08" w:rsidRPr="005A4172">
              <w:t xml:space="preserve"> расходных обязательств, возникающих при выполнении полномочий органами местного самоуправления Старомеловатского сельского поселения по вопросам местного значения в части организации </w:t>
            </w:r>
            <w:r>
              <w:t xml:space="preserve">мероприятий по </w:t>
            </w:r>
            <w:r w:rsidR="00044A08" w:rsidRPr="005A4172">
              <w:t xml:space="preserve">    </w:t>
            </w:r>
            <w:r>
              <w:t>изготовлению беседки в х. Индычий.</w:t>
            </w:r>
          </w:p>
        </w:tc>
        <w:tc>
          <w:tcPr>
            <w:tcW w:w="1701" w:type="dxa"/>
            <w:gridSpan w:val="7"/>
            <w:vAlign w:val="center"/>
          </w:tcPr>
          <w:p w:rsidR="00044A08" w:rsidRPr="0074451C" w:rsidRDefault="00044A08" w:rsidP="00440B87">
            <w:pPr>
              <w:pStyle w:val="ConsPlusNormal0"/>
              <w:ind w:firstLine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44A08" w:rsidRPr="00413DAA" w:rsidRDefault="0088480B" w:rsidP="00440B87">
            <w:r>
              <w:t>0</w:t>
            </w:r>
          </w:p>
        </w:tc>
        <w:tc>
          <w:tcPr>
            <w:tcW w:w="1559" w:type="dxa"/>
            <w:gridSpan w:val="5"/>
          </w:tcPr>
          <w:p w:rsidR="00044A08" w:rsidRPr="00413DAA" w:rsidRDefault="0088480B" w:rsidP="00440B87">
            <w:r>
              <w:t>100</w:t>
            </w:r>
          </w:p>
        </w:tc>
        <w:tc>
          <w:tcPr>
            <w:tcW w:w="1700" w:type="dxa"/>
            <w:gridSpan w:val="4"/>
          </w:tcPr>
          <w:p w:rsidR="00044A08" w:rsidRPr="00413DAA" w:rsidRDefault="0088480B" w:rsidP="00440B87">
            <w:r>
              <w:t>100</w:t>
            </w:r>
          </w:p>
        </w:tc>
        <w:tc>
          <w:tcPr>
            <w:tcW w:w="2834" w:type="dxa"/>
            <w:gridSpan w:val="6"/>
          </w:tcPr>
          <w:p w:rsidR="00044A08" w:rsidRDefault="00044A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322F" w:rsidRDefault="00AE322F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144A58" w:rsidRDefault="00144A58" w:rsidP="00440B87">
      <w:pPr>
        <w:rPr>
          <w:b/>
        </w:rPr>
      </w:pPr>
    </w:p>
    <w:p w:rsidR="00AE322F" w:rsidRDefault="00AE322F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BB1E3D" w:rsidRDefault="00BB1E3D" w:rsidP="00044A08">
      <w:pPr>
        <w:rPr>
          <w:b/>
        </w:rPr>
      </w:pPr>
    </w:p>
    <w:p w:rsidR="00AE322F" w:rsidRDefault="00AE322F">
      <w:pPr>
        <w:jc w:val="right"/>
        <w:rPr>
          <w:b/>
        </w:rPr>
      </w:pPr>
    </w:p>
    <w:p w:rsidR="00AE322F" w:rsidRDefault="00AE322F">
      <w:pPr>
        <w:jc w:val="right"/>
        <w:rPr>
          <w:b/>
        </w:rPr>
      </w:pPr>
    </w:p>
    <w:p w:rsidR="00887253" w:rsidRPr="009E446D" w:rsidRDefault="00887253">
      <w:pPr>
        <w:jc w:val="right"/>
        <w:rPr>
          <w:b/>
        </w:rPr>
      </w:pPr>
      <w:r w:rsidRPr="009E446D">
        <w:rPr>
          <w:b/>
        </w:rPr>
        <w:t xml:space="preserve">Приложение № 3  </w:t>
      </w:r>
    </w:p>
    <w:p w:rsidR="00887253" w:rsidRDefault="00887253" w:rsidP="00823CD6">
      <w:pPr>
        <w:jc w:val="right"/>
      </w:pPr>
      <w:r w:rsidRPr="009E446D">
        <w:rPr>
          <w:b/>
        </w:rPr>
        <w:t xml:space="preserve">                    </w:t>
      </w:r>
      <w:r w:rsidR="00823CD6" w:rsidRPr="009E446D">
        <w:rPr>
          <w:b/>
        </w:rPr>
        <w:t xml:space="preserve">                            </w:t>
      </w:r>
      <w:r w:rsidRPr="009E446D">
        <w:rPr>
          <w:b/>
        </w:rPr>
        <w:t xml:space="preserve">                             </w:t>
      </w:r>
      <w:r>
        <w:t>к</w:t>
      </w:r>
      <w:r w:rsidR="00AE32FB" w:rsidRPr="00AE32FB">
        <w:rPr>
          <w:sz w:val="26"/>
          <w:szCs w:val="26"/>
        </w:rPr>
        <w:t xml:space="preserve"> </w:t>
      </w:r>
      <w:proofErr w:type="spellStart"/>
      <w:proofErr w:type="gramStart"/>
      <w:r w:rsidR="00AE32FB">
        <w:rPr>
          <w:sz w:val="26"/>
          <w:szCs w:val="26"/>
        </w:rPr>
        <w:t>к</w:t>
      </w:r>
      <w:proofErr w:type="spellEnd"/>
      <w:proofErr w:type="gramEnd"/>
      <w:r w:rsidR="00AE32FB">
        <w:rPr>
          <w:sz w:val="26"/>
          <w:szCs w:val="26"/>
        </w:rPr>
        <w:t xml:space="preserve"> постановлению администрации</w:t>
      </w:r>
      <w:r>
        <w:t xml:space="preserve">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3767A3">
      <w:pPr>
        <w:jc w:val="right"/>
        <w:rPr>
          <w:rFonts w:ascii="Arial" w:hAnsi="Arial" w:cs="Arial"/>
        </w:rPr>
      </w:pPr>
      <w:r>
        <w:rPr>
          <w:sz w:val="26"/>
          <w:szCs w:val="26"/>
        </w:rPr>
        <w:t xml:space="preserve">13.02.2023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 7      </w:t>
      </w:r>
      <w:r w:rsidRPr="00C37295">
        <w:rPr>
          <w:sz w:val="26"/>
          <w:szCs w:val="26"/>
        </w:rPr>
        <w:t xml:space="preserve"> </w:t>
      </w:r>
    </w:p>
    <w:p w:rsidR="00887253" w:rsidRDefault="00887253">
      <w:pPr>
        <w:jc w:val="right"/>
        <w:rPr>
          <w:sz w:val="28"/>
          <w:szCs w:val="28"/>
        </w:rPr>
      </w:pP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реализации муниципальной программы Старомеловатского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Петропавловского муниципального района </w:t>
      </w:r>
    </w:p>
    <w:p w:rsidR="00887253" w:rsidRDefault="00887253">
      <w:pPr>
        <w:jc w:val="center"/>
      </w:pPr>
      <w:r>
        <w:rPr>
          <w:b/>
          <w:sz w:val="28"/>
          <w:szCs w:val="28"/>
        </w:rPr>
        <w:t>по состоянию на декабрь 20</w:t>
      </w:r>
      <w:r w:rsidR="00CC0998">
        <w:rPr>
          <w:b/>
          <w:sz w:val="28"/>
          <w:szCs w:val="28"/>
        </w:rPr>
        <w:t>2</w:t>
      </w:r>
      <w:r w:rsidR="00E75238">
        <w:rPr>
          <w:b/>
          <w:sz w:val="28"/>
          <w:szCs w:val="28"/>
        </w:rPr>
        <w:t>2</w:t>
      </w:r>
      <w:r w:rsidR="00823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887253" w:rsidRDefault="00887253">
      <w:pPr>
        <w:jc w:val="right"/>
      </w:pPr>
    </w:p>
    <w:tbl>
      <w:tblPr>
        <w:tblW w:w="15751" w:type="dxa"/>
        <w:tblInd w:w="-176" w:type="dxa"/>
        <w:tblLayout w:type="fixed"/>
        <w:tblLook w:val="0000"/>
      </w:tblPr>
      <w:tblGrid>
        <w:gridCol w:w="2409"/>
        <w:gridCol w:w="2158"/>
        <w:gridCol w:w="2159"/>
        <w:gridCol w:w="749"/>
        <w:gridCol w:w="749"/>
        <w:gridCol w:w="749"/>
        <w:gridCol w:w="749"/>
        <w:gridCol w:w="964"/>
        <w:gridCol w:w="933"/>
        <w:gridCol w:w="851"/>
        <w:gridCol w:w="41"/>
        <w:gridCol w:w="1055"/>
        <w:gridCol w:w="38"/>
        <w:gridCol w:w="1134"/>
        <w:gridCol w:w="997"/>
        <w:gridCol w:w="16"/>
      </w:tblGrid>
      <w:tr w:rsidR="00887253" w:rsidTr="00D73CD0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в отчетном году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(план)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 реализации</w:t>
            </w:r>
            <w:r>
              <w:rPr>
                <w:sz w:val="22"/>
                <w:szCs w:val="22"/>
              </w:rPr>
              <w:br/>
              <w:t xml:space="preserve">мероприятия 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 xml:space="preserve">в отчетном году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представительного органа местного самоуправления о местном бюджете в отчетном году,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кассовый план  на отчетную </w:t>
            </w:r>
            <w:r>
              <w:rPr>
                <w:sz w:val="22"/>
                <w:szCs w:val="22"/>
              </w:rPr>
              <w:br/>
              <w:t>дату,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отчетную дату,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реализации мероприятий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запланированные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реализации мероприятий </w:t>
            </w: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pPr>
              <w:rPr>
                <w:sz w:val="22"/>
                <w:szCs w:val="22"/>
              </w:rPr>
            </w:pPr>
          </w:p>
          <w:p w:rsidR="00887253" w:rsidRDefault="00887253">
            <w:r>
              <w:rPr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887253" w:rsidTr="00D73CD0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E75238" w:rsidRPr="00E53045" w:rsidTr="00D73CD0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местного самоуправления Старомеловатского сельского поселения»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E75238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Default="00E75238" w:rsidP="00C6683A">
            <w:r>
              <w:rPr>
                <w:bCs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795DF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r w:rsidRPr="00760333">
              <w:rPr>
                <w:bCs/>
                <w:color w:val="000000" w:themeColor="text1"/>
                <w:sz w:val="20"/>
                <w:szCs w:val="20"/>
              </w:rPr>
              <w:t>10541,400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Pr="00E53045" w:rsidRDefault="00E75238" w:rsidP="005E62E1">
            <w:pPr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112EEE" w:rsidRDefault="00E75238" w:rsidP="00795DFB">
            <w:pPr>
              <w:pStyle w:val="ConsPlusNormal0"/>
            </w:pPr>
            <w:r w:rsidRPr="00112EEE"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3192,975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B11EF">
              <w:rPr>
                <w:color w:val="000000" w:themeColor="text1"/>
                <w:sz w:val="20"/>
                <w:szCs w:val="20"/>
              </w:rPr>
              <w:t>3192,975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B11EF">
              <w:rPr>
                <w:color w:val="000000" w:themeColor="text1"/>
                <w:sz w:val="20"/>
                <w:szCs w:val="20"/>
              </w:rPr>
              <w:t>3192,975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B11EF">
              <w:rPr>
                <w:color w:val="000000" w:themeColor="text1"/>
                <w:sz w:val="20"/>
                <w:szCs w:val="20"/>
              </w:rPr>
              <w:t>3192,975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7B11EF">
              <w:rPr>
                <w:color w:val="000000" w:themeColor="text1"/>
                <w:sz w:val="20"/>
                <w:szCs w:val="20"/>
              </w:rPr>
              <w:t>3192,975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112EEE" w:rsidRDefault="00E75238" w:rsidP="00795DFB">
            <w:r w:rsidRPr="00112EEE"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6B25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880,422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E33CB2">
              <w:rPr>
                <w:color w:val="000000" w:themeColor="text1"/>
                <w:sz w:val="22"/>
                <w:szCs w:val="22"/>
              </w:rPr>
              <w:t>880,422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E33CB2">
              <w:rPr>
                <w:color w:val="000000" w:themeColor="text1"/>
                <w:sz w:val="22"/>
                <w:szCs w:val="22"/>
              </w:rPr>
              <w:t>880,422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E33CB2">
              <w:rPr>
                <w:color w:val="000000" w:themeColor="text1"/>
                <w:sz w:val="22"/>
                <w:szCs w:val="22"/>
              </w:rPr>
              <w:t>880,422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E33CB2">
              <w:rPr>
                <w:color w:val="000000" w:themeColor="text1"/>
                <w:sz w:val="22"/>
                <w:szCs w:val="22"/>
              </w:rPr>
              <w:t>880,422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112EEE" w:rsidRDefault="00E75238" w:rsidP="00795DFB">
            <w:pPr>
              <w:pStyle w:val="ConsPlusNormal0"/>
            </w:pPr>
            <w:r w:rsidRPr="00112EE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4A1267">
              <w:rPr>
                <w:color w:val="000000" w:themeColor="text1"/>
                <w:sz w:val="22"/>
                <w:szCs w:val="22"/>
              </w:rPr>
              <w:t>99,000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4A1267">
              <w:rPr>
                <w:color w:val="000000" w:themeColor="text1"/>
                <w:sz w:val="22"/>
                <w:szCs w:val="22"/>
              </w:rPr>
              <w:t>99,000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4A1267">
              <w:rPr>
                <w:color w:val="000000" w:themeColor="text1"/>
                <w:sz w:val="22"/>
                <w:szCs w:val="22"/>
              </w:rPr>
              <w:t>99,000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4A1267">
              <w:rPr>
                <w:color w:val="000000" w:themeColor="text1"/>
                <w:sz w:val="22"/>
                <w:szCs w:val="22"/>
              </w:rPr>
              <w:t>99,000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Pr="00E53045" w:rsidRDefault="00E7523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38" w:rsidRPr="00112EEE" w:rsidRDefault="00E75238" w:rsidP="00795DFB">
            <w:r w:rsidRPr="00112EEE">
              <w:t xml:space="preserve">Мероприятия по развитию сети </w:t>
            </w:r>
            <w:r w:rsidRPr="00112EEE">
              <w:lastRenderedPageBreak/>
              <w:t>автомобильных дорог  общего пользования сельского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Старомеловатского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E530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2814,601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5C7BFF">
              <w:rPr>
                <w:color w:val="000000" w:themeColor="text1"/>
                <w:sz w:val="20"/>
                <w:szCs w:val="20"/>
              </w:rPr>
              <w:t>2814,601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5C7BFF">
              <w:rPr>
                <w:color w:val="000000" w:themeColor="text1"/>
                <w:sz w:val="20"/>
                <w:szCs w:val="20"/>
              </w:rPr>
              <w:t>2814,601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5C7BFF">
              <w:rPr>
                <w:color w:val="000000" w:themeColor="text1"/>
                <w:sz w:val="20"/>
                <w:szCs w:val="20"/>
              </w:rPr>
              <w:t>2814,601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5C7BFF">
              <w:rPr>
                <w:color w:val="000000" w:themeColor="text1"/>
                <w:sz w:val="20"/>
                <w:szCs w:val="20"/>
              </w:rPr>
              <w:t>2814,601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Pr="00E53045" w:rsidRDefault="00E75238" w:rsidP="00E53045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112EEE" w:rsidRDefault="00E75238" w:rsidP="00795DFB">
            <w:r w:rsidRPr="00112EEE">
              <w:t>Мероприятия по развитию и содержанию уличного освещения сельского поселения</w:t>
            </w:r>
          </w:p>
          <w:p w:rsidR="00E75238" w:rsidRPr="00112EEE" w:rsidRDefault="00E75238" w:rsidP="00795DFB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ED26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A96A08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A96A08">
              <w:rPr>
                <w:sz w:val="22"/>
                <w:szCs w:val="22"/>
              </w:rPr>
              <w:t>40,0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A96A08">
              <w:rPr>
                <w:sz w:val="22"/>
                <w:szCs w:val="22"/>
              </w:rPr>
              <w:t>40,0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r w:rsidRPr="00A96A08">
              <w:rPr>
                <w:sz w:val="22"/>
                <w:szCs w:val="22"/>
              </w:rPr>
              <w:t>40,0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Default="00D73CD0" w:rsidP="008E6273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D73CD0" w:rsidTr="00D73CD0">
        <w:trPr>
          <w:gridAfter w:val="1"/>
          <w:wAfter w:w="16" w:type="dxa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137,236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194D86">
              <w:rPr>
                <w:color w:val="000000" w:themeColor="text1"/>
                <w:sz w:val="22"/>
                <w:szCs w:val="22"/>
              </w:rPr>
              <w:t>137,236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194D86">
              <w:rPr>
                <w:color w:val="000000" w:themeColor="text1"/>
                <w:sz w:val="22"/>
                <w:szCs w:val="22"/>
              </w:rPr>
              <w:t>137,236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194D86">
              <w:rPr>
                <w:color w:val="000000" w:themeColor="text1"/>
                <w:sz w:val="22"/>
                <w:szCs w:val="22"/>
              </w:rPr>
              <w:t>137,236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194D86">
              <w:rPr>
                <w:color w:val="000000" w:themeColor="text1"/>
                <w:sz w:val="22"/>
                <w:szCs w:val="22"/>
              </w:rPr>
              <w:t>137,236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>Прочие мероприятия  по благоустройству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345,942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C55A96">
              <w:rPr>
                <w:color w:val="000000" w:themeColor="text1"/>
                <w:sz w:val="20"/>
                <w:szCs w:val="20"/>
              </w:rPr>
              <w:t>345,942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C55A96">
              <w:rPr>
                <w:color w:val="000000" w:themeColor="text1"/>
                <w:sz w:val="20"/>
                <w:szCs w:val="20"/>
              </w:rPr>
              <w:t>345,942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C55A96">
              <w:rPr>
                <w:color w:val="000000" w:themeColor="text1"/>
                <w:sz w:val="20"/>
                <w:szCs w:val="20"/>
              </w:rPr>
              <w:t>345,942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C55A96">
              <w:rPr>
                <w:color w:val="000000" w:themeColor="text1"/>
                <w:sz w:val="20"/>
                <w:szCs w:val="20"/>
              </w:rPr>
              <w:t>345,942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2436,751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FF4BF8">
              <w:rPr>
                <w:color w:val="000000" w:themeColor="text1"/>
                <w:sz w:val="20"/>
                <w:szCs w:val="20"/>
              </w:rPr>
              <w:t>2436,751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FF4BF8">
              <w:rPr>
                <w:color w:val="000000" w:themeColor="text1"/>
                <w:sz w:val="20"/>
                <w:szCs w:val="20"/>
              </w:rPr>
              <w:t>2436,751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FF4BF8">
              <w:rPr>
                <w:color w:val="000000" w:themeColor="text1"/>
                <w:sz w:val="20"/>
                <w:szCs w:val="20"/>
              </w:rPr>
              <w:t>2436,751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FF4BF8">
              <w:rPr>
                <w:color w:val="000000" w:themeColor="text1"/>
                <w:sz w:val="20"/>
                <w:szCs w:val="20"/>
              </w:rPr>
              <w:t>2436,751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 xml:space="preserve">Доплаты к </w:t>
            </w:r>
            <w:r>
              <w:lastRenderedPageBreak/>
              <w:t>пенсиям муниципальных служащих сельского поселения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83,203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F37B45">
              <w:rPr>
                <w:color w:val="000000" w:themeColor="text1"/>
                <w:sz w:val="20"/>
                <w:szCs w:val="20"/>
              </w:rPr>
              <w:t>83,203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F37B45">
              <w:rPr>
                <w:color w:val="000000" w:themeColor="text1"/>
                <w:sz w:val="20"/>
                <w:szCs w:val="20"/>
              </w:rPr>
              <w:t>83,203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F37B45">
              <w:rPr>
                <w:color w:val="000000" w:themeColor="text1"/>
                <w:sz w:val="20"/>
                <w:szCs w:val="20"/>
              </w:rPr>
              <w:t>83,203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F37B45">
              <w:rPr>
                <w:color w:val="000000" w:themeColor="text1"/>
                <w:sz w:val="20"/>
                <w:szCs w:val="20"/>
              </w:rPr>
              <w:t>83,203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E75238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10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r>
              <w:t>Мероприятия в области физической культуры и спорта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E75238" w:rsidRDefault="00E75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E75238" w:rsidRDefault="00E75238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E75238" w:rsidRDefault="00E75238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563F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304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EA5666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EA5666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EA5666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38" w:rsidRPr="00E53045" w:rsidRDefault="00E75238" w:rsidP="00EA5666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38" w:rsidRDefault="00E75238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>Благоустройство парка «Радуга» по ул. Мира   села Старая Меловая Петропавловского района Воронежской области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Старомеловатского сельского поселения "Досуг"</w:t>
            </w:r>
          </w:p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 - 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8E627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19,893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666744">
              <w:rPr>
                <w:color w:val="000000" w:themeColor="text1"/>
                <w:sz w:val="20"/>
                <w:szCs w:val="20"/>
              </w:rPr>
              <w:t>19,893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666744">
              <w:rPr>
                <w:color w:val="000000" w:themeColor="text1"/>
                <w:sz w:val="20"/>
                <w:szCs w:val="20"/>
              </w:rPr>
              <w:t>19,893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666744">
              <w:rPr>
                <w:color w:val="000000" w:themeColor="text1"/>
                <w:sz w:val="20"/>
                <w:szCs w:val="20"/>
              </w:rPr>
              <w:t>19,893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D73CD0">
            <w:pPr>
              <w:jc w:val="center"/>
            </w:pPr>
            <w:r w:rsidRPr="00666744">
              <w:rPr>
                <w:color w:val="000000" w:themeColor="text1"/>
                <w:sz w:val="20"/>
                <w:szCs w:val="20"/>
              </w:rPr>
              <w:t>19,893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r>
              <w:t>Резервный фонд по предупреждению и ликвидации чрезвычайных ситуаций</w:t>
            </w:r>
          </w:p>
          <w:p w:rsidR="00D73CD0" w:rsidRDefault="00D73CD0" w:rsidP="00795DFB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E530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273,000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455C1D">
              <w:rPr>
                <w:color w:val="000000" w:themeColor="text1"/>
                <w:sz w:val="20"/>
                <w:szCs w:val="20"/>
              </w:rPr>
              <w:t>273,000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455C1D">
              <w:rPr>
                <w:color w:val="000000" w:themeColor="text1"/>
                <w:sz w:val="20"/>
                <w:szCs w:val="20"/>
              </w:rPr>
              <w:t>273,000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455C1D">
              <w:rPr>
                <w:color w:val="000000" w:themeColor="text1"/>
                <w:sz w:val="20"/>
                <w:szCs w:val="20"/>
              </w:rPr>
              <w:t>273,000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455C1D">
              <w:rPr>
                <w:color w:val="000000" w:themeColor="text1"/>
                <w:sz w:val="20"/>
                <w:szCs w:val="20"/>
              </w:rPr>
              <w:t>273,000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3A0368" w:rsidRDefault="00D73CD0" w:rsidP="00795DFB">
            <w:r w:rsidRPr="003A0368">
              <w:t xml:space="preserve">Иные межбюджетные трансферты на осуществление части полномочий по решению вопросов местного </w:t>
            </w:r>
            <w:r w:rsidRPr="003A0368">
              <w:lastRenderedPageBreak/>
              <w:t>значения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563F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36,373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795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36,373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795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36,373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795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36,373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795DF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36,373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Pr="00E53045" w:rsidRDefault="00D73CD0" w:rsidP="00563FC6">
            <w:pPr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2"/>
                <w:szCs w:val="22"/>
              </w:rPr>
              <w:t xml:space="preserve">   -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color w:val="000000"/>
              </w:rPr>
            </w:pPr>
            <w:r w:rsidRPr="00E24AB0">
              <w:t>Муниципальный земельный контроль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D73CD0" w:rsidRDefault="00D73CD0" w:rsidP="00E530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CD0">
              <w:rPr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D73CD0" w:rsidRDefault="00D73CD0">
            <w:pPr>
              <w:rPr>
                <w:sz w:val="22"/>
                <w:szCs w:val="22"/>
              </w:rPr>
            </w:pPr>
            <w:r w:rsidRPr="00D73CD0">
              <w:rPr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D73CD0" w:rsidRDefault="00D73CD0">
            <w:pPr>
              <w:rPr>
                <w:sz w:val="22"/>
                <w:szCs w:val="22"/>
              </w:rPr>
            </w:pPr>
            <w:r w:rsidRPr="00D73CD0">
              <w:rPr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D73CD0" w:rsidRDefault="00D73CD0">
            <w:pPr>
              <w:rPr>
                <w:sz w:val="22"/>
                <w:szCs w:val="22"/>
              </w:rPr>
            </w:pPr>
            <w:r w:rsidRPr="00D73CD0">
              <w:rPr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D73CD0" w:rsidRDefault="00D73CD0">
            <w:pPr>
              <w:rPr>
                <w:sz w:val="22"/>
                <w:szCs w:val="22"/>
              </w:rPr>
            </w:pPr>
            <w:r w:rsidRPr="00D73CD0">
              <w:rPr>
                <w:color w:val="000000" w:themeColor="text1"/>
                <w:sz w:val="22"/>
                <w:szCs w:val="22"/>
              </w:rPr>
              <w:t>3,000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Default="00D73CD0"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мероприятий по изготовлению </w:t>
            </w:r>
            <w:proofErr w:type="gramStart"/>
            <w:r>
              <w:rPr>
                <w:color w:val="000000"/>
              </w:rPr>
              <w:t>памятников участников</w:t>
            </w:r>
            <w:proofErr w:type="gramEnd"/>
            <w:r>
              <w:rPr>
                <w:color w:val="000000"/>
              </w:rPr>
              <w:t xml:space="preserve"> ВОВ (депутатские)</w:t>
            </w:r>
          </w:p>
          <w:p w:rsidR="00D73CD0" w:rsidRDefault="00D73CD0" w:rsidP="00795DFB">
            <w:pPr>
              <w:rPr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774356">
              <w:rPr>
                <w:color w:val="000000" w:themeColor="text1"/>
                <w:sz w:val="22"/>
                <w:szCs w:val="22"/>
              </w:rPr>
              <w:t>90,000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774356">
              <w:rPr>
                <w:color w:val="000000" w:themeColor="text1"/>
                <w:sz w:val="22"/>
                <w:szCs w:val="22"/>
              </w:rPr>
              <w:t>90,000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774356">
              <w:rPr>
                <w:color w:val="000000" w:themeColor="text1"/>
                <w:sz w:val="22"/>
                <w:szCs w:val="22"/>
              </w:rPr>
              <w:t>90,000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774356">
              <w:rPr>
                <w:color w:val="000000" w:themeColor="text1"/>
                <w:sz w:val="22"/>
                <w:szCs w:val="22"/>
              </w:rPr>
              <w:t>90,000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Pr="00E53045" w:rsidRDefault="00D73CD0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73CD0" w:rsidTr="00D73CD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мероприятий по изготовлению беседки в х. Индычий (депутатские)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Старомеловатского сельского поселения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  <w:p w:rsidR="00D73CD0" w:rsidRDefault="00D73CD0" w:rsidP="00795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  <w:p w:rsidR="00D73CD0" w:rsidRDefault="00D73CD0" w:rsidP="00795DF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Pr="00E53045" w:rsidRDefault="00D73CD0" w:rsidP="00E5304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89,000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8246EA">
              <w:rPr>
                <w:color w:val="000000" w:themeColor="text1"/>
                <w:sz w:val="22"/>
                <w:szCs w:val="22"/>
              </w:rPr>
              <w:t>89,000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8246EA">
              <w:rPr>
                <w:color w:val="000000" w:themeColor="text1"/>
                <w:sz w:val="22"/>
                <w:szCs w:val="22"/>
              </w:rPr>
              <w:t>89,000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8246EA">
              <w:rPr>
                <w:color w:val="000000" w:themeColor="text1"/>
                <w:sz w:val="22"/>
                <w:szCs w:val="22"/>
              </w:rPr>
              <w:t>89,000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0" w:rsidRDefault="00D73CD0">
            <w:r w:rsidRPr="008246EA">
              <w:rPr>
                <w:color w:val="000000" w:themeColor="text1"/>
                <w:sz w:val="22"/>
                <w:szCs w:val="22"/>
              </w:rPr>
              <w:t>89,000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CD0" w:rsidRPr="00E53045" w:rsidRDefault="00D73CD0" w:rsidP="00E53045">
            <w:pPr>
              <w:jc w:val="center"/>
              <w:rPr>
                <w:color w:val="000000" w:themeColor="text1"/>
              </w:rPr>
            </w:pPr>
            <w:r w:rsidRPr="00E53045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887253" w:rsidRDefault="00887253"/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center"/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  <w:rPr>
          <w:rFonts w:ascii="Arial" w:hAnsi="Arial" w:cs="Arial"/>
          <w:sz w:val="26"/>
          <w:szCs w:val="26"/>
        </w:rPr>
      </w:pPr>
    </w:p>
    <w:p w:rsidR="00AE322F" w:rsidRDefault="00AE322F">
      <w:pPr>
        <w:rPr>
          <w:rFonts w:ascii="Arial" w:hAnsi="Arial" w:cs="Arial"/>
          <w:sz w:val="26"/>
          <w:szCs w:val="26"/>
        </w:rPr>
      </w:pPr>
    </w:p>
    <w:p w:rsidR="00887253" w:rsidRDefault="00887253">
      <w:pPr>
        <w:jc w:val="right"/>
      </w:pPr>
      <w:r>
        <w:lastRenderedPageBreak/>
        <w:t xml:space="preserve">Приложение № 4 </w:t>
      </w:r>
    </w:p>
    <w:p w:rsidR="00887253" w:rsidRDefault="00AE32FB" w:rsidP="00AE32FB">
      <w:pPr>
        <w:jc w:val="right"/>
      </w:pPr>
      <w:r>
        <w:rPr>
          <w:sz w:val="26"/>
          <w:szCs w:val="26"/>
        </w:rPr>
        <w:t>к постановлению администрации</w:t>
      </w:r>
      <w:r w:rsidR="00887253">
        <w:t xml:space="preserve">                                                 </w:t>
      </w:r>
      <w:r>
        <w:t xml:space="preserve">                            </w:t>
      </w:r>
    </w:p>
    <w:p w:rsidR="00887253" w:rsidRDefault="00887253">
      <w:pPr>
        <w:pStyle w:val="ad"/>
        <w:spacing w:before="0" w:after="0"/>
        <w:ind w:left="4860"/>
        <w:jc w:val="right"/>
        <w:rPr>
          <w:sz w:val="26"/>
          <w:szCs w:val="26"/>
        </w:rPr>
      </w:pPr>
      <w:r>
        <w:t xml:space="preserve">Старомеловатского сельского поселения </w:t>
      </w:r>
    </w:p>
    <w:p w:rsidR="00887253" w:rsidRDefault="003767A3">
      <w:pPr>
        <w:jc w:val="right"/>
      </w:pPr>
      <w:r>
        <w:rPr>
          <w:sz w:val="26"/>
          <w:szCs w:val="26"/>
        </w:rPr>
        <w:t xml:space="preserve">13.02.2023 года </w:t>
      </w:r>
      <w:r w:rsidRPr="00C37295">
        <w:rPr>
          <w:sz w:val="26"/>
          <w:szCs w:val="26"/>
        </w:rPr>
        <w:t>№</w:t>
      </w:r>
      <w:r>
        <w:rPr>
          <w:sz w:val="26"/>
          <w:szCs w:val="26"/>
        </w:rPr>
        <w:t xml:space="preserve">  7      </w:t>
      </w:r>
      <w:r w:rsidRPr="00C37295">
        <w:rPr>
          <w:sz w:val="26"/>
          <w:szCs w:val="26"/>
        </w:rPr>
        <w:t xml:space="preserve">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расходах федерального, областного и местных бюджетов, внебюджетных фондов, юридических и </w:t>
      </w:r>
    </w:p>
    <w:p w:rsidR="00887253" w:rsidRDefault="0088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реализацию целей муниципальной программы Старомеловатского сельского поселения </w:t>
      </w:r>
    </w:p>
    <w:p w:rsidR="00887253" w:rsidRDefault="00887253">
      <w:pPr>
        <w:jc w:val="center"/>
      </w:pPr>
      <w:r>
        <w:rPr>
          <w:b/>
          <w:sz w:val="28"/>
          <w:szCs w:val="28"/>
        </w:rPr>
        <w:t>Петропавловского муниципального района Воронежской области по состоянию на декабрь 20</w:t>
      </w:r>
      <w:r w:rsidR="00CC099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</w:t>
      </w:r>
    </w:p>
    <w:p w:rsidR="00887253" w:rsidRDefault="00887253">
      <w:pPr>
        <w:jc w:val="right"/>
      </w:pPr>
    </w:p>
    <w:tbl>
      <w:tblPr>
        <w:tblW w:w="0" w:type="auto"/>
        <w:tblInd w:w="-10" w:type="dxa"/>
        <w:tblLayout w:type="fixed"/>
        <w:tblLook w:val="0000"/>
      </w:tblPr>
      <w:tblGrid>
        <w:gridCol w:w="2553"/>
        <w:gridCol w:w="2959"/>
        <w:gridCol w:w="2960"/>
        <w:gridCol w:w="1960"/>
        <w:gridCol w:w="2460"/>
        <w:gridCol w:w="2480"/>
      </w:tblGrid>
      <w:tr w:rsidR="0088725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 w:rsidP="00ED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на  20</w:t>
            </w:r>
            <w:r w:rsidR="00CC0998">
              <w:rPr>
                <w:sz w:val="28"/>
                <w:szCs w:val="28"/>
              </w:rPr>
              <w:t>2</w:t>
            </w:r>
            <w:r w:rsidR="00ED4D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CC0998" w:rsidP="00ED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финансирование, 202</w:t>
            </w:r>
            <w:r w:rsidR="00ED4D32">
              <w:rPr>
                <w:sz w:val="28"/>
                <w:szCs w:val="28"/>
              </w:rPr>
              <w:t>2</w:t>
            </w:r>
            <w:r w:rsidR="008872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 на отчетную дату,</w:t>
            </w:r>
          </w:p>
          <w:p w:rsidR="00887253" w:rsidRDefault="00CC0998" w:rsidP="00ED4D32">
            <w:pPr>
              <w:jc w:val="center"/>
            </w:pPr>
            <w:r>
              <w:rPr>
                <w:sz w:val="28"/>
                <w:szCs w:val="28"/>
              </w:rPr>
              <w:t>202</w:t>
            </w:r>
            <w:r w:rsidR="00ED4D32">
              <w:rPr>
                <w:sz w:val="28"/>
                <w:szCs w:val="28"/>
              </w:rPr>
              <w:t>2</w:t>
            </w:r>
            <w:r w:rsidR="00887253">
              <w:rPr>
                <w:sz w:val="28"/>
                <w:szCs w:val="28"/>
              </w:rPr>
              <w:t xml:space="preserve"> год</w:t>
            </w:r>
          </w:p>
        </w:tc>
      </w:tr>
      <w:tr w:rsidR="0088725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Default="00887253">
            <w:pPr>
              <w:jc w:val="center"/>
            </w:pPr>
            <w:r>
              <w:t>6</w:t>
            </w:r>
          </w:p>
        </w:tc>
      </w:tr>
      <w:tr w:rsidR="00107851" w:rsidTr="00D56352">
        <w:trPr>
          <w:trHeight w:val="38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r>
              <w:t>МУНИЦИПАЛЬНАЯ ПРОГРАММА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 w:rsidP="00ED4D32">
            <w:pPr>
              <w:rPr>
                <w:color w:val="000000"/>
              </w:rPr>
            </w:pPr>
            <w:r>
              <w:t xml:space="preserve">«Развитие местного самоуправления Старомеловатского сельского поселения»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621E6B" w:rsidRDefault="00107851" w:rsidP="00C6683A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621E6B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621E6B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</w:tr>
      <w:tr w:rsidR="00107851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A95A9F" w:rsidRDefault="00107851" w:rsidP="00C668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A95A9F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A95A9F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</w:tr>
      <w:tr w:rsidR="00107851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C6683A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</w:tr>
      <w:tr w:rsidR="00107851">
        <w:trPr>
          <w:trHeight w:val="38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C6683A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</w:tr>
      <w:tr w:rsidR="00107851" w:rsidTr="006E12D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rPr>
                <w:sz w:val="22"/>
                <w:szCs w:val="22"/>
              </w:rPr>
            </w:pPr>
            <w:r>
              <w:t xml:space="preserve">ПОДПРОГРАММА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621E6B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621E6B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621E6B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10541,400</w:t>
            </w:r>
          </w:p>
        </w:tc>
      </w:tr>
      <w:tr w:rsidR="00107851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A95A9F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A95A9F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A95A9F" w:rsidRDefault="00107851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</w:tr>
      <w:tr w:rsidR="00107851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000664" w:rsidRDefault="00107851" w:rsidP="00606AFF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182,00</w:t>
            </w:r>
          </w:p>
        </w:tc>
      </w:tr>
      <w:tr w:rsidR="00107851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8A1126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000664" w:rsidRDefault="00107851" w:rsidP="008A1126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Pr="00000664" w:rsidRDefault="00107851" w:rsidP="008A1126">
            <w:pPr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10261,400</w:t>
            </w:r>
          </w:p>
        </w:tc>
      </w:tr>
      <w:tr w:rsidR="008A1126" w:rsidTr="00F052DA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rPr>
                <w:sz w:val="22"/>
                <w:szCs w:val="22"/>
              </w:rPr>
            </w:pPr>
            <w:r>
              <w:t xml:space="preserve"> Мероприятие 1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4E721C">
            <w:pPr>
              <w:rPr>
                <w:color w:val="000000"/>
              </w:rPr>
            </w:pPr>
            <w:r w:rsidRPr="00112EEE"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 w:rsidP="008A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3192,975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5C48F6">
              <w:rPr>
                <w:color w:val="000000" w:themeColor="text1"/>
              </w:rPr>
              <w:t>3192,975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5C48F6">
              <w:rPr>
                <w:color w:val="000000" w:themeColor="text1"/>
              </w:rPr>
              <w:t>3192,975</w:t>
            </w:r>
          </w:p>
        </w:tc>
      </w:tr>
      <w:tr w:rsidR="0088725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8A112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8A112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8A112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00664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64" w:rsidRDefault="00000664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64" w:rsidRDefault="00000664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664" w:rsidRDefault="00000664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64" w:rsidRPr="001B0408" w:rsidRDefault="008A1126" w:rsidP="008A11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664" w:rsidRDefault="008A1126" w:rsidP="008A1126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664" w:rsidRDefault="008A1126" w:rsidP="008A1126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  <w:tr w:rsidR="008A1126" w:rsidTr="00E037EC">
        <w:trPr>
          <w:trHeight w:val="721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pStyle w:val="ConsPlusNormal0"/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5F520B">
              <w:rPr>
                <w:color w:val="000000" w:themeColor="text1"/>
              </w:rPr>
              <w:t>3192,975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5F520B">
              <w:rPr>
                <w:color w:val="000000" w:themeColor="text1"/>
              </w:rPr>
              <w:t>3192,975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5F520B">
              <w:rPr>
                <w:color w:val="000000" w:themeColor="text1"/>
              </w:rPr>
              <w:t>3192,975</w:t>
            </w:r>
          </w:p>
        </w:tc>
      </w:tr>
      <w:tr w:rsidR="008A112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rPr>
                <w:sz w:val="22"/>
                <w:szCs w:val="22"/>
              </w:rPr>
            </w:pPr>
            <w:r>
              <w:t xml:space="preserve">Мероприятие 2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</w:p>
          <w:p w:rsidR="008A1126" w:rsidRDefault="008A112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Выборы главы местного самоуправления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880,422</w:t>
            </w:r>
          </w:p>
          <w:p w:rsidR="008A1126" w:rsidRPr="001B0408" w:rsidRDefault="008A1126" w:rsidP="004E72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013342">
              <w:rPr>
                <w:color w:val="000000" w:themeColor="text1"/>
              </w:rPr>
              <w:t>880,422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013342">
              <w:rPr>
                <w:color w:val="000000" w:themeColor="text1"/>
              </w:rPr>
              <w:t>880,422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A1126">
        <w:trPr>
          <w:trHeight w:val="24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126" w:rsidRDefault="008A112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 w:rsidP="00606AF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880,422</w:t>
            </w:r>
          </w:p>
          <w:p w:rsidR="008A1126" w:rsidRPr="001B0408" w:rsidRDefault="008A1126" w:rsidP="00606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606AFF">
            <w:pPr>
              <w:jc w:val="center"/>
            </w:pPr>
            <w:r w:rsidRPr="00013342">
              <w:rPr>
                <w:color w:val="000000" w:themeColor="text1"/>
              </w:rPr>
              <w:t>880,422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606AFF">
            <w:pPr>
              <w:jc w:val="center"/>
            </w:pPr>
            <w:r w:rsidRPr="00013342">
              <w:rPr>
                <w:color w:val="000000" w:themeColor="text1"/>
              </w:rPr>
              <w:t>880,422</w:t>
            </w:r>
          </w:p>
        </w:tc>
      </w:tr>
      <w:tr w:rsidR="00107851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rPr>
                <w:sz w:val="22"/>
                <w:szCs w:val="22"/>
              </w:rPr>
            </w:pPr>
            <w:r>
              <w:t>Мероприятие 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 w:rsidP="00ED4D3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851" w:rsidRDefault="0010785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1B0408" w:rsidRDefault="001078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 w:rsidP="00107851">
            <w:pPr>
              <w:jc w:val="center"/>
            </w:pPr>
            <w:r w:rsidRPr="00437E93">
              <w:rPr>
                <w:color w:val="000000" w:themeColor="text1"/>
              </w:rPr>
              <w:t>99,000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Default="00107851" w:rsidP="00107851">
            <w:pPr>
              <w:jc w:val="center"/>
            </w:pPr>
            <w:r w:rsidRPr="00437E93">
              <w:rPr>
                <w:color w:val="000000" w:themeColor="text1"/>
              </w:rPr>
              <w:t>99,000</w:t>
            </w:r>
          </w:p>
        </w:tc>
      </w:tr>
      <w:tr w:rsidR="00107851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7851" w:rsidRDefault="00107851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Pr="001B0408" w:rsidRDefault="001078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51" w:rsidRDefault="00107851" w:rsidP="00107851">
            <w:pPr>
              <w:jc w:val="center"/>
            </w:pPr>
            <w:r w:rsidRPr="00013D45">
              <w:rPr>
                <w:color w:val="000000" w:themeColor="text1"/>
              </w:rPr>
              <w:t>99,000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51" w:rsidRDefault="00107851" w:rsidP="00107851">
            <w:pPr>
              <w:jc w:val="center"/>
            </w:pPr>
            <w:r w:rsidRPr="00013D45">
              <w:rPr>
                <w:color w:val="000000" w:themeColor="text1"/>
              </w:rPr>
              <w:t>99,000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A1126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rPr>
                <w:sz w:val="22"/>
                <w:szCs w:val="22"/>
              </w:rPr>
            </w:pPr>
            <w:r>
              <w:t xml:space="preserve">Мероприятие 4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 w:rsidP="003C1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2814,601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AB6154">
              <w:rPr>
                <w:color w:val="000000" w:themeColor="text1"/>
              </w:rPr>
              <w:t>2814,601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AB6154">
              <w:rPr>
                <w:color w:val="000000" w:themeColor="text1"/>
              </w:rPr>
              <w:t>2814,601</w:t>
            </w:r>
          </w:p>
        </w:tc>
      </w:tr>
      <w:tr w:rsidR="008A1126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Pr="001B0408" w:rsidRDefault="008A112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Pr="001B0408" w:rsidRDefault="008A112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A1126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1126" w:rsidRDefault="008A112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202424">
              <w:rPr>
                <w:color w:val="000000" w:themeColor="text1"/>
              </w:rPr>
              <w:t>2814,601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202424">
              <w:rPr>
                <w:color w:val="000000" w:themeColor="text1"/>
              </w:rPr>
              <w:t>2814,601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126" w:rsidRDefault="008A1126" w:rsidP="008A1126">
            <w:pPr>
              <w:jc w:val="center"/>
            </w:pPr>
            <w:r w:rsidRPr="00202424">
              <w:rPr>
                <w:color w:val="000000" w:themeColor="text1"/>
              </w:rPr>
              <w:t>2814,601</w:t>
            </w:r>
          </w:p>
        </w:tc>
      </w:tr>
      <w:tr w:rsidR="00A95EDA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t xml:space="preserve">Мероприятие 5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развитию и содержанию уличного освещения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F052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DF044D">
              <w:rPr>
                <w:color w:val="000000" w:themeColor="text1"/>
              </w:rPr>
              <w:t>40,0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DF044D">
              <w:rPr>
                <w:color w:val="000000" w:themeColor="text1"/>
              </w:rPr>
              <w:t>40,0</w:t>
            </w:r>
          </w:p>
        </w:tc>
      </w:tr>
      <w:tr w:rsidR="00887253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4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DF044D">
              <w:rPr>
                <w:color w:val="000000" w:themeColor="text1"/>
              </w:rPr>
              <w:t>40,0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DF044D">
              <w:rPr>
                <w:color w:val="000000" w:themeColor="text1"/>
              </w:rPr>
              <w:t>40,0</w:t>
            </w:r>
          </w:p>
        </w:tc>
      </w:tr>
      <w:tr w:rsidR="00A95EDA">
        <w:trPr>
          <w:trHeight w:val="5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t>Мероприятие 6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pStyle w:val="ConsPlusNormal0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по организации и содержанию мест захоронения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F052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137,236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5023EC">
              <w:rPr>
                <w:color w:val="000000" w:themeColor="text1"/>
              </w:rPr>
              <w:t>137,236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5023EC">
              <w:rPr>
                <w:color w:val="000000" w:themeColor="text1"/>
              </w:rPr>
              <w:t>137,236</w:t>
            </w:r>
          </w:p>
        </w:tc>
      </w:tr>
      <w:tr w:rsidR="00887253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pStyle w:val="ConsPlusNormal0"/>
              <w:snapToGrid w:val="0"/>
              <w:rPr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137,236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5023EC">
              <w:rPr>
                <w:color w:val="000000" w:themeColor="text1"/>
              </w:rPr>
              <w:t>137,236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5023EC">
              <w:rPr>
                <w:color w:val="000000" w:themeColor="text1"/>
              </w:rPr>
              <w:t>137,236</w:t>
            </w:r>
          </w:p>
        </w:tc>
      </w:tr>
      <w:tr w:rsidR="00A95ED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t>Мероприятие 7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DA" w:rsidRDefault="00A95ED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Прочие мероприятия по благоустройству 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3C1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345,942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D21353">
              <w:rPr>
                <w:color w:val="000000" w:themeColor="text1"/>
              </w:rPr>
              <w:t>345,942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D21353">
              <w:rPr>
                <w:color w:val="000000" w:themeColor="text1"/>
              </w:rPr>
              <w:t>345,942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345,942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D21353">
              <w:rPr>
                <w:color w:val="000000" w:themeColor="text1"/>
              </w:rPr>
              <w:t>345,942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D21353">
              <w:rPr>
                <w:color w:val="000000" w:themeColor="text1"/>
              </w:rPr>
              <w:t>345,942</w:t>
            </w:r>
          </w:p>
        </w:tc>
      </w:tr>
      <w:tr w:rsidR="00A95ED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t>Мероприятие 8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(Муниципальное казенное учреждение </w:t>
            </w:r>
            <w:r>
              <w:rPr>
                <w:sz w:val="22"/>
                <w:szCs w:val="22"/>
              </w:rPr>
              <w:lastRenderedPageBreak/>
              <w:t>Старомеловатского сельского поселения «Досуг»)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3C1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2436,751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CF2881">
              <w:rPr>
                <w:color w:val="000000" w:themeColor="text1"/>
              </w:rPr>
              <w:t>2436,751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CF2881">
              <w:rPr>
                <w:color w:val="000000" w:themeColor="text1"/>
              </w:rPr>
              <w:t>2436,751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2436,751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CF2881">
              <w:rPr>
                <w:color w:val="000000" w:themeColor="text1"/>
              </w:rPr>
              <w:t>2436,751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CF2881">
              <w:rPr>
                <w:color w:val="000000" w:themeColor="text1"/>
              </w:rPr>
              <w:t>2436,751</w:t>
            </w:r>
          </w:p>
        </w:tc>
      </w:tr>
      <w:tr w:rsidR="00A95ED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lastRenderedPageBreak/>
              <w:t>Мероприятие 9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Доплаты к пенсиям муниципальных служащих сельского поселения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3C1B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83,203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AC2FBC">
              <w:rPr>
                <w:color w:val="000000" w:themeColor="text1"/>
              </w:rPr>
              <w:t>83,203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AC2FBC">
              <w:rPr>
                <w:color w:val="000000" w:themeColor="text1"/>
              </w:rPr>
              <w:t>83,203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3C1BEE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83,203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AC2FBC">
              <w:rPr>
                <w:color w:val="000000" w:themeColor="text1"/>
              </w:rPr>
              <w:t>83,203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AC2FBC">
              <w:rPr>
                <w:color w:val="000000" w:themeColor="text1"/>
              </w:rPr>
              <w:t>83,203</w:t>
            </w:r>
          </w:p>
        </w:tc>
      </w:tr>
      <w:tr w:rsidR="004407A1">
        <w:trPr>
          <w:trHeight w:val="22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4407A1">
            <w:pPr>
              <w:rPr>
                <w:sz w:val="22"/>
                <w:szCs w:val="22"/>
              </w:rPr>
            </w:pPr>
            <w:r>
              <w:t xml:space="preserve">Мероприятие 10 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Default="00ED4D3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7A1" w:rsidRDefault="004407A1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Pr="001B0408" w:rsidRDefault="00DE00BD" w:rsidP="00563FC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A1" w:rsidRPr="001B0408" w:rsidRDefault="00DE00BD" w:rsidP="00563FC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7A1" w:rsidRPr="001B0408" w:rsidRDefault="00DE00BD" w:rsidP="00563FC6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DE00BD">
        <w:trPr>
          <w:trHeight w:val="2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Default="00DE00BD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0BD" w:rsidRDefault="00DE00BD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1B0408" w:rsidRDefault="00DE00BD" w:rsidP="00DE00BD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BD" w:rsidRPr="001B0408" w:rsidRDefault="00DE00BD" w:rsidP="00DE00BD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0BD" w:rsidRPr="001B0408" w:rsidRDefault="00DE00BD" w:rsidP="00DE00BD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sz w:val="22"/>
                <w:szCs w:val="22"/>
              </w:rPr>
            </w:pPr>
            <w:r>
              <w:t>Мероприятие 11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Благоустройство парка «Радуга» по ул. Мира   села Старая Меловая Петропавловского района Воронежской области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563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19,893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1E7D11">
              <w:rPr>
                <w:color w:val="000000" w:themeColor="text1"/>
              </w:rPr>
              <w:t>19,893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A95EDA">
            <w:pPr>
              <w:jc w:val="center"/>
            </w:pPr>
            <w:r w:rsidRPr="001E7D11">
              <w:rPr>
                <w:color w:val="000000" w:themeColor="text1"/>
              </w:rPr>
              <w:t>19,893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A95EDA" w:rsidTr="00E037EC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5EDA" w:rsidRDefault="00A95EDA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Pr="001B0408" w:rsidRDefault="00A95EDA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19,893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1E7D11">
              <w:rPr>
                <w:color w:val="000000" w:themeColor="text1"/>
              </w:rPr>
              <w:t>19,893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DA" w:rsidRDefault="00A95EDA" w:rsidP="00606AFF">
            <w:pPr>
              <w:jc w:val="center"/>
            </w:pPr>
            <w:r w:rsidRPr="001E7D11">
              <w:rPr>
                <w:color w:val="000000" w:themeColor="text1"/>
              </w:rPr>
              <w:t>19,893</w:t>
            </w:r>
          </w:p>
        </w:tc>
      </w:tr>
      <w:tr w:rsidR="00030356">
        <w:trPr>
          <w:trHeight w:val="48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rPr>
                <w:sz w:val="22"/>
                <w:szCs w:val="22"/>
              </w:rPr>
            </w:pPr>
            <w:r>
              <w:t>Мероприятие 12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795DFB">
            <w:r>
              <w:t>Резервный фонд по предупреждению и ликвидации чрезвычайных ситуаций</w:t>
            </w:r>
          </w:p>
          <w:p w:rsidR="00030356" w:rsidRDefault="00030356" w:rsidP="00795DFB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563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E9085C">
              <w:rPr>
                <w:color w:val="000000" w:themeColor="text1"/>
              </w:rPr>
              <w:t>273,000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E9085C">
              <w:rPr>
                <w:color w:val="000000" w:themeColor="text1"/>
              </w:rPr>
              <w:t>273,000</w:t>
            </w:r>
          </w:p>
        </w:tc>
      </w:tr>
      <w:tr w:rsidR="00795DFB">
        <w:trPr>
          <w:trHeight w:val="33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30356">
        <w:trPr>
          <w:trHeight w:val="19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3,000</w:t>
            </w:r>
          </w:p>
        </w:tc>
      </w:tr>
      <w:tr w:rsidR="00030356">
        <w:trPr>
          <w:trHeight w:val="2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030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270,000</w:t>
            </w:r>
          </w:p>
        </w:tc>
      </w:tr>
      <w:tr w:rsidR="0003035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rPr>
                <w:sz w:val="22"/>
                <w:szCs w:val="22"/>
              </w:rPr>
            </w:pPr>
            <w:r>
              <w:t>Мероприятие 13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3A0368" w:rsidRDefault="00030356" w:rsidP="00795DFB">
            <w:r w:rsidRPr="003A0368"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36,373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ED53B0">
              <w:rPr>
                <w:color w:val="000000" w:themeColor="text1"/>
              </w:rPr>
              <w:t>36,373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ED53B0">
              <w:rPr>
                <w:color w:val="000000" w:themeColor="text1"/>
              </w:rPr>
              <w:t>36,373</w:t>
            </w:r>
          </w:p>
        </w:tc>
      </w:tr>
      <w:tr w:rsidR="00795DFB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795DFB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Default="00795DFB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5DFB" w:rsidRDefault="00795DFB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DFB" w:rsidRPr="001B0408" w:rsidRDefault="00795DFB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30356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36,373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ED53B0">
              <w:rPr>
                <w:color w:val="000000" w:themeColor="text1"/>
              </w:rPr>
              <w:t>36,373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ED53B0">
              <w:rPr>
                <w:color w:val="000000" w:themeColor="text1"/>
              </w:rPr>
              <w:t>36,373</w:t>
            </w:r>
          </w:p>
        </w:tc>
      </w:tr>
      <w:tr w:rsidR="0003035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rPr>
                <w:sz w:val="22"/>
                <w:szCs w:val="22"/>
              </w:rPr>
            </w:pPr>
            <w:r>
              <w:t>Мероприятие 14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030356" w:rsidRDefault="00030356" w:rsidP="00795DFB">
            <w:pPr>
              <w:rPr>
                <w:color w:val="000000" w:themeColor="text1"/>
              </w:rPr>
            </w:pPr>
            <w:r w:rsidRPr="00030356">
              <w:rPr>
                <w:color w:val="000000" w:themeColor="text1"/>
              </w:rPr>
              <w:t>Муниципальный земельный контроль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1B04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DD3319">
              <w:rPr>
                <w:color w:val="000000" w:themeColor="text1"/>
              </w:rPr>
              <w:t>3,000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DD3319">
              <w:rPr>
                <w:color w:val="000000" w:themeColor="text1"/>
              </w:rPr>
              <w:t>3,000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30356" w:rsidRDefault="00887253">
            <w:pPr>
              <w:snapToGri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88725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Default="00887253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030356" w:rsidRDefault="00887253">
            <w:pPr>
              <w:snapToGri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253" w:rsidRDefault="00887253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253" w:rsidRPr="001B0408" w:rsidRDefault="00887253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30356" w:rsidTr="00421703">
        <w:trPr>
          <w:trHeight w:val="30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0356" w:rsidRPr="00030356" w:rsidRDefault="00030356">
            <w:pPr>
              <w:snapToGrid w:val="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DD3319">
              <w:rPr>
                <w:color w:val="000000" w:themeColor="text1"/>
              </w:rPr>
              <w:t>3,000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DD3319">
              <w:rPr>
                <w:color w:val="000000" w:themeColor="text1"/>
              </w:rPr>
              <w:t>3,000</w:t>
            </w:r>
          </w:p>
        </w:tc>
      </w:tr>
      <w:tr w:rsidR="00030356" w:rsidTr="00421703">
        <w:trPr>
          <w:trHeight w:val="19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rPr>
                <w:sz w:val="22"/>
                <w:szCs w:val="22"/>
              </w:rPr>
            </w:pPr>
            <w:r>
              <w:t xml:space="preserve">Мероприятие 15 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6" w:rsidRPr="00030356" w:rsidRDefault="00030356" w:rsidP="00421703">
            <w:pPr>
              <w:ind w:right="170"/>
              <w:rPr>
                <w:color w:val="000000" w:themeColor="text1"/>
              </w:rPr>
            </w:pPr>
            <w:r w:rsidRPr="00030356">
              <w:rPr>
                <w:color w:val="000000" w:themeColor="text1"/>
              </w:rPr>
              <w:t xml:space="preserve">Расходы на осуществление мероприятий по изготовлению </w:t>
            </w:r>
            <w:proofErr w:type="gramStart"/>
            <w:r w:rsidRPr="00030356">
              <w:rPr>
                <w:color w:val="000000" w:themeColor="text1"/>
              </w:rPr>
              <w:t>памятников участников</w:t>
            </w:r>
            <w:proofErr w:type="gramEnd"/>
            <w:r w:rsidRPr="00030356">
              <w:rPr>
                <w:color w:val="000000" w:themeColor="text1"/>
              </w:rPr>
              <w:t xml:space="preserve"> ВОВ (депутатские)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73794D">
              <w:rPr>
                <w:color w:val="000000" w:themeColor="text1"/>
              </w:rPr>
              <w:t>90,000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tabs>
                <w:tab w:val="left" w:pos="615"/>
                <w:tab w:val="center" w:pos="1132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73794D">
              <w:rPr>
                <w:color w:val="000000" w:themeColor="text1"/>
              </w:rPr>
              <w:t>90,000</w:t>
            </w:r>
          </w:p>
        </w:tc>
      </w:tr>
      <w:tr w:rsidR="00030356" w:rsidTr="0042170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6" w:rsidRPr="00030356" w:rsidRDefault="0003035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73794D">
              <w:rPr>
                <w:color w:val="000000" w:themeColor="text1"/>
              </w:rPr>
              <w:t>90,000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tabs>
                <w:tab w:val="left" w:pos="615"/>
                <w:tab w:val="center" w:pos="1132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Pr="0073794D">
              <w:rPr>
                <w:color w:val="000000" w:themeColor="text1"/>
              </w:rPr>
              <w:t>90,000</w:t>
            </w:r>
          </w:p>
        </w:tc>
      </w:tr>
      <w:tr w:rsidR="00030356" w:rsidTr="00421703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6" w:rsidRPr="00030356" w:rsidRDefault="00030356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30356" w:rsidTr="00421703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rPr>
                <w:sz w:val="22"/>
                <w:szCs w:val="22"/>
              </w:rPr>
            </w:pPr>
            <w:r>
              <w:lastRenderedPageBreak/>
              <w:t xml:space="preserve">Мероприятие 16 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6" w:rsidRPr="00030356" w:rsidRDefault="00030356" w:rsidP="00795DFB">
            <w:pPr>
              <w:ind w:right="170"/>
              <w:rPr>
                <w:color w:val="000000" w:themeColor="text1"/>
              </w:rPr>
            </w:pPr>
            <w:r w:rsidRPr="00030356">
              <w:rPr>
                <w:color w:val="000000" w:themeColor="text1"/>
              </w:rPr>
              <w:t>Расходы на осуществление мероприятий по изготовлению беседки в х. Индычий (депутатские)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0356" w:rsidRDefault="00030356">
            <w:r>
              <w:rPr>
                <w:color w:val="000000"/>
              </w:rPr>
              <w:t>всего, в том числе: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563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5A1EAA">
              <w:rPr>
                <w:color w:val="000000" w:themeColor="text1"/>
              </w:rPr>
              <w:t>89,000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030356">
            <w:pPr>
              <w:jc w:val="center"/>
            </w:pPr>
            <w:r w:rsidRPr="005A1EAA">
              <w:rPr>
                <w:color w:val="000000" w:themeColor="text1"/>
              </w:rPr>
              <w:t>89,000</w:t>
            </w:r>
          </w:p>
        </w:tc>
      </w:tr>
      <w:tr w:rsidR="001B0408" w:rsidTr="0042170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08" w:rsidRDefault="001B0408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Default="001B0408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0408" w:rsidRDefault="001B0408">
            <w: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08" w:rsidRPr="001B0408" w:rsidRDefault="001B0408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08" w:rsidRPr="001B0408" w:rsidRDefault="001B0408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08" w:rsidRPr="001B0408" w:rsidRDefault="001B0408" w:rsidP="00F052DA">
            <w:pPr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1B0408" w:rsidTr="0042170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08" w:rsidRDefault="001B0408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Default="001B0408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1B0408" w:rsidRDefault="001B040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>областной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408" w:rsidRPr="001B0408" w:rsidRDefault="001B0408" w:rsidP="001B0408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B0408">
              <w:rPr>
                <w:rFonts w:ascii="Arial" w:hAnsi="Arial" w:cs="Arial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08" w:rsidRPr="001B0408" w:rsidRDefault="001B0408" w:rsidP="001B0408">
            <w:pPr>
              <w:jc w:val="center"/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408" w:rsidRPr="001B0408" w:rsidRDefault="001B0408" w:rsidP="00F052DA">
            <w:pPr>
              <w:rPr>
                <w:color w:val="000000" w:themeColor="text1"/>
              </w:rPr>
            </w:pPr>
            <w:r w:rsidRPr="001B0408">
              <w:rPr>
                <w:color w:val="000000" w:themeColor="text1"/>
              </w:rPr>
              <w:t>-</w:t>
            </w:r>
          </w:p>
        </w:tc>
      </w:tr>
      <w:tr w:rsidR="00030356" w:rsidTr="00421703">
        <w:trPr>
          <w:trHeight w:val="3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snapToGrid w:val="0"/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56" w:rsidRDefault="00030356">
            <w:pPr>
              <w:snapToGrid w:val="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30356" w:rsidRDefault="00030356">
            <w:r>
              <w:t>местный бюджет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Pr="001B0408" w:rsidRDefault="00030356" w:rsidP="00606A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5A1EAA">
              <w:rPr>
                <w:color w:val="000000" w:themeColor="text1"/>
              </w:rPr>
              <w:t>89,000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356" w:rsidRDefault="00030356" w:rsidP="00606AFF">
            <w:pPr>
              <w:jc w:val="center"/>
            </w:pPr>
            <w:r w:rsidRPr="005A1EAA">
              <w:rPr>
                <w:color w:val="000000" w:themeColor="text1"/>
              </w:rPr>
              <w:t>89,000</w:t>
            </w:r>
          </w:p>
        </w:tc>
      </w:tr>
    </w:tbl>
    <w:p w:rsidR="00887253" w:rsidRDefault="00887253">
      <w:pPr>
        <w:pStyle w:val="aa"/>
        <w:ind w:firstLine="0"/>
        <w:jc w:val="left"/>
      </w:pPr>
    </w:p>
    <w:sectPr w:rsidR="00887253" w:rsidSect="005E3B0A">
      <w:pgSz w:w="16838" w:h="11906" w:orient="landscape"/>
      <w:pgMar w:top="902" w:right="539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2C98"/>
    <w:rsid w:val="000004B8"/>
    <w:rsid w:val="00000664"/>
    <w:rsid w:val="00000FDD"/>
    <w:rsid w:val="00003756"/>
    <w:rsid w:val="00015FF3"/>
    <w:rsid w:val="00027EDB"/>
    <w:rsid w:val="00030356"/>
    <w:rsid w:val="00037BE7"/>
    <w:rsid w:val="00044A08"/>
    <w:rsid w:val="000522A7"/>
    <w:rsid w:val="0006247C"/>
    <w:rsid w:val="00074855"/>
    <w:rsid w:val="00084597"/>
    <w:rsid w:val="00084FC3"/>
    <w:rsid w:val="0008685B"/>
    <w:rsid w:val="00091A00"/>
    <w:rsid w:val="000C0819"/>
    <w:rsid w:val="000C5293"/>
    <w:rsid w:val="000C6E6E"/>
    <w:rsid w:val="000D0F30"/>
    <w:rsid w:val="000D5C13"/>
    <w:rsid w:val="00102825"/>
    <w:rsid w:val="00107851"/>
    <w:rsid w:val="00112EEE"/>
    <w:rsid w:val="00120D0B"/>
    <w:rsid w:val="00127884"/>
    <w:rsid w:val="00137177"/>
    <w:rsid w:val="00144A58"/>
    <w:rsid w:val="00147ACB"/>
    <w:rsid w:val="00167E95"/>
    <w:rsid w:val="001B0408"/>
    <w:rsid w:val="001B7533"/>
    <w:rsid w:val="001D6C2F"/>
    <w:rsid w:val="001E3A39"/>
    <w:rsid w:val="001F5348"/>
    <w:rsid w:val="0023202C"/>
    <w:rsid w:val="00233866"/>
    <w:rsid w:val="00246C31"/>
    <w:rsid w:val="00262A15"/>
    <w:rsid w:val="002D04C4"/>
    <w:rsid w:val="002F5C0E"/>
    <w:rsid w:val="0032557A"/>
    <w:rsid w:val="00343F86"/>
    <w:rsid w:val="0034697C"/>
    <w:rsid w:val="00355EFE"/>
    <w:rsid w:val="0036689C"/>
    <w:rsid w:val="00367EA9"/>
    <w:rsid w:val="00373B45"/>
    <w:rsid w:val="003767A3"/>
    <w:rsid w:val="003865FC"/>
    <w:rsid w:val="003A0368"/>
    <w:rsid w:val="003B1442"/>
    <w:rsid w:val="003B24DA"/>
    <w:rsid w:val="003C1BEE"/>
    <w:rsid w:val="003C2E8D"/>
    <w:rsid w:val="003E4348"/>
    <w:rsid w:val="00400F65"/>
    <w:rsid w:val="00406095"/>
    <w:rsid w:val="00420059"/>
    <w:rsid w:val="00421703"/>
    <w:rsid w:val="004407A1"/>
    <w:rsid w:val="00440B87"/>
    <w:rsid w:val="004438C3"/>
    <w:rsid w:val="0045023B"/>
    <w:rsid w:val="00453A4E"/>
    <w:rsid w:val="00464C4C"/>
    <w:rsid w:val="00466407"/>
    <w:rsid w:val="00476618"/>
    <w:rsid w:val="00482065"/>
    <w:rsid w:val="004D0CE2"/>
    <w:rsid w:val="004D0E1B"/>
    <w:rsid w:val="004D3B74"/>
    <w:rsid w:val="004E721C"/>
    <w:rsid w:val="004E7BD0"/>
    <w:rsid w:val="005435C5"/>
    <w:rsid w:val="00554BED"/>
    <w:rsid w:val="00563FC6"/>
    <w:rsid w:val="005773B3"/>
    <w:rsid w:val="005A0672"/>
    <w:rsid w:val="005C2D2C"/>
    <w:rsid w:val="005E3B0A"/>
    <w:rsid w:val="005E62E1"/>
    <w:rsid w:val="00617EC0"/>
    <w:rsid w:val="00621CAF"/>
    <w:rsid w:val="00621E6B"/>
    <w:rsid w:val="00647F45"/>
    <w:rsid w:val="00650EAB"/>
    <w:rsid w:val="00667904"/>
    <w:rsid w:val="00676096"/>
    <w:rsid w:val="006A485F"/>
    <w:rsid w:val="006B25B1"/>
    <w:rsid w:val="006B64F4"/>
    <w:rsid w:val="006C7F6B"/>
    <w:rsid w:val="006D0615"/>
    <w:rsid w:val="006D1A6A"/>
    <w:rsid w:val="006F04DF"/>
    <w:rsid w:val="006F11A6"/>
    <w:rsid w:val="007034C7"/>
    <w:rsid w:val="0075136F"/>
    <w:rsid w:val="00795DFB"/>
    <w:rsid w:val="007B4A6D"/>
    <w:rsid w:val="007B6F21"/>
    <w:rsid w:val="007C1814"/>
    <w:rsid w:val="007C4A31"/>
    <w:rsid w:val="007D2E6F"/>
    <w:rsid w:val="007D55E1"/>
    <w:rsid w:val="007F24E6"/>
    <w:rsid w:val="007F6130"/>
    <w:rsid w:val="007F7DFF"/>
    <w:rsid w:val="00810AC5"/>
    <w:rsid w:val="00823CD6"/>
    <w:rsid w:val="00866AF3"/>
    <w:rsid w:val="008735B3"/>
    <w:rsid w:val="008772A4"/>
    <w:rsid w:val="0088480B"/>
    <w:rsid w:val="00887253"/>
    <w:rsid w:val="0088798A"/>
    <w:rsid w:val="008A05D7"/>
    <w:rsid w:val="008A1126"/>
    <w:rsid w:val="008A4F53"/>
    <w:rsid w:val="008C5709"/>
    <w:rsid w:val="008E2E86"/>
    <w:rsid w:val="008E6273"/>
    <w:rsid w:val="008F2C98"/>
    <w:rsid w:val="008F7852"/>
    <w:rsid w:val="0090088B"/>
    <w:rsid w:val="00907D93"/>
    <w:rsid w:val="0092341D"/>
    <w:rsid w:val="00932B81"/>
    <w:rsid w:val="0097743B"/>
    <w:rsid w:val="009911ED"/>
    <w:rsid w:val="009A27FB"/>
    <w:rsid w:val="009B5DDC"/>
    <w:rsid w:val="009E446D"/>
    <w:rsid w:val="00A04116"/>
    <w:rsid w:val="00A33525"/>
    <w:rsid w:val="00A5266E"/>
    <w:rsid w:val="00A8130D"/>
    <w:rsid w:val="00A93454"/>
    <w:rsid w:val="00A95A9F"/>
    <w:rsid w:val="00A95D00"/>
    <w:rsid w:val="00A95EDA"/>
    <w:rsid w:val="00A97FFB"/>
    <w:rsid w:val="00AA0EA2"/>
    <w:rsid w:val="00AE322F"/>
    <w:rsid w:val="00AE32FB"/>
    <w:rsid w:val="00B31685"/>
    <w:rsid w:val="00B4018B"/>
    <w:rsid w:val="00B852C9"/>
    <w:rsid w:val="00B929DF"/>
    <w:rsid w:val="00BA428B"/>
    <w:rsid w:val="00BB1E3D"/>
    <w:rsid w:val="00BF3185"/>
    <w:rsid w:val="00C10798"/>
    <w:rsid w:val="00C129CC"/>
    <w:rsid w:val="00C22BC1"/>
    <w:rsid w:val="00C37295"/>
    <w:rsid w:val="00C6683A"/>
    <w:rsid w:val="00C92A1A"/>
    <w:rsid w:val="00C95A56"/>
    <w:rsid w:val="00CA5752"/>
    <w:rsid w:val="00CB7CA4"/>
    <w:rsid w:val="00CC0998"/>
    <w:rsid w:val="00CC2DA2"/>
    <w:rsid w:val="00CC3AEE"/>
    <w:rsid w:val="00CD3485"/>
    <w:rsid w:val="00CF2B48"/>
    <w:rsid w:val="00CF6800"/>
    <w:rsid w:val="00D05FE9"/>
    <w:rsid w:val="00D54004"/>
    <w:rsid w:val="00D7304C"/>
    <w:rsid w:val="00D73CD0"/>
    <w:rsid w:val="00D90A05"/>
    <w:rsid w:val="00D9639A"/>
    <w:rsid w:val="00DA35A1"/>
    <w:rsid w:val="00DB0228"/>
    <w:rsid w:val="00DB5F0C"/>
    <w:rsid w:val="00DC082F"/>
    <w:rsid w:val="00DC577C"/>
    <w:rsid w:val="00DD2632"/>
    <w:rsid w:val="00DE00BD"/>
    <w:rsid w:val="00DE5DB7"/>
    <w:rsid w:val="00E037EC"/>
    <w:rsid w:val="00E03B30"/>
    <w:rsid w:val="00E17CD0"/>
    <w:rsid w:val="00E30B23"/>
    <w:rsid w:val="00E53045"/>
    <w:rsid w:val="00E71A5D"/>
    <w:rsid w:val="00E72A16"/>
    <w:rsid w:val="00E75238"/>
    <w:rsid w:val="00EA5666"/>
    <w:rsid w:val="00ED26A8"/>
    <w:rsid w:val="00ED4D32"/>
    <w:rsid w:val="00F052DA"/>
    <w:rsid w:val="00F059D8"/>
    <w:rsid w:val="00F10891"/>
    <w:rsid w:val="00F1476F"/>
    <w:rsid w:val="00F27DE1"/>
    <w:rsid w:val="00F4646B"/>
    <w:rsid w:val="00F7469A"/>
    <w:rsid w:val="00F826E0"/>
    <w:rsid w:val="00F91C9D"/>
    <w:rsid w:val="00FA7EAD"/>
    <w:rsid w:val="00FB4FE3"/>
    <w:rsid w:val="00FC1C48"/>
    <w:rsid w:val="00FE79D8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B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3B0A"/>
    <w:rPr>
      <w:rFonts w:hint="default"/>
      <w:b w:val="0"/>
    </w:rPr>
  </w:style>
  <w:style w:type="character" w:customStyle="1" w:styleId="WW8Num1z1">
    <w:name w:val="WW8Num1z1"/>
    <w:rsid w:val="005E3B0A"/>
  </w:style>
  <w:style w:type="character" w:customStyle="1" w:styleId="WW8Num1z2">
    <w:name w:val="WW8Num1z2"/>
    <w:rsid w:val="005E3B0A"/>
  </w:style>
  <w:style w:type="character" w:customStyle="1" w:styleId="WW8Num1z3">
    <w:name w:val="WW8Num1z3"/>
    <w:rsid w:val="005E3B0A"/>
  </w:style>
  <w:style w:type="character" w:customStyle="1" w:styleId="WW8Num1z4">
    <w:name w:val="WW8Num1z4"/>
    <w:rsid w:val="005E3B0A"/>
  </w:style>
  <w:style w:type="character" w:customStyle="1" w:styleId="WW8Num1z5">
    <w:name w:val="WW8Num1z5"/>
    <w:rsid w:val="005E3B0A"/>
  </w:style>
  <w:style w:type="character" w:customStyle="1" w:styleId="WW8Num1z6">
    <w:name w:val="WW8Num1z6"/>
    <w:rsid w:val="005E3B0A"/>
  </w:style>
  <w:style w:type="character" w:customStyle="1" w:styleId="WW8Num1z7">
    <w:name w:val="WW8Num1z7"/>
    <w:rsid w:val="005E3B0A"/>
  </w:style>
  <w:style w:type="character" w:customStyle="1" w:styleId="WW8Num1z8">
    <w:name w:val="WW8Num1z8"/>
    <w:rsid w:val="005E3B0A"/>
  </w:style>
  <w:style w:type="character" w:customStyle="1" w:styleId="WW8Num2z0">
    <w:name w:val="WW8Num2z0"/>
    <w:rsid w:val="005E3B0A"/>
    <w:rPr>
      <w:rFonts w:hint="default"/>
      <w:b w:val="0"/>
    </w:rPr>
  </w:style>
  <w:style w:type="character" w:customStyle="1" w:styleId="WW8Num2z1">
    <w:name w:val="WW8Num2z1"/>
    <w:rsid w:val="005E3B0A"/>
  </w:style>
  <w:style w:type="character" w:customStyle="1" w:styleId="WW8Num2z2">
    <w:name w:val="WW8Num2z2"/>
    <w:rsid w:val="005E3B0A"/>
  </w:style>
  <w:style w:type="character" w:customStyle="1" w:styleId="WW8Num2z3">
    <w:name w:val="WW8Num2z3"/>
    <w:rsid w:val="005E3B0A"/>
  </w:style>
  <w:style w:type="character" w:customStyle="1" w:styleId="WW8Num2z4">
    <w:name w:val="WW8Num2z4"/>
    <w:rsid w:val="005E3B0A"/>
  </w:style>
  <w:style w:type="character" w:customStyle="1" w:styleId="WW8Num2z5">
    <w:name w:val="WW8Num2z5"/>
    <w:rsid w:val="005E3B0A"/>
  </w:style>
  <w:style w:type="character" w:customStyle="1" w:styleId="WW8Num2z6">
    <w:name w:val="WW8Num2z6"/>
    <w:rsid w:val="005E3B0A"/>
  </w:style>
  <w:style w:type="character" w:customStyle="1" w:styleId="WW8Num2z7">
    <w:name w:val="WW8Num2z7"/>
    <w:rsid w:val="005E3B0A"/>
  </w:style>
  <w:style w:type="character" w:customStyle="1" w:styleId="WW8Num2z8">
    <w:name w:val="WW8Num2z8"/>
    <w:rsid w:val="005E3B0A"/>
  </w:style>
  <w:style w:type="character" w:customStyle="1" w:styleId="WW8Num3z0">
    <w:name w:val="WW8Num3z0"/>
    <w:rsid w:val="005E3B0A"/>
  </w:style>
  <w:style w:type="character" w:customStyle="1" w:styleId="WW8Num3z1">
    <w:name w:val="WW8Num3z1"/>
    <w:rsid w:val="005E3B0A"/>
  </w:style>
  <w:style w:type="character" w:customStyle="1" w:styleId="WW8Num3z2">
    <w:name w:val="WW8Num3z2"/>
    <w:rsid w:val="005E3B0A"/>
  </w:style>
  <w:style w:type="character" w:customStyle="1" w:styleId="WW8Num3z3">
    <w:name w:val="WW8Num3z3"/>
    <w:rsid w:val="005E3B0A"/>
  </w:style>
  <w:style w:type="character" w:customStyle="1" w:styleId="WW8Num3z4">
    <w:name w:val="WW8Num3z4"/>
    <w:rsid w:val="005E3B0A"/>
  </w:style>
  <w:style w:type="character" w:customStyle="1" w:styleId="WW8Num3z5">
    <w:name w:val="WW8Num3z5"/>
    <w:rsid w:val="005E3B0A"/>
  </w:style>
  <w:style w:type="character" w:customStyle="1" w:styleId="WW8Num3z6">
    <w:name w:val="WW8Num3z6"/>
    <w:rsid w:val="005E3B0A"/>
  </w:style>
  <w:style w:type="character" w:customStyle="1" w:styleId="WW8Num3z7">
    <w:name w:val="WW8Num3z7"/>
    <w:rsid w:val="005E3B0A"/>
  </w:style>
  <w:style w:type="character" w:customStyle="1" w:styleId="WW8Num3z8">
    <w:name w:val="WW8Num3z8"/>
    <w:rsid w:val="005E3B0A"/>
  </w:style>
  <w:style w:type="character" w:customStyle="1" w:styleId="1">
    <w:name w:val="Основной шрифт абзаца1"/>
    <w:rsid w:val="005E3B0A"/>
  </w:style>
  <w:style w:type="character" w:styleId="a3">
    <w:name w:val="Hyperlink"/>
    <w:basedOn w:val="1"/>
    <w:rsid w:val="005E3B0A"/>
    <w:rPr>
      <w:color w:val="0000FF"/>
      <w:u w:val="single"/>
    </w:rPr>
  </w:style>
  <w:style w:type="character" w:customStyle="1" w:styleId="ConsPlusNormal">
    <w:name w:val="ConsPlusNormal Знак"/>
    <w:rsid w:val="005E3B0A"/>
    <w:rPr>
      <w:sz w:val="24"/>
      <w:szCs w:val="24"/>
      <w:lang w:val="ru-RU" w:eastAsia="ar-SA" w:bidi="ar-SA"/>
    </w:rPr>
  </w:style>
  <w:style w:type="character" w:customStyle="1" w:styleId="a4">
    <w:name w:val="Не вступил в силу"/>
    <w:basedOn w:val="1"/>
    <w:rsid w:val="005E3B0A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10">
    <w:name w:val="1Орган_ПР Знак"/>
    <w:basedOn w:val="1"/>
    <w:rsid w:val="005E3B0A"/>
    <w:rPr>
      <w:rFonts w:ascii="Arial" w:hAnsi="Arial" w:cs="Arial"/>
      <w:b/>
      <w:caps/>
      <w:sz w:val="26"/>
      <w:szCs w:val="28"/>
      <w:lang w:eastAsia="ar-SA" w:bidi="ar-SA"/>
    </w:rPr>
  </w:style>
  <w:style w:type="character" w:customStyle="1" w:styleId="2">
    <w:name w:val="2Название Знак"/>
    <w:basedOn w:val="1"/>
    <w:rsid w:val="005E3B0A"/>
    <w:rPr>
      <w:rFonts w:ascii="Arial" w:hAnsi="Arial" w:cs="Arial"/>
      <w:b/>
      <w:sz w:val="26"/>
      <w:szCs w:val="28"/>
      <w:lang w:eastAsia="ar-SA" w:bidi="ar-SA"/>
    </w:rPr>
  </w:style>
  <w:style w:type="character" w:customStyle="1" w:styleId="a5">
    <w:name w:val="Символ нумерации"/>
    <w:rsid w:val="005E3B0A"/>
  </w:style>
  <w:style w:type="paragraph" w:customStyle="1" w:styleId="a6">
    <w:name w:val="Заголовок"/>
    <w:basedOn w:val="a"/>
    <w:next w:val="a7"/>
    <w:rsid w:val="005E3B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E3B0A"/>
    <w:pPr>
      <w:spacing w:after="120"/>
    </w:pPr>
  </w:style>
  <w:style w:type="paragraph" w:styleId="a8">
    <w:name w:val="List"/>
    <w:basedOn w:val="a7"/>
    <w:rsid w:val="005E3B0A"/>
    <w:rPr>
      <w:rFonts w:cs="Mangal"/>
    </w:rPr>
  </w:style>
  <w:style w:type="paragraph" w:customStyle="1" w:styleId="11">
    <w:name w:val="Название1"/>
    <w:basedOn w:val="a"/>
    <w:rsid w:val="005E3B0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E3B0A"/>
    <w:pPr>
      <w:suppressLineNumbers/>
    </w:pPr>
    <w:rPr>
      <w:rFonts w:cs="Mangal"/>
    </w:rPr>
  </w:style>
  <w:style w:type="paragraph" w:customStyle="1" w:styleId="a9">
    <w:name w:val="Знак Знак"/>
    <w:basedOn w:val="a"/>
    <w:rsid w:val="005E3B0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5E3B0A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a">
    <w:name w:val="Body Text Indent"/>
    <w:basedOn w:val="a"/>
    <w:rsid w:val="005E3B0A"/>
    <w:pPr>
      <w:ind w:firstLine="5400"/>
      <w:jc w:val="right"/>
    </w:pPr>
  </w:style>
  <w:style w:type="paragraph" w:customStyle="1" w:styleId="ab">
    <w:name w:val="Знак Знак"/>
    <w:basedOn w:val="a"/>
    <w:rsid w:val="005E3B0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0">
    <w:name w:val="ConsPlusNormal"/>
    <w:rsid w:val="005E3B0A"/>
    <w:pPr>
      <w:suppressAutoHyphens/>
      <w:autoSpaceDE w:val="0"/>
    </w:pPr>
    <w:rPr>
      <w:sz w:val="24"/>
      <w:szCs w:val="24"/>
      <w:lang w:eastAsia="ar-SA"/>
    </w:rPr>
  </w:style>
  <w:style w:type="paragraph" w:customStyle="1" w:styleId="ac">
    <w:name w:val="Обычный.Название подразделения"/>
    <w:rsid w:val="005E3B0A"/>
    <w:pPr>
      <w:suppressAutoHyphens/>
    </w:pPr>
    <w:rPr>
      <w:rFonts w:ascii="SchoolBook" w:hAnsi="SchoolBook" w:cs="SchoolBook"/>
      <w:sz w:val="28"/>
      <w:lang w:eastAsia="ar-SA"/>
    </w:rPr>
  </w:style>
  <w:style w:type="paragraph" w:styleId="ad">
    <w:name w:val="Normal (Web)"/>
    <w:basedOn w:val="a"/>
    <w:rsid w:val="005E3B0A"/>
    <w:pPr>
      <w:spacing w:before="280" w:after="119"/>
    </w:pPr>
  </w:style>
  <w:style w:type="paragraph" w:customStyle="1" w:styleId="ConsPlusCell">
    <w:name w:val="ConsPlusCell"/>
    <w:rsid w:val="005E3B0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13">
    <w:name w:val="1Орган_ПР"/>
    <w:basedOn w:val="a"/>
    <w:rsid w:val="005E3B0A"/>
    <w:pPr>
      <w:snapToGrid w:val="0"/>
      <w:jc w:val="center"/>
    </w:pPr>
    <w:rPr>
      <w:rFonts w:ascii="Arial" w:hAnsi="Arial" w:cs="Arial"/>
      <w:b/>
      <w:caps/>
      <w:sz w:val="26"/>
      <w:szCs w:val="28"/>
    </w:rPr>
  </w:style>
  <w:style w:type="paragraph" w:customStyle="1" w:styleId="20">
    <w:name w:val="2Название"/>
    <w:basedOn w:val="a"/>
    <w:rsid w:val="005E3B0A"/>
    <w:pPr>
      <w:ind w:right="4536"/>
      <w:jc w:val="both"/>
    </w:pPr>
    <w:rPr>
      <w:rFonts w:ascii="Arial" w:hAnsi="Arial" w:cs="Arial"/>
      <w:b/>
      <w:sz w:val="26"/>
      <w:szCs w:val="28"/>
    </w:rPr>
  </w:style>
  <w:style w:type="paragraph" w:customStyle="1" w:styleId="ae">
    <w:name w:val="Содержимое врезки"/>
    <w:basedOn w:val="a7"/>
    <w:rsid w:val="005E3B0A"/>
  </w:style>
  <w:style w:type="paragraph" w:customStyle="1" w:styleId="af">
    <w:name w:val="Содержимое таблицы"/>
    <w:basedOn w:val="a"/>
    <w:rsid w:val="005E3B0A"/>
    <w:pPr>
      <w:suppressLineNumbers/>
    </w:pPr>
  </w:style>
  <w:style w:type="paragraph" w:customStyle="1" w:styleId="af0">
    <w:name w:val="Заголовок таблицы"/>
    <w:basedOn w:val="af"/>
    <w:rsid w:val="005E3B0A"/>
    <w:pPr>
      <w:jc w:val="center"/>
    </w:pPr>
    <w:rPr>
      <w:b/>
      <w:bCs/>
    </w:rPr>
  </w:style>
  <w:style w:type="table" w:styleId="af1">
    <w:name w:val="Table Grid"/>
    <w:basedOn w:val="a1"/>
    <w:rsid w:val="009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3C1F-D85D-49DD-944C-B589B7F1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21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64</cp:revision>
  <cp:lastPrinted>2023-03-10T12:16:00Z</cp:lastPrinted>
  <dcterms:created xsi:type="dcterms:W3CDTF">2020-02-12T15:49:00Z</dcterms:created>
  <dcterms:modified xsi:type="dcterms:W3CDTF">2023-03-10T12:19:00Z</dcterms:modified>
</cp:coreProperties>
</file>