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F" w:rsidRDefault="00136A6F" w:rsidP="00136A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42645"/>
            <wp:effectExtent l="19050" t="0" r="825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село Истье</w:t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района Калужской области</w:t>
      </w:r>
    </w:p>
    <w:p w:rsidR="00136A6F" w:rsidRDefault="00136A6F" w:rsidP="0013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A6F" w:rsidRDefault="00136A6F" w:rsidP="00136A6F">
      <w:pPr>
        <w:ind w:firstLine="0"/>
        <w:rPr>
          <w:szCs w:val="24"/>
        </w:rPr>
      </w:pPr>
      <w:r>
        <w:rPr>
          <w:szCs w:val="24"/>
        </w:rPr>
        <w:t xml:space="preserve"> от 03 июня 2016  г.                                                                                 </w:t>
      </w:r>
      <w:r w:rsidR="00F657C5">
        <w:rPr>
          <w:szCs w:val="24"/>
        </w:rPr>
        <w:t xml:space="preserve">                        №  114</w:t>
      </w:r>
    </w:p>
    <w:p w:rsidR="00136A6F" w:rsidRDefault="00136A6F" w:rsidP="00136A6F">
      <w:pPr>
        <w:pStyle w:val="a3"/>
        <w:spacing w:line="240" w:lineRule="auto"/>
        <w:rPr>
          <w:b/>
          <w:i/>
        </w:rPr>
      </w:pPr>
    </w:p>
    <w:p w:rsidR="00136A6F" w:rsidRDefault="00136A6F" w:rsidP="00136A6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Об отмен</w:t>
      </w:r>
      <w:r w:rsidR="00C235D0">
        <w:rPr>
          <w:b/>
          <w:szCs w:val="24"/>
        </w:rPr>
        <w:t>е П</w:t>
      </w:r>
      <w:r>
        <w:rPr>
          <w:b/>
          <w:szCs w:val="24"/>
        </w:rPr>
        <w:t>остановления от 30.11.2015г. № 390 «Об утверждении Административного регламента предоставления муниципальной услуги по предоставлению земельного участка, на котором расположено здание, сооружение»</w:t>
      </w:r>
      <w:r w:rsidR="004549E4">
        <w:rPr>
          <w:b/>
          <w:szCs w:val="24"/>
        </w:rPr>
        <w:t>.</w:t>
      </w:r>
    </w:p>
    <w:p w:rsidR="00136A6F" w:rsidRDefault="00136A6F" w:rsidP="00136A6F">
      <w:pPr>
        <w:spacing w:after="0" w:line="240" w:lineRule="auto"/>
        <w:ind w:firstLine="0"/>
        <w:jc w:val="both"/>
      </w:pPr>
      <w:r>
        <w:t xml:space="preserve"> </w:t>
      </w:r>
      <w:r>
        <w:tab/>
      </w:r>
    </w:p>
    <w:p w:rsidR="00136A6F" w:rsidRDefault="00136A6F" w:rsidP="00136A6F">
      <w:pPr>
        <w:spacing w:after="0" w:line="240" w:lineRule="auto"/>
        <w:ind w:firstLine="0"/>
        <w:jc w:val="both"/>
      </w:pPr>
    </w:p>
    <w:p w:rsidR="00136A6F" w:rsidRDefault="004549E4" w:rsidP="00136A6F">
      <w:pPr>
        <w:pStyle w:val="a3"/>
        <w:spacing w:line="240" w:lineRule="auto"/>
        <w:ind w:firstLine="708"/>
      </w:pPr>
      <w:r>
        <w:t>Рассмотрев</w:t>
      </w:r>
      <w:r w:rsidR="00136A6F">
        <w:t xml:space="preserve"> ЭКСПЕРТНО</w:t>
      </w:r>
      <w:r>
        <w:t>Е</w:t>
      </w:r>
      <w:r w:rsidR="00136A6F">
        <w:t xml:space="preserve"> ЗАКЛЮЧЕНИ</w:t>
      </w:r>
      <w:r>
        <w:t>Е</w:t>
      </w:r>
      <w:r w:rsidR="00136A6F">
        <w:t xml:space="preserve"> от 29.01.2016г. № 242-Б-9/2016, отдела экспертизы муниципальных нормативных правовых актов правового управления администраци</w:t>
      </w:r>
      <w:r>
        <w:t xml:space="preserve">и Губернатора Калужской области, Положение об администрации муниципального образования сельского поселения село Истье, утвержденным решением Сельской Думы муниципального образования сельского поселения село Истье от </w:t>
      </w:r>
      <w:r>
        <w:rPr>
          <w:szCs w:val="24"/>
        </w:rPr>
        <w:t>21.08.2015 г. № 48</w:t>
      </w:r>
      <w:r>
        <w:t xml:space="preserve">, </w:t>
      </w:r>
      <w:r w:rsidR="00136A6F">
        <w:rPr>
          <w:b/>
        </w:rPr>
        <w:t>ПОСТАНОВЛЯЮ</w:t>
      </w:r>
      <w:r w:rsidR="00136A6F">
        <w:t>:</w:t>
      </w:r>
    </w:p>
    <w:p w:rsidR="00136A6F" w:rsidRDefault="00136A6F" w:rsidP="00136A6F">
      <w:pPr>
        <w:pStyle w:val="a3"/>
        <w:spacing w:line="240" w:lineRule="auto"/>
        <w:rPr>
          <w:sz w:val="20"/>
        </w:rPr>
      </w:pPr>
    </w:p>
    <w:p w:rsid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  <w:r>
        <w:t xml:space="preserve">1. Отменить Постановление от </w:t>
      </w:r>
      <w:r w:rsidRPr="00136A6F">
        <w:rPr>
          <w:szCs w:val="24"/>
        </w:rPr>
        <w:t>30.11.2015г. № 390 «Об утверждении Административного регламента предоставления муниципальной услуги по предоставлению земельного участка, на котором расположено здание, сооружение»</w:t>
      </w:r>
      <w:r w:rsidR="004549E4">
        <w:rPr>
          <w:szCs w:val="24"/>
        </w:rPr>
        <w:t>.</w:t>
      </w:r>
    </w:p>
    <w:p w:rsid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</w:p>
    <w:p w:rsidR="00136A6F" w:rsidRP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  <w:r w:rsidRPr="00136A6F">
        <w:rPr>
          <w:szCs w:val="24"/>
        </w:rPr>
        <w:t>2.</w:t>
      </w:r>
      <w:r>
        <w:rPr>
          <w:b/>
          <w:szCs w:val="24"/>
        </w:rPr>
        <w:t xml:space="preserve"> </w:t>
      </w:r>
      <w:r w:rsidRPr="00136A6F">
        <w:rPr>
          <w:szCs w:val="24"/>
        </w:rPr>
        <w:t xml:space="preserve">Настоящее </w:t>
      </w:r>
      <w:r w:rsidR="00C235D0">
        <w:rPr>
          <w:szCs w:val="24"/>
        </w:rPr>
        <w:t>П</w:t>
      </w:r>
      <w:r w:rsidRPr="00136A6F">
        <w:rPr>
          <w:szCs w:val="24"/>
        </w:rPr>
        <w:t>остановление разместить на официальной сайте администрации сельского поселения село Истье http://istye.ru/</w:t>
      </w:r>
    </w:p>
    <w:p w:rsidR="00136A6F" w:rsidRPr="00136A6F" w:rsidRDefault="00136A6F" w:rsidP="00136A6F">
      <w:pPr>
        <w:spacing w:after="0" w:line="240" w:lineRule="auto"/>
        <w:ind w:firstLine="0"/>
        <w:jc w:val="both"/>
      </w:pPr>
      <w:r w:rsidRPr="00136A6F">
        <w:t xml:space="preserve"> </w:t>
      </w:r>
      <w:r w:rsidRPr="00136A6F">
        <w:tab/>
      </w:r>
    </w:p>
    <w:p w:rsidR="00136A6F" w:rsidRDefault="00136A6F" w:rsidP="00136A6F">
      <w:pPr>
        <w:pStyle w:val="a3"/>
        <w:spacing w:line="240" w:lineRule="auto"/>
        <w:rPr>
          <w:sz w:val="16"/>
          <w:szCs w:val="16"/>
        </w:rPr>
      </w:pPr>
    </w:p>
    <w:p w:rsidR="00136A6F" w:rsidRDefault="00136A6F" w:rsidP="00136A6F">
      <w:pPr>
        <w:pStyle w:val="a3"/>
        <w:spacing w:line="240" w:lineRule="auto"/>
        <w:rPr>
          <w:b/>
          <w:bCs/>
          <w:iCs/>
          <w:szCs w:val="24"/>
        </w:rPr>
      </w:pPr>
    </w:p>
    <w:p w:rsidR="00136A6F" w:rsidRDefault="00136A6F" w:rsidP="00136A6F">
      <w:pPr>
        <w:pStyle w:val="a3"/>
        <w:spacing w:line="240" w:lineRule="auto"/>
        <w:rPr>
          <w:b/>
        </w:rPr>
      </w:pPr>
      <w:r>
        <w:rPr>
          <w:b/>
          <w:bCs/>
          <w:iCs/>
          <w:szCs w:val="24"/>
        </w:rPr>
        <w:t>И.о. Главы администрации с</w:t>
      </w:r>
      <w:r>
        <w:rPr>
          <w:b/>
        </w:rPr>
        <w:t xml:space="preserve">ельского </w:t>
      </w:r>
    </w:p>
    <w:p w:rsidR="00136A6F" w:rsidRDefault="00136A6F" w:rsidP="00136A6F">
      <w:pPr>
        <w:pStyle w:val="a3"/>
        <w:spacing w:line="240" w:lineRule="auto"/>
        <w:rPr>
          <w:b/>
        </w:rPr>
      </w:pPr>
      <w:r>
        <w:rPr>
          <w:b/>
        </w:rPr>
        <w:t>поселения село Истье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Кирюшина</w:t>
      </w:r>
    </w:p>
    <w:p w:rsidR="005308D4" w:rsidRDefault="005308D4"/>
    <w:p w:rsidR="00136A6F" w:rsidRDefault="00136A6F"/>
    <w:p w:rsidR="00136A6F" w:rsidRDefault="00136A6F"/>
    <w:p w:rsidR="00136A6F" w:rsidRDefault="00136A6F"/>
    <w:p w:rsidR="00136A6F" w:rsidRDefault="00136A6F"/>
    <w:p w:rsidR="00136A6F" w:rsidRDefault="00136A6F"/>
    <w:p w:rsidR="00136A6F" w:rsidRDefault="00136A6F"/>
    <w:p w:rsidR="00136A6F" w:rsidRDefault="00136A6F"/>
    <w:p w:rsidR="00136A6F" w:rsidRDefault="00136A6F" w:rsidP="00136A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42645"/>
            <wp:effectExtent l="19050" t="0" r="8255" b="0"/>
            <wp:docPr id="2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село Истье</w:t>
      </w:r>
    </w:p>
    <w:p w:rsidR="00136A6F" w:rsidRDefault="00136A6F" w:rsidP="00136A6F">
      <w:pPr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района Калужской области</w:t>
      </w:r>
    </w:p>
    <w:p w:rsidR="00136A6F" w:rsidRDefault="00136A6F" w:rsidP="0013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A6F" w:rsidRDefault="00136A6F" w:rsidP="00136A6F">
      <w:pPr>
        <w:ind w:firstLine="0"/>
        <w:rPr>
          <w:szCs w:val="24"/>
        </w:rPr>
      </w:pPr>
      <w:r>
        <w:rPr>
          <w:szCs w:val="24"/>
        </w:rPr>
        <w:t xml:space="preserve"> от 03 июня 2016  г.                                                                                 </w:t>
      </w:r>
      <w:r w:rsidR="00F657C5">
        <w:rPr>
          <w:szCs w:val="24"/>
        </w:rPr>
        <w:t xml:space="preserve">                        №  113</w:t>
      </w:r>
    </w:p>
    <w:p w:rsidR="00136A6F" w:rsidRDefault="00136A6F" w:rsidP="00136A6F">
      <w:pPr>
        <w:pStyle w:val="a3"/>
        <w:spacing w:line="240" w:lineRule="auto"/>
        <w:rPr>
          <w:b/>
          <w:i/>
        </w:rPr>
      </w:pPr>
    </w:p>
    <w:p w:rsidR="00136A6F" w:rsidRDefault="00136A6F" w:rsidP="00136A6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Об отмен</w:t>
      </w:r>
      <w:r w:rsidR="00C235D0">
        <w:rPr>
          <w:b/>
          <w:szCs w:val="24"/>
        </w:rPr>
        <w:t>е П</w:t>
      </w:r>
      <w:r>
        <w:rPr>
          <w:b/>
          <w:szCs w:val="24"/>
        </w:rPr>
        <w:t>о</w:t>
      </w:r>
      <w:r w:rsidR="00C235D0">
        <w:rPr>
          <w:b/>
          <w:szCs w:val="24"/>
        </w:rPr>
        <w:t>становления от 20.11.2015г. № 379</w:t>
      </w:r>
      <w:r>
        <w:rPr>
          <w:b/>
          <w:szCs w:val="24"/>
        </w:rPr>
        <w:t xml:space="preserve"> «Об утверждении Административного регламента предоставления муниципальной услуги по предоставлению земельного участка</w:t>
      </w:r>
      <w:r w:rsidR="00C235D0">
        <w:rPr>
          <w:b/>
          <w:szCs w:val="24"/>
        </w:rPr>
        <w:t xml:space="preserve"> в собственность бесплатно</w:t>
      </w:r>
      <w:r>
        <w:rPr>
          <w:b/>
          <w:szCs w:val="24"/>
        </w:rPr>
        <w:t>»</w:t>
      </w:r>
      <w:r w:rsidR="004549E4">
        <w:rPr>
          <w:b/>
          <w:szCs w:val="24"/>
        </w:rPr>
        <w:t>.</w:t>
      </w:r>
    </w:p>
    <w:p w:rsidR="00136A6F" w:rsidRDefault="00136A6F" w:rsidP="00136A6F">
      <w:pPr>
        <w:spacing w:after="0" w:line="240" w:lineRule="auto"/>
        <w:ind w:firstLine="0"/>
        <w:jc w:val="both"/>
      </w:pPr>
      <w:r>
        <w:t xml:space="preserve"> </w:t>
      </w:r>
      <w:r>
        <w:tab/>
      </w:r>
    </w:p>
    <w:p w:rsidR="00136A6F" w:rsidRDefault="00136A6F" w:rsidP="00136A6F">
      <w:pPr>
        <w:spacing w:after="0" w:line="240" w:lineRule="auto"/>
        <w:ind w:firstLine="0"/>
        <w:jc w:val="both"/>
      </w:pPr>
    </w:p>
    <w:p w:rsidR="00136A6F" w:rsidRDefault="004549E4" w:rsidP="00136A6F">
      <w:pPr>
        <w:pStyle w:val="a3"/>
        <w:spacing w:line="240" w:lineRule="auto"/>
        <w:ind w:firstLine="708"/>
      </w:pPr>
      <w:r>
        <w:t>Рассмотрев</w:t>
      </w:r>
      <w:r w:rsidR="00136A6F">
        <w:t xml:space="preserve"> ЭКСПЕРТНО</w:t>
      </w:r>
      <w:r>
        <w:t>Е</w:t>
      </w:r>
      <w:r w:rsidR="00136A6F">
        <w:t xml:space="preserve"> ЗАКЛЮЧЕНИ</w:t>
      </w:r>
      <w:r>
        <w:t>Е</w:t>
      </w:r>
      <w:r w:rsidR="00136A6F">
        <w:t xml:space="preserve"> от 29.01.2016г. № 24</w:t>
      </w:r>
      <w:r w:rsidR="00C235D0">
        <w:t>3</w:t>
      </w:r>
      <w:r w:rsidR="00136A6F">
        <w:t>-Б-9/2016, отдела экспертизы муниципальных нормативных правовых актов правового управления администрации Губернатора Калужской области</w:t>
      </w:r>
      <w:r>
        <w:t>,</w:t>
      </w:r>
      <w:r w:rsidRPr="004549E4">
        <w:t xml:space="preserve"> </w:t>
      </w:r>
      <w:r>
        <w:t xml:space="preserve">Положение об администрации муниципального образования сельского поселения село Истье, утвержденным решением Сельской Думы муниципального образования сельского поселения село Истье от </w:t>
      </w:r>
      <w:r>
        <w:rPr>
          <w:szCs w:val="24"/>
        </w:rPr>
        <w:t>21.08.2015 г. № 48</w:t>
      </w:r>
      <w:r>
        <w:t xml:space="preserve">, </w:t>
      </w:r>
      <w:r w:rsidR="00136A6F">
        <w:t xml:space="preserve">  </w:t>
      </w:r>
      <w:r w:rsidR="00136A6F">
        <w:rPr>
          <w:b/>
        </w:rPr>
        <w:t>ПОСТАНОВЛЯЮ</w:t>
      </w:r>
      <w:r w:rsidR="00136A6F">
        <w:t>:</w:t>
      </w:r>
    </w:p>
    <w:p w:rsidR="00136A6F" w:rsidRDefault="00136A6F" w:rsidP="00136A6F">
      <w:pPr>
        <w:pStyle w:val="a3"/>
        <w:spacing w:line="240" w:lineRule="auto"/>
        <w:rPr>
          <w:sz w:val="20"/>
        </w:rPr>
      </w:pPr>
    </w:p>
    <w:p w:rsid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  <w:r>
        <w:t>1. Отменить Постановление от</w:t>
      </w:r>
      <w:r w:rsidR="00C235D0">
        <w:rPr>
          <w:b/>
          <w:szCs w:val="24"/>
        </w:rPr>
        <w:t xml:space="preserve"> </w:t>
      </w:r>
      <w:r w:rsidR="00C235D0" w:rsidRPr="00C235D0">
        <w:rPr>
          <w:szCs w:val="24"/>
        </w:rPr>
        <w:t>20.11.2015г. № 379 «Об утверждении Административного регламента предоставления муниципальной услуги по предоставлению земельного участка в собственность бесплатно»</w:t>
      </w:r>
      <w:r w:rsidR="004549E4">
        <w:rPr>
          <w:szCs w:val="24"/>
        </w:rPr>
        <w:t>.</w:t>
      </w:r>
    </w:p>
    <w:p w:rsid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</w:p>
    <w:p w:rsidR="00136A6F" w:rsidRPr="00136A6F" w:rsidRDefault="00136A6F" w:rsidP="00136A6F">
      <w:pPr>
        <w:spacing w:after="0" w:line="240" w:lineRule="auto"/>
        <w:ind w:firstLine="708"/>
        <w:jc w:val="both"/>
        <w:rPr>
          <w:szCs w:val="24"/>
        </w:rPr>
      </w:pPr>
      <w:r w:rsidRPr="00136A6F">
        <w:rPr>
          <w:szCs w:val="24"/>
        </w:rPr>
        <w:t>2.</w:t>
      </w:r>
      <w:r>
        <w:rPr>
          <w:b/>
          <w:szCs w:val="24"/>
        </w:rPr>
        <w:t xml:space="preserve"> </w:t>
      </w:r>
      <w:r w:rsidR="00C235D0">
        <w:rPr>
          <w:szCs w:val="24"/>
        </w:rPr>
        <w:t>Настоящее П</w:t>
      </w:r>
      <w:r w:rsidRPr="00136A6F">
        <w:rPr>
          <w:szCs w:val="24"/>
        </w:rPr>
        <w:t>остановление разместить на официальной сайте администрации сельского поселения село Истье http://istye.ru/</w:t>
      </w:r>
    </w:p>
    <w:p w:rsidR="00136A6F" w:rsidRPr="00136A6F" w:rsidRDefault="00136A6F" w:rsidP="00136A6F">
      <w:pPr>
        <w:spacing w:after="0" w:line="240" w:lineRule="auto"/>
        <w:ind w:firstLine="0"/>
        <w:jc w:val="both"/>
      </w:pPr>
      <w:r w:rsidRPr="00136A6F">
        <w:t xml:space="preserve"> </w:t>
      </w:r>
      <w:r w:rsidRPr="00136A6F">
        <w:tab/>
      </w:r>
    </w:p>
    <w:p w:rsidR="00136A6F" w:rsidRDefault="00136A6F" w:rsidP="00136A6F">
      <w:pPr>
        <w:pStyle w:val="a3"/>
        <w:spacing w:line="240" w:lineRule="auto"/>
        <w:rPr>
          <w:sz w:val="16"/>
          <w:szCs w:val="16"/>
        </w:rPr>
      </w:pPr>
    </w:p>
    <w:p w:rsidR="00136A6F" w:rsidRDefault="00136A6F" w:rsidP="00136A6F">
      <w:pPr>
        <w:pStyle w:val="a3"/>
        <w:spacing w:line="240" w:lineRule="auto"/>
        <w:rPr>
          <w:b/>
          <w:bCs/>
          <w:iCs/>
          <w:szCs w:val="24"/>
        </w:rPr>
      </w:pPr>
    </w:p>
    <w:p w:rsidR="00136A6F" w:rsidRDefault="00136A6F" w:rsidP="00136A6F">
      <w:pPr>
        <w:pStyle w:val="a3"/>
        <w:spacing w:line="240" w:lineRule="auto"/>
        <w:rPr>
          <w:b/>
        </w:rPr>
      </w:pPr>
      <w:r>
        <w:rPr>
          <w:b/>
          <w:bCs/>
          <w:iCs/>
          <w:szCs w:val="24"/>
        </w:rPr>
        <w:t>И.о. Главы администрации с</w:t>
      </w:r>
      <w:r>
        <w:rPr>
          <w:b/>
        </w:rPr>
        <w:t xml:space="preserve">ельского </w:t>
      </w:r>
    </w:p>
    <w:p w:rsidR="00136A6F" w:rsidRDefault="00136A6F" w:rsidP="00136A6F">
      <w:pPr>
        <w:pStyle w:val="a3"/>
        <w:spacing w:line="240" w:lineRule="auto"/>
        <w:rPr>
          <w:b/>
        </w:rPr>
      </w:pPr>
      <w:r>
        <w:rPr>
          <w:b/>
        </w:rPr>
        <w:t>поселения село Истье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Кирюшина</w:t>
      </w:r>
    </w:p>
    <w:p w:rsidR="00136A6F" w:rsidRDefault="00136A6F" w:rsidP="00136A6F"/>
    <w:p w:rsidR="00136A6F" w:rsidRDefault="00136A6F"/>
    <w:sectPr w:rsidR="00136A6F" w:rsidSect="001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6A6F"/>
    <w:rsid w:val="0011018C"/>
    <w:rsid w:val="00136A6F"/>
    <w:rsid w:val="00193737"/>
    <w:rsid w:val="003769E8"/>
    <w:rsid w:val="004549E4"/>
    <w:rsid w:val="00454CFA"/>
    <w:rsid w:val="004E7028"/>
    <w:rsid w:val="005308D4"/>
    <w:rsid w:val="00895155"/>
    <w:rsid w:val="00A87C94"/>
    <w:rsid w:val="00C235D0"/>
    <w:rsid w:val="00C8224A"/>
    <w:rsid w:val="00E13D22"/>
    <w:rsid w:val="00F4181E"/>
    <w:rsid w:val="00F44199"/>
    <w:rsid w:val="00F657C5"/>
    <w:rsid w:val="00F75934"/>
    <w:rsid w:val="00F9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6F"/>
    <w:pPr>
      <w:spacing w:after="120" w:line="360" w:lineRule="auto"/>
      <w:ind w:firstLine="567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A6F"/>
    <w:pPr>
      <w:spacing w:after="0"/>
      <w:ind w:firstLine="0"/>
      <w:jc w:val="both"/>
    </w:pPr>
  </w:style>
  <w:style w:type="character" w:customStyle="1" w:styleId="a4">
    <w:name w:val="Основной текст Знак"/>
    <w:basedOn w:val="a0"/>
    <w:link w:val="a3"/>
    <w:semiHidden/>
    <w:rsid w:val="00136A6F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2016-06-03T07:05:00Z</cp:lastPrinted>
  <dcterms:created xsi:type="dcterms:W3CDTF">2016-06-03T06:36:00Z</dcterms:created>
  <dcterms:modified xsi:type="dcterms:W3CDTF">2016-06-03T07:36:00Z</dcterms:modified>
</cp:coreProperties>
</file>