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D9" w:rsidRDefault="00C834D9" w:rsidP="00EB3F77">
      <w:pPr>
        <w:jc w:val="center"/>
        <w:rPr>
          <w:b/>
          <w:bCs/>
        </w:rPr>
      </w:pPr>
      <w:r>
        <w:rPr>
          <w:b/>
          <w:bCs/>
        </w:rPr>
        <w:t>СОВЕТ НАРОДНЫХ ДЕПУТАТОВ</w:t>
      </w:r>
      <w:r w:rsidR="00EB3F77">
        <w:rPr>
          <w:b/>
          <w:bCs/>
        </w:rPr>
        <w:t xml:space="preserve">   </w:t>
      </w:r>
      <w:r>
        <w:rPr>
          <w:b/>
          <w:bCs/>
        </w:rPr>
        <w:t>КАМЕННО-ВЕРХОВСКОГО  СЕЛЬСКОГО ПОСЕЛЕНИЯ</w:t>
      </w:r>
      <w:r w:rsidR="00EB3F77">
        <w:rPr>
          <w:b/>
          <w:bCs/>
        </w:rPr>
        <w:t xml:space="preserve">     </w:t>
      </w:r>
      <w:r>
        <w:rPr>
          <w:b/>
          <w:bCs/>
        </w:rPr>
        <w:t xml:space="preserve">КАШИРСКОГО МУНИЦИПАЛЬНОГО РАЙОНА </w:t>
      </w:r>
    </w:p>
    <w:p w:rsidR="00EB3F77" w:rsidRDefault="00C834D9" w:rsidP="00C834D9">
      <w:pPr>
        <w:ind w:left="720"/>
        <w:jc w:val="center"/>
        <w:rPr>
          <w:b/>
          <w:bCs/>
        </w:rPr>
      </w:pPr>
      <w:r>
        <w:rPr>
          <w:b/>
          <w:bCs/>
        </w:rPr>
        <w:t>ВОРОНЕЖСКОЙ ОБЛАСТ</w:t>
      </w:r>
      <w:r w:rsidR="00EB3F77">
        <w:rPr>
          <w:b/>
          <w:bCs/>
        </w:rPr>
        <w:t>И</w:t>
      </w:r>
    </w:p>
    <w:p w:rsidR="00EB3F77" w:rsidRDefault="00EB3F77" w:rsidP="00C834D9">
      <w:pPr>
        <w:ind w:left="720"/>
        <w:jc w:val="center"/>
        <w:rPr>
          <w:b/>
          <w:bCs/>
        </w:rPr>
      </w:pPr>
    </w:p>
    <w:p w:rsidR="00C834D9" w:rsidRDefault="00C834D9" w:rsidP="00C834D9">
      <w:pPr>
        <w:ind w:left="720"/>
        <w:jc w:val="center"/>
        <w:rPr>
          <w:b/>
          <w:bCs/>
        </w:rPr>
      </w:pPr>
      <w:r>
        <w:rPr>
          <w:b/>
          <w:bCs/>
        </w:rPr>
        <w:t>РЕШЕНИЕ</w:t>
      </w:r>
    </w:p>
    <w:p w:rsidR="00C834D9" w:rsidRDefault="00C834D9" w:rsidP="00C834D9">
      <w:pPr>
        <w:ind w:left="720"/>
        <w:jc w:val="center"/>
        <w:rPr>
          <w:b/>
          <w:bCs/>
        </w:rPr>
      </w:pPr>
    </w:p>
    <w:p w:rsidR="00C834D9" w:rsidRDefault="00C834D9" w:rsidP="00C834D9">
      <w:pPr>
        <w:rPr>
          <w:b/>
          <w:bCs/>
        </w:rPr>
      </w:pPr>
    </w:p>
    <w:p w:rsidR="00C834D9" w:rsidRDefault="00EB3F77" w:rsidP="00C834D9">
      <w:pPr>
        <w:rPr>
          <w:bCs/>
        </w:rPr>
      </w:pPr>
      <w:r>
        <w:rPr>
          <w:bCs/>
        </w:rPr>
        <w:t>от  10</w:t>
      </w:r>
      <w:r w:rsidR="00C834D9">
        <w:rPr>
          <w:bCs/>
        </w:rPr>
        <w:t xml:space="preserve"> марта 2020 года                           №</w:t>
      </w:r>
      <w:r>
        <w:rPr>
          <w:bCs/>
        </w:rPr>
        <w:t>160</w:t>
      </w:r>
    </w:p>
    <w:p w:rsidR="00C834D9" w:rsidRDefault="00C834D9" w:rsidP="00C834D9">
      <w:pPr>
        <w:rPr>
          <w:bCs/>
        </w:rPr>
      </w:pPr>
      <w:r>
        <w:rPr>
          <w:bCs/>
        </w:rPr>
        <w:t>с. Каменно-Верховка</w:t>
      </w:r>
    </w:p>
    <w:p w:rsidR="00C834D9" w:rsidRDefault="00C834D9" w:rsidP="00C834D9">
      <w:pPr>
        <w:rPr>
          <w:bCs/>
        </w:rPr>
      </w:pPr>
    </w:p>
    <w:p w:rsidR="00C834D9" w:rsidRDefault="00C834D9" w:rsidP="00C834D9">
      <w:pPr>
        <w:rPr>
          <w:b/>
          <w:bCs/>
        </w:rPr>
      </w:pPr>
      <w:r>
        <w:rPr>
          <w:b/>
          <w:bCs/>
        </w:rPr>
        <w:t xml:space="preserve"> </w:t>
      </w:r>
    </w:p>
    <w:p w:rsidR="00C834D9" w:rsidRDefault="00C834D9" w:rsidP="00C834D9">
      <w:pPr>
        <w:rPr>
          <w:b/>
          <w:bCs/>
        </w:rPr>
      </w:pPr>
      <w:r>
        <w:rPr>
          <w:b/>
          <w:bCs/>
        </w:rPr>
        <w:t>О внесении изменений и дополнений в Устав</w:t>
      </w:r>
    </w:p>
    <w:p w:rsidR="00C834D9" w:rsidRDefault="00C834D9" w:rsidP="00C834D9">
      <w:pPr>
        <w:rPr>
          <w:b/>
          <w:bCs/>
        </w:rPr>
      </w:pPr>
      <w:r>
        <w:rPr>
          <w:b/>
          <w:bCs/>
        </w:rPr>
        <w:t>Каменно-Верховского сельского поселения Каширского</w:t>
      </w:r>
    </w:p>
    <w:p w:rsidR="00C834D9" w:rsidRDefault="00C834D9" w:rsidP="00C834D9">
      <w:pPr>
        <w:rPr>
          <w:b/>
          <w:bCs/>
        </w:rPr>
      </w:pPr>
      <w:r>
        <w:rPr>
          <w:b/>
          <w:bCs/>
        </w:rPr>
        <w:t>муниципального района Воронежской области</w:t>
      </w:r>
    </w:p>
    <w:p w:rsidR="00C834D9" w:rsidRDefault="00C834D9" w:rsidP="00C834D9">
      <w:pPr>
        <w:rPr>
          <w:b/>
          <w:bCs/>
        </w:rPr>
      </w:pPr>
    </w:p>
    <w:p w:rsidR="00C834D9" w:rsidRDefault="00C834D9" w:rsidP="00C834D9">
      <w:pPr>
        <w:jc w:val="center"/>
        <w:rPr>
          <w:b/>
          <w:bCs/>
        </w:rPr>
      </w:pPr>
      <w:r>
        <w:rPr>
          <w:bCs/>
        </w:rPr>
        <w:t xml:space="preserve"> </w:t>
      </w:r>
    </w:p>
    <w:p w:rsidR="00C834D9" w:rsidRDefault="00C834D9" w:rsidP="00C834D9">
      <w:pPr>
        <w:rPr>
          <w:bCs/>
        </w:rPr>
      </w:pPr>
    </w:p>
    <w:p w:rsidR="00C834D9" w:rsidRDefault="00C834D9" w:rsidP="00C834D9">
      <w:pPr>
        <w:pStyle w:val="1"/>
        <w:tabs>
          <w:tab w:val="num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DF5F1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21.07.2005г. № 97-ФЗ "О государственной регистрации уставов муниципальных образований" и в целях приведения Устава Каменно-Верховского  сельского поселения Каширского муниципального района Воронежской области в соответствие с действующим законодательством, Совет народных депутатов  Каменно-Верховского сельского поселения Каширского муниципального района Воронежской области            </w:t>
      </w:r>
      <w:r>
        <w:rPr>
          <w:rFonts w:ascii="Times New Roman" w:hAnsi="Times New Roman"/>
          <w:sz w:val="24"/>
          <w:szCs w:val="24"/>
        </w:rPr>
        <w:t>решил:</w:t>
      </w:r>
    </w:p>
    <w:p w:rsidR="00C834D9" w:rsidRDefault="00C834D9" w:rsidP="00C834D9">
      <w:pPr>
        <w:ind w:firstLine="709"/>
        <w:jc w:val="center"/>
        <w:rPr>
          <w:b/>
          <w:bCs/>
        </w:rPr>
      </w:pPr>
    </w:p>
    <w:p w:rsidR="00C834D9" w:rsidRDefault="00C834D9" w:rsidP="00C834D9">
      <w:pPr>
        <w:ind w:firstLine="709"/>
        <w:jc w:val="both"/>
        <w:rPr>
          <w:bCs/>
        </w:rPr>
      </w:pPr>
      <w:r>
        <w:rPr>
          <w:bCs/>
        </w:rPr>
        <w:t xml:space="preserve">1.Внести </w:t>
      </w:r>
      <w:r>
        <w:t xml:space="preserve">  в Устав  Каменно-Верховского  </w:t>
      </w:r>
      <w:r>
        <w:rPr>
          <w:spacing w:val="-1"/>
        </w:rPr>
        <w:t xml:space="preserve">сельского поселения Каширского </w:t>
      </w:r>
      <w:r>
        <w:t>муниципального района Воронежской области</w:t>
      </w:r>
      <w:r>
        <w:rPr>
          <w:bCs/>
        </w:rPr>
        <w:t xml:space="preserve">   изменения и дополнения согласно приложению.</w:t>
      </w:r>
    </w:p>
    <w:p w:rsidR="00C834D9" w:rsidRDefault="00C834D9" w:rsidP="00C834D9">
      <w:pPr>
        <w:ind w:firstLine="709"/>
        <w:jc w:val="both"/>
      </w:pPr>
      <w:r>
        <w:rPr>
          <w:bCs/>
        </w:rPr>
        <w:t>2.Направить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C834D9" w:rsidRDefault="00C834D9" w:rsidP="00C834D9">
      <w:pPr>
        <w:jc w:val="both"/>
      </w:pPr>
      <w:r>
        <w:t xml:space="preserve">           3.Обнародовать настоящее решение после его государственной регистрации.</w:t>
      </w:r>
    </w:p>
    <w:p w:rsidR="00C834D9" w:rsidRDefault="00C834D9" w:rsidP="00C834D9">
      <w:pPr>
        <w:jc w:val="both"/>
      </w:pPr>
      <w:r>
        <w:rPr>
          <w:bCs/>
        </w:rPr>
        <w:t xml:space="preserve">           4. Настоящее решение вступает в силу после его официального обнародования.          </w:t>
      </w:r>
    </w:p>
    <w:p w:rsidR="00C834D9" w:rsidRDefault="00C834D9" w:rsidP="00C834D9">
      <w:pPr>
        <w:tabs>
          <w:tab w:val="left" w:pos="6611"/>
        </w:tabs>
        <w:rPr>
          <w:bCs/>
        </w:rPr>
      </w:pPr>
    </w:p>
    <w:p w:rsidR="00C834D9" w:rsidRDefault="00C834D9" w:rsidP="00C834D9">
      <w:pPr>
        <w:tabs>
          <w:tab w:val="left" w:pos="6611"/>
        </w:tabs>
        <w:rPr>
          <w:bCs/>
        </w:rPr>
      </w:pPr>
    </w:p>
    <w:p w:rsidR="00C834D9" w:rsidRDefault="00C834D9" w:rsidP="00C834D9">
      <w:pPr>
        <w:tabs>
          <w:tab w:val="left" w:pos="6611"/>
        </w:tabs>
        <w:rPr>
          <w:bCs/>
        </w:rPr>
      </w:pPr>
    </w:p>
    <w:p w:rsidR="00C834D9" w:rsidRDefault="00C834D9" w:rsidP="00C834D9">
      <w:pPr>
        <w:tabs>
          <w:tab w:val="left" w:pos="6611"/>
        </w:tabs>
        <w:rPr>
          <w:bCs/>
        </w:rPr>
      </w:pPr>
    </w:p>
    <w:p w:rsidR="00C834D9" w:rsidRDefault="00C834D9" w:rsidP="00C834D9">
      <w:pPr>
        <w:tabs>
          <w:tab w:val="left" w:pos="6611"/>
        </w:tabs>
        <w:rPr>
          <w:bCs/>
        </w:rPr>
      </w:pPr>
    </w:p>
    <w:p w:rsidR="00C834D9" w:rsidRDefault="00C834D9" w:rsidP="00C834D9">
      <w:pPr>
        <w:tabs>
          <w:tab w:val="left" w:pos="6611"/>
        </w:tabs>
        <w:rPr>
          <w:bCs/>
        </w:rPr>
      </w:pPr>
      <w:r>
        <w:rPr>
          <w:bCs/>
        </w:rPr>
        <w:t>Глава  Каменно-Верховского</w:t>
      </w:r>
      <w:r>
        <w:rPr>
          <w:bCs/>
        </w:rPr>
        <w:tab/>
        <w:t>А.А.Верлин.</w:t>
      </w:r>
    </w:p>
    <w:p w:rsidR="00C834D9" w:rsidRDefault="00C834D9" w:rsidP="00C834D9">
      <w:pPr>
        <w:rPr>
          <w:bCs/>
        </w:rPr>
      </w:pPr>
      <w:r>
        <w:rPr>
          <w:bCs/>
        </w:rPr>
        <w:t xml:space="preserve"> сельского поселения</w:t>
      </w:r>
    </w:p>
    <w:p w:rsidR="00C834D9" w:rsidRDefault="00C834D9" w:rsidP="00C834D9">
      <w:pPr>
        <w:rPr>
          <w:bCs/>
        </w:rPr>
      </w:pPr>
      <w:r>
        <w:rPr>
          <w:bCs/>
        </w:rPr>
        <w:t xml:space="preserve">Каширского муниципального района </w:t>
      </w:r>
    </w:p>
    <w:p w:rsidR="00C834D9" w:rsidRDefault="00C834D9" w:rsidP="00C834D9">
      <w:r>
        <w:rPr>
          <w:bCs/>
        </w:rPr>
        <w:t xml:space="preserve">Воронежской области                                                                         </w:t>
      </w:r>
    </w:p>
    <w:p w:rsidR="00F818FF" w:rsidRDefault="00F818FF" w:rsidP="00ED0C48">
      <w:pPr>
        <w:jc w:val="both"/>
      </w:pPr>
    </w:p>
    <w:p w:rsidR="00F818FF" w:rsidRDefault="00F818FF" w:rsidP="00ED0C48">
      <w:pPr>
        <w:jc w:val="both"/>
      </w:pPr>
    </w:p>
    <w:p w:rsidR="00F818FF" w:rsidRDefault="00F818FF" w:rsidP="00ED0C48">
      <w:pPr>
        <w:jc w:val="both"/>
      </w:pPr>
    </w:p>
    <w:p w:rsidR="00F818FF" w:rsidRDefault="00F818FF" w:rsidP="00ED0C48">
      <w:pPr>
        <w:jc w:val="both"/>
      </w:pPr>
    </w:p>
    <w:p w:rsidR="00F818FF" w:rsidRDefault="00F818FF" w:rsidP="00ED0C48">
      <w:pPr>
        <w:jc w:val="both"/>
      </w:pPr>
    </w:p>
    <w:p w:rsidR="00F818FF" w:rsidRDefault="00F818FF" w:rsidP="00ED0C48">
      <w:pPr>
        <w:jc w:val="both"/>
      </w:pPr>
    </w:p>
    <w:p w:rsidR="00EB3F77" w:rsidRDefault="00EB3F77" w:rsidP="00ED0C48">
      <w:pPr>
        <w:jc w:val="both"/>
      </w:pPr>
    </w:p>
    <w:p w:rsidR="009C7037" w:rsidRDefault="009C7037" w:rsidP="00ED0C48">
      <w:pPr>
        <w:jc w:val="both"/>
      </w:pPr>
    </w:p>
    <w:p w:rsidR="00F818FF" w:rsidRPr="007E0870" w:rsidRDefault="00F818FF" w:rsidP="00F818FF">
      <w:pPr>
        <w:jc w:val="right"/>
      </w:pPr>
      <w:r w:rsidRPr="007E0870">
        <w:lastRenderedPageBreak/>
        <w:t>Приложение</w:t>
      </w:r>
      <w:r w:rsidR="00C834D9">
        <w:t xml:space="preserve"> </w:t>
      </w:r>
    </w:p>
    <w:p w:rsidR="00F818FF" w:rsidRPr="007E0870" w:rsidRDefault="00F818FF" w:rsidP="00F818FF">
      <w:pPr>
        <w:tabs>
          <w:tab w:val="left" w:pos="1770"/>
        </w:tabs>
        <w:jc w:val="right"/>
      </w:pPr>
      <w:r w:rsidRPr="007E0870">
        <w:t xml:space="preserve">                                                                             к решению Совета народных депутатов</w:t>
      </w:r>
    </w:p>
    <w:p w:rsidR="00F818FF" w:rsidRPr="007E0870" w:rsidRDefault="00546F73" w:rsidP="00F818FF">
      <w:pPr>
        <w:tabs>
          <w:tab w:val="left" w:pos="1770"/>
        </w:tabs>
        <w:jc w:val="right"/>
        <w:rPr>
          <w:b/>
        </w:rPr>
      </w:pPr>
      <w:r>
        <w:rPr>
          <w:bCs/>
        </w:rPr>
        <w:t>Каменно-Верховского</w:t>
      </w:r>
      <w:r w:rsidR="00F818FF" w:rsidRPr="007E0870">
        <w:t xml:space="preserve">  сельского поселения</w:t>
      </w:r>
    </w:p>
    <w:p w:rsidR="00F818FF" w:rsidRPr="007E0870" w:rsidRDefault="00F818FF" w:rsidP="00F818FF">
      <w:pPr>
        <w:tabs>
          <w:tab w:val="center" w:pos="4677"/>
        </w:tabs>
        <w:jc w:val="right"/>
      </w:pPr>
      <w:r w:rsidRPr="007E0870">
        <w:rPr>
          <w:b/>
        </w:rPr>
        <w:tab/>
      </w:r>
      <w:r w:rsidRPr="007E0870">
        <w:t>Каширского муниципального района</w:t>
      </w:r>
    </w:p>
    <w:p w:rsidR="00F818FF" w:rsidRPr="007E0870" w:rsidRDefault="00F818FF" w:rsidP="00F818FF">
      <w:pPr>
        <w:tabs>
          <w:tab w:val="center" w:pos="4677"/>
        </w:tabs>
        <w:jc w:val="right"/>
      </w:pPr>
      <w:r w:rsidRPr="007E0870">
        <w:tab/>
        <w:t xml:space="preserve">                                   Воронежской области </w:t>
      </w:r>
    </w:p>
    <w:p w:rsidR="00F818FF" w:rsidRPr="007E0870" w:rsidRDefault="007E0870" w:rsidP="00F818FF">
      <w:pPr>
        <w:tabs>
          <w:tab w:val="center" w:pos="4677"/>
        </w:tabs>
        <w:jc w:val="right"/>
      </w:pPr>
      <w:r>
        <w:t xml:space="preserve">  </w:t>
      </w:r>
      <w:r w:rsidR="000231F9">
        <w:t xml:space="preserve">             от  </w:t>
      </w:r>
      <w:r w:rsidR="00EB3F77">
        <w:t>10</w:t>
      </w:r>
      <w:r w:rsidR="0018516F">
        <w:t>.</w:t>
      </w:r>
      <w:r w:rsidR="00C834D9">
        <w:t>03</w:t>
      </w:r>
      <w:r w:rsidR="0018516F">
        <w:t>.</w:t>
      </w:r>
      <w:r w:rsidR="000231F9">
        <w:t>20</w:t>
      </w:r>
      <w:r w:rsidR="008E58BF">
        <w:t>20</w:t>
      </w:r>
      <w:r w:rsidR="000231F9">
        <w:t xml:space="preserve"> г.   № </w:t>
      </w:r>
      <w:r w:rsidR="00EB3F77">
        <w:t>160</w:t>
      </w:r>
    </w:p>
    <w:p w:rsidR="00F818FF" w:rsidRDefault="00F818FF" w:rsidP="00F818FF">
      <w:pPr>
        <w:tabs>
          <w:tab w:val="center" w:pos="4677"/>
        </w:tabs>
        <w:jc w:val="right"/>
        <w:rPr>
          <w:sz w:val="28"/>
          <w:szCs w:val="28"/>
        </w:rPr>
      </w:pPr>
    </w:p>
    <w:p w:rsidR="00F818FF" w:rsidRPr="00DE2469" w:rsidRDefault="00C834D9" w:rsidP="00F818FF">
      <w:pPr>
        <w:tabs>
          <w:tab w:val="center" w:pos="4677"/>
        </w:tabs>
        <w:jc w:val="center"/>
        <w:rPr>
          <w:b/>
        </w:rPr>
      </w:pPr>
      <w:r>
        <w:rPr>
          <w:b/>
        </w:rPr>
        <w:t xml:space="preserve"> </w:t>
      </w:r>
      <w:r w:rsidR="00F818FF" w:rsidRPr="00DE2469">
        <w:rPr>
          <w:b/>
        </w:rPr>
        <w:t xml:space="preserve"> </w:t>
      </w:r>
    </w:p>
    <w:p w:rsidR="00F818FF" w:rsidRPr="00DE2469" w:rsidRDefault="00C834D9" w:rsidP="00F818FF">
      <w:pPr>
        <w:tabs>
          <w:tab w:val="center" w:pos="4677"/>
        </w:tabs>
        <w:jc w:val="center"/>
        <w:rPr>
          <w:b/>
        </w:rPr>
      </w:pPr>
      <w:r>
        <w:rPr>
          <w:b/>
        </w:rPr>
        <w:t>Изменения и дополнения</w:t>
      </w:r>
      <w:r w:rsidR="008B3338" w:rsidRPr="00DE2469">
        <w:rPr>
          <w:b/>
        </w:rPr>
        <w:t xml:space="preserve"> в Устав </w:t>
      </w:r>
      <w:r w:rsidR="00546F73" w:rsidRPr="00546F73">
        <w:rPr>
          <w:b/>
          <w:bCs/>
        </w:rPr>
        <w:t>Каменно-Верховского</w:t>
      </w:r>
      <w:r w:rsidR="00F818FF" w:rsidRPr="00DE2469">
        <w:rPr>
          <w:b/>
        </w:rPr>
        <w:t xml:space="preserve">  сельского поселения</w:t>
      </w:r>
    </w:p>
    <w:p w:rsidR="00F818FF" w:rsidRPr="00DE2469" w:rsidRDefault="00F818FF" w:rsidP="00F818FF">
      <w:pPr>
        <w:tabs>
          <w:tab w:val="center" w:pos="4677"/>
        </w:tabs>
        <w:jc w:val="center"/>
        <w:rPr>
          <w:b/>
        </w:rPr>
      </w:pPr>
      <w:r w:rsidRPr="00DE2469">
        <w:rPr>
          <w:b/>
        </w:rPr>
        <w:t>Каширского муниципального района Воронежской области</w:t>
      </w:r>
    </w:p>
    <w:p w:rsidR="00DE2469" w:rsidRPr="00DE2469" w:rsidRDefault="00DE2469" w:rsidP="00F818FF">
      <w:pPr>
        <w:tabs>
          <w:tab w:val="center" w:pos="4677"/>
        </w:tabs>
        <w:jc w:val="center"/>
        <w:rPr>
          <w:b/>
        </w:rPr>
      </w:pPr>
    </w:p>
    <w:p w:rsidR="00DE2469" w:rsidRPr="00950AB8" w:rsidRDefault="00950AB8" w:rsidP="00950AB8">
      <w:pPr>
        <w:tabs>
          <w:tab w:val="center" w:pos="4677"/>
        </w:tabs>
        <w:rPr>
          <w:b/>
        </w:rPr>
      </w:pPr>
      <w:r>
        <w:rPr>
          <w:b/>
        </w:rPr>
        <w:t xml:space="preserve">      </w:t>
      </w:r>
    </w:p>
    <w:p w:rsidR="00D54401" w:rsidRDefault="00D54401" w:rsidP="00D54401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54401">
        <w:rPr>
          <w:b/>
        </w:rPr>
        <w:t>Пункт 5 части 1 статьи 9 Устава «Полномочия органов местного самоуправления по решению вопросов местного значения» признать утратившим силу.</w:t>
      </w:r>
    </w:p>
    <w:p w:rsidR="0021583E" w:rsidRPr="00950AB8" w:rsidRDefault="00950AB8" w:rsidP="009C7037">
      <w:pPr>
        <w:pStyle w:val="ConsPlusNormal"/>
        <w:ind w:firstLine="540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D54401">
        <w:rPr>
          <w:b/>
        </w:rPr>
        <w:t>2</w:t>
      </w:r>
      <w:r w:rsidRPr="00950AB8">
        <w:rPr>
          <w:b/>
        </w:rPr>
        <w:t>. Часть 2</w:t>
      </w:r>
      <w:r w:rsidR="0021583E" w:rsidRPr="00950AB8">
        <w:rPr>
          <w:b/>
        </w:rPr>
        <w:t xml:space="preserve"> статьи 33 Устава изложить в следующей редакции:</w:t>
      </w:r>
    </w:p>
    <w:p w:rsidR="00950AB8" w:rsidRPr="00950AB8" w:rsidRDefault="00950AB8" w:rsidP="0095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color w:val="auto"/>
          <w:sz w:val="21"/>
          <w:szCs w:val="21"/>
        </w:rPr>
      </w:pPr>
      <w:r w:rsidRPr="00950AB8">
        <w:rPr>
          <w:rFonts w:eastAsia="Times New Roman"/>
          <w:color w:val="auto"/>
        </w:rPr>
        <w:t> </w:t>
      </w:r>
    </w:p>
    <w:p w:rsidR="00950AB8" w:rsidRPr="00950AB8" w:rsidRDefault="00F0207A" w:rsidP="0095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color w:val="auto"/>
          <w:sz w:val="21"/>
          <w:szCs w:val="21"/>
        </w:rPr>
      </w:pPr>
      <w:r>
        <w:rPr>
          <w:rFonts w:eastAsia="Times New Roman"/>
          <w:color w:val="auto"/>
        </w:rPr>
        <w:t>«2</w:t>
      </w:r>
      <w:r w:rsidR="00950AB8" w:rsidRPr="00950AB8">
        <w:rPr>
          <w:rFonts w:eastAsia="Times New Roman"/>
          <w:color w:val="auto"/>
        </w:rPr>
        <w:t>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950AB8" w:rsidRPr="00950AB8" w:rsidRDefault="00950AB8" w:rsidP="0095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color w:val="auto"/>
          <w:sz w:val="21"/>
          <w:szCs w:val="21"/>
        </w:rPr>
      </w:pPr>
      <w:r w:rsidRPr="00950AB8">
        <w:rPr>
          <w:rFonts w:eastAsia="Times New Roman"/>
          <w:color w:val="auto"/>
        </w:rPr>
        <w:t>1) заниматься предпринимательской деятельностью лично или через доверенных лиц;</w:t>
      </w:r>
    </w:p>
    <w:p w:rsidR="00950AB8" w:rsidRPr="00950AB8" w:rsidRDefault="00950AB8" w:rsidP="0095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color w:val="auto"/>
          <w:sz w:val="21"/>
          <w:szCs w:val="21"/>
        </w:rPr>
      </w:pPr>
      <w:r w:rsidRPr="00950AB8">
        <w:rPr>
          <w:rFonts w:eastAsia="Times New Roman"/>
          <w:color w:val="auto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50AB8" w:rsidRPr="00950AB8" w:rsidRDefault="00950AB8" w:rsidP="0095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color w:val="auto"/>
          <w:sz w:val="21"/>
          <w:szCs w:val="21"/>
        </w:rPr>
      </w:pPr>
      <w:r w:rsidRPr="00950AB8">
        <w:rPr>
          <w:rFonts w:eastAsia="Times New Roman"/>
          <w:color w:val="auto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50AB8" w:rsidRPr="00950AB8" w:rsidRDefault="00950AB8" w:rsidP="0095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color w:val="auto"/>
          <w:sz w:val="21"/>
          <w:szCs w:val="21"/>
        </w:rPr>
      </w:pPr>
      <w:r w:rsidRPr="00950AB8">
        <w:rPr>
          <w:rFonts w:eastAsia="Times New Roman"/>
          <w:color w:val="auto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950AB8" w:rsidRPr="00950AB8" w:rsidRDefault="00950AB8" w:rsidP="0095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color w:val="auto"/>
          <w:sz w:val="21"/>
          <w:szCs w:val="21"/>
        </w:rPr>
      </w:pPr>
      <w:r w:rsidRPr="00950AB8">
        <w:rPr>
          <w:rFonts w:eastAsia="Times New Roman"/>
          <w:color w:val="auto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50AB8" w:rsidRPr="00950AB8" w:rsidRDefault="00950AB8" w:rsidP="0095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color w:val="auto"/>
          <w:sz w:val="21"/>
          <w:szCs w:val="21"/>
        </w:rPr>
      </w:pPr>
      <w:r w:rsidRPr="00950AB8">
        <w:rPr>
          <w:rFonts w:eastAsia="Times New Roman"/>
          <w:color w:val="auto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50AB8" w:rsidRPr="00950AB8" w:rsidRDefault="00950AB8" w:rsidP="0095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color w:val="auto"/>
          <w:sz w:val="21"/>
          <w:szCs w:val="21"/>
        </w:rPr>
      </w:pPr>
      <w:proofErr w:type="spellStart"/>
      <w:r w:rsidRPr="00950AB8">
        <w:rPr>
          <w:rFonts w:eastAsia="Times New Roman"/>
          <w:color w:val="auto"/>
        </w:rPr>
        <w:t>д</w:t>
      </w:r>
      <w:proofErr w:type="spellEnd"/>
      <w:r w:rsidRPr="00950AB8">
        <w:rPr>
          <w:rFonts w:eastAsia="Times New Roman"/>
          <w:color w:val="auto"/>
        </w:rPr>
        <w:t>) иные случаи, предусмотренные федеральными законами;</w:t>
      </w:r>
    </w:p>
    <w:p w:rsidR="00950AB8" w:rsidRPr="00950AB8" w:rsidRDefault="00950AB8" w:rsidP="0095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color w:val="auto"/>
          <w:sz w:val="21"/>
          <w:szCs w:val="21"/>
        </w:rPr>
      </w:pPr>
      <w:r w:rsidRPr="00950AB8">
        <w:rPr>
          <w:rFonts w:eastAsia="Times New Roman"/>
          <w:color w:val="auto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50AB8" w:rsidRPr="00950AB8" w:rsidRDefault="00950AB8" w:rsidP="0095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color w:val="auto"/>
          <w:sz w:val="21"/>
          <w:szCs w:val="21"/>
        </w:rPr>
      </w:pPr>
      <w:r w:rsidRPr="00950AB8">
        <w:rPr>
          <w:rFonts w:eastAsia="Times New Roman"/>
          <w:color w:val="auto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 w:rsidR="00F0207A">
        <w:rPr>
          <w:rFonts w:eastAsia="Times New Roman"/>
          <w:color w:val="auto"/>
        </w:rPr>
        <w:t>тельством Российской Федерации.»</w:t>
      </w:r>
      <w:r w:rsidRPr="00950AB8">
        <w:rPr>
          <w:rFonts w:eastAsia="Times New Roman"/>
          <w:color w:val="auto"/>
        </w:rPr>
        <w:t>.</w:t>
      </w:r>
    </w:p>
    <w:p w:rsidR="00950AB8" w:rsidRPr="00950AB8" w:rsidRDefault="00950AB8" w:rsidP="0095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Times New Roman" w:hAnsi="Verdana" w:cs="Courier New"/>
          <w:color w:val="auto"/>
          <w:sz w:val="21"/>
          <w:szCs w:val="21"/>
        </w:rPr>
      </w:pPr>
      <w:r w:rsidRPr="00950AB8">
        <w:rPr>
          <w:rFonts w:eastAsia="Times New Roman"/>
          <w:color w:val="auto"/>
        </w:rPr>
        <w:t> </w:t>
      </w:r>
    </w:p>
    <w:p w:rsidR="009C7037" w:rsidRPr="009C7037" w:rsidRDefault="009C7037" w:rsidP="009C7037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3</w:t>
      </w:r>
      <w:r w:rsidR="00F0207A" w:rsidRPr="00950AB8">
        <w:rPr>
          <w:b/>
        </w:rPr>
        <w:t>. Ч</w:t>
      </w:r>
      <w:r w:rsidR="00F0207A">
        <w:rPr>
          <w:b/>
        </w:rPr>
        <w:t>асть 8 статьи 34</w:t>
      </w:r>
      <w:r w:rsidR="00F0207A" w:rsidRPr="00950AB8">
        <w:rPr>
          <w:b/>
        </w:rPr>
        <w:t xml:space="preserve"> Устава изложить в следующей редакции:</w:t>
      </w:r>
    </w:p>
    <w:p w:rsidR="009C7037" w:rsidRDefault="00F0207A" w:rsidP="00F818FF">
      <w:pPr>
        <w:autoSpaceDE w:val="0"/>
        <w:autoSpaceDN w:val="0"/>
        <w:adjustRightInd w:val="0"/>
        <w:ind w:left="426"/>
      </w:pPr>
      <w:r>
        <w:t>«</w:t>
      </w:r>
      <w:r w:rsidRPr="0049270C">
        <w:t>8. В случае временного отсутствия главы</w:t>
      </w:r>
      <w:r>
        <w:t xml:space="preserve"> Каменно-Верхов</w:t>
      </w:r>
      <w:r w:rsidR="009C7037">
        <w:t>ского сельского поселения</w:t>
      </w:r>
    </w:p>
    <w:p w:rsidR="00F0207A" w:rsidRDefault="00F0207A" w:rsidP="009C7037">
      <w:pPr>
        <w:autoSpaceDE w:val="0"/>
        <w:autoSpaceDN w:val="0"/>
        <w:adjustRightInd w:val="0"/>
        <w:rPr>
          <w:sz w:val="28"/>
          <w:szCs w:val="28"/>
        </w:rPr>
      </w:pPr>
      <w:r>
        <w:t>(болезнь, отпуск, временное отстранение от должности в рамках уголовного процесса и т.п.) полномочия главы</w:t>
      </w:r>
      <w:r w:rsidRPr="00552FD6">
        <w:t xml:space="preserve"> </w:t>
      </w:r>
      <w:r>
        <w:t>Каменно-Верховского</w:t>
      </w:r>
      <w:r w:rsidRPr="00552FD6">
        <w:t xml:space="preserve"> сельского поселения</w:t>
      </w:r>
      <w:r>
        <w:t xml:space="preserve"> по вопросам организации работы администрации Каменно-Верховского</w:t>
      </w:r>
      <w:r w:rsidRPr="00552FD6">
        <w:t xml:space="preserve"> сельского поселения</w:t>
      </w:r>
      <w:r>
        <w:t>, а  также полномочия, установленные федеральными законами, законами Воронежской области, уставом Каменно-Верховского</w:t>
      </w:r>
      <w:r w:rsidRPr="00552FD6">
        <w:t xml:space="preserve"> сельского поселения</w:t>
      </w:r>
      <w:r>
        <w:t>, нормативными правовыми актами Совета народных депутатов Каменно-Верховского</w:t>
      </w:r>
      <w:r w:rsidRPr="00552FD6">
        <w:t xml:space="preserve"> сельского поселения</w:t>
      </w:r>
      <w:r>
        <w:t xml:space="preserve"> по вопросам местного значения и вопросам, связанным  с осуществлением отдельных государственных полномочий, переданных органами местного самоуправления федеральными законами и законами Воронежской области исполняет  </w:t>
      </w:r>
      <w:r w:rsidRPr="0049270C">
        <w:t xml:space="preserve"> специалист</w:t>
      </w:r>
      <w:r>
        <w:t xml:space="preserve"> 1 категории  администрации</w:t>
      </w:r>
      <w:r w:rsidRPr="00552FD6">
        <w:t xml:space="preserve"> </w:t>
      </w:r>
      <w:r>
        <w:t>Каменно-Верховского</w:t>
      </w:r>
      <w:r w:rsidRPr="00552FD6">
        <w:t xml:space="preserve"> сельского поселения</w:t>
      </w:r>
      <w:r>
        <w:t>.».</w:t>
      </w:r>
    </w:p>
    <w:p w:rsidR="00F0207A" w:rsidRDefault="00F0207A" w:rsidP="00F818FF">
      <w:pPr>
        <w:autoSpaceDE w:val="0"/>
        <w:autoSpaceDN w:val="0"/>
        <w:adjustRightInd w:val="0"/>
        <w:ind w:left="426"/>
        <w:rPr>
          <w:sz w:val="28"/>
          <w:szCs w:val="28"/>
        </w:rPr>
      </w:pPr>
    </w:p>
    <w:p w:rsidR="009C7037" w:rsidRPr="009C7037" w:rsidRDefault="009C7037" w:rsidP="009C7037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</w:rPr>
      </w:pPr>
      <w:r>
        <w:rPr>
          <w:b/>
        </w:rPr>
        <w:t>4</w:t>
      </w:r>
      <w:r w:rsidRPr="009C7037">
        <w:rPr>
          <w:b/>
        </w:rPr>
        <w:t xml:space="preserve">. Часть 4 статьи 51 Устава «Проект бюджета </w:t>
      </w:r>
      <w:r>
        <w:rPr>
          <w:b/>
        </w:rPr>
        <w:t>Каменно-Верховского</w:t>
      </w:r>
      <w:r w:rsidRPr="009C7037">
        <w:rPr>
          <w:b/>
        </w:rPr>
        <w:t xml:space="preserve"> сельского поселения» изложить в следующей редакции:</w:t>
      </w:r>
    </w:p>
    <w:p w:rsidR="009C7037" w:rsidRPr="009C7037" w:rsidRDefault="009C7037" w:rsidP="009C703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9C7037">
        <w:t>«4. Составление проекта бюджета основывается на:</w:t>
      </w:r>
    </w:p>
    <w:p w:rsidR="009C7037" w:rsidRPr="009C7037" w:rsidRDefault="009C7037" w:rsidP="009C7037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- </w:t>
      </w:r>
      <w:r w:rsidRPr="009C7037"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9C7037" w:rsidRPr="009C7037" w:rsidRDefault="009C7037" w:rsidP="009C7037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- </w:t>
      </w:r>
      <w:r w:rsidRPr="009C7037">
        <w:t xml:space="preserve">основных направлениях бюджетной и налоговой политики </w:t>
      </w:r>
      <w:r>
        <w:rPr>
          <w:bCs/>
        </w:rPr>
        <w:t>Каменно-Верховского</w:t>
      </w:r>
      <w:r w:rsidRPr="009C7037">
        <w:t xml:space="preserve"> сельского поселения;</w:t>
      </w:r>
    </w:p>
    <w:p w:rsidR="009C7037" w:rsidRPr="009C7037" w:rsidRDefault="009C7037" w:rsidP="009C7037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- </w:t>
      </w:r>
      <w:r w:rsidRPr="009C7037">
        <w:t>прогнозе социально-экономического развития;</w:t>
      </w:r>
    </w:p>
    <w:p w:rsidR="009C7037" w:rsidRPr="009C7037" w:rsidRDefault="009C7037" w:rsidP="009C7037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- </w:t>
      </w:r>
      <w:r w:rsidRPr="009C7037">
        <w:t>бюджетном прогнозе (проекте бюджетного прогноза, проекте изменений бюджетного прогноза) на долгосрочный период;</w:t>
      </w:r>
    </w:p>
    <w:p w:rsidR="009C7037" w:rsidRPr="009C7037" w:rsidRDefault="009C7037" w:rsidP="009C7037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- </w:t>
      </w:r>
      <w:r w:rsidRPr="009C7037">
        <w:t>государственных (муниципальных) программах (проектах государственных (муниципальных) программ, проектах изменений указанных программ).».</w:t>
      </w:r>
    </w:p>
    <w:p w:rsidR="009C7037" w:rsidRPr="009C7037" w:rsidRDefault="009C7037" w:rsidP="009C7037">
      <w:pPr>
        <w:autoSpaceDE w:val="0"/>
        <w:autoSpaceDN w:val="0"/>
        <w:adjustRightInd w:val="0"/>
        <w:spacing w:line="360" w:lineRule="exact"/>
        <w:ind w:firstLine="709"/>
        <w:jc w:val="both"/>
      </w:pPr>
    </w:p>
    <w:p w:rsidR="009C7037" w:rsidRPr="009C7037" w:rsidRDefault="009C7037" w:rsidP="009C7037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</w:rPr>
      </w:pPr>
      <w:r>
        <w:rPr>
          <w:b/>
        </w:rPr>
        <w:t>5</w:t>
      </w:r>
      <w:r w:rsidRPr="009C7037">
        <w:rPr>
          <w:b/>
        </w:rPr>
        <w:t>. В статье 54 Устава «Муниципальный долг»:</w:t>
      </w:r>
    </w:p>
    <w:p w:rsidR="009C7037" w:rsidRPr="009C7037" w:rsidRDefault="009C7037" w:rsidP="009C7037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</w:rPr>
      </w:pPr>
      <w:r>
        <w:rPr>
          <w:b/>
        </w:rPr>
        <w:t>5</w:t>
      </w:r>
      <w:r w:rsidRPr="009C7037">
        <w:rPr>
          <w:b/>
        </w:rPr>
        <w:t>.1. Часть 1 изложить в следующей редакции:</w:t>
      </w:r>
    </w:p>
    <w:p w:rsidR="009C7037" w:rsidRPr="009C7037" w:rsidRDefault="009C7037" w:rsidP="009C703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9C7037">
        <w:t xml:space="preserve">«1. </w:t>
      </w:r>
      <w:r w:rsidRPr="009C7037">
        <w:rPr>
          <w:rFonts w:eastAsiaTheme="minorHAnsi"/>
          <w:bCs/>
          <w:lang w:eastAsia="en-US"/>
        </w:rPr>
        <w:t>В объем муниципального долга включаются:</w:t>
      </w:r>
    </w:p>
    <w:p w:rsidR="009C7037" w:rsidRPr="009C7037" w:rsidRDefault="009C7037" w:rsidP="009C703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bCs/>
          <w:lang w:eastAsia="en-US"/>
        </w:rPr>
      </w:pPr>
      <w:r w:rsidRPr="009C7037">
        <w:t>1)</w:t>
      </w:r>
      <w:r w:rsidRPr="009C7037">
        <w:rPr>
          <w:rFonts w:eastAsiaTheme="minorHAnsi"/>
          <w:bCs/>
          <w:lang w:eastAsia="en-US"/>
        </w:rPr>
        <w:t xml:space="preserve"> номинальная сумма долга по муниципальным ценным бумагам;</w:t>
      </w:r>
    </w:p>
    <w:p w:rsidR="009C7037" w:rsidRPr="009C7037" w:rsidRDefault="009C7037" w:rsidP="009C703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9C7037">
        <w:rPr>
          <w:rFonts w:eastAsiaTheme="minorHAnsi"/>
          <w:bCs/>
          <w:lang w:eastAsia="en-US"/>
        </w:rPr>
        <w:lastRenderedPageBreak/>
        <w:t>2) объем основного долга по бюджетным кредитам, привлеченным в бюджет</w:t>
      </w:r>
      <w:r w:rsidRPr="009C7037">
        <w:rPr>
          <w:bCs/>
        </w:rPr>
        <w:t xml:space="preserve"> </w:t>
      </w:r>
      <w:r>
        <w:rPr>
          <w:bCs/>
        </w:rPr>
        <w:t>Каменно-Верховского</w:t>
      </w:r>
      <w:r w:rsidRPr="009C7037">
        <w:t xml:space="preserve"> сельского поселения</w:t>
      </w:r>
      <w:r w:rsidRPr="009C7037">
        <w:rPr>
          <w:rFonts w:eastAsiaTheme="minorHAnsi"/>
          <w:bCs/>
          <w:lang w:eastAsia="en-US"/>
        </w:rPr>
        <w:t xml:space="preserve"> из других бюджетов бюджетной системы Российской Федерации;</w:t>
      </w:r>
    </w:p>
    <w:p w:rsidR="009C7037" w:rsidRPr="009C7037" w:rsidRDefault="009C7037" w:rsidP="009C703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9C7037">
        <w:rPr>
          <w:rFonts w:eastAsiaTheme="minorHAnsi"/>
          <w:bCs/>
          <w:lang w:eastAsia="en-US"/>
        </w:rPr>
        <w:t xml:space="preserve">3) объем основного долга по кредитам, привлеченным </w:t>
      </w:r>
      <w:r>
        <w:rPr>
          <w:bCs/>
        </w:rPr>
        <w:t>Каменно-Верховского</w:t>
      </w:r>
      <w:r w:rsidRPr="009C7037">
        <w:t xml:space="preserve"> сельским поселением</w:t>
      </w:r>
      <w:r w:rsidRPr="009C7037">
        <w:rPr>
          <w:rFonts w:eastAsiaTheme="minorHAnsi"/>
          <w:bCs/>
          <w:lang w:eastAsia="en-US"/>
        </w:rPr>
        <w:t xml:space="preserve"> от кредитных организаций;</w:t>
      </w:r>
    </w:p>
    <w:p w:rsidR="009C7037" w:rsidRPr="009C7037" w:rsidRDefault="009C7037" w:rsidP="009C703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9C7037">
        <w:rPr>
          <w:rFonts w:eastAsiaTheme="minorHAnsi"/>
          <w:bCs/>
          <w:lang w:eastAsia="en-US"/>
        </w:rPr>
        <w:t>4) объем обязательств по муниципальным гарантиям;</w:t>
      </w:r>
    </w:p>
    <w:p w:rsidR="009C7037" w:rsidRPr="009C7037" w:rsidRDefault="009C7037" w:rsidP="009C703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bCs/>
          <w:lang w:eastAsia="en-US"/>
        </w:rPr>
      </w:pPr>
      <w:r w:rsidRPr="009C7037">
        <w:rPr>
          <w:rFonts w:eastAsiaTheme="minorHAnsi"/>
          <w:bCs/>
          <w:lang w:eastAsia="en-US"/>
        </w:rPr>
        <w:t xml:space="preserve">5) объем иных непогашенных долговых обязательств </w:t>
      </w:r>
      <w:r>
        <w:rPr>
          <w:bCs/>
        </w:rPr>
        <w:t>Каменно-Верховского</w:t>
      </w:r>
      <w:r w:rsidRPr="009C7037">
        <w:t xml:space="preserve"> сельского поселения</w:t>
      </w:r>
      <w:r w:rsidRPr="009C7037">
        <w:rPr>
          <w:rFonts w:eastAsiaTheme="minorHAnsi"/>
          <w:bCs/>
          <w:lang w:eastAsia="en-US"/>
        </w:rPr>
        <w:t>.».</w:t>
      </w:r>
    </w:p>
    <w:p w:rsidR="009C7037" w:rsidRPr="009C7037" w:rsidRDefault="009C7037" w:rsidP="009C7037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</w:rPr>
      </w:pPr>
      <w:r>
        <w:rPr>
          <w:b/>
        </w:rPr>
        <w:t>5</w:t>
      </w:r>
      <w:r w:rsidRPr="009C7037">
        <w:rPr>
          <w:b/>
        </w:rPr>
        <w:t>.2. Абзац 2 части 4 изложить в следующей редакции:</w:t>
      </w:r>
    </w:p>
    <w:p w:rsidR="009C7037" w:rsidRPr="009C7037" w:rsidRDefault="009C7037" w:rsidP="009C703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9C7037">
        <w:t>«</w:t>
      </w:r>
      <w:r w:rsidRPr="009C7037">
        <w:rPr>
          <w:rFonts w:eastAsiaTheme="minorHAnsi"/>
          <w:bCs/>
          <w:lang w:eastAsia="en-US"/>
        </w:rPr>
        <w:t xml:space="preserve">В муниципальную долговую книгу вносятся сведения об объеме долговых обязательств </w:t>
      </w:r>
      <w:r>
        <w:rPr>
          <w:bCs/>
        </w:rPr>
        <w:t>Каменно-Верховского</w:t>
      </w:r>
      <w:r w:rsidRPr="009C7037">
        <w:t xml:space="preserve"> сельского поселения</w:t>
      </w:r>
      <w:r w:rsidRPr="009C7037">
        <w:rPr>
          <w:rFonts w:eastAsiaTheme="minorHAnsi"/>
          <w:bCs/>
          <w:lang w:eastAsia="en-US"/>
        </w:rPr>
        <w:t xml:space="preserve">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</w:t>
      </w:r>
      <w:r w:rsidRPr="009C7037">
        <w:rPr>
          <w:bCs/>
        </w:rPr>
        <w:t xml:space="preserve"> </w:t>
      </w:r>
      <w:r>
        <w:rPr>
          <w:bCs/>
        </w:rPr>
        <w:t>Каменно-Верховского</w:t>
      </w:r>
      <w:r w:rsidRPr="009C7037">
        <w:t xml:space="preserve"> сельского поселения</w:t>
      </w:r>
      <w:r w:rsidRPr="009C7037">
        <w:rPr>
          <w:rFonts w:eastAsiaTheme="minorHAnsi"/>
          <w:bCs/>
          <w:lang w:eastAsia="en-US"/>
        </w:rPr>
        <w:t>.».</w:t>
      </w:r>
    </w:p>
    <w:p w:rsidR="009C7037" w:rsidRPr="009C7037" w:rsidRDefault="009C7037" w:rsidP="009C7037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</w:rPr>
      </w:pPr>
    </w:p>
    <w:p w:rsidR="009C7037" w:rsidRPr="009C7037" w:rsidRDefault="009C7037" w:rsidP="009C7037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</w:rPr>
      </w:pPr>
      <w:r>
        <w:rPr>
          <w:b/>
        </w:rPr>
        <w:t>6</w:t>
      </w:r>
      <w:r w:rsidRPr="009C7037">
        <w:rPr>
          <w:b/>
        </w:rPr>
        <w:t>. В статье 55 Устава «Муниципальные заимствования и муниципальные гарантии»:</w:t>
      </w:r>
    </w:p>
    <w:p w:rsidR="009C7037" w:rsidRPr="009C7037" w:rsidRDefault="009C7037" w:rsidP="009C7037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</w:rPr>
      </w:pPr>
      <w:r>
        <w:rPr>
          <w:b/>
        </w:rPr>
        <w:t>6</w:t>
      </w:r>
      <w:r w:rsidRPr="009C7037">
        <w:rPr>
          <w:b/>
        </w:rPr>
        <w:t>.1. Абзац 2 части 1 изложить в следующей редакции:</w:t>
      </w:r>
    </w:p>
    <w:p w:rsidR="009C7037" w:rsidRPr="009C7037" w:rsidRDefault="009C7037" w:rsidP="009C703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9C7037">
        <w:t xml:space="preserve">«Муниципальные внутренние заимствования </w:t>
      </w:r>
      <w:r>
        <w:rPr>
          <w:bCs/>
        </w:rPr>
        <w:t>Каменно-Верховского</w:t>
      </w:r>
      <w:r w:rsidRPr="009C7037">
        <w:t xml:space="preserve"> сельского поселения осуществляются в целях финансирования дефицита бюджета </w:t>
      </w:r>
      <w:r>
        <w:rPr>
          <w:bCs/>
        </w:rPr>
        <w:t>Каменно-Верховского</w:t>
      </w:r>
      <w:r w:rsidRPr="009C7037">
        <w:t xml:space="preserve"> сельского поселения, а также для погашения долговых обязательств </w:t>
      </w:r>
      <w:r>
        <w:rPr>
          <w:bCs/>
        </w:rPr>
        <w:t>Каменно-Верховского</w:t>
      </w:r>
      <w:r w:rsidRPr="009C7037">
        <w:t xml:space="preserve"> сельского поселения, пополнения остатков средств на счетах бюджета </w:t>
      </w:r>
      <w:r>
        <w:rPr>
          <w:bCs/>
        </w:rPr>
        <w:t>Каменно-Верховского</w:t>
      </w:r>
      <w:r w:rsidRPr="009C7037">
        <w:t xml:space="preserve"> сельского поселения в течение финансового года.».</w:t>
      </w:r>
    </w:p>
    <w:p w:rsidR="009C7037" w:rsidRPr="009C7037" w:rsidRDefault="009C7037" w:rsidP="009C7037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</w:rPr>
      </w:pPr>
      <w:r>
        <w:rPr>
          <w:b/>
        </w:rPr>
        <w:t>6</w:t>
      </w:r>
      <w:r w:rsidRPr="009C7037">
        <w:rPr>
          <w:b/>
        </w:rPr>
        <w:t>.2. Часть 1 дополнить абзацем следующего содержания:</w:t>
      </w:r>
    </w:p>
    <w:p w:rsidR="009C7037" w:rsidRPr="009C7037" w:rsidRDefault="009C7037" w:rsidP="009C7037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</w:rPr>
      </w:pPr>
      <w:r w:rsidRPr="009C7037">
        <w:rPr>
          <w:b/>
        </w:rPr>
        <w:t>«</w:t>
      </w:r>
      <w:r w:rsidRPr="009C7037">
        <w:rPr>
          <w:rFonts w:eastAsiaTheme="minorHAnsi"/>
          <w:lang w:eastAsia="en-US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период.».</w:t>
      </w:r>
    </w:p>
    <w:p w:rsidR="009C7037" w:rsidRPr="009C7037" w:rsidRDefault="009C7037" w:rsidP="009C7037">
      <w:pPr>
        <w:spacing w:line="360" w:lineRule="exact"/>
        <w:ind w:left="851"/>
        <w:jc w:val="both"/>
        <w:rPr>
          <w:b/>
        </w:rPr>
      </w:pPr>
      <w:r>
        <w:rPr>
          <w:b/>
        </w:rPr>
        <w:t>6</w:t>
      </w:r>
      <w:r w:rsidRPr="009C7037">
        <w:rPr>
          <w:b/>
        </w:rPr>
        <w:t>.3. Часть 5 в следующей редакции:</w:t>
      </w:r>
    </w:p>
    <w:p w:rsidR="00504DC9" w:rsidRPr="00C834D9" w:rsidRDefault="009C7037" w:rsidP="00C834D9">
      <w:pPr>
        <w:spacing w:line="360" w:lineRule="exact"/>
        <w:ind w:firstLine="851"/>
        <w:jc w:val="both"/>
        <w:rPr>
          <w:b/>
        </w:rPr>
      </w:pPr>
      <w:r w:rsidRPr="009C7037">
        <w:rPr>
          <w:rFonts w:eastAsiaTheme="minorHAnsi"/>
          <w:lang w:eastAsia="en-US"/>
        </w:rPr>
        <w:t xml:space="preserve">«5. Финансовый орган администрации </w:t>
      </w:r>
      <w:r>
        <w:rPr>
          <w:bCs/>
        </w:rPr>
        <w:t>Каменно-Верховского</w:t>
      </w:r>
      <w:r w:rsidRPr="009C7037">
        <w:t xml:space="preserve"> сельского поселения</w:t>
      </w:r>
      <w:r w:rsidRPr="009C7037">
        <w:rPr>
          <w:rFonts w:eastAsiaTheme="minorHAnsi"/>
          <w:lang w:eastAsia="en-US"/>
        </w:rPr>
        <w:t xml:space="preserve">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гарантиями.».</w:t>
      </w:r>
    </w:p>
    <w:p w:rsidR="00504DC9" w:rsidRDefault="00504DC9" w:rsidP="00504DC9">
      <w:pPr>
        <w:jc w:val="both"/>
      </w:pPr>
    </w:p>
    <w:p w:rsidR="00504DC9" w:rsidRDefault="00504DC9" w:rsidP="00504DC9"/>
    <w:p w:rsidR="00504DC9" w:rsidRDefault="00504DC9" w:rsidP="00504DC9"/>
    <w:sectPr w:rsidR="00504DC9" w:rsidSect="00BD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9A6"/>
    <w:multiLevelType w:val="multilevel"/>
    <w:tmpl w:val="09487E84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3686"/>
    <w:rsid w:val="000231F9"/>
    <w:rsid w:val="001558AD"/>
    <w:rsid w:val="0016030A"/>
    <w:rsid w:val="001605DE"/>
    <w:rsid w:val="00160844"/>
    <w:rsid w:val="0018516F"/>
    <w:rsid w:val="0019772D"/>
    <w:rsid w:val="001A0186"/>
    <w:rsid w:val="0021583E"/>
    <w:rsid w:val="002C3C82"/>
    <w:rsid w:val="003021AB"/>
    <w:rsid w:val="00311716"/>
    <w:rsid w:val="0038653B"/>
    <w:rsid w:val="00440259"/>
    <w:rsid w:val="00443177"/>
    <w:rsid w:val="00450928"/>
    <w:rsid w:val="00480E27"/>
    <w:rsid w:val="00495883"/>
    <w:rsid w:val="004A1A38"/>
    <w:rsid w:val="004B3BD1"/>
    <w:rsid w:val="004F78FA"/>
    <w:rsid w:val="00504DC9"/>
    <w:rsid w:val="00507A82"/>
    <w:rsid w:val="005152F5"/>
    <w:rsid w:val="00516B63"/>
    <w:rsid w:val="0052460A"/>
    <w:rsid w:val="00537F39"/>
    <w:rsid w:val="00546F73"/>
    <w:rsid w:val="005825F8"/>
    <w:rsid w:val="005A1094"/>
    <w:rsid w:val="006015B4"/>
    <w:rsid w:val="00666904"/>
    <w:rsid w:val="0067538E"/>
    <w:rsid w:val="006E4595"/>
    <w:rsid w:val="006F4ED7"/>
    <w:rsid w:val="00762F30"/>
    <w:rsid w:val="00763CB8"/>
    <w:rsid w:val="00777183"/>
    <w:rsid w:val="007862A8"/>
    <w:rsid w:val="0079079D"/>
    <w:rsid w:val="007C2EEA"/>
    <w:rsid w:val="007E0870"/>
    <w:rsid w:val="007E541F"/>
    <w:rsid w:val="008528E0"/>
    <w:rsid w:val="00893FDA"/>
    <w:rsid w:val="0089501B"/>
    <w:rsid w:val="008B3338"/>
    <w:rsid w:val="008D3D7F"/>
    <w:rsid w:val="008E58BF"/>
    <w:rsid w:val="009336E3"/>
    <w:rsid w:val="00940D76"/>
    <w:rsid w:val="00950AB8"/>
    <w:rsid w:val="009565AC"/>
    <w:rsid w:val="009C7037"/>
    <w:rsid w:val="009E2DB9"/>
    <w:rsid w:val="00A3010E"/>
    <w:rsid w:val="00AC4E04"/>
    <w:rsid w:val="00B04588"/>
    <w:rsid w:val="00B32BE8"/>
    <w:rsid w:val="00B473D6"/>
    <w:rsid w:val="00B948D0"/>
    <w:rsid w:val="00BC4999"/>
    <w:rsid w:val="00BD722E"/>
    <w:rsid w:val="00BD7D22"/>
    <w:rsid w:val="00C834D9"/>
    <w:rsid w:val="00CA1363"/>
    <w:rsid w:val="00CA7BAD"/>
    <w:rsid w:val="00CC22C8"/>
    <w:rsid w:val="00CC438C"/>
    <w:rsid w:val="00CD07C3"/>
    <w:rsid w:val="00D20253"/>
    <w:rsid w:val="00D25BEA"/>
    <w:rsid w:val="00D54401"/>
    <w:rsid w:val="00D60C81"/>
    <w:rsid w:val="00D618F6"/>
    <w:rsid w:val="00D91A98"/>
    <w:rsid w:val="00DD4847"/>
    <w:rsid w:val="00DE2469"/>
    <w:rsid w:val="00E75088"/>
    <w:rsid w:val="00EA21C8"/>
    <w:rsid w:val="00EA48CF"/>
    <w:rsid w:val="00EB2DA0"/>
    <w:rsid w:val="00EB3F77"/>
    <w:rsid w:val="00ED0C48"/>
    <w:rsid w:val="00F0207A"/>
    <w:rsid w:val="00F818FF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4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D9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8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18FF"/>
    <w:pPr>
      <w:ind w:left="720" w:firstLine="567"/>
      <w:contextualSpacing/>
      <w:jc w:val="both"/>
    </w:pPr>
    <w:rPr>
      <w:rFonts w:ascii="Arial" w:eastAsia="Times New Roman" w:hAnsi="Arial"/>
      <w:color w:val="auto"/>
    </w:rPr>
  </w:style>
  <w:style w:type="paragraph" w:customStyle="1" w:styleId="ConsPlusNormal">
    <w:name w:val="ConsPlusNormal"/>
    <w:rsid w:val="00215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50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0A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4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37</cp:revision>
  <cp:lastPrinted>2020-03-10T07:16:00Z</cp:lastPrinted>
  <dcterms:created xsi:type="dcterms:W3CDTF">2019-04-22T08:44:00Z</dcterms:created>
  <dcterms:modified xsi:type="dcterms:W3CDTF">2020-03-10T07:17:00Z</dcterms:modified>
</cp:coreProperties>
</file>