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2C" w:rsidRDefault="00043A2C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проект</w:t>
      </w:r>
    </w:p>
    <w:p w:rsidR="00043A2C" w:rsidRDefault="00FA677B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 xml:space="preserve">Администрация  </w:t>
      </w:r>
    </w:p>
    <w:p w:rsidR="00FA677B" w:rsidRPr="00043A2C" w:rsidRDefault="00043A2C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Шелестовского</w:t>
      </w:r>
      <w:r w:rsidRPr="00043A2C">
        <w:rPr>
          <w:rFonts w:ascii="Arial Narrow" w:hAnsi="Arial Narrow"/>
          <w:sz w:val="28"/>
          <w:szCs w:val="28"/>
        </w:rPr>
        <w:t xml:space="preserve"> </w:t>
      </w:r>
      <w:r w:rsidR="00FA677B" w:rsidRPr="00043A2C">
        <w:rPr>
          <w:rFonts w:ascii="Arial Narrow" w:hAnsi="Arial Narrow"/>
          <w:sz w:val="28"/>
          <w:szCs w:val="28"/>
        </w:rPr>
        <w:t xml:space="preserve">сельского поселения </w:t>
      </w:r>
    </w:p>
    <w:p w:rsidR="00043A2C" w:rsidRDefault="00FA677B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 xml:space="preserve">Октябрьского муниципального района </w:t>
      </w:r>
    </w:p>
    <w:p w:rsidR="00FA677B" w:rsidRPr="00043A2C" w:rsidRDefault="00FA677B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 xml:space="preserve">Волгоградской области </w:t>
      </w:r>
    </w:p>
    <w:p w:rsidR="00FA677B" w:rsidRPr="00043A2C" w:rsidRDefault="00FA677B" w:rsidP="00540419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FA677B" w:rsidRPr="00043A2C" w:rsidRDefault="00FA677B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>ПОСТАНОВЛЕНИЕ</w:t>
      </w:r>
    </w:p>
    <w:p w:rsidR="00FA677B" w:rsidRPr="00043A2C" w:rsidRDefault="00FA677B" w:rsidP="00540419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p w:rsidR="00FA677B" w:rsidRPr="00043A2C" w:rsidRDefault="005A417D" w:rsidP="00540419">
      <w:pPr>
        <w:pStyle w:val="ConsPlusNormal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_____</w:t>
      </w:r>
      <w:r w:rsidR="004028E9">
        <w:rPr>
          <w:rFonts w:ascii="Arial Narrow" w:hAnsi="Arial Narrow"/>
          <w:sz w:val="28"/>
          <w:szCs w:val="28"/>
        </w:rPr>
        <w:t xml:space="preserve"> 2020</w:t>
      </w:r>
      <w:r w:rsidR="00FA677B" w:rsidRPr="00043A2C">
        <w:rPr>
          <w:rFonts w:ascii="Arial Narrow" w:hAnsi="Arial Narrow"/>
          <w:sz w:val="28"/>
          <w:szCs w:val="28"/>
        </w:rPr>
        <w:t xml:space="preserve"> года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               №___</w:t>
      </w:r>
    </w:p>
    <w:p w:rsidR="00FA677B" w:rsidRPr="00043A2C" w:rsidRDefault="00FA677B" w:rsidP="00540419">
      <w:pPr>
        <w:pStyle w:val="ConsPlusNormal"/>
        <w:ind w:firstLine="540"/>
        <w:jc w:val="both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6839D0" w:rsidRPr="00043A2C" w:rsidTr="002768B1">
        <w:tc>
          <w:tcPr>
            <w:tcW w:w="4673" w:type="dxa"/>
          </w:tcPr>
          <w:p w:rsidR="00FA677B" w:rsidRPr="00043A2C" w:rsidRDefault="005723DB" w:rsidP="00043A2C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043A2C">
              <w:rPr>
                <w:rFonts w:ascii="Arial Narrow" w:hAnsi="Arial Narrow" w:cs="Times New Roman"/>
                <w:sz w:val="28"/>
                <w:szCs w:val="28"/>
              </w:rPr>
              <w:t xml:space="preserve">Об утверждении Порядка </w:t>
            </w:r>
            <w:r w:rsidR="00B34BB2" w:rsidRPr="00043A2C">
              <w:rPr>
                <w:rFonts w:ascii="Arial Narrow" w:hAnsi="Arial Narrow" w:cs="Times New Roman"/>
                <w:sz w:val="28"/>
                <w:szCs w:val="28"/>
              </w:rPr>
              <w:t xml:space="preserve">определения предельно допустимого значения просроченной кредиторской задолженности бюджетного учреждения </w:t>
            </w:r>
            <w:r w:rsidR="00043A2C">
              <w:rPr>
                <w:rFonts w:ascii="Arial Narrow" w:hAnsi="Arial Narrow" w:cs="Times New Roman"/>
                <w:sz w:val="28"/>
                <w:szCs w:val="28"/>
              </w:rPr>
              <w:t>Шелестовского</w:t>
            </w:r>
            <w:r w:rsidR="00B34BB2" w:rsidRPr="00043A2C">
              <w:rPr>
                <w:rFonts w:ascii="Arial Narrow" w:hAnsi="Arial Narrow" w:cs="Times New Roman"/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      </w:r>
            <w:hyperlink r:id="rId4" w:history="1">
              <w:r w:rsidR="00B34BB2" w:rsidRPr="00043A2C">
                <w:rPr>
                  <w:rFonts w:ascii="Arial Narrow" w:hAnsi="Arial Narrow" w:cs="Times New Roman"/>
                  <w:sz w:val="28"/>
                  <w:szCs w:val="28"/>
                </w:rPr>
                <w:t>кодексом</w:t>
              </w:r>
            </w:hyperlink>
            <w:r w:rsidR="00B34BB2" w:rsidRPr="00043A2C">
              <w:rPr>
                <w:rFonts w:ascii="Arial Narrow" w:hAnsi="Arial Narrow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FA677B" w:rsidRPr="00043A2C" w:rsidRDefault="00FA677B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A900AF" w:rsidRPr="00043A2C" w:rsidRDefault="00C63030" w:rsidP="0054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43A2C">
        <w:rPr>
          <w:rFonts w:ascii="Arial Narrow" w:hAnsi="Arial Narrow" w:cs="Times New Roman"/>
          <w:sz w:val="28"/>
          <w:szCs w:val="28"/>
        </w:rPr>
        <w:t xml:space="preserve">В соответствии со </w:t>
      </w:r>
      <w:hyperlink r:id="rId5" w:history="1">
        <w:r w:rsidRPr="00043A2C">
          <w:rPr>
            <w:rFonts w:ascii="Arial Narrow" w:hAnsi="Arial Narrow" w:cs="Times New Roman"/>
            <w:sz w:val="28"/>
            <w:szCs w:val="28"/>
          </w:rPr>
          <w:t>статьей 30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 Федерального закона от 8 мая 2010 г</w:t>
      </w:r>
      <w:r w:rsidR="00535853" w:rsidRPr="00043A2C">
        <w:rPr>
          <w:rFonts w:ascii="Arial Narrow" w:hAnsi="Arial Narrow" w:cs="Times New Roman"/>
          <w:sz w:val="28"/>
          <w:szCs w:val="28"/>
        </w:rPr>
        <w:t>ода№</w:t>
      </w:r>
      <w:r w:rsidRPr="00043A2C">
        <w:rPr>
          <w:rFonts w:ascii="Arial Narrow" w:hAnsi="Arial Narrow" w:cs="Times New Roman"/>
          <w:sz w:val="28"/>
          <w:szCs w:val="28"/>
        </w:rPr>
        <w:t xml:space="preserve"> 83-ФЗ </w:t>
      </w:r>
      <w:r w:rsidR="00535853" w:rsidRPr="00043A2C">
        <w:rPr>
          <w:rFonts w:ascii="Arial Narrow" w:hAnsi="Arial Narrow" w:cs="Times New Roman"/>
          <w:sz w:val="28"/>
          <w:szCs w:val="28"/>
        </w:rPr>
        <w:t>«</w:t>
      </w:r>
      <w:r w:rsidRPr="00043A2C">
        <w:rPr>
          <w:rFonts w:ascii="Arial Narrow" w:hAnsi="Arial Narrow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535853" w:rsidRPr="00043A2C">
        <w:rPr>
          <w:rFonts w:ascii="Arial Narrow" w:hAnsi="Arial Narrow" w:cs="Times New Roman"/>
          <w:sz w:val="28"/>
          <w:szCs w:val="28"/>
        </w:rPr>
        <w:t>»</w:t>
      </w:r>
      <w:r w:rsidR="00A900AF" w:rsidRPr="00043A2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</w:p>
    <w:p w:rsidR="004C3F5A" w:rsidRPr="00043A2C" w:rsidRDefault="004C3F5A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</w:p>
    <w:p w:rsidR="00FA677B" w:rsidRPr="00043A2C" w:rsidRDefault="00FA677B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>постановляю:</w:t>
      </w:r>
    </w:p>
    <w:p w:rsidR="00FA677B" w:rsidRPr="00043A2C" w:rsidRDefault="00FA677B" w:rsidP="00540419">
      <w:pPr>
        <w:pStyle w:val="ConsPlusNormal"/>
        <w:jc w:val="center"/>
        <w:rPr>
          <w:rFonts w:ascii="Arial Narrow" w:hAnsi="Arial Narrow"/>
          <w:sz w:val="28"/>
          <w:szCs w:val="28"/>
        </w:rPr>
      </w:pPr>
    </w:p>
    <w:p w:rsidR="00535853" w:rsidRPr="00043A2C" w:rsidRDefault="00535853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 xml:space="preserve">1. Утвердить прилагаемый </w:t>
      </w:r>
      <w:hyperlink r:id="rId6" w:history="1">
        <w:r w:rsidRPr="00043A2C">
          <w:rPr>
            <w:rFonts w:ascii="Arial Narrow" w:hAnsi="Arial Narrow" w:cs="Times New Roman"/>
            <w:sz w:val="28"/>
            <w:szCs w:val="28"/>
          </w:rPr>
          <w:t>Порядок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 определения предельно допустимого значения просроченной кредиторской задолженности бюджетного учреждения </w:t>
      </w:r>
      <w:r w:rsidR="00043A2C">
        <w:rPr>
          <w:rFonts w:ascii="Arial Narrow" w:hAnsi="Arial Narrow" w:cs="Times New Roman"/>
          <w:sz w:val="28"/>
          <w:szCs w:val="28"/>
        </w:rPr>
        <w:t xml:space="preserve">Шелестовского </w:t>
      </w:r>
      <w:r w:rsidR="007D3F4C" w:rsidRPr="00043A2C">
        <w:rPr>
          <w:rFonts w:ascii="Arial Narrow" w:hAnsi="Arial Narrow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  <w:r w:rsidRPr="00043A2C">
        <w:rPr>
          <w:rFonts w:ascii="Arial Narrow" w:hAnsi="Arial Narrow" w:cs="Times New Roman"/>
          <w:sz w:val="28"/>
          <w:szCs w:val="28"/>
        </w:rPr>
        <w:t xml:space="preserve">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7" w:history="1">
        <w:r w:rsidRPr="00043A2C">
          <w:rPr>
            <w:rFonts w:ascii="Arial Narrow" w:hAnsi="Arial Narrow" w:cs="Times New Roman"/>
            <w:sz w:val="28"/>
            <w:szCs w:val="28"/>
          </w:rPr>
          <w:t>кодексом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 Российской Федерации.</w:t>
      </w:r>
    </w:p>
    <w:p w:rsidR="00FA677B" w:rsidRPr="00043A2C" w:rsidRDefault="00535853" w:rsidP="00540419">
      <w:pPr>
        <w:pStyle w:val="ConsPlusNormal"/>
        <w:ind w:firstLine="539"/>
        <w:jc w:val="both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>2</w:t>
      </w:r>
      <w:r w:rsidR="00FA677B" w:rsidRPr="00043A2C">
        <w:rPr>
          <w:rFonts w:ascii="Arial Narrow" w:hAnsi="Arial Narrow"/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Интернет-сайте администрации </w:t>
      </w:r>
      <w:r w:rsidR="00043A2C">
        <w:rPr>
          <w:rFonts w:ascii="Arial Narrow" w:hAnsi="Arial Narrow"/>
          <w:sz w:val="28"/>
          <w:szCs w:val="28"/>
        </w:rPr>
        <w:t>Шелестовского</w:t>
      </w:r>
      <w:r w:rsidR="00FA677B" w:rsidRPr="00043A2C">
        <w:rPr>
          <w:rFonts w:ascii="Arial Narrow" w:hAnsi="Arial Narrow"/>
          <w:sz w:val="28"/>
          <w:szCs w:val="28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535853" w:rsidRPr="00043A2C" w:rsidRDefault="00535853" w:rsidP="00540419">
      <w:pPr>
        <w:pStyle w:val="ConsPlusNormal"/>
        <w:ind w:firstLine="539"/>
        <w:jc w:val="both"/>
        <w:rPr>
          <w:rFonts w:ascii="Arial Narrow" w:hAnsi="Arial Narrow"/>
          <w:sz w:val="28"/>
          <w:szCs w:val="28"/>
        </w:rPr>
      </w:pPr>
    </w:p>
    <w:p w:rsidR="00FA677B" w:rsidRPr="00043A2C" w:rsidRDefault="00FA677B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>Глава</w:t>
      </w:r>
    </w:p>
    <w:p w:rsidR="00FA677B" w:rsidRPr="00043A2C" w:rsidRDefault="00043A2C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Шелестовского</w:t>
      </w:r>
      <w:r w:rsidRPr="00043A2C">
        <w:rPr>
          <w:rFonts w:ascii="Arial Narrow" w:hAnsi="Arial Narrow"/>
          <w:sz w:val="28"/>
          <w:szCs w:val="28"/>
        </w:rPr>
        <w:t xml:space="preserve"> </w:t>
      </w:r>
      <w:r w:rsidR="00FA677B" w:rsidRPr="00043A2C">
        <w:rPr>
          <w:rFonts w:ascii="Arial Narrow" w:hAnsi="Arial Narrow"/>
          <w:sz w:val="28"/>
          <w:szCs w:val="28"/>
        </w:rPr>
        <w:t xml:space="preserve">сельского поселения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        А.Ю.Нога</w:t>
      </w:r>
    </w:p>
    <w:p w:rsidR="00535853" w:rsidRPr="00043A2C" w:rsidRDefault="00535853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B34BB2" w:rsidRPr="00043A2C" w:rsidRDefault="00B34BB2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B34BB2" w:rsidRPr="00043A2C" w:rsidRDefault="00B34BB2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B34BB2" w:rsidRPr="00043A2C" w:rsidRDefault="00B34BB2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043A2C" w:rsidRPr="00043A2C" w:rsidRDefault="00043A2C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B34BB2" w:rsidRPr="00043A2C" w:rsidRDefault="00B34BB2" w:rsidP="00540419">
      <w:pPr>
        <w:pStyle w:val="ConsPlusNormal"/>
        <w:jc w:val="both"/>
        <w:rPr>
          <w:rFonts w:ascii="Arial Narrow" w:hAnsi="Arial Narrow"/>
          <w:sz w:val="28"/>
          <w:szCs w:val="28"/>
        </w:rPr>
      </w:pPr>
    </w:p>
    <w:p w:rsidR="00043A2C" w:rsidRDefault="00FC2A80" w:rsidP="00540419">
      <w:pPr>
        <w:pStyle w:val="ConsPlusNormal"/>
        <w:ind w:left="4956"/>
        <w:jc w:val="both"/>
        <w:rPr>
          <w:rFonts w:ascii="Arial Narrow" w:hAnsi="Arial Narrow"/>
          <w:sz w:val="28"/>
          <w:szCs w:val="28"/>
        </w:rPr>
      </w:pPr>
      <w:r w:rsidRPr="00043A2C">
        <w:rPr>
          <w:rFonts w:ascii="Arial Narrow" w:hAnsi="Arial Narrow"/>
          <w:sz w:val="28"/>
          <w:szCs w:val="28"/>
        </w:rPr>
        <w:t xml:space="preserve">Утвержден: </w:t>
      </w:r>
    </w:p>
    <w:p w:rsidR="00FC2A80" w:rsidRPr="00043A2C" w:rsidRDefault="00043A2C" w:rsidP="00540419">
      <w:pPr>
        <w:pStyle w:val="ConsPlusNormal"/>
        <w:ind w:left="495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</w:t>
      </w:r>
      <w:r w:rsidR="00FC2A80" w:rsidRPr="00043A2C">
        <w:rPr>
          <w:rFonts w:ascii="Arial Narrow" w:hAnsi="Arial Narrow"/>
          <w:sz w:val="28"/>
          <w:szCs w:val="28"/>
        </w:rPr>
        <w:t xml:space="preserve">остановлением администрации </w:t>
      </w:r>
      <w:r>
        <w:rPr>
          <w:rFonts w:ascii="Arial Narrow" w:hAnsi="Arial Narrow"/>
          <w:sz w:val="28"/>
          <w:szCs w:val="28"/>
        </w:rPr>
        <w:t>Шелестовского</w:t>
      </w:r>
      <w:r w:rsidR="00FC2A80" w:rsidRPr="00043A2C">
        <w:rPr>
          <w:rFonts w:ascii="Arial Narrow" w:hAnsi="Arial Narrow"/>
          <w:sz w:val="28"/>
          <w:szCs w:val="28"/>
        </w:rPr>
        <w:t xml:space="preserve"> сельского поселения Октябрьского муниципального района</w:t>
      </w:r>
      <w:r>
        <w:rPr>
          <w:rFonts w:ascii="Arial Narrow" w:hAnsi="Arial Narrow"/>
          <w:sz w:val="28"/>
          <w:szCs w:val="28"/>
        </w:rPr>
        <w:t xml:space="preserve"> Волгоградской области от __ 2019 года № __</w:t>
      </w:r>
    </w:p>
    <w:p w:rsidR="00FC2A80" w:rsidRPr="00043A2C" w:rsidRDefault="00FC2A80" w:rsidP="005404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E31E6D" w:rsidRPr="00043A2C" w:rsidRDefault="008B2907" w:rsidP="005404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Times New Roman"/>
          <w:sz w:val="28"/>
          <w:szCs w:val="28"/>
        </w:rPr>
      </w:pPr>
      <w:hyperlink r:id="rId8" w:history="1">
        <w:r w:rsidR="00E31E6D" w:rsidRPr="00043A2C">
          <w:rPr>
            <w:rFonts w:ascii="Arial Narrow" w:hAnsi="Arial Narrow" w:cs="Times New Roman"/>
            <w:sz w:val="28"/>
            <w:szCs w:val="28"/>
          </w:rPr>
          <w:t>Порядок</w:t>
        </w:r>
      </w:hyperlink>
    </w:p>
    <w:p w:rsidR="009029EB" w:rsidRPr="00043A2C" w:rsidRDefault="00B34BB2" w:rsidP="00540419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определения предельно допустимого значения просроченной кредиторской задолженности бюджетного учреждения</w:t>
      </w:r>
      <w:r w:rsidR="00043A2C" w:rsidRPr="00043A2C">
        <w:rPr>
          <w:rFonts w:ascii="Arial Narrow" w:hAnsi="Arial Narrow" w:cs="Times New Roman"/>
          <w:sz w:val="28"/>
          <w:szCs w:val="28"/>
        </w:rPr>
        <w:t xml:space="preserve"> </w:t>
      </w:r>
      <w:r w:rsidR="00043A2C">
        <w:rPr>
          <w:rFonts w:ascii="Arial Narrow" w:hAnsi="Arial Narrow" w:cs="Times New Roman"/>
          <w:sz w:val="28"/>
          <w:szCs w:val="28"/>
        </w:rPr>
        <w:t>Шелестовского</w:t>
      </w:r>
      <w:r w:rsidR="00043A2C" w:rsidRPr="00043A2C">
        <w:rPr>
          <w:rFonts w:ascii="Arial Narrow" w:hAnsi="Arial Narrow" w:cs="Times New Roman"/>
          <w:sz w:val="28"/>
          <w:szCs w:val="28"/>
        </w:rPr>
        <w:t xml:space="preserve"> </w:t>
      </w:r>
      <w:r w:rsidRPr="00043A2C">
        <w:rPr>
          <w:rFonts w:ascii="Arial Narrow" w:hAnsi="Arial Narrow" w:cs="Times New Roman"/>
          <w:sz w:val="28"/>
          <w:szCs w:val="28"/>
        </w:rPr>
        <w:t xml:space="preserve">сельского поселения Октябрьского муниципального района Волгоградской области,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9" w:history="1">
        <w:r w:rsidRPr="00043A2C">
          <w:rPr>
            <w:rFonts w:ascii="Arial Narrow" w:hAnsi="Arial Narrow" w:cs="Times New Roman"/>
            <w:sz w:val="28"/>
            <w:szCs w:val="28"/>
          </w:rPr>
          <w:t>кодексом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 Российской Федерации</w:t>
      </w:r>
    </w:p>
    <w:p w:rsidR="00B34BB2" w:rsidRPr="00043A2C" w:rsidRDefault="00B34BB2" w:rsidP="00540419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бюджетного учреждения </w:t>
      </w:r>
      <w:r w:rsidR="00043A2C">
        <w:rPr>
          <w:rFonts w:ascii="Arial Narrow" w:hAnsi="Arial Narrow" w:cs="Times New Roman"/>
          <w:sz w:val="28"/>
          <w:szCs w:val="28"/>
        </w:rPr>
        <w:t>Шелестовского</w:t>
      </w:r>
      <w:r w:rsidR="00714A07" w:rsidRPr="00043A2C">
        <w:rPr>
          <w:rFonts w:ascii="Arial Narrow" w:hAnsi="Arial Narrow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</w:t>
      </w:r>
      <w:proofErr w:type="gramStart"/>
      <w:r w:rsidR="00714A07" w:rsidRPr="00043A2C">
        <w:rPr>
          <w:rFonts w:ascii="Arial Narrow" w:hAnsi="Arial Narrow" w:cs="Times New Roman"/>
          <w:sz w:val="28"/>
          <w:szCs w:val="28"/>
        </w:rPr>
        <w:t>и</w:t>
      </w:r>
      <w:r w:rsidRPr="00043A2C">
        <w:rPr>
          <w:rFonts w:ascii="Arial Narrow" w:hAnsi="Arial Narrow" w:cs="Times New Roman"/>
          <w:sz w:val="28"/>
          <w:szCs w:val="28"/>
        </w:rPr>
        <w:t>(</w:t>
      </w:r>
      <w:proofErr w:type="gramEnd"/>
      <w:r w:rsidRPr="00043A2C">
        <w:rPr>
          <w:rFonts w:ascii="Arial Narrow" w:hAnsi="Arial Narrow" w:cs="Times New Roman"/>
          <w:sz w:val="28"/>
          <w:szCs w:val="28"/>
        </w:rPr>
        <w:t xml:space="preserve">далее - бюджетное учреждение),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10" w:history="1">
        <w:r w:rsidRPr="00043A2C">
          <w:rPr>
            <w:rFonts w:ascii="Arial Narrow" w:hAnsi="Arial Narrow" w:cs="Times New Roman"/>
            <w:sz w:val="28"/>
            <w:szCs w:val="28"/>
          </w:rPr>
          <w:t>кодексом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 Российской Федерации.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2. В целях настоящего Порядка просроченная кредиторская задолженность бюджетного учреждения разделяется на группы: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кредиторскую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кредиторскую задолженность по налоговым и иным платежам в бюджеты бюджетной системы Российской Федерации и внебюджетные фонды, срок погашения которой, предусмотренный законодательством Российской Федерации, истек;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кредиторскую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общую кредиторскую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3. Предельно допустимое значение просроченной кредиторской задолженности бюджетного учреждения по каждой из групп определяется как: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наличие кредиторской задолженности по заработной плате, срок невыплаты которой превышает 2 месяца с момента, установленного локальными актами бюджетного учреждения, как дата выплаты заработной платы;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наличие кредиторской задолженности по налоговым и иным платежам в бюджет и внебюджетные фонды, срок неуплаты которых превышает 3 месяца с даты, когда платежи должны были осуществляться;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lastRenderedPageBreak/>
        <w:t>наличие кредиторской задолженности перед поставщиками и подрядчиками, срок неуплаты которых превышает 3 месяца с даты, когда платежи должны были осуществляться;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превышение значения предельно допустимого значения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 xml:space="preserve">4. Бюджетное учреждение ежемесячно не позднее 20-го числа месяца, следующего за отчетным, представляет в </w:t>
      </w:r>
      <w:r w:rsidR="00714A07" w:rsidRPr="00043A2C">
        <w:rPr>
          <w:rFonts w:ascii="Arial Narrow" w:hAnsi="Arial Narrow" w:cs="Times New Roman"/>
          <w:sz w:val="28"/>
          <w:szCs w:val="28"/>
        </w:rPr>
        <w:t xml:space="preserve">администрацию </w:t>
      </w:r>
      <w:r w:rsidR="00092F6D">
        <w:rPr>
          <w:rFonts w:ascii="Arial Narrow" w:hAnsi="Arial Narrow" w:cs="Times New Roman"/>
          <w:sz w:val="28"/>
          <w:szCs w:val="28"/>
        </w:rPr>
        <w:t>Шелестовского</w:t>
      </w:r>
      <w:r w:rsidR="00714A07" w:rsidRPr="00043A2C">
        <w:rPr>
          <w:rFonts w:ascii="Arial Narrow" w:hAnsi="Arial Narrow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043A2C">
        <w:rPr>
          <w:rFonts w:ascii="Arial Narrow" w:hAnsi="Arial Narrow" w:cs="Times New Roman"/>
          <w:sz w:val="28"/>
          <w:szCs w:val="28"/>
        </w:rPr>
        <w:t>сведения о кредиторской задолженности и просроченной кредиторской задолженности (</w:t>
      </w:r>
      <w:hyperlink w:anchor="Par21" w:history="1">
        <w:r w:rsidRPr="00043A2C">
          <w:rPr>
            <w:rFonts w:ascii="Arial Narrow" w:hAnsi="Arial Narrow" w:cs="Times New Roman"/>
            <w:sz w:val="28"/>
            <w:szCs w:val="28"/>
          </w:rPr>
          <w:t>приложения 1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, </w:t>
      </w:r>
      <w:hyperlink w:anchor="Par70" w:history="1">
        <w:r w:rsidRPr="00043A2C">
          <w:rPr>
            <w:rFonts w:ascii="Arial Narrow" w:hAnsi="Arial Narrow" w:cs="Times New Roman"/>
            <w:sz w:val="28"/>
            <w:szCs w:val="28"/>
          </w:rPr>
          <w:t>2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 к Порядку) ежеквартально не позднее 20-го числа месяца, следующего за отчетным кварталом</w:t>
      </w:r>
      <w:proofErr w:type="gramStart"/>
      <w:r w:rsidR="00092F6D">
        <w:rPr>
          <w:rFonts w:ascii="Arial Narrow" w:hAnsi="Arial Narrow" w:cs="Times New Roman"/>
          <w:sz w:val="28"/>
          <w:szCs w:val="28"/>
        </w:rPr>
        <w:t xml:space="preserve"> </w:t>
      </w:r>
      <w:r w:rsidRPr="00043A2C">
        <w:rPr>
          <w:rFonts w:ascii="Arial Narrow" w:hAnsi="Arial Narrow" w:cs="Times New Roman"/>
          <w:sz w:val="28"/>
          <w:szCs w:val="28"/>
        </w:rPr>
        <w:t>,</w:t>
      </w:r>
      <w:proofErr w:type="gramEnd"/>
      <w:r w:rsidRPr="00043A2C">
        <w:rPr>
          <w:rFonts w:ascii="Arial Narrow" w:hAnsi="Arial Narrow" w:cs="Times New Roman"/>
          <w:sz w:val="28"/>
          <w:szCs w:val="28"/>
        </w:rPr>
        <w:t xml:space="preserve"> представляет </w:t>
      </w:r>
      <w:hyperlink w:anchor="Par114" w:history="1">
        <w:r w:rsidRPr="00043A2C">
          <w:rPr>
            <w:rFonts w:ascii="Arial Narrow" w:hAnsi="Arial Narrow" w:cs="Times New Roman"/>
            <w:sz w:val="28"/>
            <w:szCs w:val="28"/>
          </w:rPr>
          <w:t>отчет</w:t>
        </w:r>
      </w:hyperlink>
      <w:r w:rsidRPr="00043A2C">
        <w:rPr>
          <w:rFonts w:ascii="Arial Narrow" w:hAnsi="Arial Narrow" w:cs="Times New Roman"/>
          <w:sz w:val="28"/>
          <w:szCs w:val="28"/>
        </w:rPr>
        <w:t xml:space="preserve"> о просроченной кредиторской задолженности (приложение 3 к Порядку) с пояснительной запиской, в которой указываются причины возникновения просроченной кредиторской задолженности, и планом ее погашения с указанием конкретных мероприятий и сроков их реализации.</w:t>
      </w:r>
    </w:p>
    <w:p w:rsidR="0064290D" w:rsidRPr="00043A2C" w:rsidRDefault="00714A07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  <w:r w:rsidRPr="00043A2C">
        <w:rPr>
          <w:rFonts w:ascii="Arial Narrow" w:hAnsi="Arial Narrow" w:cs="Times New Roman"/>
          <w:sz w:val="28"/>
          <w:szCs w:val="28"/>
        </w:rPr>
        <w:t>А</w:t>
      </w:r>
      <w:r w:rsidR="0064290D" w:rsidRPr="00043A2C">
        <w:rPr>
          <w:rFonts w:ascii="Arial Narrow" w:hAnsi="Arial Narrow" w:cs="Times New Roman"/>
          <w:sz w:val="28"/>
          <w:szCs w:val="28"/>
        </w:rPr>
        <w:t>дминистраци</w:t>
      </w:r>
      <w:r w:rsidRPr="00043A2C">
        <w:rPr>
          <w:rFonts w:ascii="Arial Narrow" w:hAnsi="Arial Narrow" w:cs="Times New Roman"/>
          <w:sz w:val="28"/>
          <w:szCs w:val="28"/>
        </w:rPr>
        <w:t>я</w:t>
      </w:r>
      <w:r w:rsidR="00043A2C" w:rsidRPr="00043A2C">
        <w:rPr>
          <w:rFonts w:ascii="Arial Narrow" w:hAnsi="Arial Narrow" w:cs="Times New Roman"/>
          <w:sz w:val="28"/>
          <w:szCs w:val="28"/>
        </w:rPr>
        <w:t xml:space="preserve"> </w:t>
      </w:r>
      <w:r w:rsidR="00043A2C">
        <w:rPr>
          <w:rFonts w:ascii="Arial Narrow" w:hAnsi="Arial Narrow" w:cs="Times New Roman"/>
          <w:sz w:val="28"/>
          <w:szCs w:val="28"/>
        </w:rPr>
        <w:t>Шелестовского</w:t>
      </w:r>
      <w:r w:rsidRPr="00043A2C">
        <w:rPr>
          <w:rFonts w:ascii="Arial Narrow" w:hAnsi="Arial Narrow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64290D" w:rsidRPr="00043A2C">
        <w:rPr>
          <w:rFonts w:ascii="Arial Narrow" w:hAnsi="Arial Narrow" w:cs="Times New Roman"/>
          <w:sz w:val="28"/>
          <w:szCs w:val="28"/>
        </w:rPr>
        <w:t xml:space="preserve"> осуществляет ежемесячный мониторинг просроченной кредиторской задолженности.</w:t>
      </w:r>
    </w:p>
    <w:p w:rsidR="0064290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092F6D" w:rsidRDefault="00092F6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092F6D" w:rsidRDefault="00092F6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092F6D" w:rsidRDefault="00092F6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5A417D" w:rsidRPr="00043A2C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Narrow" w:hAnsi="Arial Narrow" w:cs="Times New Roman"/>
          <w:sz w:val="28"/>
          <w:szCs w:val="28"/>
        </w:rPr>
      </w:pPr>
    </w:p>
    <w:p w:rsidR="0064290D" w:rsidRPr="005A417D" w:rsidRDefault="0064290D" w:rsidP="00540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5A417D">
        <w:rPr>
          <w:rFonts w:ascii="Arial Narrow" w:hAnsi="Arial Narrow" w:cs="Times New Roman"/>
          <w:sz w:val="24"/>
          <w:szCs w:val="24"/>
        </w:rPr>
        <w:t>Приложение 1</w:t>
      </w:r>
    </w:p>
    <w:p w:rsidR="0064290D" w:rsidRPr="005A417D" w:rsidRDefault="0064290D" w:rsidP="005404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t>к Порядку</w:t>
      </w:r>
    </w:p>
    <w:p w:rsidR="00DA78B9" w:rsidRPr="00043A2C" w:rsidRDefault="00DA78B9" w:rsidP="005404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A78B9">
        <w:rPr>
          <w:rFonts w:ascii="Arial Narrow" w:hAnsi="Arial Narrow" w:cs="Courier New"/>
          <w:sz w:val="20"/>
          <w:szCs w:val="20"/>
        </w:rPr>
        <w:t>Сведения о кредиторской задолженности бюджетного учреждения</w:t>
      </w:r>
      <w:r>
        <w:rPr>
          <w:rFonts w:ascii="Courier New" w:hAnsi="Courier New" w:cs="Courier New"/>
          <w:sz w:val="20"/>
          <w:szCs w:val="20"/>
        </w:rPr>
        <w:t xml:space="preserve">                   ┌─────────┐</w:t>
      </w:r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 xml:space="preserve">          по состоянию на "__" ______________ 20__ г.</w:t>
      </w:r>
      <w:r>
        <w:rPr>
          <w:rFonts w:ascii="Courier New" w:hAnsi="Courier New" w:cs="Courier New"/>
          <w:sz w:val="20"/>
          <w:szCs w:val="20"/>
        </w:rPr>
        <w:t xml:space="preserve">                               │ </w:t>
      </w:r>
      <w:r w:rsidRPr="00DA78B9">
        <w:rPr>
          <w:rFonts w:ascii="Arial Narrow" w:hAnsi="Arial Narrow" w:cs="Courier New"/>
          <w:sz w:val="20"/>
          <w:szCs w:val="20"/>
        </w:rPr>
        <w:t xml:space="preserve"> КОДЫ</w:t>
      </w:r>
      <w:r w:rsidR="00F25DE0">
        <w:rPr>
          <w:rFonts w:ascii="Courier New" w:hAnsi="Courier New" w:cs="Courier New"/>
          <w:sz w:val="20"/>
          <w:szCs w:val="20"/>
        </w:rPr>
        <w:t xml:space="preserve">   </w:t>
      </w:r>
      <w:r w:rsidR="005A41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Pr="00DA78B9">
        <w:rPr>
          <w:rFonts w:ascii="Arial Narrow" w:hAnsi="Arial Narrow" w:cs="Courier New"/>
          <w:sz w:val="20"/>
          <w:szCs w:val="20"/>
        </w:rPr>
        <w:t xml:space="preserve"> Дата</w:t>
      </w:r>
      <w:r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 xml:space="preserve">учреждения 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   </w:t>
      </w:r>
      <w:r w:rsidRPr="00DA78B9">
        <w:rPr>
          <w:rFonts w:ascii="Arial Narrow" w:hAnsi="Arial Narrow" w:cs="Courier New"/>
          <w:sz w:val="20"/>
          <w:szCs w:val="20"/>
        </w:rPr>
        <w:t>по ОКПО</w:t>
      </w:r>
      <w:r>
        <w:rPr>
          <w:rFonts w:ascii="Courier New" w:hAnsi="Courier New" w:cs="Courier New"/>
          <w:sz w:val="20"/>
          <w:szCs w:val="20"/>
        </w:rPr>
        <w:t xml:space="preserve">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├─────────┤</w:t>
      </w:r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8B9">
        <w:rPr>
          <w:rFonts w:ascii="Arial Narrow" w:hAnsi="Arial Narrow" w:cs="Courier New"/>
          <w:sz w:val="20"/>
          <w:szCs w:val="20"/>
        </w:rPr>
        <w:t>Единица измерения: руб.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5A417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DA78B9">
        <w:rPr>
          <w:rFonts w:ascii="Arial Narrow" w:hAnsi="Arial Narrow" w:cs="Courier New"/>
          <w:sz w:val="20"/>
          <w:szCs w:val="20"/>
        </w:rPr>
        <w:t>по ОКЕИ</w:t>
      </w:r>
      <w:r w:rsidR="005A417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│   </w:t>
      </w:r>
      <w:hyperlink r:id="rId11" w:history="1">
        <w:r w:rsidRPr="00DA78B9">
          <w:rPr>
            <w:rStyle w:val="a4"/>
            <w:rFonts w:ascii="Courier New" w:hAnsi="Courier New" w:cs="Courier New"/>
            <w:color w:val="auto"/>
            <w:sz w:val="20"/>
            <w:szCs w:val="20"/>
          </w:rPr>
          <w:t>383</w:t>
        </w:r>
      </w:hyperlink>
      <w:r w:rsidRPr="00DA78B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A78B9" w:rsidRDefault="00DA78B9" w:rsidP="00DA78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└─────────┘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1080"/>
        <w:gridCol w:w="1800"/>
        <w:gridCol w:w="1800"/>
      </w:tblGrid>
      <w:tr w:rsidR="00540419" w:rsidRPr="00043A2C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Наименование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кредиторской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задолженности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бюджетного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учреждения за счет средств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бюджета и средств от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приносящей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доход деятельности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Сумма -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В том числе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кредиторская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Сроки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кредиторской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(в днях)   </w:t>
            </w: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поставщикам и подрядчикам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оплате труда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государственным внебюджетным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фондам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налогам и сборам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прочим кредиторам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штрафам и пеням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Руководитель учреждения  _____________  ___________  ______________________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(уполномоченное лицо)     (должность)    (подпись)   (расшифровка подписи)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Главный бухгалтер _______________  _______________________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(подпись)      (расшифровка подписи)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(М.П.)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Исполнитель _________________  __________  _____________________  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(должность)      (подпись)  (расшифровка подписи)  (телефон)</w:t>
      </w:r>
    </w:p>
    <w:p w:rsidR="00043A2C" w:rsidRPr="00043A2C" w:rsidRDefault="00043A2C" w:rsidP="005A41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5A417D" w:rsidRDefault="0064290D" w:rsidP="00540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lastRenderedPageBreak/>
        <w:t>Приложение 2</w:t>
      </w:r>
    </w:p>
    <w:p w:rsidR="0064290D" w:rsidRPr="005A417D" w:rsidRDefault="0064290D" w:rsidP="005404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t>к Порядку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0"/>
      <w:bookmarkEnd w:id="1"/>
      <w:r>
        <w:rPr>
          <w:rFonts w:ascii="Courier New" w:hAnsi="Courier New" w:cs="Courier New"/>
          <w:sz w:val="20"/>
          <w:szCs w:val="20"/>
        </w:rPr>
        <w:t xml:space="preserve">      </w:t>
      </w:r>
      <w:r w:rsidRPr="005A417D">
        <w:rPr>
          <w:rFonts w:ascii="Arial Narrow" w:hAnsi="Arial Narrow" w:cs="Courier New"/>
          <w:sz w:val="20"/>
          <w:szCs w:val="20"/>
        </w:rPr>
        <w:t>Сведения о просроченной кредиторской задолженности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5A417D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┌─────────┐</w:t>
      </w:r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5A417D">
        <w:rPr>
          <w:rFonts w:ascii="Arial Narrow" w:hAnsi="Arial Narrow" w:cs="Courier New"/>
          <w:sz w:val="20"/>
          <w:szCs w:val="20"/>
        </w:rPr>
        <w:t xml:space="preserve">бюджетного учреждения и </w:t>
      </w:r>
      <w:proofErr w:type="gramStart"/>
      <w:r w:rsidRPr="005A417D">
        <w:rPr>
          <w:rFonts w:ascii="Arial Narrow" w:hAnsi="Arial Narrow" w:cs="Courier New"/>
          <w:sz w:val="20"/>
          <w:szCs w:val="20"/>
        </w:rPr>
        <w:t>мерах</w:t>
      </w:r>
      <w:proofErr w:type="gramEnd"/>
      <w:r w:rsidRPr="005A417D">
        <w:rPr>
          <w:rFonts w:ascii="Arial Narrow" w:hAnsi="Arial Narrow" w:cs="Courier New"/>
          <w:sz w:val="20"/>
          <w:szCs w:val="20"/>
        </w:rPr>
        <w:t xml:space="preserve"> по ее погашению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5A417D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│  </w:t>
      </w:r>
      <w:r w:rsidRPr="005A417D">
        <w:rPr>
          <w:rFonts w:ascii="Arial Narrow" w:hAnsi="Arial Narrow" w:cs="Courier New"/>
          <w:sz w:val="20"/>
          <w:szCs w:val="20"/>
        </w:rPr>
        <w:t>КОДЫ</w:t>
      </w:r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5A417D">
        <w:rPr>
          <w:rFonts w:ascii="Arial Narrow" w:hAnsi="Arial Narrow" w:cs="Courier New"/>
          <w:sz w:val="20"/>
          <w:szCs w:val="20"/>
        </w:rPr>
        <w:t>по состоянию на "__" ______________ 20__ г.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5A417D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├─────────┤</w:t>
      </w:r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="005A41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A417D">
        <w:rPr>
          <w:rFonts w:ascii="Arial Narrow" w:hAnsi="Arial Narrow" w:cs="Courier New"/>
          <w:sz w:val="20"/>
          <w:szCs w:val="20"/>
        </w:rPr>
        <w:t>Дата</w:t>
      </w:r>
      <w:r>
        <w:rPr>
          <w:rFonts w:ascii="Courier New" w:hAnsi="Courier New" w:cs="Courier New"/>
          <w:sz w:val="20"/>
          <w:szCs w:val="20"/>
        </w:rPr>
        <w:t xml:space="preserve">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├─────────┤</w:t>
      </w:r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17D">
        <w:rPr>
          <w:rFonts w:ascii="Arial Narrow" w:hAnsi="Arial Narrow" w:cs="Courier New"/>
          <w:sz w:val="20"/>
          <w:szCs w:val="20"/>
        </w:rPr>
        <w:t>Наименование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5A417D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17D">
        <w:rPr>
          <w:rFonts w:ascii="Arial Narrow" w:hAnsi="Arial Narrow" w:cs="Courier New"/>
          <w:sz w:val="20"/>
          <w:szCs w:val="20"/>
        </w:rPr>
        <w:t>бюджетного учреждения</w:t>
      </w:r>
      <w:r>
        <w:rPr>
          <w:rFonts w:ascii="Courier New" w:hAnsi="Courier New" w:cs="Courier New"/>
          <w:sz w:val="20"/>
          <w:szCs w:val="20"/>
        </w:rPr>
        <w:t xml:space="preserve"> _______________________________  </w:t>
      </w:r>
      <w:r w:rsidR="005A417D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по ОКПО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 w:rsidR="005A41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├─────────┤</w:t>
      </w:r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17D">
        <w:rPr>
          <w:rFonts w:ascii="Arial Narrow" w:hAnsi="Arial Narrow" w:cs="Courier New"/>
          <w:sz w:val="20"/>
          <w:szCs w:val="20"/>
        </w:rPr>
        <w:t>Единица измерения: руб</w:t>
      </w:r>
      <w:r>
        <w:rPr>
          <w:rFonts w:ascii="Courier New" w:hAnsi="Courier New" w:cs="Courier New"/>
          <w:sz w:val="20"/>
          <w:szCs w:val="20"/>
        </w:rPr>
        <w:t xml:space="preserve">.                      </w:t>
      </w:r>
      <w:r w:rsidR="005A417D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5A41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по ОКЕИ │   </w:t>
      </w:r>
      <w:hyperlink r:id="rId12" w:history="1">
        <w:r w:rsidRPr="005A417D">
          <w:rPr>
            <w:rStyle w:val="a4"/>
            <w:rFonts w:ascii="Courier New" w:hAnsi="Courier New" w:cs="Courier New"/>
            <w:color w:val="auto"/>
            <w:sz w:val="20"/>
            <w:szCs w:val="20"/>
          </w:rPr>
          <w:t>383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25DE0" w:rsidRDefault="00F25DE0" w:rsidP="00F25D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="005A417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└─────────┘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440"/>
        <w:gridCol w:w="1440"/>
        <w:gridCol w:w="1440"/>
        <w:gridCol w:w="1320"/>
        <w:gridCol w:w="1800"/>
      </w:tblGrid>
      <w:tr w:rsidR="00540419" w:rsidRPr="00043A2C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Наименование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кредитора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Реквизиты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контракта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(договора)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Сумма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контракта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(договора)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Предмет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контракта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(договора)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Причины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образова</w:t>
            </w:r>
            <w:proofErr w:type="spellEnd"/>
            <w:r w:rsidRPr="00043A2C">
              <w:rPr>
                <w:rFonts w:ascii="Arial Narrow" w:hAnsi="Arial Narrow" w:cs="Courier New"/>
                <w:sz w:val="20"/>
                <w:szCs w:val="20"/>
              </w:rPr>
              <w:t>-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ния</w:t>
            </w:r>
            <w:proofErr w:type="spell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про-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сроченной</w:t>
            </w:r>
            <w:proofErr w:type="spellEnd"/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кредитор-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ской</w:t>
            </w:r>
            <w:proofErr w:type="spellEnd"/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задолжен-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Меры,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принимаемые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погашению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кредиторской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Руководитель учреждения  _____________  ___________  ______________________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(уполномоченное лицо)     (должность)    (подпись)   (расшифровка подписи)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Главный бухгалтер _______________  _______________________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(подпись)      (расшифровка подписи)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(М.П.)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Исполнитель _________________  __________  _____________________  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(должность)      (подпись)  (расшифровка подписи)  (телефон)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5A417D" w:rsidRPr="00043A2C" w:rsidRDefault="005A417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5A417D" w:rsidRDefault="0064290D" w:rsidP="005404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lastRenderedPageBreak/>
        <w:t>Приложение 3</w:t>
      </w:r>
    </w:p>
    <w:p w:rsidR="0064290D" w:rsidRPr="005A417D" w:rsidRDefault="0064290D" w:rsidP="0054041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5A417D">
        <w:rPr>
          <w:rFonts w:ascii="Arial Narrow" w:hAnsi="Arial Narrow" w:cs="Times New Roman"/>
          <w:sz w:val="24"/>
          <w:szCs w:val="24"/>
        </w:rPr>
        <w:t>к Порядку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A417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bookmarkStart w:id="2" w:name="Par114"/>
      <w:bookmarkEnd w:id="2"/>
      <w:r w:rsidRPr="00043A2C">
        <w:rPr>
          <w:rFonts w:ascii="Arial Narrow" w:hAnsi="Arial Narrow" w:cs="Courier New"/>
          <w:sz w:val="20"/>
          <w:szCs w:val="20"/>
        </w:rPr>
        <w:t>ОТЧЕТ</w:t>
      </w:r>
    </w:p>
    <w:p w:rsidR="0064290D" w:rsidRPr="00043A2C" w:rsidRDefault="0064290D" w:rsidP="005A417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о просроченной кредиторской задолженности</w:t>
      </w:r>
    </w:p>
    <w:p w:rsidR="0064290D" w:rsidRPr="00043A2C" w:rsidRDefault="0064290D" w:rsidP="005A417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______________________________________________________________________</w:t>
      </w:r>
    </w:p>
    <w:p w:rsidR="0064290D" w:rsidRPr="00043A2C" w:rsidRDefault="0064290D" w:rsidP="005A417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(наим</w:t>
      </w:r>
      <w:r w:rsidR="00043A2C">
        <w:rPr>
          <w:rFonts w:ascii="Arial Narrow" w:hAnsi="Arial Narrow" w:cs="Courier New"/>
          <w:sz w:val="20"/>
          <w:szCs w:val="20"/>
        </w:rPr>
        <w:t>енование бюджетного учреждения</w:t>
      </w:r>
      <w:proofErr w:type="gramStart"/>
      <w:r w:rsidR="00043A2C">
        <w:rPr>
          <w:rFonts w:ascii="Arial Narrow" w:hAnsi="Arial Narrow" w:cs="Courier New"/>
          <w:sz w:val="20"/>
          <w:szCs w:val="20"/>
        </w:rPr>
        <w:t xml:space="preserve"> </w:t>
      </w:r>
      <w:r w:rsidRPr="00043A2C">
        <w:rPr>
          <w:rFonts w:ascii="Arial Narrow" w:hAnsi="Arial Narrow" w:cs="Courier New"/>
          <w:sz w:val="20"/>
          <w:szCs w:val="20"/>
        </w:rPr>
        <w:t>)</w:t>
      </w:r>
      <w:proofErr w:type="gramEnd"/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I Раздел. Величина просроченной кредиторской задолженности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540419" w:rsidRPr="00043A2C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Виды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просроченной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кредиторской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       задолженности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на предыдущую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отчетную дату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просроченной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задолженности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на отчетную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дату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кредиторская задолженность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по оплате труда и иным выплатам персоналу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кредиторская задолженность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 налоговым и иным платежам в бюджеты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бюджетной системы Российской Федерации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и внебюджетные фонды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Просроченная задолженность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перед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поставщиками и подрядчиками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Общая просроченная кредиторская    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задолженность по всем имеющимся    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обязательствам (Итого)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bookmarkStart w:id="3" w:name="Par141"/>
            <w:bookmarkEnd w:id="3"/>
          </w:p>
        </w:tc>
      </w:tr>
    </w:tbl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II Раздел. Величина стоимости активов бюджетного учреждения, за исключением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стоимости особо ценного движимого имущества и недвижимого имущества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540419" w:rsidRPr="00043A2C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Виды активов бюджетного учреждения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Стоимость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активов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на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предыдущую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дату (руб.)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Стоимость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активов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на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отчетную дату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Денежные средства, в том числе остатки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денежных средств на счетах и в кассе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Дебиторская задолженность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Стоимость движимого имущества,     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не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относящегося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 категории особо ценного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Балансовая стоимость материалов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Иные активы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540419" w:rsidRPr="00043A2C">
        <w:trPr>
          <w:trHeight w:val="250"/>
        </w:trPr>
        <w:tc>
          <w:tcPr>
            <w:tcW w:w="5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ИТОГО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bookmarkStart w:id="4" w:name="Par167"/>
            <w:bookmarkEnd w:id="4"/>
          </w:p>
        </w:tc>
      </w:tr>
    </w:tbl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III Раздел. Величина превышения предельно допустимого значения </w:t>
      </w:r>
      <w:proofErr w:type="gramStart"/>
      <w:r w:rsidRPr="00043A2C">
        <w:rPr>
          <w:rFonts w:ascii="Arial Narrow" w:hAnsi="Arial Narrow" w:cs="Courier New"/>
          <w:sz w:val="20"/>
          <w:szCs w:val="20"/>
        </w:rPr>
        <w:t>просроченной</w:t>
      </w:r>
      <w:proofErr w:type="gramEnd"/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   кредиторской задолженности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540419" w:rsidRPr="00043A2C">
        <w:trPr>
          <w:trHeight w:val="2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N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>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Показатель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просроченной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кредиторской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          задолженности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превышения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на предыдущую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отчетную дату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(руб.)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 Сумма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превышения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на отчетную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дату (руб.) </w:t>
            </w:r>
          </w:p>
        </w:tc>
      </w:tr>
      <w:tr w:rsidR="00540419" w:rsidRPr="00043A2C">
        <w:trPr>
          <w:trHeight w:val="2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>Величина превышения предельно допустимого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значения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просроченной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кредиторской 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задолженности по всем имеющимся    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обязательствам над стоимостью активов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бюджетного учреждения на отчетную дату,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за исключением стоимости особо </w:t>
            </w: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ценного</w:t>
            </w:r>
            <w:proofErr w:type="gramEnd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движимого имущества и недвижимого        </w:t>
            </w:r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>имущества (</w:t>
            </w:r>
            <w:hyperlink w:anchor="Par141" w:history="1">
              <w:r w:rsidRPr="00043A2C">
                <w:rPr>
                  <w:rFonts w:ascii="Arial Narrow" w:hAnsi="Arial Narrow" w:cs="Courier New"/>
                  <w:sz w:val="20"/>
                  <w:szCs w:val="20"/>
                </w:rPr>
                <w:t>Строка 4 I Раздела</w:t>
              </w:r>
            </w:hyperlink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- </w:t>
            </w:r>
            <w:hyperlink w:anchor="Par167" w:history="1">
              <w:r w:rsidRPr="00043A2C">
                <w:rPr>
                  <w:rFonts w:ascii="Arial Narrow" w:hAnsi="Arial Narrow" w:cs="Courier New"/>
                  <w:sz w:val="20"/>
                  <w:szCs w:val="20"/>
                </w:rPr>
                <w:t>Итого</w:t>
              </w:r>
            </w:hyperlink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 II </w:t>
            </w:r>
            <w:proofErr w:type="gramEnd"/>
          </w:p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043A2C">
              <w:rPr>
                <w:rFonts w:ascii="Arial Narrow" w:hAnsi="Arial Narrow" w:cs="Courier New"/>
                <w:sz w:val="20"/>
                <w:szCs w:val="20"/>
              </w:rPr>
              <w:t xml:space="preserve">Раздела)                                 </w:t>
            </w:r>
            <w:proofErr w:type="gramEnd"/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90D" w:rsidRPr="00043A2C" w:rsidRDefault="0064290D" w:rsidP="005404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</w:tbl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Руководитель учреждения ________________   ________________________________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(уполномоченное лицо)  </w:t>
      </w:r>
      <w:r w:rsidR="00043A2C">
        <w:rPr>
          <w:rFonts w:ascii="Arial Narrow" w:hAnsi="Arial Narrow" w:cs="Courier New"/>
          <w:sz w:val="20"/>
          <w:szCs w:val="20"/>
        </w:rPr>
        <w:t xml:space="preserve">     </w:t>
      </w:r>
      <w:r w:rsidRPr="00043A2C">
        <w:rPr>
          <w:rFonts w:ascii="Arial Narrow" w:hAnsi="Arial Narrow" w:cs="Courier New"/>
          <w:sz w:val="20"/>
          <w:szCs w:val="20"/>
        </w:rPr>
        <w:t xml:space="preserve">     (подпись)            (расшифровка подписи)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>Главный бухгалтер       ________________   ________________________________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           </w:t>
      </w:r>
      <w:r w:rsidR="00043A2C">
        <w:rPr>
          <w:rFonts w:ascii="Arial Narrow" w:hAnsi="Arial Narrow" w:cs="Courier New"/>
          <w:sz w:val="20"/>
          <w:szCs w:val="20"/>
        </w:rPr>
        <w:t xml:space="preserve">                      </w:t>
      </w:r>
      <w:r w:rsidRPr="00043A2C">
        <w:rPr>
          <w:rFonts w:ascii="Arial Narrow" w:hAnsi="Arial Narrow" w:cs="Courier New"/>
          <w:sz w:val="20"/>
          <w:szCs w:val="20"/>
        </w:rPr>
        <w:t xml:space="preserve">     (подпись)            (расшифровка подписи)</w:t>
      </w:r>
    </w:p>
    <w:p w:rsidR="0064290D" w:rsidRPr="00043A2C" w:rsidRDefault="0064290D" w:rsidP="0054041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Courier New"/>
          <w:sz w:val="20"/>
          <w:szCs w:val="20"/>
        </w:rPr>
      </w:pPr>
      <w:r w:rsidRPr="00043A2C">
        <w:rPr>
          <w:rFonts w:ascii="Arial Narrow" w:hAnsi="Arial Narrow" w:cs="Courier New"/>
          <w:sz w:val="20"/>
          <w:szCs w:val="20"/>
        </w:rPr>
        <w:t xml:space="preserve">            (М.П.)</w:t>
      </w: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8"/>
          <w:szCs w:val="28"/>
        </w:rPr>
      </w:pPr>
    </w:p>
    <w:p w:rsidR="0064290D" w:rsidRPr="00043A2C" w:rsidRDefault="0064290D" w:rsidP="00540419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"/>
          <w:szCs w:val="2"/>
        </w:rPr>
      </w:pPr>
    </w:p>
    <w:p w:rsidR="00EC1EE4" w:rsidRPr="00043A2C" w:rsidRDefault="00EC1EE4" w:rsidP="00540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sectPr w:rsidR="00EC1EE4" w:rsidRPr="00043A2C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D0"/>
    <w:rsid w:val="00016CAB"/>
    <w:rsid w:val="00043A2C"/>
    <w:rsid w:val="00046F24"/>
    <w:rsid w:val="00077791"/>
    <w:rsid w:val="00092F6D"/>
    <w:rsid w:val="000A3192"/>
    <w:rsid w:val="000A65B8"/>
    <w:rsid w:val="000A7EDA"/>
    <w:rsid w:val="000D66F3"/>
    <w:rsid w:val="000E4E7B"/>
    <w:rsid w:val="001051C6"/>
    <w:rsid w:val="0011481F"/>
    <w:rsid w:val="00186D04"/>
    <w:rsid w:val="001F539D"/>
    <w:rsid w:val="00212736"/>
    <w:rsid w:val="00235C58"/>
    <w:rsid w:val="00243D7F"/>
    <w:rsid w:val="00245645"/>
    <w:rsid w:val="00282440"/>
    <w:rsid w:val="002B26CE"/>
    <w:rsid w:val="002C2A6D"/>
    <w:rsid w:val="002E5DAF"/>
    <w:rsid w:val="00302878"/>
    <w:rsid w:val="00332C79"/>
    <w:rsid w:val="0039188F"/>
    <w:rsid w:val="003A7C2B"/>
    <w:rsid w:val="003C61B9"/>
    <w:rsid w:val="004028E9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338C9"/>
    <w:rsid w:val="00535853"/>
    <w:rsid w:val="00540419"/>
    <w:rsid w:val="0054143C"/>
    <w:rsid w:val="005723DB"/>
    <w:rsid w:val="005A417D"/>
    <w:rsid w:val="005A64D4"/>
    <w:rsid w:val="005D4399"/>
    <w:rsid w:val="005E158C"/>
    <w:rsid w:val="00601DF2"/>
    <w:rsid w:val="006216E1"/>
    <w:rsid w:val="006311D7"/>
    <w:rsid w:val="00632B52"/>
    <w:rsid w:val="00636272"/>
    <w:rsid w:val="0064290D"/>
    <w:rsid w:val="006459DA"/>
    <w:rsid w:val="00661A3E"/>
    <w:rsid w:val="006839D0"/>
    <w:rsid w:val="006C26F9"/>
    <w:rsid w:val="00714A07"/>
    <w:rsid w:val="007410B1"/>
    <w:rsid w:val="007450DE"/>
    <w:rsid w:val="00751920"/>
    <w:rsid w:val="007C4D70"/>
    <w:rsid w:val="007D10B2"/>
    <w:rsid w:val="007D3748"/>
    <w:rsid w:val="007D3F4C"/>
    <w:rsid w:val="007F2636"/>
    <w:rsid w:val="007F7026"/>
    <w:rsid w:val="00804520"/>
    <w:rsid w:val="0081350E"/>
    <w:rsid w:val="0081566E"/>
    <w:rsid w:val="008807FA"/>
    <w:rsid w:val="008A1434"/>
    <w:rsid w:val="008A6F5F"/>
    <w:rsid w:val="008B2365"/>
    <w:rsid w:val="008B2907"/>
    <w:rsid w:val="008B54B1"/>
    <w:rsid w:val="008B5E9E"/>
    <w:rsid w:val="009029EB"/>
    <w:rsid w:val="009348D0"/>
    <w:rsid w:val="00954236"/>
    <w:rsid w:val="009768CC"/>
    <w:rsid w:val="00982E0E"/>
    <w:rsid w:val="009C736B"/>
    <w:rsid w:val="009D6ED4"/>
    <w:rsid w:val="009E68A2"/>
    <w:rsid w:val="00A47E70"/>
    <w:rsid w:val="00A712D4"/>
    <w:rsid w:val="00A900AF"/>
    <w:rsid w:val="00AB7636"/>
    <w:rsid w:val="00AE3238"/>
    <w:rsid w:val="00AF69CF"/>
    <w:rsid w:val="00B15C43"/>
    <w:rsid w:val="00B17BAD"/>
    <w:rsid w:val="00B34BB2"/>
    <w:rsid w:val="00B3543B"/>
    <w:rsid w:val="00B414FF"/>
    <w:rsid w:val="00B65636"/>
    <w:rsid w:val="00B70568"/>
    <w:rsid w:val="00B90AF8"/>
    <w:rsid w:val="00B9509E"/>
    <w:rsid w:val="00BD0B6A"/>
    <w:rsid w:val="00BD3A32"/>
    <w:rsid w:val="00BE0367"/>
    <w:rsid w:val="00C156E5"/>
    <w:rsid w:val="00C21412"/>
    <w:rsid w:val="00C35975"/>
    <w:rsid w:val="00C452EF"/>
    <w:rsid w:val="00C544A6"/>
    <w:rsid w:val="00C63030"/>
    <w:rsid w:val="00C94C40"/>
    <w:rsid w:val="00CE130C"/>
    <w:rsid w:val="00CE32EF"/>
    <w:rsid w:val="00D458B8"/>
    <w:rsid w:val="00D810B6"/>
    <w:rsid w:val="00DA2442"/>
    <w:rsid w:val="00DA78B9"/>
    <w:rsid w:val="00DC02B7"/>
    <w:rsid w:val="00DC09D6"/>
    <w:rsid w:val="00DC129E"/>
    <w:rsid w:val="00DE1D52"/>
    <w:rsid w:val="00DE5AD5"/>
    <w:rsid w:val="00E00741"/>
    <w:rsid w:val="00E134E5"/>
    <w:rsid w:val="00E31E6D"/>
    <w:rsid w:val="00E36F64"/>
    <w:rsid w:val="00E54371"/>
    <w:rsid w:val="00E80F8F"/>
    <w:rsid w:val="00EB2842"/>
    <w:rsid w:val="00EC1EE4"/>
    <w:rsid w:val="00ED2DEE"/>
    <w:rsid w:val="00EE14AE"/>
    <w:rsid w:val="00EE3445"/>
    <w:rsid w:val="00F25DE0"/>
    <w:rsid w:val="00F317E3"/>
    <w:rsid w:val="00F568CB"/>
    <w:rsid w:val="00F63D37"/>
    <w:rsid w:val="00F81549"/>
    <w:rsid w:val="00FA677B"/>
    <w:rsid w:val="00FC2569"/>
    <w:rsid w:val="00FC2A80"/>
    <w:rsid w:val="00FE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5E9D6A1709A8B97811CE0BA84D83616EFC4C4E342F6F707327E2FB9CE39E39B0EB2C5A0477986178D08A6053DAB645425CCA365A62A716E5A54C601P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4D16B0FB855867AFC7B15F5EAEF83E60AC86FB3DC3C308DF564F42E2AE42BF3ECC94A24089A3BCD3D8C9941Aq3pFL" TargetMode="External"/><Relationship Id="rId12" Type="http://schemas.openxmlformats.org/officeDocument/2006/relationships/hyperlink" Target="consultantplus://offline/ref=10BFB65DDB6A2480E542C3819826A835495223B1C22397CEF9466F65C0A9FFA459556C07C8A60992DA705099EC396E7E766313A4F5D708DDn1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D16B0FB855867AFC7AF5248C2A73B63A4D1F438C2C05A8309141FB5A748E86B8395EC0684BCBDD1C6CB9D10625368997466CB7B11DEF3E76019qFpEL" TargetMode="External"/><Relationship Id="rId11" Type="http://schemas.openxmlformats.org/officeDocument/2006/relationships/hyperlink" Target="consultantplus://offline/ref=10BFB65DDB6A2480E542C3819826A835495223B1C22397CEF9466F65C0A9FFA459556C07C8A60992DA705099EC396E7E766313A4F5D708DDn1s0L" TargetMode="External"/><Relationship Id="rId5" Type="http://schemas.openxmlformats.org/officeDocument/2006/relationships/hyperlink" Target="consultantplus://offline/ref=643A75C10637F018D967062C0CD6592DD2DCACBA81E2C7D95006C0A56B3AFFF6251C3E9AA710D5D0D6545B7B777FE80D867B580F94860B7CL9p4L" TargetMode="External"/><Relationship Id="rId10" Type="http://schemas.openxmlformats.org/officeDocument/2006/relationships/hyperlink" Target="consultantplus://offline/ref=10BFB65DDB6A2480E542C3819826A83549512EB5C42397CEF9466F65C0A9FFA44B55340BCAA6159BDB6506C8A9n6s5L" TargetMode="External"/><Relationship Id="rId4" Type="http://schemas.openxmlformats.org/officeDocument/2006/relationships/hyperlink" Target="consultantplus://offline/ref=6F4D16B0FB855867AFC7B15F5EAEF83E60AC86FB3DC3C308DF564F42E2AE42BF3ECC94A24089A3BCD3D8C9941Aq3pFL" TargetMode="External"/><Relationship Id="rId9" Type="http://schemas.openxmlformats.org/officeDocument/2006/relationships/hyperlink" Target="consultantplus://offline/ref=6F4D16B0FB855867AFC7B15F5EAEF83E60AC86FB3DC3C308DF564F42E2AE42BF3ECC94A24089A3BCD3D8C9941Aq3p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Анна Николаевна</cp:lastModifiedBy>
  <cp:revision>24</cp:revision>
  <dcterms:created xsi:type="dcterms:W3CDTF">2019-12-20T11:30:00Z</dcterms:created>
  <dcterms:modified xsi:type="dcterms:W3CDTF">2020-01-30T12:05:00Z</dcterms:modified>
</cp:coreProperties>
</file>