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04" w:rsidRDefault="007D3A04" w:rsidP="007D3A04">
      <w:pPr>
        <w:jc w:val="center"/>
        <w:rPr>
          <w:b/>
        </w:rPr>
      </w:pPr>
      <w:r>
        <w:rPr>
          <w:b/>
        </w:rPr>
        <w:t>АДМИНИСТРАЦИЯ СЕМЕЙСКОГО СЕЛЬСКОГО ПОСЕЛЕНИЯ</w:t>
      </w:r>
      <w:r>
        <w:rPr>
          <w:b/>
        </w:rPr>
        <w:br/>
        <w:t>ПОДГОРЕНСКОГО МУНИЦИПАЛЬНОГО РАЙОНА</w:t>
      </w:r>
      <w:r>
        <w:rPr>
          <w:b/>
        </w:rPr>
        <w:br/>
        <w:t>ВОРОНЕЖСКОЙ ОБЛАСТИ</w:t>
      </w:r>
      <w:r>
        <w:rPr>
          <w:b/>
        </w:rPr>
        <w:br/>
      </w:r>
      <w:r>
        <w:rPr>
          <w:b/>
        </w:rPr>
        <w:br/>
        <w:t>РАСПОРЯЖЕНИЕ</w:t>
      </w:r>
      <w:r>
        <w:rPr>
          <w:b/>
        </w:rPr>
        <w:br/>
      </w:r>
    </w:p>
    <w:p w:rsidR="007D3A04" w:rsidRDefault="007D3A04" w:rsidP="007D3A04">
      <w:pPr>
        <w:rPr>
          <w:b/>
          <w:u w:val="single"/>
        </w:rPr>
      </w:pPr>
      <w:r>
        <w:rPr>
          <w:b/>
          <w:u w:val="single"/>
        </w:rPr>
        <w:t>от  20.12.2018 года  №14</w:t>
      </w:r>
      <w:r>
        <w:rPr>
          <w:b/>
          <w:u w:val="single"/>
        </w:rPr>
        <w:t xml:space="preserve"> </w:t>
      </w:r>
    </w:p>
    <w:p w:rsidR="007D3A04" w:rsidRDefault="007D3A04" w:rsidP="007D3A04">
      <w:r>
        <w:t>с.Семейка</w:t>
      </w:r>
    </w:p>
    <w:p w:rsidR="007D3A04" w:rsidRDefault="007D3A04" w:rsidP="007D3A04">
      <w:pPr>
        <w:rPr>
          <w:u w:val="single"/>
        </w:rPr>
      </w:pPr>
    </w:p>
    <w:p w:rsidR="007D3A04" w:rsidRDefault="007D3A04" w:rsidP="007D3A04">
      <w:pPr>
        <w:tabs>
          <w:tab w:val="right" w:pos="1020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технологической схемы </w:t>
      </w:r>
    </w:p>
    <w:p w:rsidR="007D3A04" w:rsidRDefault="007D3A04" w:rsidP="007D3A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7D3A04" w:rsidRDefault="007D3A04" w:rsidP="007D3A04">
      <w:pPr>
        <w:rPr>
          <w:rFonts w:eastAsia="Calibri"/>
          <w:lang w:eastAsia="en-US"/>
        </w:rPr>
      </w:pPr>
      <w:r w:rsidRPr="007D3A04">
        <w:rPr>
          <w:rFonts w:eastAsia="Calibri"/>
          <w:lang w:eastAsia="en-US"/>
        </w:rPr>
        <w:t xml:space="preserve">«Прием заявлений и выдача документов </w:t>
      </w:r>
    </w:p>
    <w:p w:rsidR="007D3A04" w:rsidRDefault="007D3A04" w:rsidP="007D3A04">
      <w:pPr>
        <w:rPr>
          <w:rFonts w:eastAsia="Calibri"/>
          <w:lang w:eastAsia="en-US"/>
        </w:rPr>
      </w:pPr>
      <w:r w:rsidRPr="007D3A04">
        <w:rPr>
          <w:rFonts w:eastAsia="Calibri"/>
          <w:lang w:eastAsia="en-US"/>
        </w:rPr>
        <w:t xml:space="preserve">о согласовании переустройства и (или) </w:t>
      </w:r>
    </w:p>
    <w:p w:rsidR="007D3A04" w:rsidRDefault="007D3A04" w:rsidP="007D3A04">
      <w:pPr>
        <w:rPr>
          <w:rFonts w:eastAsia="Calibri"/>
          <w:lang w:eastAsia="en-US"/>
        </w:rPr>
      </w:pPr>
      <w:r w:rsidRPr="007D3A04">
        <w:rPr>
          <w:rFonts w:eastAsia="Calibri"/>
          <w:lang w:eastAsia="en-US"/>
        </w:rPr>
        <w:t>перепланировки жилого помещения»</w:t>
      </w:r>
    </w:p>
    <w:p w:rsidR="007D3A04" w:rsidRDefault="007D3A04" w:rsidP="007D3A04">
      <w:pPr>
        <w:rPr>
          <w:rFonts w:eastAsia="Calibri" w:cs="Courier New"/>
          <w:bCs/>
          <w:lang w:eastAsia="en-US"/>
        </w:rPr>
      </w:pPr>
    </w:p>
    <w:p w:rsidR="007D3A04" w:rsidRDefault="007D3A04" w:rsidP="007D3A04">
      <w:pPr>
        <w:pStyle w:val="a4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7D3A04" w:rsidRDefault="007D3A04" w:rsidP="007D3A04">
      <w:pPr>
        <w:tabs>
          <w:tab w:val="right" w:pos="9900"/>
        </w:tabs>
        <w:ind w:firstLine="720"/>
        <w:jc w:val="both"/>
      </w:pPr>
    </w:p>
    <w:p w:rsidR="007D3A04" w:rsidRDefault="007D3A04" w:rsidP="007D3A0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Pr="007D3A04">
        <w:rPr>
          <w:rFonts w:eastAsia="Calibri"/>
          <w:lang w:eastAsia="en-US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согласно приложению.</w:t>
      </w:r>
    </w:p>
    <w:p w:rsidR="007D3A04" w:rsidRDefault="007D3A04" w:rsidP="007D3A04">
      <w:pPr>
        <w:tabs>
          <w:tab w:val="right" w:pos="9900"/>
        </w:tabs>
        <w:ind w:firstLine="720"/>
        <w:jc w:val="both"/>
      </w:pPr>
      <w:r>
        <w:t xml:space="preserve">2. Утвержденную технологическую схему предоставления муниципальной услуги </w:t>
      </w:r>
      <w:r w:rsidRPr="007D3A04">
        <w:rPr>
          <w:rFonts w:eastAsia="Calibri"/>
          <w:lang w:eastAsia="en-US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eastAsia="Calibri"/>
          <w:lang w:eastAsia="en-US"/>
        </w:rPr>
        <w:t xml:space="preserve"> </w:t>
      </w:r>
      <w:r>
        <w:t>опубликовать на официальном сайте администрации Семейского сельского поселения Подгоренского муниципального района в сети Интернет в разделе «Муниципальные услуги».</w:t>
      </w:r>
    </w:p>
    <w:p w:rsidR="007D3A04" w:rsidRDefault="007D3A04" w:rsidP="007D3A04">
      <w:pPr>
        <w:tabs>
          <w:tab w:val="right" w:pos="9900"/>
        </w:tabs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D3A04" w:rsidRDefault="007D3A04" w:rsidP="007D3A04">
      <w:pPr>
        <w:rPr>
          <w:rFonts w:eastAsia="Calibri" w:cs="Courier New"/>
          <w:bCs/>
          <w:lang w:eastAsia="en-US"/>
        </w:rPr>
      </w:pPr>
    </w:p>
    <w:p w:rsidR="007D3A04" w:rsidRDefault="007D3A04" w:rsidP="007D3A04"/>
    <w:p w:rsidR="007D3A04" w:rsidRDefault="007D3A04" w:rsidP="007D3A04"/>
    <w:p w:rsidR="007D3A04" w:rsidRDefault="007D3A04" w:rsidP="007D3A04"/>
    <w:p w:rsidR="007D3A04" w:rsidRDefault="007D3A04" w:rsidP="007D3A04">
      <w:r>
        <w:t>Глава администрации</w:t>
      </w:r>
    </w:p>
    <w:p w:rsidR="007D3A04" w:rsidRDefault="007D3A04" w:rsidP="007D3A04">
      <w:r>
        <w:t>Семейского сельского поселения                                                Е.В.Гермоненко</w:t>
      </w:r>
    </w:p>
    <w:p w:rsidR="007D3A04" w:rsidRDefault="007D3A04" w:rsidP="007D3A04"/>
    <w:p w:rsidR="007D3A04" w:rsidRDefault="007D3A04" w:rsidP="007D3A04">
      <w:pPr>
        <w:sectPr w:rsidR="007D3A04">
          <w:pgSz w:w="11906" w:h="16838"/>
          <w:pgMar w:top="1134" w:right="851" w:bottom="1134" w:left="1701" w:header="709" w:footer="709" w:gutter="0"/>
          <w:cols w:space="720"/>
        </w:sectPr>
      </w:pPr>
    </w:p>
    <w:p w:rsidR="007D3A04" w:rsidRDefault="007D3A04" w:rsidP="007D3A04"/>
    <w:p w:rsidR="007D3A04" w:rsidRDefault="007D3A04" w:rsidP="007D3A04">
      <w:pPr>
        <w:jc w:val="right"/>
      </w:pPr>
      <w:r>
        <w:t>Утверждена</w:t>
      </w:r>
    </w:p>
    <w:p w:rsidR="007D3A04" w:rsidRDefault="007D3A04" w:rsidP="007D3A04">
      <w:pPr>
        <w:jc w:val="right"/>
      </w:pPr>
      <w:r>
        <w:t xml:space="preserve"> распоряжением администрации </w:t>
      </w:r>
    </w:p>
    <w:p w:rsidR="007D3A04" w:rsidRDefault="007D3A04" w:rsidP="007D3A04">
      <w:pPr>
        <w:jc w:val="right"/>
      </w:pPr>
      <w:r>
        <w:t xml:space="preserve">Семейского сельского поселения </w:t>
      </w:r>
    </w:p>
    <w:p w:rsidR="007D3A04" w:rsidRDefault="007D3A04" w:rsidP="007D3A04">
      <w:pPr>
        <w:jc w:val="right"/>
      </w:pPr>
      <w:r>
        <w:t>от 20.12.2018г. №14</w:t>
      </w:r>
    </w:p>
    <w:p w:rsidR="007D3A04" w:rsidRDefault="007D3A04" w:rsidP="007D3A04">
      <w:pPr>
        <w:jc w:val="right"/>
      </w:pPr>
    </w:p>
    <w:p w:rsidR="007D3A04" w:rsidRDefault="007D3A04" w:rsidP="007D3A04">
      <w:pPr>
        <w:spacing w:before="100" w:beforeAutospacing="1" w:after="100" w:afterAutospacing="1"/>
        <w:jc w:val="center"/>
      </w:pPr>
      <w:r>
        <w:rPr>
          <w:b/>
          <w:bCs/>
        </w:rPr>
        <w:t xml:space="preserve">Технологическая схема </w:t>
      </w:r>
    </w:p>
    <w:p w:rsidR="007D3A04" w:rsidRDefault="007D3A04" w:rsidP="007D3A04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по оформлению </w:t>
      </w:r>
      <w:r w:rsidRPr="007D3A04">
        <w:rPr>
          <w:b/>
          <w:bCs/>
        </w:rPr>
        <w:t>«Прием заявлений и выдача документов о согласовании переустройства и (или) перепланировки жилого помещения»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1"/>
        <w:gridCol w:w="10974"/>
      </w:tblGrid>
      <w:tr w:rsidR="007D3A04" w:rsidTr="007D3A04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раздела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органа местного самоуправления, предоставляющего муниципальную услугу</w:t>
            </w:r>
          </w:p>
          <w:p w:rsidR="007D3A04" w:rsidRDefault="007D3A0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Семейского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7D3A04" w:rsidRDefault="007D3A0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7D3A04" w:rsidRDefault="007D3A0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Номер услуги в федеральном реестре </w:t>
            </w:r>
          </w:p>
          <w:p w:rsidR="007D3A04" w:rsidRDefault="007D3A0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Полное наименование услуги</w:t>
            </w:r>
          </w:p>
          <w:p w:rsidR="007D3A04" w:rsidRDefault="007D3A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7D3A04">
              <w:rPr>
                <w:rFonts w:eastAsia="Calibri"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Краткое наименование услуги</w:t>
            </w:r>
          </w:p>
          <w:p w:rsidR="007D3A04" w:rsidRDefault="007D3A0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Нет.</w:t>
            </w:r>
            <w:r>
              <w:rPr>
                <w:b/>
                <w:lang w:eastAsia="en-US"/>
              </w:rPr>
              <w:t xml:space="preserve"> </w:t>
            </w:r>
          </w:p>
          <w:p w:rsidR="007D3A04" w:rsidRDefault="007D3A0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Административный регламент предоставления услуги</w:t>
            </w:r>
          </w:p>
          <w:p w:rsidR="007D3A04" w:rsidRDefault="007D3A04">
            <w:pPr>
              <w:spacing w:line="276" w:lineRule="auto"/>
              <w:ind w:firstLine="603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района от </w:t>
            </w:r>
            <w:r>
              <w:rPr>
                <w:bCs/>
                <w:lang w:eastAsia="en-US"/>
              </w:rPr>
              <w:t>21.05.2018 №15</w:t>
            </w:r>
            <w:r>
              <w:rPr>
                <w:bCs/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Об утверждении административного регламента </w:t>
            </w:r>
            <w:r>
              <w:rPr>
                <w:bCs/>
                <w:lang w:eastAsia="en-US"/>
              </w:rPr>
              <w:t xml:space="preserve">по предоставлению муниципальной услуги </w:t>
            </w:r>
            <w:r w:rsidRPr="007D3A04">
              <w:rPr>
                <w:rFonts w:eastAsia="Calibri"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spacing w:line="276" w:lineRule="auto"/>
              <w:ind w:firstLine="60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6. Перечень «</w:t>
            </w:r>
            <w:proofErr w:type="spellStart"/>
            <w:r>
              <w:rPr>
                <w:b/>
                <w:bCs/>
                <w:lang w:eastAsia="en-US"/>
              </w:rPr>
              <w:t>подуслуг</w:t>
            </w:r>
            <w:proofErr w:type="spellEnd"/>
            <w:r>
              <w:rPr>
                <w:b/>
                <w:bCs/>
                <w:lang w:eastAsia="en-US"/>
              </w:rPr>
              <w:t xml:space="preserve">» </w:t>
            </w:r>
          </w:p>
          <w:p w:rsidR="007D3A04" w:rsidRDefault="007D3A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7D3A04" w:rsidRDefault="007D3A0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Способы оценки качества предоставления услуги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Телефонная связь, Портал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слуг</w:t>
            </w:r>
            <w:proofErr w:type="spellEnd"/>
            <w:r>
              <w:rPr>
                <w:lang w:eastAsia="en-US"/>
              </w:rPr>
              <w:t>, официальный сайт администрации, личное обращение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autoSpaceDE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Жилищным кодексом Российской Федерации ("Собрание законодательства РФ", 03.01.2005, N 1 (часть 1), ст. 14; "Российская газета", 12.01.2005, N 1; "Парламентская газета", 15.01.2005, N 7-8);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06.05.2005, N 95; "Собрание законодательства РФ", 09.05.2005, N 19, ст. 1812);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Уставом Семейского сельского поселения;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Постановлением Администрации Семейского сельского поселения от 31.10.2017 года № 41 «Об утверждении перечня муниципальных услуг предоставляемых администрацией Семейского сельского поселения»;</w:t>
            </w:r>
          </w:p>
          <w:p w:rsidR="007D3A04" w:rsidRDefault="007D3A04" w:rsidP="007D3A04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и другими нормативными правовыми актами.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 предоставления </w:t>
            </w:r>
            <w:r>
              <w:rPr>
                <w:b/>
                <w:bCs/>
                <w:lang w:eastAsia="en-US"/>
              </w:rPr>
              <w:lastRenderedPageBreak/>
              <w:t>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A04" w:rsidRDefault="007D3A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>
              <w:rPr>
                <w:bCs/>
                <w:lang w:eastAsia="en-US"/>
              </w:rPr>
              <w:t xml:space="preserve"> 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Постановление  администрации Семейского сельского поселения Подгоренского  муниципального района </w:t>
            </w:r>
            <w:r w:rsidRPr="007D3A04">
              <w:rPr>
                <w:bCs/>
                <w:lang w:eastAsia="en-US"/>
              </w:rPr>
              <w:t>21.05.2018 №15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Сведения о наличии соглашения о взаимодействии между МФЦ и </w:t>
            </w:r>
            <w:r>
              <w:rPr>
                <w:b/>
                <w:lang w:eastAsia="en-US"/>
              </w:rPr>
              <w:t xml:space="preserve">администрацией Семейского сельского поселения Подгоренского  муниципального района. 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proofErr w:type="gramStart"/>
            <w:r>
              <w:rPr>
                <w:b/>
                <w:bCs/>
                <w:lang w:eastAsia="en-US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Семейского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>
              <w:rPr>
                <w:b/>
                <w:lang w:eastAsia="en-US"/>
              </w:rPr>
              <w:t xml:space="preserve">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муниципального района   в МФЦ)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прием и регистрация заявления и прилагаемых к нему документов;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рассмотрение представленных документов и истребование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</w:t>
            </w:r>
            <w:r>
              <w:rPr>
                <w:lang w:eastAsia="en-US"/>
              </w:rPr>
              <w:lastRenderedPageBreak/>
              <w:t>органов;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проекта решения о согласовании переустройства и (или) перепланировки жилого помещения либо подготовка решения о мотивированном отказе в предоставлении муниципальной услуги;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выдача (направление) заявителю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3 к настоящему Административному регламенту.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регистрация заявления и прилагаемых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 нему документов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Основанием для начала административной процедуры является личное обращение заявителя или его уп</w:t>
            </w:r>
            <w:r>
              <w:rPr>
                <w:lang w:eastAsia="en-US"/>
              </w:rPr>
              <w:t>олномоченного представителя в А</w:t>
            </w:r>
            <w:r>
              <w:rPr>
                <w:lang w:eastAsia="en-US"/>
              </w:rPr>
              <w:t>дминистрацию, АУ «МФЦ» с заявлением либо поступление заявления в адрес Администрации, направленного посредством почтового отправления с описью вложения и уведомления о вручении, либо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При личном обращении заявителя или уполномоченного представителя в Администрацию или АУ «МФЦ» должностное лицо, уполномоченное на прием документов проверяет полномочия лица, </w:t>
            </w:r>
            <w:r>
              <w:rPr>
                <w:lang w:eastAsia="en-US"/>
              </w:rPr>
              <w:lastRenderedPageBreak/>
              <w:t>обратившегося с заявлением на предоставление муниципальной услуги, правильность оформления заявления и комплектность представленных заявителем документов,  регистрирует заявление с прилагаемым комплектом документов и выдает расписку в получении документов по установленной форме (приложение N 2 к настоящему Административному регламенту) с указанием</w:t>
            </w:r>
            <w:proofErr w:type="gramEnd"/>
            <w:r>
              <w:rPr>
                <w:lang w:eastAsia="en-US"/>
              </w:rPr>
              <w:t xml:space="preserve"> перечня документов и даты их получения.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с указанием их перечня и даты получения (отметка на копии заявления (втором экземпляре заявления - при наличии)) либо возврат документов.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- 1 календарный день.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представленных документов и истребование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документов (сведений), указанных в пункте 2.6.2 настоящего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Административного регламента, в рамках межведомственного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взаимодействия, которые находятся в распоряжении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государственных органов, органов местного самоуправления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иных органов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Администрации, уполномоченному на рассмотрение представленных документов.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рассмотрение представленных документов, устанавливает наличие всех необходимых документов, согласно п. 2.6. настоящего Административного регламента.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 специалист Администрации запрашивает такие документы путем направления межведомственных запросов: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в Управление Федеральной службы государственной регистрации, кадастра и картографии по Воронежской области 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(переустраиваемое и (или) </w:t>
            </w:r>
            <w:proofErr w:type="spellStart"/>
            <w:r>
              <w:rPr>
                <w:lang w:eastAsia="en-US"/>
              </w:rPr>
              <w:t>перепланируемое</w:t>
            </w:r>
            <w:proofErr w:type="spellEnd"/>
            <w:r>
              <w:rPr>
                <w:lang w:eastAsia="en-US"/>
              </w:rPr>
              <w:t xml:space="preserve"> жилое помещение), если право на него зарегистрировано в Едином государственном реестре прав на недвижимое имущество и сделок с ним.</w:t>
            </w:r>
            <w:proofErr w:type="gramEnd"/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(или) </w:t>
            </w:r>
            <w:proofErr w:type="spellStart"/>
            <w:r>
              <w:rPr>
                <w:lang w:eastAsia="en-US"/>
              </w:rPr>
              <w:t>перепланируемого</w:t>
            </w:r>
            <w:proofErr w:type="spellEnd"/>
            <w:r>
              <w:rPr>
                <w:lang w:eastAsia="en-US"/>
              </w:rPr>
              <w:t xml:space="preserve"> жилого помещения;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управление по охране объектов культурного наследия Воронежской области на получение </w:t>
            </w:r>
            <w:r>
              <w:rPr>
                <w:lang w:eastAsia="en-US"/>
              </w:rPr>
              <w:lastRenderedPageBreak/>
              <w:t>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Межведомственный запрос направляется в срок, не превышающий трех рабочих дней, следующих за днем поступления специалисту Администрации, уполномоченному на рассмотрение представленных документов, заявления и прилагаемых документов.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полученных сведений (документов) специалист осуществляет проверку документов.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случае поступления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</w:t>
            </w:r>
            <w:r>
              <w:rPr>
                <w:lang w:eastAsia="en-US"/>
              </w:rPr>
              <w:lastRenderedPageBreak/>
              <w:t>документов и</w:t>
            </w:r>
            <w:proofErr w:type="gramEnd"/>
            <w:r>
              <w:rPr>
                <w:lang w:eastAsia="en-US"/>
              </w:rPr>
              <w:t xml:space="preserve"> (или) информации, </w:t>
            </w: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проведения переустройства и (или) перепланировки жилого помещения.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установление предмета отсутствия оснований, указанных в пункте 2.8 настоящего Административного регламента.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- 31 календарный день.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Подготовка проекта решения о согласовании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переустройства и (или) перепланировки жилого помещения либо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решения о мотивированном отказе в предоставлении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отсутствия оснований, указанных в пункте 2.8 настоящего Административного регламента, принимается решение о согласовании переустройства и (или) перепланировки жилого помещения.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</w:t>
            </w:r>
            <w:r>
              <w:rPr>
                <w:lang w:eastAsia="en-US"/>
              </w:rPr>
              <w:t>м принятого решения специалист: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Готовит в соответствии с установленной формой проект решения Администрации о согласовании переустройства и (или) перепланировки жилого помещения либо решение о мотивированном отказе в предоставлении муниципальной услуги с обязательной ссылкой на нарушения, предусмотренные частью 1 статьи 27 Жилищного кодекса Российской Федерации.</w:t>
            </w:r>
            <w:proofErr w:type="gramEnd"/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Передает подготовленные проект решения о согласовании переустройства и (или) перепланировки жилого помещения либо решение о мотивированном отказе в предоставлении муниципальной услуги на </w:t>
            </w:r>
            <w:proofErr w:type="spellStart"/>
            <w:proofErr w:type="gramStart"/>
            <w:r>
              <w:rPr>
                <w:lang w:eastAsia="en-US"/>
              </w:rPr>
              <w:t>на</w:t>
            </w:r>
            <w:proofErr w:type="spellEnd"/>
            <w:proofErr w:type="gramEnd"/>
            <w:r>
              <w:rPr>
                <w:lang w:eastAsia="en-US"/>
              </w:rPr>
              <w:t xml:space="preserve"> подписание уполномоченному должностному лицу Администрации.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регистрацию решения о согласовании переустройства и (или) перепланировки жилого помещения либо решение о мотивированном отказе в предоставлении муниципальной услуги в журнале регистраций.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поступлении в Администрацию заявления о согласовании переустройства и (или) перепланировки жилого помещения через АУ «МФЦ» зарегистрированное решение Администрации о согласовании переустройства и (или)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«МФЦ»  в день регистрации указанных документов.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принятие решения Администрации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- 10 календарных дней.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(направление) заявителю решения о согласовании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переустройства и (или) перепланировки жилого помещения либо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решения о мотивированном отказе в предоставлении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Решение о согласовании переустройства и (или)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адресу, указанному в заявлении, либо выдается заявителю лично в Администрации по адресу, указанному в приложении № 1 к настоящему Административному регламенту, или в АУ «МФЦ».</w:t>
            </w:r>
            <w:proofErr w:type="gramEnd"/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выдача заявителю лично по месту обращения или направление по адресу, указанному в заявлении,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Максимальный срок исполнения административной процедуры - 3 </w:t>
            </w:r>
            <w:proofErr w:type="gramStart"/>
            <w:r>
              <w:rPr>
                <w:lang w:eastAsia="en-US"/>
              </w:rPr>
              <w:t>календарных</w:t>
            </w:r>
            <w:proofErr w:type="gramEnd"/>
            <w:r>
              <w:rPr>
                <w:lang w:eastAsia="en-US"/>
              </w:rPr>
              <w:t xml:space="preserve"> дня.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Подача заявителем запроса и иных документов,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предоставления муниципальной услуги, и прием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таких запросов и документов в электронной форме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</w:t>
            </w:r>
            <w:r>
              <w:rPr>
                <w:lang w:eastAsia="en-US"/>
              </w:rPr>
              <w:lastRenderedPageBreak/>
              <w:t>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результата муниципальной услуги в электронной форме предусмотрено.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Наличие возможности и порядок обращения заявителя с жалобой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процедуры досудебного (внесудебного) обжалования является поступившая жалоба.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5. Наличие возможности и порядок обращения заявителя с жалобой в МФЦ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досудебном порядке могут быть обжалованы действия (бездействие) и решения МФЦ - в администрацию Семейского сельского поселения Подгоренского  муниципального района (соглашение о взаимодействии МФЦ с администрацией Семейского сельского поселения Подгоренского  муниципального района от 01.07.2015 г</w:t>
            </w:r>
            <w:proofErr w:type="gramEnd"/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Лично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Через многофункциональные центры предоставления государственных и муниципальных услуг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 Наличие основания для приостановления предоставления муниципальной услуги</w:t>
            </w:r>
          </w:p>
          <w:p w:rsidR="007D3A04" w:rsidRDefault="007D3A0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FF0000"/>
                <w:sz w:val="40"/>
                <w:szCs w:val="40"/>
                <w:lang w:eastAsia="en-US"/>
              </w:rPr>
              <w:t xml:space="preserve"> </w:t>
            </w:r>
            <w:r>
              <w:rPr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A77631" w:rsidRPr="00A77631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Срок предоставления  услуги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 xml:space="preserve">рок предоставления муниципальной услуги не должен превышать 45 календарных дней со дня представления заявления с приложением документов, необходимых для предоставления муниципальной </w:t>
            </w:r>
            <w:r>
              <w:rPr>
                <w:lang w:eastAsia="ar-SA"/>
              </w:rPr>
              <w:lastRenderedPageBreak/>
              <w:t>услуги, предусмотренных настоящим Административным регламентом.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регистрации документов - в течение одного календарного дня. При поступлении заявления на выдачу документов о согласовании переустройства и (или) перепланировки и прилагаемых к нему документов в электронной форме в выходные (праздничные) дни регистрация производится на следующий рабочий день.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рассмотрению представленных документов; истребованию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- 31 календарный день.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принятию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 - 10 календарных дней.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выдаче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 - в течение 3 календарных дней со дня принятия решения.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7D3A04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Оснований для приостановления сроков предоставления муниципальной услуги законодательством не предусмотрено.</w:t>
            </w:r>
          </w:p>
          <w:p w:rsidR="007D3A04" w:rsidRDefault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  <w:t xml:space="preserve">   </w:t>
            </w:r>
            <w:r w:rsidR="00A77631" w:rsidRPr="00A77631">
              <w:rPr>
                <w:bCs/>
                <w:lang w:eastAsia="en-US"/>
              </w:rPr>
              <w:t xml:space="preserve">Результатом предоставления муниципальной услуги является выдача решения о согласовании </w:t>
            </w:r>
            <w:r w:rsidR="00A77631" w:rsidRPr="00A77631">
              <w:rPr>
                <w:bCs/>
                <w:lang w:eastAsia="en-US"/>
              </w:rPr>
              <w:lastRenderedPageBreak/>
              <w:t>переустройства и (или) перепланировки жилого помещения либо мотивированный отказ в предоставлении муниципальной услуги.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Способы получения документов, являющихся результатами предоставления  услуги: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Лично;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Через уполномоченного представителя;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МФЦ.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Сведения о наличии платы за предоставление  услуги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Бесплатно.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631" w:rsidRDefault="00A77631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1.11 </w:t>
            </w:r>
            <w:r w:rsidRPr="00A77631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Категории лиц, имеющих право на получение  услуги</w:t>
            </w:r>
          </w:p>
          <w:p w:rsidR="00A77631" w:rsidRDefault="00A7763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A77631">
              <w:rPr>
                <w:lang w:eastAsia="en-US"/>
              </w:rPr>
              <w:t>Заявителями являются физические и юридические лица, являющиеся собственниками жилых помещений, расположенных на территории Семейского сельского поселения,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  <w:p w:rsidR="00A77631" w:rsidRDefault="00A7763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личность гражданина.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окумент, удостоверяющий полномочия заявителя.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Наличие возможности подачи заявления на предоставление услуги от имени заявителя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Исчерпывающий перечень лиц, имеющих право на подачу заявления от имени заявителя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A77631" w:rsidRDefault="00A77631" w:rsidP="00A776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 w:rsidRPr="00A77631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 w:rsidP="00A776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документа </w:t>
            </w:r>
          </w:p>
          <w:p w:rsidR="007D3A04" w:rsidRDefault="007D3A04" w:rsidP="007C24D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7D3A04" w:rsidRDefault="007D3A04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 заявлению прилагаются следующие документы:</w:t>
            </w:r>
          </w:p>
          <w:p w:rsidR="00A77631" w:rsidRDefault="00A77631" w:rsidP="00A77631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правоустанавливающие документы на переустраиваемое и (или) </w:t>
            </w:r>
            <w:proofErr w:type="spellStart"/>
            <w:r>
              <w:rPr>
                <w:lang w:eastAsia="en-US"/>
              </w:rPr>
              <w:t>перепланируемое</w:t>
            </w:r>
            <w:proofErr w:type="spellEnd"/>
            <w:r>
              <w:rPr>
                <w:lang w:eastAsia="en-US"/>
              </w:rPr>
              <w:t xml:space="preserve">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A77631" w:rsidRDefault="00A77631" w:rsidP="00A77631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lang w:eastAsia="en-US"/>
              </w:rPr>
              <w:t>перепланируемого</w:t>
            </w:r>
            <w:proofErr w:type="spellEnd"/>
            <w:r>
              <w:rPr>
                <w:lang w:eastAsia="en-US"/>
              </w:rPr>
              <w:t xml:space="preserve">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саморегулируемыми организациями в строительной отрасли);</w:t>
            </w:r>
          </w:p>
          <w:p w:rsidR="00A77631" w:rsidRDefault="00A77631" w:rsidP="00A77631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lang w:eastAsia="en-US"/>
              </w:rPr>
              <w:t>перепланируемое</w:t>
            </w:r>
            <w:proofErr w:type="spellEnd"/>
            <w:r>
              <w:rPr>
                <w:lang w:eastAsia="en-US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>
              <w:rPr>
                <w:lang w:eastAsia="en-US"/>
              </w:rPr>
              <w:t>наймодателем</w:t>
            </w:r>
            <w:proofErr w:type="spellEnd"/>
            <w:r>
              <w:rPr>
                <w:lang w:eastAsia="en-US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>
              <w:rPr>
                <w:lang w:eastAsia="en-US"/>
              </w:rPr>
              <w:t>перепланируемого</w:t>
            </w:r>
            <w:proofErr w:type="spellEnd"/>
            <w:r>
              <w:rPr>
                <w:lang w:eastAsia="en-US"/>
              </w:rPr>
              <w:t xml:space="preserve"> жилого помещения по договору социального найма).</w:t>
            </w:r>
            <w:proofErr w:type="gramEnd"/>
          </w:p>
          <w:p w:rsidR="00A77631" w:rsidRDefault="00A77631" w:rsidP="00A77631">
            <w:pPr>
              <w:pStyle w:val="a4"/>
              <w:spacing w:before="100" w:beforeAutospacing="1" w:after="100" w:afterAutospacing="1" w:line="276" w:lineRule="auto"/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документов, не заверенные надлежащим образом, представляются заявителем с предъявлением оригиналов.</w:t>
            </w:r>
          </w:p>
          <w:p w:rsidR="007D3A04" w:rsidRDefault="007D3A04" w:rsidP="00A77631">
            <w:pPr>
              <w:pStyle w:val="a4"/>
              <w:spacing w:before="100" w:beforeAutospacing="1" w:after="100" w:afterAutospacing="1" w:line="276" w:lineRule="auto"/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>
              <w:rPr>
                <w:lang w:eastAsia="en-US"/>
              </w:rPr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Запрос представляется в администрацию заявителем: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в виде документа на бумажной основе, представляемого заявителем при личном обращении (далее - </w:t>
            </w:r>
            <w:r>
              <w:rPr>
                <w:lang w:eastAsia="en-US"/>
              </w:rPr>
              <w:lastRenderedPageBreak/>
              <w:t>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виде документа на бумажной основе путем его отправки по почте (далее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редставление запроса почтовым отправлением);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Форма и образец соответствующего документа (прикладывается к технологической схеме)</w:t>
            </w:r>
            <w:r>
              <w:rPr>
                <w:lang w:eastAsia="en-US"/>
              </w:rPr>
              <w:t> 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1. 1.</w:t>
            </w:r>
            <w:r>
              <w:rPr>
                <w:b/>
                <w:bCs/>
                <w:lang w:eastAsia="en-US"/>
              </w:rPr>
              <w:tab/>
            </w:r>
            <w:r w:rsidR="00A77631" w:rsidRPr="00A77631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документа/ состав запрашиваемых сведений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2. Наименование органа (организации), в адрес которого направляется межведомственный запрос. </w:t>
            </w:r>
            <w:r>
              <w:rPr>
                <w:lang w:eastAsia="en-US"/>
              </w:rPr>
              <w:t>Нет.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>
              <w:rPr>
                <w:b/>
                <w:bCs/>
                <w:lang w:eastAsia="en-US"/>
              </w:rPr>
              <w:t>необходимых</w:t>
            </w:r>
            <w:proofErr w:type="gramEnd"/>
            <w:r>
              <w:rPr>
                <w:b/>
                <w:bCs/>
                <w:lang w:eastAsia="en-US"/>
              </w:rPr>
              <w:t xml:space="preserve"> для предоставления муниципальной услуги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7D3A04" w:rsidRDefault="007D3A04" w:rsidP="00A77631">
            <w:pPr>
              <w:spacing w:before="100" w:beforeAutospacing="1" w:after="100" w:afterAutospacing="1" w:line="276" w:lineRule="auto"/>
              <w:rPr>
                <w:b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района от </w:t>
            </w:r>
            <w:r w:rsidR="00A77631">
              <w:rPr>
                <w:bCs/>
                <w:lang w:eastAsia="en-US"/>
              </w:rPr>
              <w:t>21.05.2018 №15</w:t>
            </w:r>
            <w:r>
              <w:rPr>
                <w:bCs/>
                <w:lang w:eastAsia="en-US"/>
              </w:rPr>
              <w:t xml:space="preserve"> «Об утверждении административного регламента по предоставлению муниципальной услуги  </w:t>
            </w:r>
            <w:r w:rsidR="00A77631" w:rsidRPr="00A77631">
              <w:rPr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A77631" w:rsidRPr="00A77631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bookmarkStart w:id="0" w:name="_GoBack"/>
            <w:bookmarkEnd w:id="0"/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Прием  заявления от заявителя;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Рассмотрение заявления;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Принятие решения о предоставлении муниципальной услуги  администрацией Семейского сельского </w:t>
            </w:r>
            <w:r>
              <w:rPr>
                <w:lang w:eastAsia="en-US"/>
              </w:rPr>
              <w:lastRenderedPageBreak/>
              <w:t>поселения Подгоренского муниципального района  либо об отказе в предоставлении муниципальной услуги.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Ответственные специалисты по каждому действию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color w:val="339966"/>
                <w:lang w:eastAsia="en-US"/>
              </w:rPr>
            </w:pPr>
            <w:r>
              <w:rPr>
                <w:lang w:eastAsia="en-US"/>
              </w:rPr>
              <w:t>Ответственный специалист администрации Семейского сельского поселения Подгоренского муниципального района.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Среднее время выполнения каждого действия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   15 минут;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1 рабочий день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 5 рабочих дней;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Ресурсы, необходимые для выполнения действия (документационные и технологические)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Нормативные правовые акты, регулирующие предоставление муниципальной услуги;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Автоматизированное рабочее место, подключенное к СМЭВ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Нет.  </w:t>
            </w:r>
          </w:p>
        </w:tc>
      </w:tr>
    </w:tbl>
    <w:p w:rsidR="007D3A04" w:rsidRDefault="007D3A04" w:rsidP="007D3A04"/>
    <w:p w:rsidR="007D3A04" w:rsidRDefault="007D3A04" w:rsidP="007D3A04"/>
    <w:p w:rsidR="00A46FA1" w:rsidRDefault="00A46FA1"/>
    <w:sectPr w:rsidR="00A46FA1" w:rsidSect="007D3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7"/>
    <w:rsid w:val="000F43E2"/>
    <w:rsid w:val="00527047"/>
    <w:rsid w:val="007D3A04"/>
    <w:rsid w:val="00A46FA1"/>
    <w:rsid w:val="00A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3A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3A04"/>
    <w:pPr>
      <w:ind w:left="720"/>
      <w:contextualSpacing/>
    </w:pPr>
  </w:style>
  <w:style w:type="character" w:styleId="a5">
    <w:name w:val="Strong"/>
    <w:basedOn w:val="a0"/>
    <w:qFormat/>
    <w:rsid w:val="007D3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3A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3A04"/>
    <w:pPr>
      <w:ind w:left="720"/>
      <w:contextualSpacing/>
    </w:pPr>
  </w:style>
  <w:style w:type="character" w:styleId="a5">
    <w:name w:val="Strong"/>
    <w:basedOn w:val="a0"/>
    <w:qFormat/>
    <w:rsid w:val="007D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</cp:revision>
  <cp:lastPrinted>2018-12-20T11:13:00Z</cp:lastPrinted>
  <dcterms:created xsi:type="dcterms:W3CDTF">2018-12-20T10:53:00Z</dcterms:created>
  <dcterms:modified xsi:type="dcterms:W3CDTF">2018-12-20T11:15:00Z</dcterms:modified>
</cp:coreProperties>
</file>