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682065" w:rsidRDefault="00695D4D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41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A6F" w:rsidRPr="00991507" w:rsidRDefault="004B5A6F" w:rsidP="006820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092F2F" w:rsidRDefault="00E13A50" w:rsidP="0068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95D4D">
        <w:rPr>
          <w:rFonts w:ascii="Arial" w:eastAsia="Times New Roman" w:hAnsi="Arial" w:cs="Arial"/>
          <w:sz w:val="24"/>
          <w:szCs w:val="24"/>
          <w:lang w:eastAsia="ru-RU"/>
        </w:rPr>
        <w:t>26.10.2016 г. № 81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F660D2" w:rsidRPr="00092F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95D4D">
        <w:rPr>
          <w:rFonts w:ascii="Arial" w:eastAsia="Times New Roman" w:hAnsi="Arial" w:cs="Arial"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</w:t>
      </w:r>
      <w:r w:rsidR="00092F2F">
        <w:rPr>
          <w:rFonts w:ascii="Arial" w:eastAsia="Times New Roman" w:hAnsi="Arial" w:cs="Arial"/>
          <w:bCs/>
          <w:sz w:val="24"/>
          <w:szCs w:val="24"/>
        </w:rPr>
        <w:t>»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A6F" w:rsidRPr="00372B42" w:rsidRDefault="00BC7A23" w:rsidP="00372B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695D4D" w:rsidRPr="00695D4D">
        <w:rPr>
          <w:rFonts w:ascii="Arial" w:hAnsi="Arial" w:cs="Arial"/>
          <w:sz w:val="24"/>
          <w:szCs w:val="24"/>
        </w:rPr>
        <w:t>администрации Петренковского сельского поселения от 26.10.2016 г. № 81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 w:rsidR="00682065">
        <w:rPr>
          <w:rFonts w:ascii="Arial" w:hAnsi="Arial" w:cs="Arial"/>
          <w:sz w:val="24"/>
          <w:szCs w:val="24"/>
        </w:rPr>
        <w:t>,</w:t>
      </w:r>
      <w:r w:rsidR="00D13FDF" w:rsidRPr="00F660D2">
        <w:rPr>
          <w:rFonts w:ascii="Arial" w:hAnsi="Arial" w:cs="Arial"/>
          <w:sz w:val="24"/>
          <w:szCs w:val="24"/>
        </w:rPr>
        <w:t xml:space="preserve"> </w:t>
      </w:r>
      <w:r w:rsidR="00991507" w:rsidRPr="00F660D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5A6F" w:rsidRDefault="004B5A6F" w:rsidP="00372B4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682065">
        <w:rPr>
          <w:rFonts w:ascii="Arial" w:hAnsi="Arial" w:cs="Arial"/>
          <w:sz w:val="24"/>
          <w:szCs w:val="24"/>
        </w:rPr>
        <w:t>жалобой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682065">
        <w:rPr>
          <w:rFonts w:ascii="Arial" w:hAnsi="Arial" w:cs="Arial"/>
          <w:sz w:val="24"/>
          <w:szCs w:val="24"/>
        </w:rPr>
        <w:lastRenderedPageBreak/>
        <w:t>администрации Петренковского сельского поселения для предоставления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2065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5.6. Жалоба должна содержать: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68206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</w:t>
      </w:r>
      <w:r w:rsidRPr="00682065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2065">
        <w:rPr>
          <w:rFonts w:ascii="Arial" w:hAnsi="Arial" w:cs="Arial"/>
          <w:sz w:val="24"/>
          <w:szCs w:val="24"/>
        </w:rPr>
        <w:t>неудобства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682065">
        <w:rPr>
          <w:rFonts w:ascii="Arial" w:hAnsi="Arial" w:cs="Arial"/>
          <w:sz w:val="24"/>
          <w:szCs w:val="24"/>
        </w:rPr>
        <w:t>жалобы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68206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2065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20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68206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63" w:rsidRDefault="000E2563" w:rsidP="008F5262">
      <w:pPr>
        <w:spacing w:after="0" w:line="240" w:lineRule="auto"/>
      </w:pPr>
      <w:r>
        <w:separator/>
      </w:r>
    </w:p>
  </w:endnote>
  <w:endnote w:type="continuationSeparator" w:id="0">
    <w:p w:rsidR="000E2563" w:rsidRDefault="000E2563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63" w:rsidRDefault="000E2563" w:rsidP="008F5262">
      <w:pPr>
        <w:spacing w:after="0" w:line="240" w:lineRule="auto"/>
      </w:pPr>
      <w:r>
        <w:separator/>
      </w:r>
    </w:p>
  </w:footnote>
  <w:footnote w:type="continuationSeparator" w:id="0">
    <w:p w:rsidR="000E2563" w:rsidRDefault="000E2563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06E1E"/>
    <w:rsid w:val="0002323E"/>
    <w:rsid w:val="00050FC7"/>
    <w:rsid w:val="00060E34"/>
    <w:rsid w:val="0006107A"/>
    <w:rsid w:val="000626A3"/>
    <w:rsid w:val="00065C51"/>
    <w:rsid w:val="000725AA"/>
    <w:rsid w:val="00072790"/>
    <w:rsid w:val="00076A3D"/>
    <w:rsid w:val="000854F0"/>
    <w:rsid w:val="0008788A"/>
    <w:rsid w:val="00092F2F"/>
    <w:rsid w:val="000A3AF9"/>
    <w:rsid w:val="000B28E0"/>
    <w:rsid w:val="000B7265"/>
    <w:rsid w:val="000D3EDF"/>
    <w:rsid w:val="000D49EE"/>
    <w:rsid w:val="000E2563"/>
    <w:rsid w:val="00113C2B"/>
    <w:rsid w:val="001146F3"/>
    <w:rsid w:val="0013249F"/>
    <w:rsid w:val="00146A1E"/>
    <w:rsid w:val="00167777"/>
    <w:rsid w:val="00167F98"/>
    <w:rsid w:val="001D50B1"/>
    <w:rsid w:val="001E53B3"/>
    <w:rsid w:val="002108A8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4887"/>
    <w:rsid w:val="00347402"/>
    <w:rsid w:val="003502E4"/>
    <w:rsid w:val="003520F6"/>
    <w:rsid w:val="0035502C"/>
    <w:rsid w:val="00371B7B"/>
    <w:rsid w:val="00372B42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B5A6F"/>
    <w:rsid w:val="004B6CDD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82065"/>
    <w:rsid w:val="00695D4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11B6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D380D"/>
    <w:rsid w:val="008E7840"/>
    <w:rsid w:val="008F5262"/>
    <w:rsid w:val="009556EA"/>
    <w:rsid w:val="00966F6D"/>
    <w:rsid w:val="009718A6"/>
    <w:rsid w:val="00975532"/>
    <w:rsid w:val="0099030B"/>
    <w:rsid w:val="00991507"/>
    <w:rsid w:val="00996121"/>
    <w:rsid w:val="009A3701"/>
    <w:rsid w:val="009A4A0D"/>
    <w:rsid w:val="009B1735"/>
    <w:rsid w:val="009D380D"/>
    <w:rsid w:val="00A269BB"/>
    <w:rsid w:val="00A410BA"/>
    <w:rsid w:val="00A74D46"/>
    <w:rsid w:val="00AB10A4"/>
    <w:rsid w:val="00B61093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35C2D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434B4"/>
    <w:rsid w:val="00E56CA0"/>
    <w:rsid w:val="00E7649C"/>
    <w:rsid w:val="00E77F47"/>
    <w:rsid w:val="00EA46AE"/>
    <w:rsid w:val="00EB0B79"/>
    <w:rsid w:val="00F527AC"/>
    <w:rsid w:val="00F56539"/>
    <w:rsid w:val="00F64194"/>
    <w:rsid w:val="00F660D2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86</cp:revision>
  <cp:lastPrinted>2023-02-16T14:47:00Z</cp:lastPrinted>
  <dcterms:created xsi:type="dcterms:W3CDTF">2022-09-27T08:58:00Z</dcterms:created>
  <dcterms:modified xsi:type="dcterms:W3CDTF">2023-02-16T14:47:00Z</dcterms:modified>
</cp:coreProperties>
</file>