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F" w:rsidRPr="002617CF" w:rsidRDefault="002617CF" w:rsidP="002617CF">
      <w:pPr>
        <w:pStyle w:val="1"/>
      </w:pPr>
      <w:r w:rsidRPr="002617CF">
        <w:t>СОВЕТ НАРОДНЫХ ДЕПУТАТОВ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F">
        <w:rPr>
          <w:rFonts w:ascii="Times New Roman" w:hAnsi="Times New Roman" w:cs="Times New Roman"/>
          <w:b/>
          <w:sz w:val="24"/>
          <w:szCs w:val="24"/>
        </w:rPr>
        <w:t>БОРЩЕВО-ПЕСКОВСКОГО СЕЛЬСКОГО ПОСЕЛЕНИЯ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hAnsi="Times New Roman" w:cs="Times New Roman"/>
          <w:b/>
          <w:bCs/>
          <w:sz w:val="24"/>
          <w:szCs w:val="24"/>
        </w:rPr>
        <w:t>ЭРТИЛЬСКОГО МУНИЦИПАЛЬНОГО РАЙОНА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CF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2617CF" w:rsidRPr="002617CF" w:rsidRDefault="002617CF" w:rsidP="002617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617CF" w:rsidRPr="002617CF" w:rsidRDefault="002617CF" w:rsidP="002617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7C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617C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2617CF" w:rsidRPr="002617CF" w:rsidRDefault="002617CF" w:rsidP="00261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7CF" w:rsidRPr="006E09DF" w:rsidRDefault="002617CF" w:rsidP="00E4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DF">
        <w:rPr>
          <w:rFonts w:ascii="Times New Roman" w:hAnsi="Times New Roman" w:cs="Times New Roman"/>
          <w:sz w:val="28"/>
          <w:szCs w:val="28"/>
        </w:rPr>
        <w:t>от «</w:t>
      </w:r>
      <w:r w:rsidR="003B6251">
        <w:rPr>
          <w:rFonts w:ascii="Times New Roman" w:hAnsi="Times New Roman" w:cs="Times New Roman"/>
          <w:sz w:val="28"/>
          <w:szCs w:val="28"/>
        </w:rPr>
        <w:t>26</w:t>
      </w:r>
      <w:r w:rsidRPr="006E09DF">
        <w:rPr>
          <w:rFonts w:ascii="Times New Roman" w:hAnsi="Times New Roman" w:cs="Times New Roman"/>
          <w:sz w:val="28"/>
          <w:szCs w:val="28"/>
        </w:rPr>
        <w:t>» декабря 201</w:t>
      </w:r>
      <w:r w:rsidR="006E09DF" w:rsidRPr="006E09DF">
        <w:rPr>
          <w:rFonts w:ascii="Times New Roman" w:hAnsi="Times New Roman" w:cs="Times New Roman"/>
          <w:sz w:val="28"/>
          <w:szCs w:val="28"/>
        </w:rPr>
        <w:t>8</w:t>
      </w:r>
      <w:r w:rsidRPr="006E09DF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6E09DF" w:rsidRPr="006E09DF">
        <w:rPr>
          <w:rFonts w:ascii="Times New Roman" w:hAnsi="Times New Roman" w:cs="Times New Roman"/>
          <w:sz w:val="28"/>
          <w:szCs w:val="28"/>
        </w:rPr>
        <w:t xml:space="preserve">  </w:t>
      </w:r>
      <w:r w:rsidRPr="006E09DF">
        <w:rPr>
          <w:rFonts w:ascii="Times New Roman" w:hAnsi="Times New Roman" w:cs="Times New Roman"/>
          <w:sz w:val="28"/>
          <w:szCs w:val="28"/>
        </w:rPr>
        <w:t xml:space="preserve">  № </w:t>
      </w:r>
      <w:r w:rsidR="003B6251">
        <w:rPr>
          <w:rFonts w:ascii="Times New Roman" w:hAnsi="Times New Roman" w:cs="Times New Roman"/>
          <w:sz w:val="28"/>
          <w:szCs w:val="28"/>
        </w:rPr>
        <w:t>17</w:t>
      </w:r>
      <w:r w:rsidRPr="006E0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2617CF" w:rsidRDefault="002617CF" w:rsidP="00E45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9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7CF">
        <w:rPr>
          <w:rFonts w:ascii="Times New Roman" w:hAnsi="Times New Roman" w:cs="Times New Roman"/>
          <w:sz w:val="24"/>
          <w:szCs w:val="24"/>
        </w:rPr>
        <w:t xml:space="preserve">    с. Борщевские Пески</w:t>
      </w:r>
    </w:p>
    <w:p w:rsidR="00E45272" w:rsidRPr="002617CF" w:rsidRDefault="00E45272" w:rsidP="00E45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7CF" w:rsidRDefault="006E09DF" w:rsidP="006E09DF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27.12.2016 г. № 125 «</w:t>
      </w:r>
      <w:r w:rsidR="002617CF" w:rsidRPr="00BB7FBB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E45272">
        <w:rPr>
          <w:rFonts w:ascii="Times New Roman" w:hAnsi="Times New Roman"/>
          <w:b/>
          <w:sz w:val="28"/>
          <w:szCs w:val="28"/>
        </w:rPr>
        <w:t>границ</w:t>
      </w:r>
      <w:r w:rsidR="002617CF" w:rsidRPr="00BB7FBB">
        <w:rPr>
          <w:rFonts w:ascii="Times New Roman" w:hAnsi="Times New Roman"/>
          <w:b/>
          <w:sz w:val="28"/>
          <w:szCs w:val="28"/>
        </w:rPr>
        <w:t xml:space="preserve"> </w:t>
      </w:r>
      <w:r w:rsidR="00E4527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2617CF" w:rsidRPr="00BB7FBB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26404D" w:rsidRPr="0026404D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  <w:r w:rsidR="002617CF" w:rsidRPr="00BB7FBB">
        <w:rPr>
          <w:rFonts w:ascii="Times New Roman" w:hAnsi="Times New Roman"/>
          <w:b/>
          <w:sz w:val="28"/>
          <w:szCs w:val="28"/>
        </w:rPr>
        <w:t xml:space="preserve"> </w:t>
      </w:r>
      <w:r w:rsidR="00E45272">
        <w:rPr>
          <w:rFonts w:ascii="Times New Roman" w:hAnsi="Times New Roman"/>
          <w:b/>
          <w:sz w:val="28"/>
          <w:szCs w:val="28"/>
        </w:rPr>
        <w:t>«</w:t>
      </w:r>
      <w:r w:rsidR="00EC440E">
        <w:rPr>
          <w:rFonts w:ascii="Times New Roman" w:hAnsi="Times New Roman"/>
          <w:b/>
          <w:sz w:val="28"/>
          <w:szCs w:val="28"/>
        </w:rPr>
        <w:t>Борщево-Песковское</w:t>
      </w:r>
      <w:r w:rsidR="00E45272">
        <w:rPr>
          <w:rFonts w:ascii="Times New Roman" w:hAnsi="Times New Roman"/>
          <w:b/>
          <w:sz w:val="28"/>
          <w:szCs w:val="28"/>
        </w:rPr>
        <w:t>» Борщево</w:t>
      </w:r>
      <w:r w:rsidR="002617CF" w:rsidRPr="00BB7FBB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2617CF" w:rsidRPr="00BB7FBB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="002617CF" w:rsidRPr="00BB7FB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45272">
        <w:rPr>
          <w:rFonts w:ascii="Times New Roman" w:hAnsi="Times New Roman"/>
          <w:b/>
          <w:sz w:val="28"/>
          <w:szCs w:val="28"/>
        </w:rPr>
        <w:t xml:space="preserve"> Эртильского муниципального 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45272" w:rsidRDefault="00E45272" w:rsidP="00E45272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2617CF" w:rsidRDefault="002617CF" w:rsidP="00484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9D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E09D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E09DF">
        <w:rPr>
          <w:rFonts w:ascii="Times New Roman" w:hAnsi="Times New Roman"/>
          <w:sz w:val="28"/>
          <w:szCs w:val="28"/>
        </w:rPr>
        <w:t xml:space="preserve"> с п. 5 ст. 2</w:t>
      </w:r>
      <w:r>
        <w:rPr>
          <w:rFonts w:ascii="Times New Roman" w:hAnsi="Times New Roman"/>
          <w:sz w:val="28"/>
          <w:szCs w:val="28"/>
        </w:rPr>
        <w:t xml:space="preserve"> Положения  о территориальном общественном самоуправлении  в 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области,  утвержденного решением Совета народных депутатов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Эртильского муниципального района  от </w:t>
      </w:r>
      <w:r w:rsidR="00EC440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EC44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</w:t>
      </w:r>
      <w:r w:rsidR="00EC4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5</w:t>
      </w:r>
      <w:r w:rsidR="00EC4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="00E45272">
        <w:rPr>
          <w:rFonts w:ascii="Times New Roman" w:hAnsi="Times New Roman"/>
          <w:sz w:val="28"/>
          <w:szCs w:val="28"/>
        </w:rPr>
        <w:t>Борщево</w:t>
      </w:r>
      <w:r>
        <w:rPr>
          <w:rFonts w:ascii="Times New Roman" w:hAnsi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5272">
        <w:rPr>
          <w:rFonts w:ascii="Times New Roman" w:hAnsi="Times New Roman"/>
          <w:sz w:val="28"/>
          <w:szCs w:val="28"/>
        </w:rPr>
        <w:t xml:space="preserve"> Эртильского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b/>
          <w:sz w:val="32"/>
          <w:szCs w:val="32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2617CF" w:rsidRDefault="002617CF" w:rsidP="00484E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E09DF">
        <w:rPr>
          <w:rFonts w:ascii="Times New Roman" w:hAnsi="Times New Roman"/>
          <w:sz w:val="28"/>
          <w:szCs w:val="28"/>
        </w:rPr>
        <w:t>В</w:t>
      </w:r>
      <w:r w:rsidR="006E09DF" w:rsidRPr="006E09DF">
        <w:rPr>
          <w:rFonts w:ascii="Times New Roman" w:hAnsi="Times New Roman"/>
          <w:sz w:val="28"/>
          <w:szCs w:val="28"/>
        </w:rPr>
        <w:t>нес</w:t>
      </w:r>
      <w:r w:rsidR="006E09DF">
        <w:rPr>
          <w:rFonts w:ascii="Times New Roman" w:hAnsi="Times New Roman"/>
          <w:sz w:val="28"/>
          <w:szCs w:val="28"/>
        </w:rPr>
        <w:t>т</w:t>
      </w:r>
      <w:r w:rsidR="006E09DF" w:rsidRPr="006E09DF">
        <w:rPr>
          <w:rFonts w:ascii="Times New Roman" w:hAnsi="Times New Roman"/>
          <w:sz w:val="28"/>
          <w:szCs w:val="28"/>
        </w:rPr>
        <w:t xml:space="preserve">и в решение Совета народных депутатов </w:t>
      </w:r>
      <w:proofErr w:type="spellStart"/>
      <w:r w:rsidR="006E09DF" w:rsidRPr="006E09DF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6E09DF" w:rsidRPr="006E09DF">
        <w:rPr>
          <w:rFonts w:ascii="Times New Roman" w:hAnsi="Times New Roman"/>
          <w:sz w:val="28"/>
          <w:szCs w:val="28"/>
        </w:rPr>
        <w:t xml:space="preserve"> сельского поселения от 27.12.2016 г. № 125 «Об установлении границ территории деятельности </w:t>
      </w:r>
      <w:r w:rsidR="006E09DF" w:rsidRPr="006E09DF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</w:t>
      </w:r>
      <w:r w:rsidR="006E09DF" w:rsidRPr="006E09DF">
        <w:rPr>
          <w:rFonts w:ascii="Times New Roman" w:hAnsi="Times New Roman"/>
          <w:sz w:val="28"/>
          <w:szCs w:val="28"/>
        </w:rPr>
        <w:t xml:space="preserve"> «Борщево-Песковское» </w:t>
      </w:r>
      <w:proofErr w:type="spellStart"/>
      <w:r w:rsidR="006E09DF" w:rsidRPr="006E09DF">
        <w:rPr>
          <w:rFonts w:ascii="Times New Roman" w:hAnsi="Times New Roman"/>
          <w:sz w:val="28"/>
          <w:szCs w:val="28"/>
        </w:rPr>
        <w:t>Борщево</w:t>
      </w:r>
      <w:r w:rsidR="00F305E5">
        <w:rPr>
          <w:rFonts w:ascii="Times New Roman" w:hAnsi="Times New Roman"/>
          <w:sz w:val="28"/>
          <w:szCs w:val="28"/>
        </w:rPr>
        <w:t>-</w:t>
      </w:r>
      <w:r w:rsidR="006E09DF" w:rsidRPr="006E09DF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6E09DF" w:rsidRPr="006E09D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 района Воронежской области»</w:t>
      </w:r>
      <w:r w:rsidR="006E09DF">
        <w:rPr>
          <w:rFonts w:ascii="Times New Roman" w:hAnsi="Times New Roman"/>
          <w:sz w:val="28"/>
          <w:szCs w:val="28"/>
        </w:rPr>
        <w:t xml:space="preserve"> изменени</w:t>
      </w:r>
      <w:r w:rsidR="00D502A3">
        <w:rPr>
          <w:rFonts w:ascii="Times New Roman" w:hAnsi="Times New Roman"/>
          <w:sz w:val="28"/>
          <w:szCs w:val="28"/>
        </w:rPr>
        <w:t>е</w:t>
      </w:r>
      <w:r w:rsidR="006E09DF">
        <w:rPr>
          <w:rFonts w:ascii="Times New Roman" w:hAnsi="Times New Roman"/>
          <w:sz w:val="28"/>
          <w:szCs w:val="28"/>
        </w:rPr>
        <w:t xml:space="preserve">, изложив его приложение в новой редакции </w:t>
      </w:r>
      <w:r w:rsidR="00C43AAC">
        <w:rPr>
          <w:rFonts w:ascii="Times New Roman" w:hAnsi="Times New Roman"/>
          <w:sz w:val="28"/>
          <w:szCs w:val="28"/>
        </w:rPr>
        <w:t>(Приложение)</w:t>
      </w:r>
      <w:r w:rsidRPr="006E09DF">
        <w:rPr>
          <w:rFonts w:ascii="Times New Roman" w:hAnsi="Times New Roman"/>
          <w:sz w:val="28"/>
          <w:szCs w:val="28"/>
        </w:rPr>
        <w:t>.</w:t>
      </w:r>
    </w:p>
    <w:p w:rsidR="006E09DF" w:rsidRPr="006E09DF" w:rsidRDefault="006E09DF" w:rsidP="00484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7CF" w:rsidRDefault="002617CF" w:rsidP="00484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 настоящего решения оставляю за собой.</w:t>
      </w:r>
    </w:p>
    <w:p w:rsidR="002617CF" w:rsidRDefault="002617CF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617CF" w:rsidRDefault="00E45272" w:rsidP="002617C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2617CF" w:rsidRDefault="002617CF" w:rsidP="002617CF">
      <w:pPr>
        <w:pStyle w:val="a3"/>
      </w:pPr>
    </w:p>
    <w:p w:rsidR="00EC440E" w:rsidRDefault="006E09DF" w:rsidP="00EC440E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2617CF">
        <w:t xml:space="preserve">риложение  </w:t>
      </w:r>
    </w:p>
    <w:p w:rsidR="00EC440E" w:rsidRDefault="002617CF" w:rsidP="00EC440E">
      <w:pPr>
        <w:pStyle w:val="a3"/>
        <w:spacing w:before="0" w:beforeAutospacing="0" w:after="0" w:afterAutospacing="0"/>
        <w:jc w:val="right"/>
      </w:pPr>
      <w:r>
        <w:t xml:space="preserve">к решению Совета </w:t>
      </w:r>
      <w:r w:rsidR="00EC440E">
        <w:t xml:space="preserve">народных </w:t>
      </w:r>
      <w:r>
        <w:t xml:space="preserve">депутатов </w:t>
      </w:r>
    </w:p>
    <w:p w:rsidR="002617CF" w:rsidRDefault="00EC440E" w:rsidP="00EC440E">
      <w:pPr>
        <w:pStyle w:val="a3"/>
        <w:spacing w:before="0" w:beforeAutospacing="0" w:after="0" w:afterAutospacing="0"/>
        <w:jc w:val="right"/>
      </w:pPr>
      <w:proofErr w:type="spellStart"/>
      <w:r>
        <w:t>Борщево-Песковского</w:t>
      </w:r>
      <w:proofErr w:type="spellEnd"/>
      <w:r>
        <w:t xml:space="preserve"> сельского поселения</w:t>
      </w:r>
    </w:p>
    <w:p w:rsidR="002617CF" w:rsidRDefault="002617CF" w:rsidP="00EC440E">
      <w:pPr>
        <w:pStyle w:val="a3"/>
        <w:spacing w:before="0" w:beforeAutospacing="0" w:after="0" w:afterAutospacing="0"/>
        <w:jc w:val="right"/>
      </w:pPr>
      <w:r>
        <w:t>от</w:t>
      </w:r>
      <w:r w:rsidR="00EC440E">
        <w:t xml:space="preserve"> </w:t>
      </w:r>
      <w:r w:rsidR="003B6251">
        <w:t>26</w:t>
      </w:r>
      <w:r w:rsidR="00EC440E">
        <w:t>.12.201</w:t>
      </w:r>
      <w:r w:rsidR="006E09DF">
        <w:t>8</w:t>
      </w:r>
      <w:r w:rsidR="00EC440E">
        <w:t xml:space="preserve"> г. </w:t>
      </w:r>
      <w:r>
        <w:t xml:space="preserve"> №</w:t>
      </w:r>
      <w:r w:rsidR="00EC440E">
        <w:t xml:space="preserve"> </w:t>
      </w:r>
      <w:r w:rsidR="003B6251">
        <w:t>17</w:t>
      </w:r>
    </w:p>
    <w:p w:rsidR="00EC440E" w:rsidRDefault="00EC440E" w:rsidP="00EC440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C440E" w:rsidRDefault="00EC440E" w:rsidP="00EC440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617CF" w:rsidRDefault="002617CF" w:rsidP="00EC440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ТЕРРИТОРИАЛЬНЫЕ ГРАНИЦЫ</w:t>
      </w:r>
    </w:p>
    <w:p w:rsidR="002617CF" w:rsidRDefault="002617CF" w:rsidP="0026404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деятельности территориального общественного самоуправления</w:t>
      </w:r>
    </w:p>
    <w:p w:rsidR="002617CF" w:rsidRDefault="002617CF" w:rsidP="0026404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</w:t>
      </w:r>
      <w:r w:rsidR="00EC440E">
        <w:rPr>
          <w:b/>
          <w:bCs/>
        </w:rPr>
        <w:t>Борщево-Песковское</w:t>
      </w:r>
      <w:r>
        <w:rPr>
          <w:b/>
          <w:bCs/>
        </w:rPr>
        <w:t xml:space="preserve">» </w:t>
      </w:r>
      <w:proofErr w:type="spellStart"/>
      <w:r w:rsidR="0026404D">
        <w:rPr>
          <w:b/>
          <w:bCs/>
        </w:rPr>
        <w:t>Борщево-Песковского</w:t>
      </w:r>
      <w:proofErr w:type="spellEnd"/>
      <w:r w:rsidR="0026404D">
        <w:rPr>
          <w:b/>
          <w:bCs/>
        </w:rPr>
        <w:t xml:space="preserve"> сельского поселения Эртильского муниципального района Воронежской области</w:t>
      </w:r>
    </w:p>
    <w:p w:rsidR="00242687" w:rsidRDefault="00EC440E" w:rsidP="007F3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C">
        <w:rPr>
          <w:rFonts w:ascii="Times New Roman" w:hAnsi="Times New Roman" w:cs="Times New Roman"/>
        </w:rPr>
        <w:t xml:space="preserve">     </w:t>
      </w:r>
      <w:r w:rsidR="00C43AAC" w:rsidRPr="00C43AAC">
        <w:rPr>
          <w:rFonts w:ascii="Times New Roman" w:hAnsi="Times New Roman" w:cs="Times New Roman"/>
        </w:rPr>
        <w:t xml:space="preserve">1. </w:t>
      </w:r>
      <w:r w:rsidR="002617CF" w:rsidRPr="00C43AAC">
        <w:rPr>
          <w:rFonts w:ascii="Times New Roman" w:hAnsi="Times New Roman" w:cs="Times New Roman"/>
          <w:sz w:val="24"/>
          <w:szCs w:val="24"/>
        </w:rPr>
        <w:t>ТОС «</w:t>
      </w:r>
      <w:r w:rsidR="00453012" w:rsidRPr="00C43AAC">
        <w:rPr>
          <w:rFonts w:ascii="Times New Roman" w:hAnsi="Times New Roman" w:cs="Times New Roman"/>
          <w:sz w:val="24"/>
          <w:szCs w:val="24"/>
        </w:rPr>
        <w:t>Борщево-Песковск</w:t>
      </w:r>
      <w:r w:rsidRPr="00C43AAC">
        <w:rPr>
          <w:rFonts w:ascii="Times New Roman" w:hAnsi="Times New Roman" w:cs="Times New Roman"/>
          <w:sz w:val="24"/>
          <w:szCs w:val="24"/>
        </w:rPr>
        <w:t>ое</w:t>
      </w:r>
      <w:r w:rsidR="002617CF" w:rsidRPr="00C43AAC">
        <w:rPr>
          <w:rFonts w:ascii="Times New Roman" w:hAnsi="Times New Roman" w:cs="Times New Roman"/>
          <w:sz w:val="24"/>
          <w:szCs w:val="24"/>
        </w:rPr>
        <w:t>» осуществляет свою деятельность в границах территории</w:t>
      </w:r>
      <w:r w:rsidR="007F31C7">
        <w:rPr>
          <w:rFonts w:ascii="Times New Roman" w:hAnsi="Times New Roman" w:cs="Times New Roman"/>
          <w:sz w:val="24"/>
          <w:szCs w:val="24"/>
        </w:rPr>
        <w:t xml:space="preserve"> с. Борщевские Пески Эртильского района Воронежской области</w:t>
      </w:r>
      <w:r w:rsidR="00C43AAC">
        <w:rPr>
          <w:rFonts w:ascii="Times New Roman" w:hAnsi="Times New Roman" w:cs="Times New Roman"/>
          <w:sz w:val="24"/>
          <w:szCs w:val="24"/>
        </w:rPr>
        <w:t xml:space="preserve">, </w:t>
      </w:r>
      <w:r w:rsidR="00C43AAC" w:rsidRPr="00C43AAC">
        <w:rPr>
          <w:rFonts w:ascii="Times New Roman" w:hAnsi="Times New Roman" w:cs="Times New Roman"/>
          <w:sz w:val="24"/>
          <w:szCs w:val="24"/>
        </w:rPr>
        <w:t xml:space="preserve">граница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Борщевские Пески начинается в северной части населенного пункта от автодороги</w:t>
      </w:r>
      <w:r w:rsidR="004F4ED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F4ED9">
        <w:rPr>
          <w:rFonts w:ascii="Times New Roman" w:hAnsi="Times New Roman" w:cs="Times New Roman"/>
          <w:sz w:val="24"/>
          <w:szCs w:val="24"/>
        </w:rPr>
        <w:t>Щучинские</w:t>
      </w:r>
      <w:proofErr w:type="spellEnd"/>
      <w:r w:rsidR="004F4ED9">
        <w:rPr>
          <w:rFonts w:ascii="Times New Roman" w:hAnsi="Times New Roman" w:cs="Times New Roman"/>
          <w:sz w:val="24"/>
          <w:szCs w:val="24"/>
        </w:rPr>
        <w:t xml:space="preserve"> Пески-с. </w:t>
      </w:r>
      <w:proofErr w:type="gramStart"/>
      <w:r w:rsidR="004F4ED9">
        <w:rPr>
          <w:rFonts w:ascii="Times New Roman" w:hAnsi="Times New Roman" w:cs="Times New Roman"/>
          <w:sz w:val="24"/>
          <w:szCs w:val="24"/>
        </w:rPr>
        <w:t>Садовое</w:t>
      </w:r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и проходит в юго-восточном направлении на </w:t>
      </w:r>
      <w:smartTag w:uri="urn:schemas-microsoft-com:office:smarttags" w:element="metricconverter">
        <w:smartTagPr>
          <w:attr w:name="ProductID" w:val="172,35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172,35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затем в южном направлении на 119,8  м., далее в восточном направлении на </w:t>
      </w:r>
      <w:smartTag w:uri="urn:schemas-microsoft-com:office:smarttags" w:element="metricconverter">
        <w:smartTagPr>
          <w:attr w:name="ProductID" w:val="47,0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47,07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границы на юг и затем в южном направлении на </w:t>
      </w:r>
      <w:smartTag w:uri="urn:schemas-microsoft-com:office:smarttags" w:element="metricconverter">
        <w:smartTagPr>
          <w:attr w:name="ProductID" w:val="702,4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702,46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потом в юго-восточном направлении на </w:t>
      </w:r>
      <w:smartTag w:uri="urn:schemas-microsoft-com:office:smarttags" w:element="metricconverter">
        <w:smartTagPr>
          <w:attr w:name="ProductID" w:val="325,42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325,42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>. до очередного поворота границы НП на юг, далее на 276,5м в южном направлении вдоль полевой дороги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затем в восточном направлении на </w:t>
      </w:r>
      <w:smartTag w:uri="urn:schemas-microsoft-com:office:smarttags" w:element="metricconverter">
        <w:smartTagPr>
          <w:attr w:name="ProductID" w:val="314,5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314,5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, после в юго-восточном направлении на </w:t>
      </w:r>
      <w:smartTag w:uri="urn:schemas-microsoft-com:office:smarttags" w:element="metricconverter">
        <w:smartTagPr>
          <w:attr w:name="ProductID" w:val="346,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346,1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границы на юг, потом в южном направлении на </w:t>
      </w:r>
      <w:smartTag w:uri="urn:schemas-microsoft-com:office:smarttags" w:element="metricconverter">
        <w:smartTagPr>
          <w:attr w:name="ProductID" w:val="16,1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16,17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и далее в восточном направлении на </w:t>
      </w:r>
      <w:smartTag w:uri="urn:schemas-microsoft-com:office:smarttags" w:element="metricconverter">
        <w:smartTagPr>
          <w:attr w:name="ProductID" w:val="22,22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22,22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точки, в которой направление меняется на северное и затем </w:t>
      </w:r>
      <w:smartTag w:uri="urn:schemas-microsoft-com:office:smarttags" w:element="metricconverter">
        <w:smartTagPr>
          <w:attr w:name="ProductID" w:val="184,49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184,49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границы на восток, после в восточном направлении на </w:t>
      </w:r>
      <w:smartTag w:uri="urn:schemas-microsoft-com:office:smarttags" w:element="metricconverter">
        <w:smartTagPr>
          <w:attr w:name="ProductID" w:val="61,1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61,17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до точки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где граница населенного пункта на </w:t>
      </w:r>
      <w:smartTag w:uri="urn:schemas-microsoft-com:office:smarttags" w:element="metricconverter">
        <w:smartTagPr>
          <w:attr w:name="ProductID" w:val="19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196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вновь меняет направление на южное, затем в восточном направлении на </w:t>
      </w:r>
      <w:smartTag w:uri="urn:schemas-microsoft-com:office:smarttags" w:element="metricconverter">
        <w:smartTagPr>
          <w:attr w:name="ProductID" w:val="83,40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83,40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на юг и далее в южном направлении на </w:t>
      </w:r>
      <w:smartTag w:uri="urn:schemas-microsoft-com:office:smarttags" w:element="metricconverter">
        <w:smartTagPr>
          <w:attr w:name="ProductID" w:val="101,8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101,81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в восточном направлении на </w:t>
      </w:r>
      <w:smartTag w:uri="urn:schemas-microsoft-com:office:smarttags" w:element="metricconverter">
        <w:smartTagPr>
          <w:attr w:name="ProductID" w:val="39,0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39,07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далее в южном  направлении на 354,51  м, после в восточном направлении на </w:t>
      </w:r>
      <w:smartTag w:uri="urn:schemas-microsoft-com:office:smarttags" w:element="metricconverter">
        <w:smartTagPr>
          <w:attr w:name="ProductID" w:val="185,8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185,86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затем в южном направлении на </w:t>
      </w:r>
      <w:smartTag w:uri="urn:schemas-microsoft-com:office:smarttags" w:element="metricconverter">
        <w:smartTagPr>
          <w:attr w:name="ProductID" w:val="440,9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440,91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>., после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чего в восточном направлении на </w:t>
      </w:r>
      <w:smartTag w:uri="urn:schemas-microsoft-com:office:smarttags" w:element="metricconverter">
        <w:smartTagPr>
          <w:attr w:name="ProductID" w:val="62,0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62,01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далее в южном направлении </w:t>
      </w:r>
      <w:smartTag w:uri="urn:schemas-microsoft-com:office:smarttags" w:element="metricconverter">
        <w:smartTagPr>
          <w:attr w:name="ProductID" w:val="374,85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374,85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до поворота где  направление меняется на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>восточное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54,03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254,03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дальше граница следует в южном направлении на </w:t>
      </w:r>
      <w:smartTag w:uri="urn:schemas-microsoft-com:office:smarttags" w:element="metricconverter">
        <w:smartTagPr>
          <w:attr w:name="ProductID" w:val="175,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175,7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чего в  западном направлении на </w:t>
      </w:r>
      <w:smartTag w:uri="urn:schemas-microsoft-com:office:smarttags" w:element="metricconverter">
        <w:smartTagPr>
          <w:attr w:name="ProductID" w:val="111,05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111,05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на юг и в южном направление на </w:t>
      </w:r>
      <w:smartTag w:uri="urn:schemas-microsoft-com:office:smarttags" w:element="metricconverter">
        <w:smartTagPr>
          <w:attr w:name="ProductID" w:val="835,7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835,77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в северо-восточном  направлении вдоль автодороги на </w:t>
      </w:r>
      <w:smartTag w:uri="urn:schemas-microsoft-com:office:smarttags" w:element="metricconverter">
        <w:smartTagPr>
          <w:attr w:name="ProductID" w:val="39,7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39,71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затем в южном направлении на </w:t>
      </w:r>
      <w:smartTag w:uri="urn:schemas-microsoft-com:office:smarttags" w:element="metricconverter">
        <w:smartTagPr>
          <w:attr w:name="ProductID" w:val="91,62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91,62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чего в юго-восточном направлении протяженность границы </w:t>
      </w:r>
      <w:smartTag w:uri="urn:schemas-microsoft-com:office:smarttags" w:element="metricconverter">
        <w:smartTagPr>
          <w:attr w:name="ProductID" w:val="482,14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482,14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на восток, после в восточном направлении на 711,31  м. затем на </w:t>
      </w:r>
      <w:smartTag w:uri="urn:schemas-microsoft-com:office:smarttags" w:element="metricconverter">
        <w:smartTagPr>
          <w:attr w:name="ProductID" w:val="464,8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464,8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в южном направлении, дальше граница меняет направление на юго-западное на </w:t>
      </w:r>
      <w:smartTag w:uri="urn:schemas-microsoft-com:office:smarttags" w:element="metricconverter">
        <w:smartTagPr>
          <w:attr w:name="ProductID" w:val="130,34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130,34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чего в юго-западном направлении на </w:t>
      </w:r>
      <w:smartTag w:uri="urn:schemas-microsoft-com:office:smarttags" w:element="metricconverter">
        <w:smartTagPr>
          <w:attr w:name="ProductID" w:val="90,2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90,26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>. до поворота границы на юг и в южном направлении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на 382,41м. до точки рядом с ул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ентральная, и от нее в северо-западном направлении на </w:t>
      </w:r>
      <w:smartTag w:uri="urn:schemas-microsoft-com:office:smarttags" w:element="metricconverter">
        <w:smartTagPr>
          <w:attr w:name="ProductID" w:val="84,4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84,46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вдоль ул. Центральная, далее в южном направлении на </w:t>
      </w:r>
      <w:smartTag w:uri="urn:schemas-microsoft-com:office:smarttags" w:element="metricconverter">
        <w:smartTagPr>
          <w:attr w:name="ProductID" w:val="296,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296,7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затем в северо-западном направлении </w:t>
      </w:r>
      <w:smartTag w:uri="urn:schemas-microsoft-com:office:smarttags" w:element="metricconverter">
        <w:smartTagPr>
          <w:attr w:name="ProductID" w:val="304,88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304,88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границы на северо-восток и в северо-восточном направлении на </w:t>
      </w:r>
      <w:smartTag w:uri="urn:schemas-microsoft-com:office:smarttags" w:element="metricconverter">
        <w:smartTagPr>
          <w:attr w:name="ProductID" w:val="140,3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140,3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чего на </w:t>
      </w:r>
      <w:smartTag w:uri="urn:schemas-microsoft-com:office:smarttags" w:element="metricconverter">
        <w:smartTagPr>
          <w:attr w:name="ProductID" w:val="454,98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454,98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в северо-западном направлении, дальше на юг </w:t>
      </w:r>
      <w:smartTag w:uri="urn:schemas-microsoft-com:office:smarttags" w:element="metricconverter">
        <w:smartTagPr>
          <w:attr w:name="ProductID" w:val="176,39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176,39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>точки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где граница меняет направление на юго-восток на </w:t>
      </w:r>
      <w:smartTag w:uri="urn:schemas-microsoft-com:office:smarttags" w:element="metricconverter">
        <w:smartTagPr>
          <w:attr w:name="ProductID" w:val="104,0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104,01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далее следует на 107,3м. на юго-восток, затем в юго-западном направлении на 241,06  м, после поворачивает на юго-восток и в юго-восточном направлении на 56,37м., до поворота на юго-запад и далее следует в юго-западном направлении на </w:t>
      </w:r>
      <w:smartTag w:uri="urn:schemas-microsoft-com:office:smarttags" w:element="metricconverter">
        <w:smartTagPr>
          <w:attr w:name="ProductID" w:val="1469,3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1469,31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чего направление меняется на северо-западное и протяженность границы в северо-западном направлении составляет </w:t>
      </w:r>
      <w:smartTag w:uri="urn:schemas-microsoft-com:office:smarttags" w:element="metricconverter">
        <w:smartTagPr>
          <w:attr w:name="ProductID" w:val="59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59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дальше в западном направлении на </w:t>
      </w:r>
      <w:smartTag w:uri="urn:schemas-microsoft-com:office:smarttags" w:element="metricconverter">
        <w:smartTagPr>
          <w:attr w:name="ProductID" w:val="101,77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101,77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на северо-запад и в северо-западном направлении граница следует на </w:t>
      </w:r>
      <w:smartTag w:uri="urn:schemas-microsoft-com:office:smarttags" w:element="metricconverter">
        <w:smartTagPr>
          <w:attr w:name="ProductID" w:val="204,62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204,62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затем в южном направлении на </w:t>
      </w:r>
      <w:smartTag w:uri="urn:schemas-microsoft-com:office:smarttags" w:element="metricconverter">
        <w:smartTagPr>
          <w:attr w:name="ProductID" w:val="53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531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границы на запад и в западном направлении </w:t>
      </w:r>
      <w:smartTag w:uri="urn:schemas-microsoft-com:office:smarttags" w:element="metricconverter">
        <w:smartTagPr>
          <w:attr w:name="ProductID" w:val="243,13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243,13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</w:t>
      </w:r>
      <w:smartTag w:uri="urn:schemas-microsoft-com:office:smarttags" w:element="metricconverter">
        <w:smartTagPr>
          <w:attr w:name="ProductID" w:val="226,21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226,21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на юг, далее </w:t>
      </w:r>
      <w:smartTag w:uri="urn:schemas-microsoft-com:office:smarttags" w:element="metricconverter">
        <w:smartTagPr>
          <w:attr w:name="ProductID" w:val="186,82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186,82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в западном направлении до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>точки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где граница меняет направление на север и в северном направлении на </w:t>
      </w:r>
      <w:smartTag w:uri="urn:schemas-microsoft-com:office:smarttags" w:element="metricconverter">
        <w:smartTagPr>
          <w:attr w:name="ProductID" w:val="207,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207,6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 до поворота на восток и в восточном направлении на </w:t>
      </w:r>
      <w:smartTag w:uri="urn:schemas-microsoft-com:office:smarttags" w:element="metricconverter">
        <w:smartTagPr>
          <w:attr w:name="ProductID" w:val="36,36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36,36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далее 162,64м. на северо-запад, затем в северном направлении на </w:t>
      </w:r>
      <w:smartTag w:uri="urn:schemas-microsoft-com:office:smarttags" w:element="metricconverter">
        <w:smartTagPr>
          <w:attr w:name="ProductID" w:val="461,54 м"/>
        </w:smartTagPr>
        <w:r w:rsidR="00C43AAC" w:rsidRPr="00C43AAC">
          <w:rPr>
            <w:rFonts w:ascii="Times New Roman" w:hAnsi="Times New Roman" w:cs="Times New Roman"/>
            <w:sz w:val="24"/>
            <w:szCs w:val="24"/>
          </w:rPr>
          <w:t>461,54 м</w:t>
        </w:r>
      </w:smartTag>
      <w:r w:rsidR="00C43AAC" w:rsidRPr="00C43AAC">
        <w:rPr>
          <w:rFonts w:ascii="Times New Roman" w:hAnsi="Times New Roman" w:cs="Times New Roman"/>
          <w:sz w:val="24"/>
          <w:szCs w:val="24"/>
        </w:rPr>
        <w:t xml:space="preserve">., после чего в западном направлении на 82,98м. и дальше в северном направлении на 363,15м., дальше направление меняется на </w:t>
      </w:r>
      <w:proofErr w:type="gramStart"/>
      <w:r w:rsidR="00C43AAC" w:rsidRPr="00C43AAC">
        <w:rPr>
          <w:rFonts w:ascii="Times New Roman" w:hAnsi="Times New Roman" w:cs="Times New Roman"/>
          <w:sz w:val="24"/>
          <w:szCs w:val="24"/>
        </w:rPr>
        <w:t>северо-восточное</w:t>
      </w:r>
      <w:proofErr w:type="gramEnd"/>
      <w:r w:rsidR="00C43AAC" w:rsidRPr="00C43AAC">
        <w:rPr>
          <w:rFonts w:ascii="Times New Roman" w:hAnsi="Times New Roman" w:cs="Times New Roman"/>
          <w:sz w:val="24"/>
          <w:szCs w:val="24"/>
        </w:rPr>
        <w:t xml:space="preserve"> на 54,48м. и затем 84,09м. на север, </w:t>
      </w:r>
      <w:r w:rsidR="00C43AAC" w:rsidRPr="00C43AAC">
        <w:rPr>
          <w:rFonts w:ascii="Times New Roman" w:hAnsi="Times New Roman" w:cs="Times New Roman"/>
          <w:sz w:val="24"/>
          <w:szCs w:val="24"/>
        </w:rPr>
        <w:lastRenderedPageBreak/>
        <w:t>после следует в северо-западном направлении на 393,31м., потом в северном направлении на 432,11м. до поворота границы на запад, и в западном направлении на 79,77м., далее  176,19м. на северо-запад, затем в северном направлении на 635,38м., после 308,38м. граница следует на восток до поворота границы на  север и в северном направлении на 237,1м. далее вдоль автодороги в северо-восточном направлении на 404,9м. до точки начала границы населенного пункта.</w:t>
      </w:r>
    </w:p>
    <w:p w:rsidR="004E6608" w:rsidRDefault="004E6608" w:rsidP="00D502A3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D502A3">
        <w:t>2.</w:t>
      </w:r>
      <w:r>
        <w:t xml:space="preserve"> </w:t>
      </w:r>
      <w:proofErr w:type="gramStart"/>
      <w:r>
        <w:t>В территориальное общественное самоуправление входят следующие улицы с. Борщевские Пески: ул.</w:t>
      </w:r>
      <w:r w:rsidR="00D502A3">
        <w:t xml:space="preserve"> </w:t>
      </w:r>
      <w:r>
        <w:t xml:space="preserve">Лесная, </w:t>
      </w:r>
      <w:r w:rsidR="00D502A3">
        <w:t xml:space="preserve">ул. </w:t>
      </w:r>
      <w:r>
        <w:t xml:space="preserve">Колхозная, ул. </w:t>
      </w:r>
      <w:proofErr w:type="spellStart"/>
      <w:r>
        <w:t>Битюгская</w:t>
      </w:r>
      <w:proofErr w:type="spellEnd"/>
      <w:r w:rsidR="00D502A3">
        <w:t xml:space="preserve">, </w:t>
      </w:r>
      <w:r>
        <w:t>ул. Молодежная</w:t>
      </w:r>
      <w:r w:rsidR="00D502A3">
        <w:t>, ул</w:t>
      </w:r>
      <w:r>
        <w:t>. Центральная</w:t>
      </w:r>
      <w:r w:rsidR="00D502A3">
        <w:t xml:space="preserve">, </w:t>
      </w:r>
      <w:r>
        <w:t>ул. Полевая</w:t>
      </w:r>
      <w:r w:rsidR="00D502A3">
        <w:t xml:space="preserve">, </w:t>
      </w:r>
      <w:r>
        <w:t>ул. Березовская</w:t>
      </w:r>
      <w:r w:rsidR="00D502A3">
        <w:t>, ул. Луговая.</w:t>
      </w:r>
      <w:proofErr w:type="gramEnd"/>
    </w:p>
    <w:p w:rsidR="004F4ED9" w:rsidRDefault="004F4ED9" w:rsidP="004E6608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D9" w:rsidRP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P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P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P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P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Default="004F4ED9" w:rsidP="004F4ED9">
      <w:pPr>
        <w:rPr>
          <w:rFonts w:ascii="Times New Roman" w:hAnsi="Times New Roman" w:cs="Times New Roman"/>
          <w:sz w:val="24"/>
          <w:szCs w:val="24"/>
        </w:rPr>
      </w:pPr>
    </w:p>
    <w:p w:rsidR="004F4ED9" w:rsidRDefault="004F4ED9" w:rsidP="004F4ED9">
      <w:pPr>
        <w:pStyle w:val="a3"/>
        <w:spacing w:before="0" w:beforeAutospacing="0" w:after="0" w:afterAutospacing="0"/>
      </w:pPr>
      <w:r>
        <w:t> </w:t>
      </w:r>
    </w:p>
    <w:p w:rsidR="002617CF" w:rsidRPr="004F4ED9" w:rsidRDefault="002617CF" w:rsidP="004F4E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17CF" w:rsidRPr="004F4ED9" w:rsidSect="00484E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7CF"/>
    <w:rsid w:val="00073E8C"/>
    <w:rsid w:val="000D458D"/>
    <w:rsid w:val="00222F2E"/>
    <w:rsid w:val="00242687"/>
    <w:rsid w:val="002617CF"/>
    <w:rsid w:val="0026404D"/>
    <w:rsid w:val="0028589B"/>
    <w:rsid w:val="003B2271"/>
    <w:rsid w:val="003B6251"/>
    <w:rsid w:val="00442462"/>
    <w:rsid w:val="00453012"/>
    <w:rsid w:val="00484E20"/>
    <w:rsid w:val="004A285B"/>
    <w:rsid w:val="004E6608"/>
    <w:rsid w:val="004F390F"/>
    <w:rsid w:val="004F4ED9"/>
    <w:rsid w:val="0052042B"/>
    <w:rsid w:val="00553718"/>
    <w:rsid w:val="005D0113"/>
    <w:rsid w:val="006E09DF"/>
    <w:rsid w:val="00712442"/>
    <w:rsid w:val="00754AA1"/>
    <w:rsid w:val="00761D71"/>
    <w:rsid w:val="007B3990"/>
    <w:rsid w:val="007F31C7"/>
    <w:rsid w:val="009234AF"/>
    <w:rsid w:val="009E13EB"/>
    <w:rsid w:val="00A96A05"/>
    <w:rsid w:val="00C30E37"/>
    <w:rsid w:val="00C43AAC"/>
    <w:rsid w:val="00C457B0"/>
    <w:rsid w:val="00D502A3"/>
    <w:rsid w:val="00E45272"/>
    <w:rsid w:val="00E605F6"/>
    <w:rsid w:val="00EC440E"/>
    <w:rsid w:val="00F305E5"/>
    <w:rsid w:val="00F9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C"/>
  </w:style>
  <w:style w:type="paragraph" w:styleId="1">
    <w:name w:val="heading 1"/>
    <w:basedOn w:val="a"/>
    <w:next w:val="a"/>
    <w:link w:val="10"/>
    <w:qFormat/>
    <w:rsid w:val="002617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7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17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2016-12-29T07:39:00Z</dcterms:created>
  <dcterms:modified xsi:type="dcterms:W3CDTF">2018-12-27T05:20:00Z</dcterms:modified>
</cp:coreProperties>
</file>