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68" w:rsidRPr="00CC6768" w:rsidRDefault="00CC6768" w:rsidP="00CC6768">
      <w:pPr>
        <w:tabs>
          <w:tab w:val="num" w:pos="0"/>
        </w:tabs>
        <w:spacing w:after="0"/>
        <w:ind w:right="74" w:firstLine="426"/>
        <w:jc w:val="center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3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68" w:rsidRPr="00CC6768" w:rsidRDefault="00CC6768" w:rsidP="00CC676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C6768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CC6768" w:rsidRPr="00CC6768" w:rsidRDefault="00CC6768" w:rsidP="00CC676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C6768">
        <w:rPr>
          <w:rFonts w:ascii="Times New Roman" w:hAnsi="Times New Roman" w:cs="Times New Roman"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CC6768" w:rsidRPr="00CC6768" w:rsidRDefault="00CC6768" w:rsidP="00CC676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C6768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CC6768" w:rsidRPr="00CC6768" w:rsidRDefault="00CC6768" w:rsidP="00CC6768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768" w:rsidRPr="00D059E1" w:rsidRDefault="00CC6768" w:rsidP="00CC676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59E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C6768" w:rsidRPr="00CC6768" w:rsidRDefault="00CC6768" w:rsidP="00CC6768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C6768">
        <w:rPr>
          <w:rFonts w:ascii="Times New Roman" w:hAnsi="Times New Roman" w:cs="Times New Roman"/>
          <w:bCs/>
          <w:sz w:val="28"/>
          <w:szCs w:val="28"/>
        </w:rPr>
        <w:t>от 2</w:t>
      </w:r>
      <w:r w:rsidR="00307754">
        <w:rPr>
          <w:rFonts w:ascii="Times New Roman" w:hAnsi="Times New Roman" w:cs="Times New Roman"/>
          <w:bCs/>
          <w:sz w:val="28"/>
          <w:szCs w:val="28"/>
        </w:rPr>
        <w:t>6</w:t>
      </w:r>
      <w:r w:rsidRPr="00CC6768">
        <w:rPr>
          <w:rFonts w:ascii="Times New Roman" w:hAnsi="Times New Roman" w:cs="Times New Roman"/>
          <w:bCs/>
          <w:sz w:val="28"/>
          <w:szCs w:val="28"/>
        </w:rPr>
        <w:t xml:space="preserve"> декабря 2019 г. №</w:t>
      </w:r>
      <w:r w:rsidR="00307754">
        <w:rPr>
          <w:rFonts w:ascii="Times New Roman" w:hAnsi="Times New Roman" w:cs="Times New Roman"/>
          <w:bCs/>
          <w:sz w:val="28"/>
          <w:szCs w:val="28"/>
        </w:rPr>
        <w:t xml:space="preserve"> 187</w:t>
      </w:r>
    </w:p>
    <w:p w:rsidR="00CC6768" w:rsidRPr="00CC6768" w:rsidRDefault="00CC6768" w:rsidP="00CC6768">
      <w:pPr>
        <w:rPr>
          <w:rFonts w:ascii="Times New Roman" w:hAnsi="Times New Roman"/>
          <w:bCs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>с. Рождественская Хава</w:t>
      </w:r>
    </w:p>
    <w:p w:rsidR="00CC6768" w:rsidRPr="00CC6768" w:rsidRDefault="00CC6768" w:rsidP="00CC6768">
      <w:pPr>
        <w:spacing w:after="0"/>
        <w:rPr>
          <w:rFonts w:ascii="Times New Roman" w:hAnsi="Times New Roman"/>
          <w:sz w:val="28"/>
          <w:szCs w:val="28"/>
        </w:rPr>
      </w:pPr>
    </w:p>
    <w:p w:rsidR="00CC6768" w:rsidRPr="00CC6768" w:rsidRDefault="00CC6768" w:rsidP="00CC6768">
      <w:pPr>
        <w:spacing w:after="0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 xml:space="preserve">Об утверждении структуры </w:t>
      </w:r>
    </w:p>
    <w:p w:rsidR="00CC6768" w:rsidRPr="00CC6768" w:rsidRDefault="00CC6768" w:rsidP="00CC6768">
      <w:pPr>
        <w:spacing w:after="0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 xml:space="preserve">администрации </w:t>
      </w:r>
      <w:r w:rsidRPr="00CC6768">
        <w:rPr>
          <w:rFonts w:ascii="Times New Roman" w:hAnsi="Times New Roman"/>
          <w:color w:val="000000"/>
          <w:sz w:val="28"/>
          <w:szCs w:val="28"/>
        </w:rPr>
        <w:t>Рождественско-Хавского</w:t>
      </w:r>
      <w:r w:rsidRPr="00CC6768">
        <w:rPr>
          <w:rFonts w:ascii="Times New Roman" w:hAnsi="Times New Roman"/>
          <w:sz w:val="28"/>
          <w:szCs w:val="28"/>
        </w:rPr>
        <w:t xml:space="preserve"> </w:t>
      </w:r>
    </w:p>
    <w:p w:rsidR="00CC6768" w:rsidRPr="00CC6768" w:rsidRDefault="00CC6768" w:rsidP="00CC6768">
      <w:pPr>
        <w:spacing w:after="0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 xml:space="preserve">сельского поселения Новоусманского </w:t>
      </w:r>
    </w:p>
    <w:p w:rsidR="00CC6768" w:rsidRPr="00CC6768" w:rsidRDefault="00CC6768" w:rsidP="00CC6768">
      <w:pPr>
        <w:spacing w:after="0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CC6768" w:rsidRPr="00CC6768" w:rsidRDefault="00CC6768" w:rsidP="00CC6768">
      <w:pPr>
        <w:pStyle w:val="a3"/>
        <w:tabs>
          <w:tab w:val="left" w:pos="35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C6768" w:rsidRPr="00CC6768" w:rsidRDefault="00CC6768" w:rsidP="00CC6768">
      <w:pPr>
        <w:pStyle w:val="a3"/>
        <w:tabs>
          <w:tab w:val="left" w:pos="35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color w:val="000000"/>
          <w:sz w:val="28"/>
          <w:szCs w:val="28"/>
        </w:rPr>
        <w:t xml:space="preserve">        В соответствии с положениями Федерального закона от 06 октября 2003 г. № 131-ФЗ «Об общих принципах организации местного самоуправления в Российской Федерации», Уставом  </w:t>
      </w:r>
      <w:r w:rsidRPr="00CC6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Рождественско-Хавского</w:t>
      </w:r>
      <w:r w:rsidRPr="00CC67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  </w:t>
      </w:r>
      <w:r w:rsidRPr="00CC6768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Pr="00CC6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Рождественско-Хавского</w:t>
      </w:r>
      <w:r w:rsidRPr="00CC6768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 </w:t>
      </w:r>
    </w:p>
    <w:p w:rsidR="00CC6768" w:rsidRPr="00CC6768" w:rsidRDefault="00CC6768" w:rsidP="00CC6768">
      <w:pPr>
        <w:pStyle w:val="a3"/>
        <w:tabs>
          <w:tab w:val="left" w:pos="35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768" w:rsidRPr="00CA5FEC" w:rsidRDefault="00CC6768" w:rsidP="00CC6768">
      <w:pPr>
        <w:pStyle w:val="a3"/>
        <w:tabs>
          <w:tab w:val="left" w:pos="35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FEC">
        <w:rPr>
          <w:rFonts w:ascii="Times New Roman" w:hAnsi="Times New Roman"/>
          <w:sz w:val="28"/>
          <w:szCs w:val="28"/>
        </w:rPr>
        <w:t>Р Е Ш И Л :</w:t>
      </w:r>
    </w:p>
    <w:p w:rsidR="00CC6768" w:rsidRPr="00CC6768" w:rsidRDefault="00CC6768" w:rsidP="00CC6768">
      <w:pPr>
        <w:pStyle w:val="a3"/>
        <w:tabs>
          <w:tab w:val="left" w:pos="35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768" w:rsidRPr="00CC6768" w:rsidRDefault="00CC6768" w:rsidP="00CC676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C6768">
        <w:rPr>
          <w:rFonts w:ascii="Times New Roman" w:hAnsi="Times New Roman"/>
          <w:sz w:val="28"/>
          <w:szCs w:val="28"/>
        </w:rPr>
        <w:t xml:space="preserve">Утвердить структуру администрации </w:t>
      </w:r>
      <w:r w:rsidRPr="00CC6768">
        <w:rPr>
          <w:rFonts w:ascii="Times New Roman" w:hAnsi="Times New Roman"/>
          <w:color w:val="000000"/>
          <w:sz w:val="28"/>
          <w:szCs w:val="28"/>
        </w:rPr>
        <w:t>Рождественско-Хавского</w:t>
      </w:r>
      <w:r w:rsidRPr="00CC6768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согласно приложению.</w:t>
      </w:r>
    </w:p>
    <w:p w:rsidR="00CC6768" w:rsidRPr="00CC6768" w:rsidRDefault="00CC6768" w:rsidP="00CC6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 xml:space="preserve">        2. Признать утратившим силу решение от  17.09.2018 г.  №  124</w:t>
      </w:r>
    </w:p>
    <w:p w:rsidR="00CC6768" w:rsidRPr="00CC6768" w:rsidRDefault="00CC6768" w:rsidP="00CC67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 xml:space="preserve"> «Об утверждении  структуры  администрации </w:t>
      </w:r>
      <w:r w:rsidRPr="00CC6768">
        <w:rPr>
          <w:rFonts w:ascii="Times New Roman" w:hAnsi="Times New Roman"/>
          <w:color w:val="000000"/>
          <w:sz w:val="28"/>
          <w:szCs w:val="28"/>
        </w:rPr>
        <w:t>Рождественско-Хавского</w:t>
      </w:r>
      <w:r w:rsidRPr="00CC6768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области».</w:t>
      </w:r>
    </w:p>
    <w:p w:rsidR="002F52BB" w:rsidRPr="002F52BB" w:rsidRDefault="002F52BB" w:rsidP="00AD15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6768" w:rsidRPr="002F52BB">
        <w:rPr>
          <w:rFonts w:ascii="Times New Roman" w:hAnsi="Times New Roman"/>
          <w:sz w:val="28"/>
          <w:szCs w:val="28"/>
        </w:rPr>
        <w:t xml:space="preserve">3.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="00CC6768" w:rsidRPr="002F52BB">
        <w:rPr>
          <w:rFonts w:ascii="Times New Roman" w:hAnsi="Times New Roman"/>
          <w:sz w:val="28"/>
          <w:szCs w:val="28"/>
        </w:rPr>
        <w:t>Рождественско-Хавская</w:t>
      </w:r>
      <w:proofErr w:type="spellEnd"/>
      <w:r w:rsidR="00CC6768" w:rsidRPr="002F52BB">
        <w:rPr>
          <w:rFonts w:ascii="Times New Roman" w:hAnsi="Times New Roman"/>
          <w:sz w:val="28"/>
          <w:szCs w:val="28"/>
        </w:rPr>
        <w:t xml:space="preserve"> СОШ</w:t>
      </w:r>
      <w:r w:rsidRPr="002F52BB">
        <w:rPr>
          <w:rFonts w:ascii="Times New Roman" w:hAnsi="Times New Roman"/>
          <w:sz w:val="28"/>
          <w:szCs w:val="28"/>
        </w:rPr>
        <w:t xml:space="preserve"> и на официальном сайте </w:t>
      </w:r>
      <w:proofErr w:type="spellStart"/>
      <w:r w:rsidRPr="002F52BB">
        <w:rPr>
          <w:rFonts w:ascii="Times New Roman" w:hAnsi="Times New Roman"/>
          <w:sz w:val="28"/>
          <w:szCs w:val="28"/>
        </w:rPr>
        <w:t>Рождественско-Хавского</w:t>
      </w:r>
      <w:proofErr w:type="spellEnd"/>
      <w:r w:rsidRPr="002F52BB">
        <w:rPr>
          <w:rFonts w:ascii="Times New Roman" w:hAnsi="Times New Roman"/>
          <w:sz w:val="28"/>
          <w:szCs w:val="28"/>
        </w:rPr>
        <w:t xml:space="preserve"> сельского поселения в сети «Интернет» </w:t>
      </w:r>
      <w:hyperlink r:id="rId5" w:history="1">
        <w:r w:rsidRPr="002F52BB">
          <w:rPr>
            <w:rStyle w:val="a8"/>
            <w:rFonts w:ascii="Times New Roman" w:hAnsi="Times New Roman"/>
            <w:sz w:val="28"/>
            <w:szCs w:val="28"/>
          </w:rPr>
          <w:t>http://rhavskoe.ru/</w:t>
        </w:r>
      </w:hyperlink>
      <w:r w:rsidRPr="002F52BB">
        <w:rPr>
          <w:rFonts w:ascii="Times New Roman" w:hAnsi="Times New Roman"/>
          <w:sz w:val="28"/>
          <w:szCs w:val="28"/>
        </w:rPr>
        <w:t>.</w:t>
      </w:r>
    </w:p>
    <w:p w:rsidR="00CC6768" w:rsidRPr="00CC6768" w:rsidRDefault="00CC6768" w:rsidP="00AD15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  <w:r w:rsidRPr="00CC6768">
        <w:rPr>
          <w:rFonts w:ascii="Times New Roman" w:hAnsi="Times New Roman"/>
          <w:sz w:val="28"/>
          <w:szCs w:val="28"/>
        </w:rPr>
        <w:tab/>
      </w:r>
    </w:p>
    <w:p w:rsidR="00CC6768" w:rsidRDefault="00CC6768" w:rsidP="00AD15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5D3" w:rsidRPr="00CC6768" w:rsidRDefault="00AD15D3" w:rsidP="00AD15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6768" w:rsidRPr="00CC6768" w:rsidRDefault="00CC6768" w:rsidP="00CC676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>Глава</w:t>
      </w:r>
      <w:r w:rsidRPr="00CC67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6768">
        <w:rPr>
          <w:rFonts w:ascii="Times New Roman" w:hAnsi="Times New Roman"/>
          <w:color w:val="000000"/>
          <w:sz w:val="28"/>
          <w:szCs w:val="28"/>
        </w:rPr>
        <w:t>Рождественско-Хавского</w:t>
      </w:r>
      <w:proofErr w:type="spellEnd"/>
      <w:r w:rsidRPr="00CC6768">
        <w:rPr>
          <w:rFonts w:ascii="Times New Roman" w:hAnsi="Times New Roman"/>
          <w:sz w:val="28"/>
          <w:szCs w:val="28"/>
        </w:rPr>
        <w:t xml:space="preserve"> </w:t>
      </w:r>
    </w:p>
    <w:p w:rsidR="00CC6768" w:rsidRPr="00CC6768" w:rsidRDefault="00CC6768" w:rsidP="00CC676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C6768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CC676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М.А. Быковский </w:t>
      </w:r>
    </w:p>
    <w:p w:rsidR="009A3C69" w:rsidRDefault="009A3C69" w:rsidP="00CC6768">
      <w:pPr>
        <w:tabs>
          <w:tab w:val="num" w:pos="0"/>
        </w:tabs>
        <w:spacing w:after="0"/>
        <w:ind w:right="74" w:firstLine="426"/>
        <w:jc w:val="right"/>
        <w:rPr>
          <w:rFonts w:ascii="Times New Roman" w:hAnsi="Times New Roman"/>
          <w:sz w:val="28"/>
          <w:szCs w:val="28"/>
        </w:rPr>
      </w:pPr>
    </w:p>
    <w:p w:rsidR="00CC6768" w:rsidRPr="00D059E1" w:rsidRDefault="00CC6768" w:rsidP="00D059E1">
      <w:pPr>
        <w:tabs>
          <w:tab w:val="num" w:pos="0"/>
        </w:tabs>
        <w:spacing w:after="0" w:line="240" w:lineRule="auto"/>
        <w:ind w:right="74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059E1" w:rsidRPr="00D059E1" w:rsidRDefault="00CC6768" w:rsidP="00D059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 w:rsidR="00D059E1" w:rsidRPr="00D059E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D059E1" w:rsidRPr="00D059E1" w:rsidRDefault="00D059E1" w:rsidP="00D059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9E1">
        <w:rPr>
          <w:rFonts w:ascii="Times New Roman" w:hAnsi="Times New Roman"/>
          <w:sz w:val="28"/>
          <w:szCs w:val="28"/>
        </w:rPr>
        <w:t>Рождественско-Хавского  сельского поселения</w:t>
      </w:r>
    </w:p>
    <w:p w:rsidR="00CC6768" w:rsidRDefault="00CC6768" w:rsidP="00D05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 2</w:t>
      </w:r>
      <w:r w:rsidR="00307754" w:rsidRPr="00D0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0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 201</w:t>
      </w:r>
      <w:r w:rsidR="00D059E1" w:rsidRPr="00D0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0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№ </w:t>
      </w:r>
      <w:r w:rsidR="00307754" w:rsidRPr="00D0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187</w:t>
      </w:r>
      <w:r w:rsidRPr="00D0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059E1" w:rsidRDefault="00D059E1" w:rsidP="00D05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59E1" w:rsidRDefault="00D059E1" w:rsidP="00D05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59E1" w:rsidRDefault="00D059E1" w:rsidP="00D05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59E1" w:rsidRPr="00DB40CD" w:rsidRDefault="00D059E1" w:rsidP="00D05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40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Структура администрации Рождественско-Хавского сельского поселения</w:t>
      </w:r>
    </w:p>
    <w:p w:rsidR="00D059E1" w:rsidRPr="00DB40CD" w:rsidRDefault="00D059E1" w:rsidP="00D05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40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Новоусманского муниципального района</w:t>
      </w:r>
    </w:p>
    <w:p w:rsidR="00D059E1" w:rsidRPr="00DB40CD" w:rsidRDefault="00D059E1" w:rsidP="00D05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40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:rsidR="00D059E1" w:rsidRPr="009E2EE2" w:rsidRDefault="008E5706" w:rsidP="00D05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17.7pt;margin-top:24.2pt;width:264.75pt;height:24pt;z-index:251660288">
            <v:textbox style="mso-next-textbox:#_x0000_s1048">
              <w:txbxContent>
                <w:p w:rsidR="00D059E1" w:rsidRDefault="00D059E1" w:rsidP="00D059E1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Глава сельского поселения</w:t>
                  </w:r>
                </w:p>
                <w:p w:rsidR="00D059E1" w:rsidRPr="00677A3F" w:rsidRDefault="00D059E1" w:rsidP="00D059E1"/>
              </w:txbxContent>
            </v:textbox>
          </v:shape>
        </w:pict>
      </w:r>
    </w:p>
    <w:p w:rsidR="00D059E1" w:rsidRPr="009E2EE2" w:rsidRDefault="008E5706" w:rsidP="00D05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25.2pt;margin-top:4.1pt;width:0;height:129.15pt;z-index:251661312" o:connectortype="straight"/>
        </w:pic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 id="_x0000_s1050" type="#_x0000_t202" style="position:absolute;left:0;text-align:left;margin-left:140.95pt;margin-top:19.85pt;width:253.5pt;height:43.5pt;z-index:251662336">
            <v:textbox style="mso-next-textbox:#_x0000_s1050">
              <w:txbxContent>
                <w:p w:rsidR="00D059E1" w:rsidRPr="00A8586B" w:rsidRDefault="00D059E1" w:rsidP="00D059E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586B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Муниципальные служащие</w:t>
                  </w:r>
                </w:p>
              </w:txbxContent>
            </v:textbox>
          </v:shape>
        </w:pict>
      </w:r>
    </w:p>
    <w:p w:rsidR="00D059E1" w:rsidRPr="009E2EE2" w:rsidRDefault="008E5706" w:rsidP="00D05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70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25.2pt;margin-top:10.15pt;width:15.75pt;height:0;z-index:251663360" o:connectortype="straight">
            <v:stroke endarrow="block"/>
          </v:shape>
        </w:pict>
      </w:r>
    </w:p>
    <w:p w:rsidR="00D059E1" w:rsidRPr="009E2EE2" w:rsidRDefault="008E5706" w:rsidP="00D059E1">
      <w:pPr>
        <w:shd w:val="clear" w:color="auto" w:fill="FFFFFF"/>
        <w:tabs>
          <w:tab w:val="left" w:pos="87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 id="_x0000_s1052" type="#_x0000_t32" style="position:absolute;margin-left:147.7pt;margin-top:3.15pt;width:0;height:26.4pt;z-index:251664384" o:connectortype="straight"/>
        </w:pic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 id="_x0000_s1053" type="#_x0000_t202" style="position:absolute;margin-left:161.2pt;margin-top:18.05pt;width:228.75pt;height:24pt;z-index:251665408">
            <v:textbox style="mso-next-textbox:#_x0000_s1053">
              <w:txbxContent>
                <w:p w:rsidR="00D059E1" w:rsidRPr="004D0156" w:rsidRDefault="00D059E1" w:rsidP="00D059E1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</w:t>
                  </w:r>
                </w:p>
              </w:txbxContent>
            </v:textbox>
          </v:shape>
        </w:pict>
      </w:r>
      <w:r w:rsidRPr="008E570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margin-left:147.7pt;margin-top:29.55pt;width:13.5pt;height:.75pt;z-index:251666432" o:connectortype="straight">
            <v:stroke endarrow="block"/>
          </v:shape>
        </w:pict>
      </w:r>
      <w:r w:rsidR="00D059E1" w:rsidRPr="009E2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059E1" w:rsidRPr="009E2EE2" w:rsidRDefault="008E5706" w:rsidP="00D05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70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5" type="#_x0000_t202" style="position:absolute;left:0;text-align:left;margin-left:140.95pt;margin-top:20.35pt;width:261pt;height:61.8pt;z-index:251667456">
            <v:textbox style="mso-next-textbox:#_x0000_s1055">
              <w:txbxContent>
                <w:p w:rsidR="00D059E1" w:rsidRPr="00A8586B" w:rsidRDefault="00D059E1" w:rsidP="00D059E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586B">
                    <w:rPr>
                      <w:rFonts w:ascii="Times New Roman" w:hAnsi="Times New Roman"/>
                      <w:sz w:val="28"/>
                      <w:szCs w:val="28"/>
                    </w:rPr>
                    <w:t>Служащие, замещающие должности, не относящиеся к должностям муниципальной службы</w:t>
                  </w:r>
                </w:p>
              </w:txbxContent>
            </v:textbox>
          </v:shape>
        </w:pict>
      </w:r>
    </w:p>
    <w:p w:rsidR="00D059E1" w:rsidRPr="009E2EE2" w:rsidRDefault="008E5706" w:rsidP="00D059E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margin-left:125.2pt;margin-top:12.85pt;width:15.75pt;height:0;z-index:251668480" o:connectortype="straight">
            <v:stroke endarrow="block"/>
          </v:shape>
        </w:pict>
      </w:r>
    </w:p>
    <w:p w:rsidR="00D059E1" w:rsidRPr="009E2EE2" w:rsidRDefault="008E5706" w:rsidP="00D059E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06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_x0000_s1057" type="#_x0000_t32" style="position:absolute;margin-left:156pt;margin-top:24.15pt;width:.7pt;height:259pt;z-index:251669504" o:connectortype="straight"/>
        </w:pict>
      </w:r>
    </w:p>
    <w:p w:rsidR="00D059E1" w:rsidRPr="009E2EE2" w:rsidRDefault="008E5706" w:rsidP="00D059E1">
      <w:pPr>
        <w:tabs>
          <w:tab w:val="left" w:pos="307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margin-left:158.1pt;margin-top:35.2pt;width:20.2pt;height:.05pt;z-index:251670528" o:connectortype="straight">
            <v:stroke endarrow="block"/>
          </v:shape>
        </w:pict>
      </w:r>
      <w:r w:rsidR="00D059E1" w:rsidRPr="009E2E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59E1" w:rsidRPr="009E2EE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Style w:val="a5"/>
        <w:tblW w:w="0" w:type="auto"/>
        <w:tblInd w:w="3652" w:type="dxa"/>
        <w:tblLook w:val="04A0"/>
      </w:tblPr>
      <w:tblGrid>
        <w:gridCol w:w="4536"/>
      </w:tblGrid>
      <w:tr w:rsidR="00D059E1" w:rsidTr="004450C6">
        <w:tc>
          <w:tcPr>
            <w:tcW w:w="4536" w:type="dxa"/>
          </w:tcPr>
          <w:p w:rsidR="00D059E1" w:rsidRPr="00DB40CD" w:rsidRDefault="00D059E1" w:rsidP="004450C6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0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</w:tbl>
    <w:p w:rsidR="00D059E1" w:rsidRPr="009E2EE2" w:rsidRDefault="00D059E1" w:rsidP="00D059E1">
      <w:pPr>
        <w:tabs>
          <w:tab w:val="left" w:pos="307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9E1" w:rsidRPr="009E2EE2" w:rsidRDefault="008E5706" w:rsidP="00D059E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margin-left:155.05pt;margin-top:26.2pt;width:18.75pt;height:0;z-index:25167257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9" type="#_x0000_t202" style="position:absolute;margin-left:173.2pt;margin-top:11.95pt;width:228.75pt;height:23.25pt;z-index:251671552">
            <v:textbox>
              <w:txbxContent>
                <w:p w:rsidR="00D059E1" w:rsidRPr="00DB40CD" w:rsidRDefault="00D059E1" w:rsidP="00D059E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Ведущий  с</w:t>
                  </w:r>
                  <w:r w:rsidRPr="00DB40CD">
                    <w:rPr>
                      <w:rFonts w:ascii="Times New Roman" w:hAnsi="Times New Roman"/>
                      <w:sz w:val="28"/>
                      <w:szCs w:val="28"/>
                    </w:rPr>
                    <w:t>пециалист</w:t>
                  </w:r>
                </w:p>
                <w:p w:rsidR="00D059E1" w:rsidRPr="00495399" w:rsidRDefault="00D059E1" w:rsidP="00D059E1"/>
              </w:txbxContent>
            </v:textbox>
          </v:shape>
        </w:pict>
      </w:r>
    </w:p>
    <w:p w:rsidR="00D059E1" w:rsidRPr="009E2EE2" w:rsidRDefault="008E5706" w:rsidP="00D059E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2" type="#_x0000_t32" style="position:absolute;margin-left:155.05pt;margin-top:24.7pt;width:18.7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1" type="#_x0000_t202" style="position:absolute;margin-left:174.7pt;margin-top:13.45pt;width:228.75pt;height:23.25pt;z-index:251673600">
            <v:textbox>
              <w:txbxContent>
                <w:p w:rsidR="00D059E1" w:rsidRPr="00DB40CD" w:rsidRDefault="00D059E1" w:rsidP="00D059E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40C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</w:p>
              </w:txbxContent>
            </v:textbox>
          </v:shape>
        </w:pict>
      </w:r>
    </w:p>
    <w:p w:rsidR="00D059E1" w:rsidRPr="009E2EE2" w:rsidRDefault="008E5706" w:rsidP="00D059E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3" type="#_x0000_t202" style="position:absolute;margin-left:174.7pt;margin-top:20.2pt;width:228.75pt;height:23.25pt;z-index:251675648">
            <v:textbox style="mso-next-textbox:#_x0000_s1063">
              <w:txbxContent>
                <w:p w:rsidR="00D059E1" w:rsidRPr="00DB40CD" w:rsidRDefault="00D059E1" w:rsidP="00D059E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40C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</w:p>
              </w:txbxContent>
            </v:textbox>
          </v:shape>
        </w:pict>
      </w:r>
    </w:p>
    <w:p w:rsidR="00D059E1" w:rsidRPr="009E2EE2" w:rsidRDefault="008E5706" w:rsidP="00D059E1">
      <w:pPr>
        <w:tabs>
          <w:tab w:val="left" w:pos="36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margin-left:155.05pt;margin-top:4.45pt;width:18.75pt;height:0;z-index:251677696" o:connectortype="straight">
            <v:stroke endarrow="block"/>
          </v:shape>
        </w:pict>
      </w:r>
      <w:r w:rsidRPr="008E570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 id="_x0000_s1064" type="#_x0000_t202" style="position:absolute;margin-left:174.7pt;margin-top:20.95pt;width:228.75pt;height:23.25pt;z-index:251676672">
            <v:textbox style="mso-next-textbox:#_x0000_s1064">
              <w:txbxContent>
                <w:p w:rsidR="00D059E1" w:rsidRPr="00DB40CD" w:rsidRDefault="00D059E1" w:rsidP="00D059E1">
                  <w:pPr>
                    <w:rPr>
                      <w:sz w:val="28"/>
                      <w:szCs w:val="28"/>
                    </w:rPr>
                  </w:pPr>
                  <w:r w:rsidRPr="00DB40C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</w:p>
              </w:txbxContent>
            </v:textbox>
          </v:shape>
        </w:pict>
      </w:r>
      <w:r w:rsidR="00D059E1" w:rsidRPr="009E2EE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Style w:val="a5"/>
        <w:tblpPr w:leftFromText="180" w:rightFromText="180" w:vertAnchor="text" w:horzAnchor="page" w:tblpX="5318" w:tblpY="384"/>
        <w:tblW w:w="0" w:type="auto"/>
        <w:tblLook w:val="04A0"/>
      </w:tblPr>
      <w:tblGrid>
        <w:gridCol w:w="4536"/>
      </w:tblGrid>
      <w:tr w:rsidR="00D059E1" w:rsidTr="004450C6">
        <w:trPr>
          <w:trHeight w:val="421"/>
        </w:trPr>
        <w:tc>
          <w:tcPr>
            <w:tcW w:w="4536" w:type="dxa"/>
          </w:tcPr>
          <w:p w:rsidR="00D059E1" w:rsidRPr="00DB40CD" w:rsidRDefault="00D059E1" w:rsidP="004450C6">
            <w:pPr>
              <w:rPr>
                <w:rFonts w:ascii="Times New Roman" w:hAnsi="Times New Roman"/>
                <w:sz w:val="28"/>
                <w:szCs w:val="28"/>
              </w:rPr>
            </w:pPr>
            <w:r w:rsidRPr="00DB40CD">
              <w:rPr>
                <w:rFonts w:ascii="Times New Roman" w:hAnsi="Times New Roman"/>
                <w:sz w:val="28"/>
                <w:szCs w:val="28"/>
              </w:rPr>
              <w:t>Техник по вождению автомобиля</w:t>
            </w:r>
          </w:p>
          <w:p w:rsidR="00D059E1" w:rsidRDefault="00D059E1" w:rsidP="004450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59E1" w:rsidRPr="004D0156" w:rsidRDefault="008E5706" w:rsidP="00D059E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0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156pt;margin-top:.75pt;width:18.7pt;height:0;z-index:251678720;mso-position-horizontal-relative:text;mso-position-vertical-relative:text" o:connectortype="straight">
            <v:stroke endarrow="block"/>
          </v:shape>
        </w:pict>
      </w:r>
    </w:p>
    <w:p w:rsidR="00D059E1" w:rsidRPr="004D0156" w:rsidRDefault="008E5706" w:rsidP="00D059E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69" type="#_x0000_t32" style="position:absolute;margin-left:157.8pt;margin-top:5.55pt;width:16pt;height:1pt;z-index:251681792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67" type="#_x0000_t202" style="position:absolute;margin-left:173.2pt;margin-top:26.4pt;width:228.75pt;height:24pt;z-index:251679744">
            <v:textbox style="mso-next-textbox:#_x0000_s1067">
              <w:txbxContent>
                <w:p w:rsidR="00D059E1" w:rsidRDefault="00D059E1" w:rsidP="00D059E1"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Контролёр</w:t>
                  </w:r>
                </w:p>
              </w:txbxContent>
            </v:textbox>
          </v:shape>
        </w:pict>
      </w:r>
    </w:p>
    <w:p w:rsidR="00D059E1" w:rsidRPr="009E2EE2" w:rsidRDefault="008E5706" w:rsidP="00D059E1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margin-left:158.7pt;margin-top:9.4pt;width:16pt;height:1pt;z-index:251680768" o:connectortype="straight">
            <v:stroke endarrow="block"/>
          </v:shape>
        </w:pict>
      </w:r>
      <w:r w:rsidR="00D059E1" w:rsidRPr="009E2EE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059E1" w:rsidRPr="00B76A08" w:rsidRDefault="00D059E1" w:rsidP="00D059E1">
      <w:pPr>
        <w:tabs>
          <w:tab w:val="left" w:pos="910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9E1" w:rsidRDefault="00D059E1" w:rsidP="00D059E1"/>
    <w:p w:rsidR="00D059E1" w:rsidRDefault="00D059E1" w:rsidP="00D059E1"/>
    <w:p w:rsidR="00CC6768" w:rsidRPr="009E2EE2" w:rsidRDefault="00CC6768" w:rsidP="00D05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C6768" w:rsidRPr="009E2EE2" w:rsidSect="00D227F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768"/>
    <w:rsid w:val="002F52BB"/>
    <w:rsid w:val="00307754"/>
    <w:rsid w:val="006A6DA7"/>
    <w:rsid w:val="008E5706"/>
    <w:rsid w:val="009A3C69"/>
    <w:rsid w:val="00A517A5"/>
    <w:rsid w:val="00AD15D3"/>
    <w:rsid w:val="00C30483"/>
    <w:rsid w:val="00CA5FEC"/>
    <w:rsid w:val="00CC6768"/>
    <w:rsid w:val="00D059E1"/>
    <w:rsid w:val="00F1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4" type="connector" idref="#_x0000_s1057"/>
        <o:r id="V:Rule15" type="connector" idref="#_x0000_s1054"/>
        <o:r id="V:Rule16" type="connector" idref="#_x0000_s1065"/>
        <o:r id="V:Rule17" type="connector" idref="#_x0000_s1062"/>
        <o:r id="V:Rule18" type="connector" idref="#_x0000_s1060"/>
        <o:r id="V:Rule19" type="connector" idref="#_x0000_s1049"/>
        <o:r id="V:Rule20" type="connector" idref="#_x0000_s1056"/>
        <o:r id="V:Rule21" type="connector" idref="#_x0000_s1052"/>
        <o:r id="V:Rule22" type="connector" idref="#_x0000_s1051"/>
        <o:r id="V:Rule23" type="connector" idref="#_x0000_s1068"/>
        <o:r id="V:Rule24" type="connector" idref="#_x0000_s1058"/>
        <o:r id="V:Rule25" type="connector" idref="#_x0000_s1066"/>
        <o:r id="V:Rule2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6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C67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676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C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C67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CC676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768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F5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Пользователь</cp:lastModifiedBy>
  <cp:revision>8</cp:revision>
  <cp:lastPrinted>2019-12-25T12:52:00Z</cp:lastPrinted>
  <dcterms:created xsi:type="dcterms:W3CDTF">2019-12-25T12:46:00Z</dcterms:created>
  <dcterms:modified xsi:type="dcterms:W3CDTF">2019-12-29T13:12:00Z</dcterms:modified>
</cp:coreProperties>
</file>