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A" w:rsidRPr="008B299A" w:rsidRDefault="008B299A" w:rsidP="008B299A">
      <w:pPr>
        <w:pStyle w:val="1"/>
        <w:tabs>
          <w:tab w:val="num" w:pos="432"/>
          <w:tab w:val="left" w:pos="708"/>
        </w:tabs>
        <w:ind w:left="432" w:hanging="432"/>
        <w:jc w:val="center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АДМИНИСТРАЦИЯ МУНИЦИПАЛЬНОГО ОБРАЗОВАНИЯ ПЕРЦЕВСКОЕ ГРЯЗОВЕЦКОГО МУНИЦИПАЛЬНОГО РАЙОНА</w:t>
      </w:r>
    </w:p>
    <w:p w:rsidR="008B299A" w:rsidRPr="008B299A" w:rsidRDefault="008B299A" w:rsidP="008B299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b/>
          <w:sz w:val="26"/>
          <w:szCs w:val="26"/>
        </w:rPr>
        <w:t>ВОЛОГОДСКОЙ ОБЛАСТИ</w:t>
      </w:r>
    </w:p>
    <w:p w:rsidR="008B299A" w:rsidRPr="008B299A" w:rsidRDefault="008B299A" w:rsidP="008B299A">
      <w:pPr>
        <w:pStyle w:val="1"/>
        <w:tabs>
          <w:tab w:val="num" w:pos="432"/>
          <w:tab w:val="left" w:pos="708"/>
        </w:tabs>
        <w:ind w:left="432" w:hanging="432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B299A">
        <w:rPr>
          <w:rFonts w:ascii="Times New Roman" w:hAnsi="Times New Roman"/>
          <w:sz w:val="26"/>
          <w:szCs w:val="26"/>
        </w:rPr>
        <w:t>П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8B299A" w:rsidRPr="008B299A" w:rsidRDefault="008B299A" w:rsidP="008B299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376"/>
        <w:gridCol w:w="457"/>
        <w:gridCol w:w="884"/>
      </w:tblGrid>
      <w:tr w:rsidR="008B299A" w:rsidRPr="008B299A" w:rsidTr="005B70B8">
        <w:trPr>
          <w:trHeight w:val="80"/>
        </w:trPr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299A" w:rsidRPr="008B299A" w:rsidRDefault="008B299A" w:rsidP="005B70B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15.08</w:t>
            </w:r>
            <w:r w:rsidRPr="008B299A">
              <w:rPr>
                <w:rFonts w:ascii="Times New Roman" w:hAnsi="Times New Roman" w:cs="Times New Roman"/>
                <w:sz w:val="26"/>
                <w:szCs w:val="26"/>
              </w:rPr>
              <w:t xml:space="preserve">.2017г. </w:t>
            </w:r>
          </w:p>
        </w:tc>
        <w:tc>
          <w:tcPr>
            <w:tcW w:w="457" w:type="dxa"/>
          </w:tcPr>
          <w:p w:rsidR="008B299A" w:rsidRPr="008B299A" w:rsidRDefault="008B299A" w:rsidP="005B70B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9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B299A" w:rsidRPr="008B299A" w:rsidRDefault="00885CB0" w:rsidP="005B70B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</w:tr>
    </w:tbl>
    <w:p w:rsidR="008B299A" w:rsidRPr="008B299A" w:rsidRDefault="008B299A" w:rsidP="008B299A">
      <w:pPr>
        <w:ind w:right="4534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по  предоставлению муниципальной услуги </w:t>
      </w:r>
      <w:r w:rsidRPr="008B299A">
        <w:rPr>
          <w:rFonts w:ascii="Times New Roman" w:hAnsi="Times New Roman" w:cs="Times New Roman"/>
          <w:sz w:val="26"/>
          <w:szCs w:val="26"/>
        </w:rPr>
        <w:t xml:space="preserve">«Предоставление отдельным категориям граждан в собственность бесплатно земельных участков, находящихся в собственности муниципального образования Перцевское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области»</w:t>
      </w:r>
    </w:p>
    <w:p w:rsidR="008B299A" w:rsidRPr="008B299A" w:rsidRDefault="008B299A" w:rsidP="008B299A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услуг», постановлением администрации муниципального образования Перцевское от 20.12.2011 № 174 «О порядках разработки и 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муниципального образования Перцевское» (с последующими изменениями)  </w:t>
      </w:r>
    </w:p>
    <w:p w:rsidR="008B299A" w:rsidRPr="008B299A" w:rsidRDefault="008B299A" w:rsidP="008B299A">
      <w:pPr>
        <w:pStyle w:val="af4"/>
        <w:jc w:val="both"/>
        <w:rPr>
          <w:b/>
          <w:sz w:val="26"/>
          <w:szCs w:val="26"/>
        </w:rPr>
      </w:pPr>
      <w:r w:rsidRPr="008B299A">
        <w:rPr>
          <w:b/>
          <w:sz w:val="26"/>
          <w:szCs w:val="26"/>
        </w:rPr>
        <w:t>Администрация муниципального образования Перцевское ПОСТАНОВЛЯЕТ:</w:t>
      </w:r>
    </w:p>
    <w:p w:rsidR="008B299A" w:rsidRPr="008B299A" w:rsidRDefault="008B299A" w:rsidP="008B299A">
      <w:pPr>
        <w:pStyle w:val="af4"/>
        <w:jc w:val="both"/>
        <w:rPr>
          <w:sz w:val="26"/>
          <w:szCs w:val="26"/>
        </w:rPr>
      </w:pPr>
      <w:r w:rsidRPr="008B299A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5B70B8" w:rsidRPr="008B299A">
        <w:rPr>
          <w:sz w:val="26"/>
          <w:szCs w:val="26"/>
        </w:rPr>
        <w:t xml:space="preserve">Предоставление отдельным категориям граждан в собственность бесплатно земельных участков, находящихся в собственности муниципального образования Перцевское </w:t>
      </w:r>
      <w:proofErr w:type="spellStart"/>
      <w:r w:rsidR="005B70B8" w:rsidRPr="008B299A">
        <w:rPr>
          <w:sz w:val="26"/>
          <w:szCs w:val="26"/>
        </w:rPr>
        <w:t>Грязовецкого</w:t>
      </w:r>
      <w:proofErr w:type="spellEnd"/>
      <w:r w:rsidR="005B70B8" w:rsidRPr="008B299A">
        <w:rPr>
          <w:sz w:val="26"/>
          <w:szCs w:val="26"/>
        </w:rPr>
        <w:t xml:space="preserve"> муниципального района Вологодской области</w:t>
      </w:r>
      <w:r w:rsidRPr="008B299A">
        <w:rPr>
          <w:sz w:val="26"/>
          <w:szCs w:val="26"/>
        </w:rPr>
        <w:t>»</w:t>
      </w:r>
      <w:r w:rsidR="005B70B8">
        <w:rPr>
          <w:sz w:val="26"/>
          <w:szCs w:val="26"/>
        </w:rPr>
        <w:t xml:space="preserve"> </w:t>
      </w:r>
      <w:proofErr w:type="gramStart"/>
      <w:r w:rsidR="005B70B8">
        <w:rPr>
          <w:sz w:val="26"/>
          <w:szCs w:val="26"/>
        </w:rPr>
        <w:t>согласно приложения</w:t>
      </w:r>
      <w:proofErr w:type="gramEnd"/>
      <w:r w:rsidR="005B70B8">
        <w:rPr>
          <w:sz w:val="26"/>
          <w:szCs w:val="26"/>
        </w:rPr>
        <w:t xml:space="preserve"> к данному постановлению</w:t>
      </w:r>
      <w:r w:rsidRPr="008B299A">
        <w:rPr>
          <w:sz w:val="26"/>
          <w:szCs w:val="26"/>
        </w:rPr>
        <w:t>.</w:t>
      </w:r>
    </w:p>
    <w:p w:rsidR="008B299A" w:rsidRDefault="008B299A" w:rsidP="008B299A">
      <w:pPr>
        <w:pStyle w:val="af4"/>
        <w:jc w:val="both"/>
        <w:rPr>
          <w:sz w:val="26"/>
          <w:szCs w:val="26"/>
        </w:rPr>
      </w:pPr>
      <w:r w:rsidRPr="008B299A">
        <w:rPr>
          <w:sz w:val="26"/>
          <w:szCs w:val="26"/>
        </w:rPr>
        <w:t>2. Администрации муниципального образования Перцевское при оказании муниципальной услуги руководствоваться утвержденным административным регламентом.</w:t>
      </w:r>
    </w:p>
    <w:p w:rsidR="005B70B8" w:rsidRPr="005B70B8" w:rsidRDefault="005B70B8" w:rsidP="005B70B8">
      <w:pPr>
        <w:pStyle w:val="af4"/>
        <w:rPr>
          <w:sz w:val="26"/>
          <w:szCs w:val="26"/>
        </w:rPr>
      </w:pPr>
      <w:r w:rsidRPr="005B70B8">
        <w:rPr>
          <w:sz w:val="26"/>
          <w:szCs w:val="26"/>
        </w:rPr>
        <w:t>3. Признать утратившими силу постановления администрации муниципального образования Перцевское:</w:t>
      </w:r>
    </w:p>
    <w:p w:rsidR="005B70B8" w:rsidRPr="005B70B8" w:rsidRDefault="00C1413F" w:rsidP="00C1413F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>- №242 от 09.10.2015</w:t>
      </w:r>
      <w:r w:rsidR="005B70B8" w:rsidRPr="005B70B8">
        <w:rPr>
          <w:sz w:val="26"/>
          <w:szCs w:val="26"/>
        </w:rPr>
        <w:t>г «</w:t>
      </w:r>
      <w:r>
        <w:rPr>
          <w:sz w:val="26"/>
          <w:szCs w:val="26"/>
        </w:rPr>
        <w:t xml:space="preserve">Об утверждении административного регламент предоставления муниципальной услуги </w:t>
      </w:r>
      <w:r>
        <w:rPr>
          <w:color w:val="000000"/>
          <w:sz w:val="26"/>
          <w:szCs w:val="26"/>
        </w:rPr>
        <w:t>«</w:t>
      </w:r>
      <w:r w:rsidRPr="000F33B8">
        <w:rPr>
          <w:sz w:val="26"/>
          <w:szCs w:val="26"/>
        </w:rPr>
        <w:t xml:space="preserve">Бесплатное предоставление в собственность отдельным категориям граждан земельных участков, находящихся в муниципальной собственности МО Перцевское </w:t>
      </w:r>
      <w:proofErr w:type="spellStart"/>
      <w:r w:rsidRPr="000F33B8">
        <w:rPr>
          <w:sz w:val="26"/>
          <w:szCs w:val="26"/>
        </w:rPr>
        <w:t>Грязовецкого</w:t>
      </w:r>
      <w:proofErr w:type="spellEnd"/>
      <w:r w:rsidRPr="000F33B8">
        <w:rPr>
          <w:sz w:val="26"/>
          <w:szCs w:val="26"/>
        </w:rPr>
        <w:t xml:space="preserve"> муниципального района и государственной собственности до разграничения</w:t>
      </w:r>
      <w:r>
        <w:rPr>
          <w:sz w:val="26"/>
          <w:szCs w:val="26"/>
        </w:rPr>
        <w:t>»</w:t>
      </w:r>
      <w:r w:rsidR="005B70B8" w:rsidRPr="005B70B8">
        <w:rPr>
          <w:sz w:val="26"/>
          <w:szCs w:val="26"/>
        </w:rPr>
        <w:t>»;</w:t>
      </w:r>
    </w:p>
    <w:p w:rsidR="00C1413F" w:rsidRDefault="00C1413F" w:rsidP="00C1413F">
      <w:pPr>
        <w:pStyle w:val="af4"/>
        <w:rPr>
          <w:sz w:val="26"/>
          <w:szCs w:val="26"/>
        </w:rPr>
      </w:pPr>
      <w:r>
        <w:rPr>
          <w:sz w:val="26"/>
          <w:szCs w:val="26"/>
        </w:rPr>
        <w:t>- №295 от 17.11.2015г. «О внесении изменений в П</w:t>
      </w:r>
      <w:r w:rsidR="005B70B8" w:rsidRPr="005B70B8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администрации МО Перцевское №242 от 09.10.2015</w:t>
      </w:r>
      <w:r w:rsidRPr="005B70B8">
        <w:rPr>
          <w:sz w:val="26"/>
          <w:szCs w:val="26"/>
        </w:rPr>
        <w:t>г</w:t>
      </w:r>
      <w:proofErr w:type="gramStart"/>
      <w:r w:rsidRPr="005B70B8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C1413F" w:rsidRDefault="00C1413F" w:rsidP="00C1413F">
      <w:pPr>
        <w:pStyle w:val="af4"/>
        <w:rPr>
          <w:sz w:val="26"/>
          <w:szCs w:val="26"/>
        </w:rPr>
      </w:pPr>
      <w:r>
        <w:rPr>
          <w:sz w:val="26"/>
          <w:szCs w:val="26"/>
        </w:rPr>
        <w:t>- №330 от 25.11.2016г. «О внесении изменений в П</w:t>
      </w:r>
      <w:r w:rsidRPr="005B70B8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администрации МО Перцевское №242 от 09.10.2015</w:t>
      </w:r>
      <w:r w:rsidRPr="005B70B8">
        <w:rPr>
          <w:sz w:val="26"/>
          <w:szCs w:val="26"/>
        </w:rPr>
        <w:t>г</w:t>
      </w:r>
      <w:proofErr w:type="gramStart"/>
      <w:r w:rsidRPr="005B70B8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C1413F" w:rsidRDefault="00C1413F" w:rsidP="00C1413F">
      <w:pPr>
        <w:pStyle w:val="af4"/>
        <w:rPr>
          <w:sz w:val="26"/>
          <w:szCs w:val="26"/>
        </w:rPr>
      </w:pPr>
      <w:r>
        <w:rPr>
          <w:sz w:val="26"/>
          <w:szCs w:val="26"/>
        </w:rPr>
        <w:t>- №331 от 25.11.2016г. «О внесении изменений в П</w:t>
      </w:r>
      <w:r w:rsidRPr="005B70B8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администрации МО Перцевское №242 от 09.10.2015</w:t>
      </w:r>
      <w:r w:rsidRPr="005B70B8">
        <w:rPr>
          <w:sz w:val="26"/>
          <w:szCs w:val="26"/>
        </w:rPr>
        <w:t>г</w:t>
      </w:r>
      <w:proofErr w:type="gramStart"/>
      <w:r w:rsidRPr="005B70B8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C1413F" w:rsidRDefault="00C1413F" w:rsidP="00C1413F">
      <w:pPr>
        <w:pStyle w:val="af4"/>
        <w:rPr>
          <w:sz w:val="26"/>
          <w:szCs w:val="26"/>
        </w:rPr>
      </w:pPr>
      <w:r>
        <w:rPr>
          <w:sz w:val="26"/>
          <w:szCs w:val="26"/>
        </w:rPr>
        <w:lastRenderedPageBreak/>
        <w:t>- №20 от 16.01.2017г. «О внесении изменений в П</w:t>
      </w:r>
      <w:r w:rsidRPr="005B70B8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администрации МО Перцевское №242 от 09.10.2015</w:t>
      </w:r>
      <w:r w:rsidRPr="005B70B8">
        <w:rPr>
          <w:sz w:val="26"/>
          <w:szCs w:val="26"/>
        </w:rPr>
        <w:t>г</w:t>
      </w:r>
      <w:proofErr w:type="gramStart"/>
      <w:r w:rsidRPr="005B70B8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8B299A" w:rsidRPr="008B299A" w:rsidRDefault="00C1413F" w:rsidP="00C1413F">
      <w:pPr>
        <w:pStyle w:val="af4"/>
        <w:rPr>
          <w:sz w:val="26"/>
          <w:szCs w:val="26"/>
        </w:rPr>
      </w:pPr>
      <w:r>
        <w:rPr>
          <w:sz w:val="26"/>
          <w:szCs w:val="26"/>
        </w:rPr>
        <w:t>4</w:t>
      </w:r>
      <w:r w:rsidR="008B299A" w:rsidRPr="008B299A">
        <w:rPr>
          <w:sz w:val="26"/>
          <w:szCs w:val="26"/>
        </w:rPr>
        <w:t>. Настоящее постановление подлежит официальному опубликованию и размещению на официальном сайте администрации муниципального образования Перцевское и вступает в силу после его официального опубликования.</w:t>
      </w:r>
    </w:p>
    <w:p w:rsidR="008B299A" w:rsidRPr="008B299A" w:rsidRDefault="00C1413F" w:rsidP="008B299A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B299A" w:rsidRPr="008B299A">
        <w:rPr>
          <w:sz w:val="26"/>
          <w:szCs w:val="26"/>
        </w:rPr>
        <w:t xml:space="preserve">. </w:t>
      </w:r>
      <w:proofErr w:type="gramStart"/>
      <w:r w:rsidR="008B299A" w:rsidRPr="008B299A">
        <w:rPr>
          <w:sz w:val="26"/>
          <w:szCs w:val="26"/>
        </w:rPr>
        <w:t>Контроль за</w:t>
      </w:r>
      <w:proofErr w:type="gramEnd"/>
      <w:r w:rsidR="008B299A" w:rsidRPr="008B299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B299A" w:rsidRPr="008B299A" w:rsidRDefault="008B299A" w:rsidP="008B299A">
      <w:pPr>
        <w:pStyle w:val="af4"/>
        <w:jc w:val="both"/>
        <w:rPr>
          <w:sz w:val="26"/>
          <w:szCs w:val="26"/>
        </w:rPr>
      </w:pPr>
    </w:p>
    <w:p w:rsidR="008B299A" w:rsidRPr="008B299A" w:rsidRDefault="008B299A" w:rsidP="008B299A">
      <w:pPr>
        <w:pStyle w:val="af4"/>
        <w:jc w:val="both"/>
        <w:rPr>
          <w:sz w:val="26"/>
          <w:szCs w:val="26"/>
        </w:rPr>
      </w:pPr>
    </w:p>
    <w:p w:rsidR="008B299A" w:rsidRPr="008B299A" w:rsidRDefault="008B299A" w:rsidP="008B299A">
      <w:pPr>
        <w:pStyle w:val="af4"/>
        <w:jc w:val="both"/>
        <w:rPr>
          <w:sz w:val="26"/>
          <w:szCs w:val="26"/>
        </w:rPr>
      </w:pPr>
      <w:r w:rsidRPr="008B299A">
        <w:rPr>
          <w:sz w:val="26"/>
          <w:szCs w:val="26"/>
        </w:rPr>
        <w:t xml:space="preserve">Глава </w:t>
      </w:r>
      <w:proofErr w:type="gramStart"/>
      <w:r w:rsidRPr="008B299A">
        <w:rPr>
          <w:sz w:val="26"/>
          <w:szCs w:val="26"/>
        </w:rPr>
        <w:t>муниципального</w:t>
      </w:r>
      <w:proofErr w:type="gramEnd"/>
      <w:r w:rsidRPr="008B299A">
        <w:rPr>
          <w:sz w:val="26"/>
          <w:szCs w:val="26"/>
        </w:rPr>
        <w:t xml:space="preserve"> </w:t>
      </w:r>
    </w:p>
    <w:p w:rsidR="008B299A" w:rsidRPr="008B299A" w:rsidRDefault="008B299A" w:rsidP="008B299A">
      <w:pPr>
        <w:pStyle w:val="af4"/>
        <w:jc w:val="both"/>
        <w:rPr>
          <w:sz w:val="26"/>
          <w:szCs w:val="26"/>
        </w:rPr>
      </w:pPr>
      <w:r w:rsidRPr="008B299A">
        <w:rPr>
          <w:sz w:val="26"/>
          <w:szCs w:val="26"/>
        </w:rPr>
        <w:t xml:space="preserve">образования Перцевское                       </w:t>
      </w:r>
      <w:r>
        <w:rPr>
          <w:sz w:val="26"/>
          <w:szCs w:val="26"/>
        </w:rPr>
        <w:t xml:space="preserve">                             </w:t>
      </w:r>
      <w:r w:rsidRPr="008B299A">
        <w:rPr>
          <w:sz w:val="26"/>
          <w:szCs w:val="26"/>
        </w:rPr>
        <w:t xml:space="preserve">       Н.В. </w:t>
      </w:r>
      <w:proofErr w:type="gramStart"/>
      <w:r w:rsidRPr="008B299A">
        <w:rPr>
          <w:sz w:val="26"/>
          <w:szCs w:val="26"/>
        </w:rPr>
        <w:t>Богословская</w:t>
      </w:r>
      <w:proofErr w:type="gramEnd"/>
    </w:p>
    <w:p w:rsidR="008B299A" w:rsidRDefault="008B299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99A" w:rsidRDefault="008B299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13F" w:rsidRDefault="00C1413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99A" w:rsidRDefault="008B299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99A" w:rsidRPr="008B299A" w:rsidRDefault="008B299A" w:rsidP="008B299A">
      <w:pPr>
        <w:pStyle w:val="ConsPlusNormal0"/>
        <w:widowControl/>
        <w:ind w:left="4140"/>
        <w:jc w:val="right"/>
        <w:rPr>
          <w:rFonts w:ascii="Times New Roman" w:hAnsi="Times New Roman"/>
        </w:rPr>
      </w:pPr>
      <w:r w:rsidRPr="008B299A">
        <w:rPr>
          <w:rFonts w:ascii="Times New Roman" w:hAnsi="Times New Roman"/>
          <w:bCs/>
        </w:rPr>
        <w:lastRenderedPageBreak/>
        <w:t>Приложение к постановлению</w:t>
      </w:r>
    </w:p>
    <w:p w:rsidR="008B299A" w:rsidRPr="008B299A" w:rsidRDefault="008B299A" w:rsidP="008B299A">
      <w:pPr>
        <w:pStyle w:val="ConsPlusNormal0"/>
        <w:widowControl/>
        <w:ind w:left="4140"/>
        <w:jc w:val="right"/>
        <w:rPr>
          <w:rFonts w:ascii="Times New Roman" w:hAnsi="Times New Roman"/>
        </w:rPr>
      </w:pPr>
      <w:r w:rsidRPr="008B299A">
        <w:rPr>
          <w:rFonts w:ascii="Times New Roman" w:hAnsi="Times New Roman"/>
          <w:bCs/>
        </w:rPr>
        <w:t xml:space="preserve">                    Администрации МО Перцевское</w:t>
      </w:r>
    </w:p>
    <w:p w:rsidR="008B299A" w:rsidRPr="008B299A" w:rsidRDefault="008B299A" w:rsidP="008B299A">
      <w:pPr>
        <w:pStyle w:val="ConsPlusNormal0"/>
        <w:widowControl/>
        <w:ind w:left="4140"/>
        <w:jc w:val="right"/>
        <w:rPr>
          <w:rFonts w:ascii="Times New Roman" w:hAnsi="Times New Roman"/>
          <w:bCs/>
        </w:rPr>
      </w:pPr>
      <w:r w:rsidRPr="008B299A">
        <w:rPr>
          <w:rFonts w:ascii="Times New Roman" w:hAnsi="Times New Roman"/>
          <w:bCs/>
        </w:rPr>
        <w:t xml:space="preserve">                          №</w:t>
      </w:r>
      <w:r w:rsidR="00885CB0">
        <w:rPr>
          <w:rFonts w:ascii="Times New Roman" w:hAnsi="Times New Roman"/>
          <w:bCs/>
        </w:rPr>
        <w:t>157</w:t>
      </w:r>
      <w:r w:rsidRPr="008B299A">
        <w:rPr>
          <w:rFonts w:ascii="Times New Roman" w:hAnsi="Times New Roman"/>
          <w:bCs/>
        </w:rPr>
        <w:t xml:space="preserve">  от </w:t>
      </w:r>
      <w:r w:rsidR="005B70B8">
        <w:rPr>
          <w:rFonts w:ascii="Times New Roman" w:hAnsi="Times New Roman"/>
          <w:bCs/>
        </w:rPr>
        <w:t>15.08</w:t>
      </w:r>
      <w:r w:rsidRPr="008B299A">
        <w:rPr>
          <w:rFonts w:ascii="Times New Roman" w:hAnsi="Times New Roman"/>
          <w:bCs/>
        </w:rPr>
        <w:t>.2017 г.</w:t>
      </w:r>
    </w:p>
    <w:p w:rsidR="00297D31" w:rsidRPr="008B299A" w:rsidRDefault="008858E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АДМИНИСТРАТИВНЫЙ РЕГЛАМЕНТ </w:t>
      </w:r>
    </w:p>
    <w:p w:rsidR="00297D31" w:rsidRPr="008B299A" w:rsidRDefault="008858EE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предоставления муниципальной услуги </w:t>
      </w:r>
      <w:r w:rsidRPr="008B299A">
        <w:rPr>
          <w:rFonts w:ascii="Times New Roman" w:hAnsi="Times New Roman" w:cs="Times New Roman"/>
          <w:sz w:val="26"/>
          <w:szCs w:val="26"/>
        </w:rPr>
        <w:t xml:space="preserve">по предоставлению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8858EE">
      <w:pPr>
        <w:pStyle w:val="ConsPlusNormal0"/>
        <w:jc w:val="center"/>
        <w:outlineLvl w:val="1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I. Общие положения</w:t>
      </w:r>
    </w:p>
    <w:p w:rsidR="00297D31" w:rsidRPr="008B299A" w:rsidRDefault="00297D31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1.1. Административный регламент предоставления муниципальной услуги по предоставлению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 (далее соответственно - административный регламент, муниципальная услуга), устанавливает порядок и стандарт предоставления муниципальной  услуги.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1.2. Заявителями при предоставлении муниципальной услуги являются:</w:t>
      </w:r>
    </w:p>
    <w:p w:rsidR="00297D31" w:rsidRPr="008B299A" w:rsidRDefault="008858EE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1) граждане, имеющие трех и более детей;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2) 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 (далее также - поселение), в результате чрезвычайной ситуации природного или техногенного характера (далее - чрезвычайная ситуация);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3) граждане, являющиеся медицинскими работниками;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37"/>
      <w:bookmarkEnd w:id="0"/>
      <w:r w:rsidRPr="008B299A">
        <w:rPr>
          <w:rFonts w:ascii="Times New Roman" w:hAnsi="Times New Roman"/>
          <w:sz w:val="26"/>
          <w:szCs w:val="26"/>
        </w:rPr>
        <w:t>4) граждане в случаях, предусмотренных федеральными законами: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а) граждане, удостоенные званий Героя Советского Союза, Героя Российской Федерации, Героя Социалистического Труда, Героя Труда Российской Федерации;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299A">
        <w:rPr>
          <w:rFonts w:ascii="Times New Roman" w:hAnsi="Times New Roman"/>
          <w:sz w:val="26"/>
          <w:szCs w:val="26"/>
        </w:rPr>
        <w:t>б) граждане, являющимся полными кавалерами ордена Славы, полными кавалерами ордена Трудовой Славы.</w:t>
      </w:r>
      <w:proofErr w:type="gramEnd"/>
    </w:p>
    <w:p w:rsidR="00297D31" w:rsidRPr="008B299A" w:rsidRDefault="008858EE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либо их уполномоченные представители (далее – заявители).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154361" w:rsidRPr="008B299A" w:rsidRDefault="00154361" w:rsidP="0015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администрации  муниципального образования Перцевское,</w:t>
      </w:r>
      <w:r w:rsidRPr="008B299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8B299A">
        <w:rPr>
          <w:rFonts w:ascii="Times New Roman" w:hAnsi="Times New Roman" w:cs="Times New Roman"/>
          <w:sz w:val="26"/>
          <w:szCs w:val="26"/>
        </w:rPr>
        <w:t>предоставляющей муниципальную услугу,</w:t>
      </w:r>
      <w:r w:rsidRPr="008B29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B299A">
        <w:rPr>
          <w:rFonts w:ascii="Times New Roman" w:hAnsi="Times New Roman" w:cs="Times New Roman"/>
          <w:sz w:val="26"/>
          <w:szCs w:val="26"/>
        </w:rPr>
        <w:t xml:space="preserve">ее структурных подразделений (далее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–</w:t>
      </w:r>
      <w:r w:rsidRPr="008B299A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8B299A">
        <w:rPr>
          <w:rFonts w:ascii="Times New Roman" w:hAnsi="Times New Roman" w:cs="Times New Roman"/>
          <w:color w:val="000000"/>
          <w:sz w:val="26"/>
          <w:szCs w:val="26"/>
        </w:rPr>
        <w:t>дминистрация)</w:t>
      </w:r>
      <w:r w:rsidRPr="008B299A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Грязовецкий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район, д. Слобода, ул. Школьная, д.11а;</w:t>
      </w:r>
    </w:p>
    <w:p w:rsidR="00154361" w:rsidRPr="008B299A" w:rsidRDefault="00154361" w:rsidP="00154361">
      <w:pPr>
        <w:pStyle w:val="af4"/>
        <w:rPr>
          <w:sz w:val="26"/>
          <w:szCs w:val="26"/>
        </w:rPr>
      </w:pPr>
      <w:r w:rsidRPr="008B299A">
        <w:rPr>
          <w:color w:val="000000"/>
          <w:sz w:val="26"/>
          <w:szCs w:val="26"/>
        </w:rPr>
        <w:t xml:space="preserve">         Почтовый адрес </w:t>
      </w:r>
      <w:r w:rsidRPr="008B299A">
        <w:rPr>
          <w:sz w:val="26"/>
          <w:szCs w:val="26"/>
        </w:rPr>
        <w:t>Уполномоченного органа</w:t>
      </w:r>
      <w:r w:rsidRPr="008B299A">
        <w:rPr>
          <w:color w:val="000000"/>
          <w:sz w:val="26"/>
          <w:szCs w:val="26"/>
        </w:rPr>
        <w:t xml:space="preserve">: </w:t>
      </w:r>
      <w:r w:rsidRPr="008B299A">
        <w:rPr>
          <w:sz w:val="26"/>
          <w:szCs w:val="26"/>
        </w:rPr>
        <w:t xml:space="preserve">Вологодская область, </w:t>
      </w:r>
      <w:proofErr w:type="spellStart"/>
      <w:r w:rsidRPr="008B299A">
        <w:rPr>
          <w:sz w:val="26"/>
          <w:szCs w:val="26"/>
        </w:rPr>
        <w:t>Грязовецкий</w:t>
      </w:r>
      <w:proofErr w:type="spellEnd"/>
      <w:r w:rsidRPr="008B299A">
        <w:rPr>
          <w:sz w:val="26"/>
          <w:szCs w:val="26"/>
        </w:rPr>
        <w:t xml:space="preserve"> район, д. Слобода, ул. Школьная, д.11а;</w:t>
      </w:r>
    </w:p>
    <w:p w:rsidR="00154361" w:rsidRPr="008B299A" w:rsidRDefault="00154361" w:rsidP="00154361">
      <w:pPr>
        <w:pStyle w:val="af4"/>
        <w:rPr>
          <w:sz w:val="26"/>
          <w:szCs w:val="26"/>
        </w:rPr>
      </w:pPr>
      <w:r w:rsidRPr="008B299A">
        <w:rPr>
          <w:sz w:val="26"/>
          <w:szCs w:val="26"/>
        </w:rPr>
        <w:t>Телефон/факс: 8(81755)42-3-24, 42-2-47 42-2-44</w:t>
      </w:r>
    </w:p>
    <w:p w:rsidR="00154361" w:rsidRPr="008B299A" w:rsidRDefault="00154361" w:rsidP="00154361">
      <w:pPr>
        <w:pStyle w:val="af4"/>
        <w:rPr>
          <w:sz w:val="26"/>
          <w:szCs w:val="26"/>
        </w:rPr>
      </w:pPr>
      <w:r w:rsidRPr="008B299A">
        <w:rPr>
          <w:sz w:val="26"/>
          <w:szCs w:val="26"/>
        </w:rPr>
        <w:t xml:space="preserve">Адрес электронной почты: </w:t>
      </w:r>
      <w:proofErr w:type="spellStart"/>
      <w:r w:rsidRPr="008B299A">
        <w:rPr>
          <w:sz w:val="26"/>
          <w:szCs w:val="26"/>
          <w:lang w:val="en-US"/>
        </w:rPr>
        <w:t>grmoper</w:t>
      </w:r>
      <w:proofErr w:type="spellEnd"/>
      <w:r w:rsidRPr="008B299A">
        <w:rPr>
          <w:sz w:val="26"/>
          <w:szCs w:val="26"/>
        </w:rPr>
        <w:t>@</w:t>
      </w:r>
      <w:proofErr w:type="spellStart"/>
      <w:r w:rsidRPr="008B299A">
        <w:rPr>
          <w:sz w:val="26"/>
          <w:szCs w:val="26"/>
          <w:lang w:val="en-US"/>
        </w:rPr>
        <w:t>gov</w:t>
      </w:r>
      <w:proofErr w:type="spellEnd"/>
      <w:r w:rsidRPr="008B299A">
        <w:rPr>
          <w:sz w:val="26"/>
          <w:szCs w:val="26"/>
        </w:rPr>
        <w:t>35.</w:t>
      </w:r>
      <w:proofErr w:type="spellStart"/>
      <w:r w:rsidRPr="008B299A">
        <w:rPr>
          <w:sz w:val="26"/>
          <w:szCs w:val="26"/>
          <w:lang w:val="en-US"/>
        </w:rPr>
        <w:t>ru</w:t>
      </w:r>
      <w:proofErr w:type="spellEnd"/>
      <w:r w:rsidRPr="008B299A">
        <w:rPr>
          <w:sz w:val="26"/>
          <w:szCs w:val="26"/>
        </w:rPr>
        <w:t>;</w:t>
      </w:r>
    </w:p>
    <w:p w:rsidR="00154361" w:rsidRPr="008B299A" w:rsidRDefault="00154361" w:rsidP="00154361">
      <w:pPr>
        <w:pStyle w:val="af4"/>
        <w:rPr>
          <w:sz w:val="26"/>
          <w:szCs w:val="26"/>
        </w:rPr>
      </w:pPr>
      <w:r w:rsidRPr="008B299A">
        <w:rPr>
          <w:sz w:val="26"/>
          <w:szCs w:val="26"/>
        </w:rPr>
        <w:t>Телефон для информирования по вопросам, связанным с предоставлением муниципальной услуги: 8(81755) 42-2-44;</w:t>
      </w:r>
    </w:p>
    <w:p w:rsidR="00154361" w:rsidRPr="008B299A" w:rsidRDefault="00154361" w:rsidP="00154361">
      <w:pPr>
        <w:pStyle w:val="af4"/>
        <w:rPr>
          <w:sz w:val="26"/>
          <w:szCs w:val="26"/>
          <w:u w:val="single"/>
        </w:rPr>
      </w:pPr>
      <w:r w:rsidRPr="008B299A">
        <w:rPr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– Интернет-сайт): </w:t>
      </w:r>
      <w:r w:rsidRPr="008B299A">
        <w:rPr>
          <w:sz w:val="26"/>
          <w:szCs w:val="26"/>
          <w:u w:val="single"/>
          <w:lang w:val="en-US"/>
        </w:rPr>
        <w:t>http</w:t>
      </w:r>
      <w:r w:rsidRPr="008B299A">
        <w:rPr>
          <w:sz w:val="26"/>
          <w:szCs w:val="26"/>
          <w:u w:val="single"/>
        </w:rPr>
        <w:t>://</w:t>
      </w:r>
      <w:proofErr w:type="spellStart"/>
      <w:r w:rsidRPr="008B299A">
        <w:rPr>
          <w:sz w:val="26"/>
          <w:szCs w:val="26"/>
        </w:rPr>
        <w:t>pertsevskoe</w:t>
      </w:r>
      <w:proofErr w:type="spellEnd"/>
      <w:r w:rsidRPr="008B299A">
        <w:rPr>
          <w:sz w:val="26"/>
          <w:szCs w:val="26"/>
        </w:rPr>
        <w:t>.</w:t>
      </w:r>
      <w:proofErr w:type="spellStart"/>
      <w:r w:rsidRPr="008B299A">
        <w:rPr>
          <w:sz w:val="26"/>
          <w:szCs w:val="26"/>
          <w:u w:val="single"/>
          <w:lang w:val="en-US"/>
        </w:rPr>
        <w:t>ru</w:t>
      </w:r>
      <w:proofErr w:type="spellEnd"/>
    </w:p>
    <w:p w:rsidR="00154361" w:rsidRPr="008B299A" w:rsidRDefault="00154361" w:rsidP="00154361">
      <w:pPr>
        <w:pStyle w:val="af4"/>
        <w:rPr>
          <w:sz w:val="26"/>
          <w:szCs w:val="26"/>
        </w:rPr>
      </w:pPr>
      <w:r w:rsidRPr="008B299A">
        <w:rPr>
          <w:sz w:val="26"/>
          <w:szCs w:val="26"/>
        </w:rPr>
        <w:t>График работы Уполномоченного органа:</w:t>
      </w:r>
    </w:p>
    <w:p w:rsidR="00154361" w:rsidRPr="008B299A" w:rsidRDefault="00154361" w:rsidP="00154361">
      <w:pPr>
        <w:pStyle w:val="af4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08.00-12.00</w:t>
            </w:r>
          </w:p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13.00-16.15</w:t>
            </w:r>
          </w:p>
        </w:tc>
      </w:tr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</w:p>
        </w:tc>
      </w:tr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</w:p>
        </w:tc>
      </w:tr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</w:p>
        </w:tc>
      </w:tr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08.00-12.00</w:t>
            </w:r>
          </w:p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13.00-16.00</w:t>
            </w:r>
          </w:p>
        </w:tc>
      </w:tr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ВЫХОДНОЙ</w:t>
            </w:r>
          </w:p>
        </w:tc>
      </w:tr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ВЫХОДНОЙ</w:t>
            </w:r>
          </w:p>
        </w:tc>
      </w:tr>
      <w:tr w:rsidR="00154361" w:rsidRPr="008B299A" w:rsidTr="005B70B8">
        <w:tc>
          <w:tcPr>
            <w:tcW w:w="4753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</w:tcPr>
          <w:p w:rsidR="00154361" w:rsidRPr="008B299A" w:rsidRDefault="00154361" w:rsidP="005B70B8">
            <w:pPr>
              <w:pStyle w:val="af4"/>
              <w:rPr>
                <w:sz w:val="26"/>
                <w:szCs w:val="26"/>
              </w:rPr>
            </w:pPr>
            <w:r w:rsidRPr="008B299A">
              <w:rPr>
                <w:sz w:val="26"/>
                <w:szCs w:val="26"/>
              </w:rPr>
              <w:t>08.00-12.00</w:t>
            </w:r>
          </w:p>
          <w:p w:rsidR="00154361" w:rsidRPr="008B299A" w:rsidRDefault="00154361" w:rsidP="005B70B8">
            <w:pPr>
              <w:pStyle w:val="af4"/>
              <w:rPr>
                <w:sz w:val="26"/>
                <w:szCs w:val="26"/>
                <w:lang w:val="en-US"/>
              </w:rPr>
            </w:pPr>
            <w:r w:rsidRPr="008B299A">
              <w:rPr>
                <w:sz w:val="26"/>
                <w:szCs w:val="26"/>
              </w:rPr>
              <w:t>13.00-1</w:t>
            </w:r>
            <w:r w:rsidRPr="008B299A">
              <w:rPr>
                <w:sz w:val="26"/>
                <w:szCs w:val="26"/>
                <w:lang w:val="en-US"/>
              </w:rPr>
              <w:t>5</w:t>
            </w:r>
            <w:r w:rsidRPr="008B299A">
              <w:rPr>
                <w:sz w:val="26"/>
                <w:szCs w:val="26"/>
              </w:rPr>
              <w:t>.</w:t>
            </w:r>
            <w:r w:rsidRPr="008B299A">
              <w:rPr>
                <w:sz w:val="26"/>
                <w:szCs w:val="26"/>
                <w:lang w:val="en-US"/>
              </w:rPr>
              <w:t>15</w:t>
            </w:r>
          </w:p>
        </w:tc>
      </w:tr>
    </w:tbl>
    <w:p w:rsidR="000C270A" w:rsidRPr="008B299A" w:rsidRDefault="000C270A" w:rsidP="000C270A">
      <w:pPr>
        <w:autoSpaceDE w:val="0"/>
        <w:ind w:firstLine="540"/>
        <w:jc w:val="both"/>
        <w:rPr>
          <w:rStyle w:val="af3"/>
          <w:rFonts w:ascii="Times New Roman" w:hAnsi="Times New Roman"/>
          <w:color w:val="000000"/>
          <w:sz w:val="26"/>
          <w:szCs w:val="26"/>
        </w:rPr>
      </w:pPr>
      <w:r w:rsidRPr="008B299A">
        <w:rPr>
          <w:rStyle w:val="af3"/>
          <w:rFonts w:ascii="Times New Roman" w:hAnsi="Times New Roman"/>
          <w:color w:val="auto"/>
          <w:sz w:val="26"/>
          <w:szCs w:val="26"/>
        </w:rPr>
        <w:t>Место нахождения многофункционального центра предоставления государственных и муниципальных услуг</w:t>
      </w:r>
      <w:r w:rsidRPr="008B299A">
        <w:rPr>
          <w:rStyle w:val="af3"/>
          <w:rFonts w:ascii="Times New Roman" w:hAnsi="Times New Roman"/>
          <w:sz w:val="26"/>
          <w:szCs w:val="26"/>
        </w:rPr>
        <w:t xml:space="preserve"> </w:t>
      </w:r>
      <w:r w:rsidRPr="008B299A">
        <w:rPr>
          <w:rStyle w:val="af3"/>
          <w:rFonts w:ascii="Times New Roman" w:hAnsi="Times New Roman"/>
          <w:color w:val="000000"/>
          <w:sz w:val="26"/>
          <w:szCs w:val="26"/>
        </w:rPr>
        <w:t>(далее - МФЦ):</w:t>
      </w:r>
    </w:p>
    <w:p w:rsidR="000C270A" w:rsidRPr="008B299A" w:rsidRDefault="000C270A" w:rsidP="000C270A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Бюджетное учреждение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</w:t>
      </w:r>
      <w:r w:rsidRPr="008B299A">
        <w:rPr>
          <w:rFonts w:ascii="Times New Roman" w:hAnsi="Times New Roman" w:cs="Times New Roman"/>
          <w:sz w:val="26"/>
          <w:szCs w:val="26"/>
        </w:rPr>
        <w:softHyphen/>
        <w:t xml:space="preserve">она Вологодской области «Многофункциональный центр предоставления государственных и муниципальных услуг»  </w:t>
      </w:r>
    </w:p>
    <w:p w:rsidR="000C270A" w:rsidRPr="008B299A" w:rsidRDefault="000C270A" w:rsidP="000C270A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99A">
        <w:rPr>
          <w:rFonts w:ascii="Times New Roman" w:hAnsi="Times New Roman" w:cs="Times New Roman"/>
          <w:color w:val="000000"/>
          <w:sz w:val="26"/>
          <w:szCs w:val="26"/>
        </w:rPr>
        <w:t>Место нахождения МФЦ: Вологодская обл., г. Грязовец, ул. Беляева, 15</w:t>
      </w:r>
    </w:p>
    <w:p w:rsidR="000C270A" w:rsidRPr="008B299A" w:rsidRDefault="000C270A" w:rsidP="000C270A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99A">
        <w:rPr>
          <w:rFonts w:ascii="Times New Roman" w:hAnsi="Times New Roman" w:cs="Times New Roman"/>
          <w:color w:val="000000"/>
          <w:sz w:val="26"/>
          <w:szCs w:val="26"/>
        </w:rPr>
        <w:t>Почтовый адрес МФЦ: 162000, Вологодская обл., г. Грязовец, ул. Беляева, 15</w:t>
      </w:r>
    </w:p>
    <w:p w:rsidR="000C270A" w:rsidRPr="008B299A" w:rsidRDefault="000C270A" w:rsidP="000C270A">
      <w:pPr>
        <w:tabs>
          <w:tab w:val="left" w:pos="1134"/>
        </w:tabs>
        <w:spacing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Телефон/факс: (81755) 2-02-75 </w:t>
      </w:r>
    </w:p>
    <w:p w:rsidR="000C270A" w:rsidRPr="008B299A" w:rsidRDefault="000C270A" w:rsidP="000C270A">
      <w:pPr>
        <w:tabs>
          <w:tab w:val="left" w:pos="1134"/>
        </w:tabs>
        <w:spacing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gr</w:t>
      </w:r>
      <w:r w:rsidRPr="008B299A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yandex.ru</w:t>
      </w:r>
      <w:proofErr w:type="spellEnd"/>
    </w:p>
    <w:p w:rsidR="00297D31" w:rsidRPr="008B299A" w:rsidRDefault="000C270A" w:rsidP="000C27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муниципальной услуги: (81755) 2-02-74</w:t>
      </w:r>
    </w:p>
    <w:p w:rsidR="00297D31" w:rsidRPr="008B299A" w:rsidRDefault="008858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1.4. </w:t>
      </w:r>
      <w:r w:rsidRPr="008B299A">
        <w:rPr>
          <w:rFonts w:ascii="Times New Roman" w:hAnsi="Times New Roman" w:cs="Times New Roman"/>
          <w:i/>
          <w:sz w:val="26"/>
          <w:szCs w:val="26"/>
        </w:rPr>
        <w:t>Порядок информирования о предоставлении муниципальной услуги.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1.4.1. Информирование о предоставлении муниципальной услуги осуществляется по следующим вопросам: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а) о законодательных и иных нормативных правовых актах Российской Федерации и Вологодской области, устанавливающих требования к предоставлению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б) 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в) о ходе предоставления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г) о сроках предоставления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>) о перечне документов, необходимых для предоставления муниципальной услуги, в том числе об образцах заявлений;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е) о месте нахождения, графике работы, номерах телефонов Уполномоченного органа, адресах официального сайта Уполномоченного органа в информационно-телекоммуникационной сети Интернет и электронной почты Уполномоченного органа;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ж) о месте нахождения, номерах телефонов, МФЦ;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>) о порядке получения консультаций;</w:t>
      </w:r>
    </w:p>
    <w:p w:rsidR="00297D31" w:rsidRPr="008B299A" w:rsidRDefault="008858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и) об административных процедурах, осуществляемых при предоставлении муниципальной услуги;</w:t>
      </w:r>
    </w:p>
    <w:p w:rsidR="00297D31" w:rsidRPr="008B299A" w:rsidRDefault="008858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к) о порядке обжалования действий (бездействия) должностных лиц и муниципальных служащих Уполномоченного органа, а также принимаемых ими решений в ходе предоставления муниципальной услуги;</w:t>
      </w:r>
    </w:p>
    <w:p w:rsidR="00297D31" w:rsidRPr="008B299A" w:rsidRDefault="008858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 xml:space="preserve">л) о порядке и формах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м) иной информации о деятельности Уполномоченного органа в соответствии с Федеральным </w:t>
      </w:r>
      <w:hyperlink r:id="rId7">
        <w:r w:rsidRPr="008B299A">
          <w:rPr>
            <w:rStyle w:val="-"/>
            <w:rFonts w:ascii="Times New Roman" w:hAnsi="Times New Roman"/>
            <w:sz w:val="26"/>
            <w:szCs w:val="26"/>
          </w:rPr>
          <w:t>законом</w:t>
        </w:r>
      </w:hyperlink>
      <w:r w:rsidRPr="008B299A">
        <w:rPr>
          <w:rFonts w:ascii="Times New Roman" w:hAnsi="Times New Roman" w:cs="Times New Roman"/>
          <w:sz w:val="26"/>
          <w:szCs w:val="26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299A">
        <w:rPr>
          <w:rFonts w:ascii="Times New Roman" w:hAnsi="Times New Roman"/>
          <w:iCs/>
          <w:sz w:val="26"/>
          <w:szCs w:val="26"/>
        </w:rPr>
        <w:t>1.4.2. Информацию по вопросам, предусмотренным пунктом 1.4.1 настоящего административного регламента, можно получить: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 Едином портале в информационно-телекоммуникационной сети «Интернет»;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обратившись в Администрацию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(МФЦ) лично, по почте, по электронной почте, факсимильной связью, по телефону.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Дополнительно информацию по вопросам, предусмотренным </w:t>
      </w:r>
      <w:hyperlink r:id="rId8">
        <w:r w:rsidRPr="008B299A">
          <w:rPr>
            <w:rStyle w:val="-"/>
            <w:rFonts w:ascii="Times New Roman" w:hAnsi="Times New Roman"/>
            <w:sz w:val="26"/>
            <w:szCs w:val="26"/>
          </w:rPr>
          <w:t>подпунктами «а»</w:t>
        </w:r>
      </w:hyperlink>
      <w:r w:rsidRPr="008B299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8B299A">
          <w:rPr>
            <w:rStyle w:val="-"/>
            <w:rFonts w:ascii="Times New Roman" w:hAnsi="Times New Roman"/>
            <w:sz w:val="26"/>
            <w:szCs w:val="26"/>
          </w:rPr>
          <w:t>«б»</w:t>
        </w:r>
      </w:hyperlink>
      <w:r w:rsidRPr="008B299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 w:rsidRPr="008B299A">
          <w:rPr>
            <w:rStyle w:val="-"/>
            <w:rFonts w:ascii="Times New Roman" w:hAnsi="Times New Roman"/>
            <w:sz w:val="26"/>
            <w:szCs w:val="26"/>
          </w:rPr>
          <w:t>«г»</w:t>
        </w:r>
      </w:hyperlink>
      <w:r w:rsidRPr="008B299A">
        <w:rPr>
          <w:rFonts w:ascii="Times New Roman" w:hAnsi="Times New Roman" w:cs="Times New Roman"/>
          <w:sz w:val="26"/>
          <w:szCs w:val="26"/>
        </w:rPr>
        <w:t>-</w:t>
      </w:r>
      <w:hyperlink r:id="rId11">
        <w:r w:rsidRPr="008B299A">
          <w:rPr>
            <w:rStyle w:val="-"/>
            <w:rFonts w:ascii="Times New Roman" w:hAnsi="Times New Roman"/>
            <w:sz w:val="26"/>
            <w:szCs w:val="26"/>
          </w:rPr>
          <w:t>«к» пункта 1.4</w:t>
        </w:r>
      </w:hyperlink>
      <w:r w:rsidRPr="008B299A">
        <w:rPr>
          <w:rFonts w:ascii="Times New Roman" w:hAnsi="Times New Roman" w:cs="Times New Roman"/>
          <w:sz w:val="26"/>
          <w:szCs w:val="26"/>
        </w:rPr>
        <w:t>.1 настоящего административного регламента, можно получить: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Правительства Вологодской области, на Региональном портале в информационно-телекоммуникационной сети «Интернет»,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 информационных стендах в помещениях Уполномоченного органа (МФЦ).</w:t>
      </w:r>
    </w:p>
    <w:p w:rsidR="00297D31" w:rsidRPr="008B299A" w:rsidRDefault="008858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1.4.3. Информирование (консультирование) осуществляется должностными лицами Уполномоченного органа (специалистами МФЦ), ответственными за информирование (далее – должностные лица, ответственные за информирование).</w:t>
      </w:r>
    </w:p>
    <w:p w:rsidR="00297D31" w:rsidRPr="008B299A" w:rsidRDefault="008858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Должностные лица Уполномоченного органа, ответственные за информирование, определяются приказом Уполномоченного органа, который размещается на сайте в сети Интернет и на информационном стенде Уполномоченного органа.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1.4.4.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должностное лицо Уполномоченного органа, ответственное за информирование,</w:t>
      </w:r>
      <w:r w:rsidRPr="008B299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B299A">
        <w:rPr>
          <w:rFonts w:ascii="Times New Roman" w:hAnsi="Times New Roman"/>
          <w:sz w:val="26"/>
          <w:szCs w:val="26"/>
        </w:rPr>
        <w:t xml:space="preserve">принявшее телефонный звонок, разъясняет заявителю право обратиться с письменным обращением </w:t>
      </w:r>
      <w:proofErr w:type="gramStart"/>
      <w:r w:rsidRPr="008B299A">
        <w:rPr>
          <w:rFonts w:ascii="Times New Roman" w:hAnsi="Times New Roman"/>
          <w:sz w:val="26"/>
          <w:szCs w:val="26"/>
        </w:rPr>
        <w:t>в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299A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орган (МФЦ) и требования к оформлению </w:t>
      </w:r>
      <w:r w:rsidRPr="008B299A">
        <w:rPr>
          <w:rFonts w:ascii="Times New Roman" w:hAnsi="Times New Roman"/>
          <w:sz w:val="26"/>
          <w:szCs w:val="26"/>
        </w:rPr>
        <w:lastRenderedPageBreak/>
        <w:t>обращения.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99A">
        <w:rPr>
          <w:rFonts w:ascii="Times New Roman" w:hAnsi="Times New Roman" w:cs="Times New Roman"/>
          <w:color w:val="000000"/>
          <w:sz w:val="26"/>
          <w:szCs w:val="26"/>
        </w:rPr>
        <w:t xml:space="preserve">При ответе на телефонные звонки должностное лицо, ответственное за информирование, должен назвать фамилию, имя, отчество, занимаемую должность и наименование структурного подразделения </w:t>
      </w:r>
      <w:r w:rsidRPr="008B299A">
        <w:rPr>
          <w:rFonts w:ascii="Times New Roman" w:hAnsi="Times New Roman" w:cs="Times New Roman"/>
          <w:sz w:val="26"/>
          <w:szCs w:val="26"/>
        </w:rPr>
        <w:t>Уполномоченного органа.</w:t>
      </w:r>
      <w:r w:rsidRPr="008B29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1.4.5. </w:t>
      </w:r>
      <w:r w:rsidRPr="008B299A">
        <w:rPr>
          <w:rFonts w:ascii="Times New Roman" w:hAnsi="Times New Roman"/>
          <w:iCs/>
          <w:sz w:val="26"/>
          <w:szCs w:val="26"/>
        </w:rPr>
        <w:t xml:space="preserve">При индивидуальном письменном информировании о правилах предоставления муниципальной услуги ответ заинтересованному лицу направляется почтовым отправлением, электронной почтой, через официальный сайт Администрации муниципального образования </w:t>
      </w:r>
      <w:r w:rsidR="000C270A" w:rsidRPr="008B299A">
        <w:rPr>
          <w:rFonts w:ascii="Times New Roman" w:hAnsi="Times New Roman"/>
          <w:iCs/>
          <w:sz w:val="26"/>
          <w:szCs w:val="26"/>
        </w:rPr>
        <w:t>Перцевское</w:t>
      </w:r>
      <w:r w:rsidRPr="008B299A">
        <w:rPr>
          <w:rFonts w:ascii="Times New Roman" w:hAnsi="Times New Roman"/>
          <w:iCs/>
          <w:sz w:val="26"/>
          <w:szCs w:val="26"/>
        </w:rPr>
        <w:t xml:space="preserve"> в зависимости от способа обращения заявителя за информацией в срок, не превышающий 5 рабочих дней со дня поступления письменного запроса.</w:t>
      </w:r>
    </w:p>
    <w:p w:rsidR="00297D31" w:rsidRPr="008B299A" w:rsidRDefault="008858E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1.4.6.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Главой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>.</w:t>
      </w:r>
    </w:p>
    <w:p w:rsidR="00297D31" w:rsidRPr="008B299A" w:rsidRDefault="008858E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1.4.7.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правового акта о его утверждении: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color w:val="9BBB59" w:themeColor="accent3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 информационных системах общего пользования (в информационно-телекоммуникационной сети «Интернет»), в том числе на Региональном портале»;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center"/>
        <w:outlineLvl w:val="1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II. </w:t>
      </w:r>
      <w:r w:rsidRPr="008B299A">
        <w:rPr>
          <w:rFonts w:ascii="Times New Roman" w:hAnsi="Times New Roman"/>
          <w:i/>
          <w:sz w:val="26"/>
          <w:szCs w:val="26"/>
        </w:rPr>
        <w:t>Стандарт предоставления муниципальной услуги</w:t>
      </w:r>
    </w:p>
    <w:p w:rsidR="00297D31" w:rsidRPr="008B299A" w:rsidRDefault="00297D31">
      <w:pPr>
        <w:pStyle w:val="ConsPlusNormal0"/>
        <w:ind w:firstLine="709"/>
        <w:outlineLvl w:val="2"/>
        <w:rPr>
          <w:rFonts w:ascii="Times New Roman" w:hAnsi="Times New Roman"/>
          <w:i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center"/>
        <w:outlineLvl w:val="2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Наименование муниципальной услуги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2.1. Предоставление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Наименование органа власти области, организаций, предоставляющих муниципальную услугу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2.2. Муниципальная услуга предоставляется: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1) Администрацией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;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iCs/>
          <w:sz w:val="26"/>
          <w:szCs w:val="26"/>
        </w:rPr>
        <w:t>2) МФЦ по месту жительства заявителя – в части приема документов на предоставление муниципальной услуги и выдачи результатов предоставления муниципальной услуги.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2.3. </w:t>
      </w:r>
      <w:proofErr w:type="gramStart"/>
      <w:r w:rsidRPr="008B299A">
        <w:rPr>
          <w:rFonts w:ascii="Times New Roman" w:hAnsi="Times New Roman"/>
          <w:sz w:val="26"/>
          <w:szCs w:val="26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8B299A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8B299A">
        <w:rPr>
          <w:rFonts w:ascii="Times New Roman" w:hAnsi="Times New Roman"/>
          <w:sz w:val="26"/>
          <w:szCs w:val="26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12">
        <w:r w:rsidRPr="008B299A">
          <w:rPr>
            <w:rStyle w:val="-"/>
            <w:rFonts w:ascii="Times New Roman" w:hAnsi="Times New Roman"/>
            <w:sz w:val="26"/>
            <w:szCs w:val="26"/>
          </w:rPr>
          <w:t>перечень</w:t>
        </w:r>
      </w:hyperlink>
      <w:r w:rsidRPr="008B299A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</w:t>
      </w:r>
      <w:r w:rsidRPr="008B299A">
        <w:rPr>
          <w:rFonts w:ascii="Times New Roman" w:hAnsi="Times New Roman"/>
          <w:iCs/>
          <w:sz w:val="26"/>
          <w:szCs w:val="26"/>
        </w:rPr>
        <w:t xml:space="preserve">муниципальных </w:t>
      </w:r>
      <w:r w:rsidRPr="008B299A">
        <w:rPr>
          <w:rFonts w:ascii="Times New Roman" w:hAnsi="Times New Roman"/>
          <w:sz w:val="26"/>
          <w:szCs w:val="26"/>
        </w:rPr>
        <w:t>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B299A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постановлением Правительства </w:t>
      </w:r>
      <w:r w:rsidRPr="008B299A">
        <w:rPr>
          <w:rFonts w:ascii="Times New Roman" w:hAnsi="Times New Roman"/>
          <w:sz w:val="26"/>
          <w:szCs w:val="26"/>
        </w:rPr>
        <w:lastRenderedPageBreak/>
        <w:t>области от 18 апреля 2011 года № 398.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center"/>
        <w:outlineLvl w:val="2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Описание результата предоставления услуги</w:t>
      </w:r>
    </w:p>
    <w:p w:rsidR="00297D31" w:rsidRPr="008B299A" w:rsidRDefault="00297D31">
      <w:pPr>
        <w:pStyle w:val="ConsPlusNormal0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2.4. Результатом предоставления </w:t>
      </w:r>
      <w:r w:rsidRPr="008B299A">
        <w:rPr>
          <w:rFonts w:ascii="Times New Roman" w:hAnsi="Times New Roman"/>
          <w:iCs/>
          <w:sz w:val="26"/>
          <w:szCs w:val="26"/>
        </w:rPr>
        <w:t>муниципальной ус</w:t>
      </w:r>
      <w:r w:rsidRPr="008B299A">
        <w:rPr>
          <w:rFonts w:ascii="Times New Roman" w:hAnsi="Times New Roman"/>
          <w:sz w:val="26"/>
          <w:szCs w:val="26"/>
        </w:rPr>
        <w:t>луги является: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- постановление о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- постановление об отказе в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center"/>
        <w:outlineLvl w:val="2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 xml:space="preserve"> Срок предоставления муниципальной услуги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2.5. Срок предоставления муниципальной услуги 20 рабочих дней </w:t>
      </w:r>
      <w:proofErr w:type="gramStart"/>
      <w:r w:rsidRPr="008B299A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заявления  о предоставлении предложенного земельного участка в собственность бесплатно (далее - заявление).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Срок выдачи (направления) документов, которые являются результатом предоставления муниципальной услуги, составляет 7 рабочих дней со дня принятия таких документов.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 услуги, с указанием их реквизитов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2.6. Предоставление  муниципальной услуги осуществляется в соответствии со следующими нормативными правовыми актами: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 октября 2001 года                      № 136-ФЗ;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>Гражданским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>
        <w:r w:rsidRPr="008B299A">
          <w:rPr>
            <w:rStyle w:val="-"/>
            <w:rFonts w:ascii="Times New Roman" w:hAnsi="Times New Roman"/>
            <w:sz w:val="26"/>
            <w:szCs w:val="26"/>
          </w:rPr>
          <w:t>кодекс</w:t>
        </w:r>
      </w:hyperlink>
      <w:r w:rsidRPr="008B299A">
        <w:rPr>
          <w:rFonts w:ascii="Times New Roman" w:hAnsi="Times New Roman" w:cs="Times New Roman"/>
          <w:sz w:val="26"/>
          <w:szCs w:val="26"/>
        </w:rPr>
        <w:t>ом Российской Федерации (часть первая) от 30 ноября 1994 года № 51-ФЗ;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 декабря 2004 года № 190-ФЗ;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законом Вологодской области от 8 апреля 2015 года № 3627-ОЗ                         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297D31" w:rsidRPr="008B299A" w:rsidRDefault="008858EE">
      <w:pPr>
        <w:pStyle w:val="ad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B299A">
        <w:rPr>
          <w:color w:val="auto"/>
          <w:sz w:val="26"/>
          <w:szCs w:val="26"/>
        </w:rPr>
        <w:t>постановлением Правительства Вологодской области от 12 мая 2015 года № 389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органами исполнительной государственной власти Вологодской области»;</w:t>
      </w:r>
    </w:p>
    <w:p w:rsidR="00297D31" w:rsidRPr="008B299A" w:rsidRDefault="008858EE">
      <w:pPr>
        <w:pStyle w:val="ad"/>
        <w:spacing w:before="0" w:after="0"/>
        <w:ind w:firstLine="709"/>
        <w:jc w:val="both"/>
        <w:rPr>
          <w:color w:val="9BBB59" w:themeColor="accent3"/>
          <w:sz w:val="26"/>
          <w:szCs w:val="26"/>
        </w:rPr>
      </w:pPr>
      <w:r w:rsidRPr="008B299A">
        <w:rPr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97D31" w:rsidRPr="008B299A" w:rsidRDefault="008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BBB59" w:themeColor="accent3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97D31" w:rsidRPr="008B299A" w:rsidRDefault="0088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 июля 2006 года № 152-ФЗ «О персональных данных»;</w:t>
      </w:r>
      <w:r w:rsidRPr="008B299A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</w:p>
    <w:p w:rsidR="00297D31" w:rsidRPr="008B299A" w:rsidRDefault="0088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BBB59" w:themeColor="accent3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  <w:r w:rsidRPr="008B299A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приказом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297D31" w:rsidRPr="008B299A" w:rsidRDefault="008858EE">
      <w:pPr>
        <w:pStyle w:val="ad"/>
        <w:spacing w:before="0" w:after="0"/>
        <w:ind w:firstLine="709"/>
        <w:rPr>
          <w:sz w:val="26"/>
          <w:szCs w:val="26"/>
        </w:rPr>
      </w:pPr>
      <w:r w:rsidRPr="008B299A">
        <w:rPr>
          <w:color w:val="000000"/>
          <w:sz w:val="26"/>
          <w:szCs w:val="26"/>
        </w:rPr>
        <w:t xml:space="preserve">Уставом  муниципального образования </w:t>
      </w:r>
      <w:r w:rsidR="000C270A" w:rsidRPr="008B299A">
        <w:rPr>
          <w:color w:val="000000"/>
          <w:sz w:val="26"/>
          <w:szCs w:val="26"/>
        </w:rPr>
        <w:t>Перцевское</w:t>
      </w:r>
      <w:r w:rsidRPr="008B299A">
        <w:rPr>
          <w:color w:val="000000"/>
          <w:sz w:val="26"/>
          <w:szCs w:val="26"/>
        </w:rPr>
        <w:t xml:space="preserve"> </w:t>
      </w:r>
      <w:proofErr w:type="spellStart"/>
      <w:r w:rsidRPr="008B299A">
        <w:rPr>
          <w:color w:val="000000"/>
          <w:sz w:val="26"/>
          <w:szCs w:val="26"/>
        </w:rPr>
        <w:t>Грязовецкого</w:t>
      </w:r>
      <w:proofErr w:type="spellEnd"/>
      <w:r w:rsidRPr="008B299A">
        <w:rPr>
          <w:color w:val="000000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1" w:name="P179"/>
      <w:bookmarkEnd w:id="1"/>
      <w:r w:rsidRPr="008B299A">
        <w:rPr>
          <w:rFonts w:ascii="Times New Roman" w:hAnsi="Times New Roman" w:cs="Times New Roman"/>
          <w:i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297D31" w:rsidRPr="008B299A" w:rsidRDefault="00297D3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2.7. Для предоставления муниципальной услуги заявитель представляет (направляет) следующие документы:</w:t>
      </w:r>
    </w:p>
    <w:p w:rsidR="00297D31" w:rsidRPr="008B299A" w:rsidRDefault="008858EE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- заявление согласно форме, приведенной в приложении 1 к административному регламенту;</w:t>
      </w:r>
    </w:p>
    <w:p w:rsidR="00297D31" w:rsidRPr="008B299A" w:rsidRDefault="008858EE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- документ, удостоверяющий личность заявителя при подаче заявления на личном приеме;</w:t>
      </w:r>
    </w:p>
    <w:p w:rsidR="00297D31" w:rsidRPr="008B299A" w:rsidRDefault="008858EE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- документ, подтверждающий постоянное проживание гражданина на территории области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297D31" w:rsidRPr="008B299A" w:rsidRDefault="008858EE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- копию документа, удостоверяющего личность представителя заявителя;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- копию документа, удостоверяющего права (полномочия) представителя заявителя.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>Бланк заявления, подаваемый заявителем в связи с предоставлением муниципальной услуги размещается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в сети «Интернет» с возможностью его бесплатного копирования.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                   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</w:t>
      </w:r>
    </w:p>
    <w:p w:rsidR="00297D31" w:rsidRPr="008B299A" w:rsidRDefault="008858E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2.8. Заявитель имеет право представить заявление и прилагаемые документы следующими способами: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а) путем личного обращения;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б) посредством почтовой связи;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в) в форме электронного документа с использованием информационно-коммуникационных технологий, в том числе с Регионального портала  либо путем направления электронного документа на официальную электронную почту Уполномоченного органа. 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299A">
        <w:rPr>
          <w:rFonts w:ascii="Times New Roman" w:hAnsi="Times New Roman"/>
          <w:iCs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299A">
        <w:rPr>
          <w:rFonts w:ascii="Times New Roman" w:hAnsi="Times New Roman"/>
          <w:iCs/>
          <w:sz w:val="26"/>
          <w:szCs w:val="26"/>
        </w:rPr>
        <w:t>простой электронной подписью заявителя (представителя заявителя);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299A">
        <w:rPr>
          <w:rFonts w:ascii="Times New Roman" w:hAnsi="Times New Roman"/>
          <w:iCs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299A">
        <w:rPr>
          <w:rFonts w:ascii="Times New Roman" w:hAnsi="Times New Roman"/>
          <w:iCs/>
          <w:sz w:val="26"/>
          <w:szCs w:val="26"/>
        </w:rPr>
        <w:t>2.9.</w:t>
      </w:r>
      <w:r w:rsidRPr="008B299A">
        <w:rPr>
          <w:rFonts w:ascii="Times New Roman" w:hAnsi="Times New Roman"/>
          <w:sz w:val="26"/>
          <w:szCs w:val="26"/>
        </w:rPr>
        <w:t> </w:t>
      </w:r>
      <w:r w:rsidRPr="008B299A">
        <w:rPr>
          <w:rFonts w:ascii="Times New Roman" w:hAnsi="Times New Roman"/>
          <w:iCs/>
          <w:sz w:val="26"/>
          <w:szCs w:val="26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простой электронной подписью.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299A">
        <w:rPr>
          <w:rFonts w:ascii="Times New Roman" w:hAnsi="Times New Roman"/>
          <w:iCs/>
          <w:sz w:val="26"/>
          <w:szCs w:val="26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bookmarkStart w:id="2" w:name="P208"/>
      <w:bookmarkEnd w:id="2"/>
      <w:proofErr w:type="gramStart"/>
      <w:r w:rsidRPr="008B299A">
        <w:rPr>
          <w:rFonts w:ascii="Times New Roman" w:hAnsi="Times New Roman" w:cs="Times New Roman"/>
          <w:i/>
          <w:sz w:val="26"/>
          <w:szCs w:val="26"/>
        </w:rPr>
        <w:t>Исчерпывающий перечень документов, необходимых в соответствии                       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 порядок их представления, в том числе в электронной форме</w:t>
      </w:r>
      <w:proofErr w:type="gramEnd"/>
    </w:p>
    <w:p w:rsidR="00297D31" w:rsidRPr="008B299A" w:rsidRDefault="008858EE">
      <w:pPr>
        <w:pStyle w:val="ConsPlusNormal0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8"/>
      <w:bookmarkEnd w:id="3"/>
      <w:r w:rsidRPr="008B299A">
        <w:rPr>
          <w:rFonts w:ascii="Times New Roman" w:hAnsi="Times New Roman" w:cs="Times New Roman"/>
          <w:sz w:val="26"/>
          <w:szCs w:val="26"/>
        </w:rPr>
        <w:t xml:space="preserve">2.10. Заявитель вправе по своему усмотрению представить следующие документы:  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- документ, подтверждающий регистрацию заявителя по месту жительства;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прав на недвижимое имущество и сделок с ним о правах граждан на имеющиеся или имевшиеся земельные участки.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2.11. Запрещено требовать от заявителя: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B299A"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                               в распоряжении органа власти области, предоставляющего муниципальную услугу, иных государственных органов, органов местного самоуправления                      и организаций, участвующих в предоставлении муниципальной услуги.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2.12. Документы, указанные в пункте 2.10 настоящего административного регламента могут быть представлены следующими способами: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а) путем личного обращения;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б) посредством почтовой связи;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в) в форме электронного документа с использованием информационно-коммуникационных технологий, в том числе с Регионального портала  либо путем направления электронного документа на официальную электронную почту Уполномоченного органа.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Документы, предусмотренные в пункте 2.11 настоящего административного регламента запрашиваются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Уполномоченным органом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2.14. В случае представления документов на бумажном носителе копии документов представляются с предъявлением подлинников либо заверенные                в установленном порядке. После проведения сверки подлинники документов возвращаются заявителю (его представителю).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2.15. 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center"/>
        <w:outlineLvl w:val="2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Исчерпывающий перечень оснований</w:t>
      </w:r>
    </w:p>
    <w:p w:rsidR="00297D31" w:rsidRPr="008B299A" w:rsidRDefault="008858EE">
      <w:pPr>
        <w:pStyle w:val="ConsPlusNormal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для отказа в приеме документов, необходимых</w:t>
      </w:r>
    </w:p>
    <w:p w:rsidR="00297D31" w:rsidRPr="008B299A" w:rsidRDefault="008858EE">
      <w:pPr>
        <w:pStyle w:val="ConsPlusNormal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для предоставления муниципальной услуги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2.16. Основанием для отказа в приеме к рассмотрению заявления является выявление несоблюдения установленных </w:t>
      </w:r>
      <w:hyperlink r:id="rId14">
        <w:r w:rsidRPr="008B299A">
          <w:rPr>
            <w:rStyle w:val="-"/>
            <w:rFonts w:ascii="Times New Roman" w:hAnsi="Times New Roman"/>
            <w:sz w:val="26"/>
            <w:szCs w:val="26"/>
          </w:rPr>
          <w:t>статьей 11</w:t>
        </w:r>
      </w:hyperlink>
      <w:r w:rsidRPr="008B299A">
        <w:rPr>
          <w:rFonts w:ascii="Times New Roman" w:hAnsi="Times New Roman" w:cs="Times New Roman"/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пункте 2.8. административного регламента, в электронном виде).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97D31" w:rsidRPr="008B299A" w:rsidRDefault="008858EE">
      <w:pPr>
        <w:pStyle w:val="ConsPlusNormal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услуги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2.17. Основания для приостановления муниципальной услуги отсутствуют.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240"/>
      <w:bookmarkEnd w:id="4"/>
      <w:r w:rsidRPr="008B299A">
        <w:rPr>
          <w:rFonts w:ascii="Times New Roman" w:hAnsi="Times New Roman"/>
          <w:sz w:val="26"/>
          <w:szCs w:val="26"/>
        </w:rPr>
        <w:t>2.18. Основаниями для отказа в предоставлении муниципальной услуги являются следующие случаи: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lastRenderedPageBreak/>
        <w:t>- с заявлением обратились лицо, которое не имеет права на предоставление земельного участка в собственность бесплатно;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- непредставление заявителем документов, указанных в пунктах 2.7. настоящего административного регламента;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- право на получение земельного участка в собственность бесплатно в соответствии с федеральными законами и законами области было реализовано заявителем ранее.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Размер и основания взимания государственной пошлины или иной платы, взимаемой за предоставление муниципальной услуги</w:t>
      </w:r>
    </w:p>
    <w:p w:rsidR="00297D31" w:rsidRPr="008B299A" w:rsidRDefault="00297D31">
      <w:pPr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        2.19. Предоставление муниципальной услуги осуществляется для заявителей на безвозмездной основе.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 xml:space="preserve">Максимальный срок ожидания в очереди при подаче запроса о 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i/>
          <w:sz w:val="26"/>
          <w:szCs w:val="26"/>
        </w:rPr>
        <w:t>предоставлении</w:t>
      </w:r>
      <w:proofErr w:type="gramEnd"/>
      <w:r w:rsidRPr="008B299A">
        <w:rPr>
          <w:rFonts w:ascii="Times New Roman" w:hAnsi="Times New Roman" w:cs="Times New Roman"/>
          <w:i/>
          <w:sz w:val="26"/>
          <w:szCs w:val="26"/>
        </w:rPr>
        <w:t xml:space="preserve"> муниципальной услуги и при получении результата предоставления муниципальной услуги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        2.20. Максимальный срок ожидания в очереди при подаче запроса о предоставлении услуги и получении результата предоставления муниципальной услуги не должен превышать 15 минут.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Срок и порядок регистрации запроса заявителя</w:t>
      </w:r>
    </w:p>
    <w:p w:rsidR="00297D31" w:rsidRPr="008B299A" w:rsidRDefault="008858EE">
      <w:pPr>
        <w:pStyle w:val="ConsPlusNormal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297D31" w:rsidRPr="008B299A" w:rsidRDefault="00297D31">
      <w:pPr>
        <w:pStyle w:val="ConsPlusNormal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2.21. Регистрация заявления осуществляется в течение 1 рабочего дня со дня поступления заявления и прилагаемых документов в Уполномоченный орган </w:t>
      </w:r>
      <w:r w:rsidRPr="008B299A">
        <w:rPr>
          <w:rFonts w:ascii="Times New Roman" w:hAnsi="Times New Roman"/>
          <w:iCs/>
          <w:sz w:val="26"/>
          <w:szCs w:val="26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Требования к помещениям, в которых предоставляется</w:t>
      </w:r>
    </w:p>
    <w:p w:rsidR="00297D31" w:rsidRPr="008B299A" w:rsidRDefault="008858EE">
      <w:pPr>
        <w:spacing w:after="0"/>
        <w:ind w:firstLine="709"/>
        <w:jc w:val="center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 xml:space="preserve">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8B299A">
        <w:rPr>
          <w:rFonts w:ascii="Times New Roman" w:hAnsi="Times New Roman" w:cs="Times New Roman"/>
          <w:i/>
          <w:sz w:val="26"/>
          <w:szCs w:val="26"/>
        </w:rPr>
        <w:t>мультимедийной</w:t>
      </w:r>
      <w:proofErr w:type="spellEnd"/>
      <w:r w:rsidRPr="008B299A">
        <w:rPr>
          <w:rFonts w:ascii="Times New Roman" w:hAnsi="Times New Roman" w:cs="Times New Roman"/>
          <w:i/>
          <w:sz w:val="26"/>
          <w:szCs w:val="26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297D31" w:rsidRPr="008B299A" w:rsidRDefault="00297D31">
      <w:pPr>
        <w:pStyle w:val="ConsPlusNormal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2.22.1. Центральный вход в здание оборудуется вывеской, содержащей информацию о наименовании и режиме работы Уполномоченного органа.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2.22.2. На территории, прилегающей к месторасположению Уполномоченного органа, организуются места для парковки автотранспортных средств инвалидов.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2.22.3. 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2.22.4. Места информирования, предназначенные для ознакомления заинтересованных лиц с информационными материалами, оборудуются </w:t>
      </w:r>
      <w:r w:rsidRPr="008B299A">
        <w:rPr>
          <w:rFonts w:ascii="Times New Roman" w:hAnsi="Times New Roman" w:cs="Times New Roman"/>
          <w:sz w:val="26"/>
          <w:szCs w:val="26"/>
        </w:rPr>
        <w:lastRenderedPageBreak/>
        <w:t>информационными стендами, наглядной информацией, а также текстом настоящего административного регламента.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Размещаемая на информационных стендах Уполномоченного органа информация о порядке предоставления муниципальной услуги выполняется удобным для чтения шрифтом и (или) с применением шрифта Брайля.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2.22.5. Настоящий административный регламент, приказ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2.22.6. 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2.22.7. Прием заявителей осуществляется в специально выделенных для этих целей помещениях – местах предоставления муниципальной услуги.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Кабинеты специалистов оборудуются информационными табличками (вывесками) с указанием номера кабинета и наименования отдела.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Для приема заявителей кабинеты специалистов оборудуются сидячими местами (стульями, кресельными секциями).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2.22.8. Лицам с ограниченными возможностями здоровья (включая инвалидов, использующих кресла-коляски и собак-проводников) Уполномоченный орган обеспечивает: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условия беспрепятственного доступа к Уполномоченному органу, помещениям, в которых предоставляется муниципальная услуга, а также беспрепятственного пользования транспортом, средствами связи и информации;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 Уполномоченный орган, а также входа в Уполномоченный орган и выхода из Уполномоченного органа, посадки в транспортное средство и высадки из него, в том числе с использованием кресла-коляски;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сопровождение лиц с ограниченными возможностями здоровья, имеющих стойкие расстройства функции зрения и самостоятельного передвижения;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лиц с ограниченными возможностями здоровья к Уполномоченному органу, помещениям, в которых предоставляется муниципальная услуга, с учетом ограничений их жизнедеятельности;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>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>допуск собаки-проводника в Уполномоченный орган, помещения, в которых предоставляется муниципальная услуга.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Показатели доступности и качества муниципальной услуги</w:t>
      </w:r>
    </w:p>
    <w:p w:rsidR="00297D31" w:rsidRPr="008B299A" w:rsidRDefault="00297D3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2.23. Показателями доступности муниципальной услуги являются: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а) своевременность и полнота предоставляемой информации о муниципальной услуге, в том числе на Региональном портале в информационно-телекоммуникационной сети «Интернет»;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б) установление должностных лиц Уполномоченного органа, ответственных за предоставление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2.24. </w:t>
      </w:r>
      <w:r w:rsidRPr="008B299A">
        <w:rPr>
          <w:rFonts w:ascii="Times New Roman" w:hAnsi="Times New Roman" w:cs="Times New Roman"/>
          <w:i/>
          <w:sz w:val="26"/>
          <w:szCs w:val="26"/>
        </w:rPr>
        <w:t>Показателями качества муниципальной услуги являются: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б) 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Уполномоченного органа документов, не предусмотренных настоящим административным регламентом.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Перечень классов средств электронной подписи, которые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допускаются к использованию при обращении за получением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муниципальной услуги, оказываемой с применением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усиленной квалифицированной электронной подписи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2.25. С учетом </w:t>
      </w:r>
      <w:hyperlink r:id="rId15">
        <w:r w:rsidRPr="008B299A">
          <w:rPr>
            <w:rStyle w:val="-"/>
            <w:rFonts w:ascii="Times New Roman" w:hAnsi="Times New Roman"/>
            <w:sz w:val="26"/>
            <w:szCs w:val="26"/>
          </w:rPr>
          <w:t>Требований</w:t>
        </w:r>
      </w:hyperlink>
      <w:r w:rsidRPr="008B299A">
        <w:rPr>
          <w:rFonts w:ascii="Times New Roman" w:hAnsi="Times New Roman" w:cs="Times New Roman"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>, КС3, КВ1, КВ2 и КА1.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III. </w:t>
      </w:r>
      <w:r w:rsidRPr="008B299A">
        <w:rPr>
          <w:rFonts w:ascii="Times New Roman" w:hAnsi="Times New Roman" w:cs="Times New Roman"/>
          <w:i/>
          <w:sz w:val="26"/>
          <w:szCs w:val="26"/>
        </w:rPr>
        <w:t>Состав, последовательность и сроки выполнения административных процедур (действий)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3.1. </w:t>
      </w:r>
      <w:r w:rsidRPr="008B299A">
        <w:rPr>
          <w:rFonts w:ascii="Times New Roman" w:hAnsi="Times New Roman" w:cs="Times New Roman"/>
          <w:i/>
          <w:sz w:val="26"/>
          <w:szCs w:val="26"/>
        </w:rPr>
        <w:t>Исчерпывающий перечень административных процедур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1) прием и регистрация </w:t>
      </w:r>
      <w:hyperlink r:id="rId16">
        <w:r w:rsidRPr="008B299A">
          <w:rPr>
            <w:rStyle w:val="-"/>
            <w:rFonts w:ascii="Times New Roman" w:hAnsi="Times New Roman"/>
            <w:sz w:val="26"/>
            <w:szCs w:val="26"/>
          </w:rPr>
          <w:t>заявления</w:t>
        </w:r>
      </w:hyperlink>
      <w:r w:rsidRPr="008B299A">
        <w:rPr>
          <w:rFonts w:ascii="Times New Roman" w:hAnsi="Times New Roman" w:cs="Times New Roman"/>
          <w:sz w:val="26"/>
          <w:szCs w:val="26"/>
        </w:rPr>
        <w:t>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</w:rPr>
        <w:t>2) р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>ассмотрение заявления, принятие решения о предоставлении (отказе в предоставлении) муниципальной услуги</w:t>
      </w:r>
      <w:r w:rsidRPr="008B299A">
        <w:rPr>
          <w:rFonts w:ascii="Times New Roman" w:hAnsi="Times New Roman" w:cs="Times New Roman"/>
          <w:sz w:val="26"/>
          <w:szCs w:val="26"/>
        </w:rPr>
        <w:t>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>3.1.2. Блок-схема предоставления муниципальной услуги приводится в приложении 2 к настоящему административному регламенту.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341"/>
      <w:bookmarkEnd w:id="5"/>
      <w:r w:rsidRPr="008B299A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297D31" w:rsidRPr="008B299A" w:rsidRDefault="00297D3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3.2.1. </w:t>
      </w:r>
      <w:r w:rsidRPr="008B299A">
        <w:rPr>
          <w:rFonts w:ascii="Times New Roman" w:hAnsi="Times New Roman"/>
          <w:iCs/>
          <w:sz w:val="26"/>
          <w:szCs w:val="26"/>
        </w:rPr>
        <w:t xml:space="preserve">Юридическим фактом, являющимся основанием для начала выполнения административной процедуры, является поступление </w:t>
      </w:r>
      <w:r w:rsidRPr="008B299A">
        <w:rPr>
          <w:rFonts w:ascii="Times New Roman" w:hAnsi="Times New Roman"/>
          <w:sz w:val="26"/>
          <w:szCs w:val="26"/>
        </w:rPr>
        <w:t xml:space="preserve">в Уполномоченный орган заявления и прилагаемых к нему документов. 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3.2.2. При представлении заявителем (представителем заявителя) заявления и прилагаемых документов лично должностное лицо Администрации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, ответственное за предоставление муниципальной услуги (далее – ответственный исполнитель), в день поступления осуществляет их регистрацию, о чем делается отметка на заявлении с указанием входящего номера и даты поступления. 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3.2.3. 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 в информационно-телекоммуникационной сети «Интернет», регистрация поступивших документов осуществляется ответственным исполнителем в течение 1 рабочего дня со дня их поступления. 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3.2.4. При поступлении заявления и документов от заявителя посредством почтовой связи либо через МФЦ должностное лицо Уполномоченного органа, ответственное за прием и регистрацию документов, осуществляет их прием и не позднее следующего рабочего дня после приема передает заявление и приложенные к нему документы Главе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для визирования.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3.2.5. Глава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, 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>в течение 1 рабочего дня со дня поступления к нему указанных документов визирует их и передает ответственному исполнителю на рассмотрение.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3.2.6. Максимальный срок выполнения административной процедуры составляет не более 3 рабочих дней со дня поступления заявления и прилагаемых документов.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3.2.7.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документов. 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6" w:name="P349"/>
      <w:bookmarkEnd w:id="6"/>
      <w:r w:rsidRPr="008B299A">
        <w:rPr>
          <w:rFonts w:ascii="Times New Roman" w:hAnsi="Times New Roman" w:cs="Times New Roman"/>
          <w:sz w:val="26"/>
          <w:szCs w:val="26"/>
          <w:lang w:eastAsia="en-US"/>
        </w:rPr>
        <w:t>3.3.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B299A">
        <w:rPr>
          <w:rFonts w:ascii="Times New Roman" w:hAnsi="Times New Roman"/>
          <w:sz w:val="26"/>
          <w:szCs w:val="26"/>
        </w:rPr>
        <w:t xml:space="preserve">3.3.1. </w:t>
      </w:r>
      <w:r w:rsidRPr="008B299A">
        <w:rPr>
          <w:rFonts w:ascii="Times New Roman" w:hAnsi="Times New Roman"/>
          <w:iCs/>
          <w:sz w:val="26"/>
          <w:szCs w:val="26"/>
        </w:rPr>
        <w:t xml:space="preserve">Юридическим фактом, являющимся основанием для начала выполнения административной процедуры, </w:t>
      </w:r>
      <w:r w:rsidRPr="008B299A">
        <w:rPr>
          <w:rFonts w:ascii="Times New Roman" w:hAnsi="Times New Roman"/>
          <w:sz w:val="26"/>
          <w:szCs w:val="26"/>
        </w:rPr>
        <w:t xml:space="preserve"> является </w:t>
      </w:r>
      <w:r w:rsidRPr="008B299A">
        <w:rPr>
          <w:rFonts w:ascii="Times New Roman" w:hAnsi="Times New Roman"/>
          <w:sz w:val="26"/>
          <w:szCs w:val="26"/>
          <w:lang w:eastAsia="en-US"/>
        </w:rPr>
        <w:t>поступление заявления и прилагаемых к нему документов ответственному исполнителю.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0"/>
      <w:bookmarkEnd w:id="7"/>
      <w:r w:rsidRPr="008B299A">
        <w:rPr>
          <w:rFonts w:ascii="Times New Roman" w:hAnsi="Times New Roman" w:cs="Times New Roman"/>
          <w:sz w:val="26"/>
          <w:szCs w:val="26"/>
        </w:rPr>
        <w:t>3.3.2. В случае поступления заявления и прилагаемых документов в электронном виде ответственный исполнитель,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3.3.3. В случае если в рамках проверки электронной подписи установлено несоблюдение условий признания ее действительности ответственный исполнитель в течение 1 рабочего дня со дня окончания указанной проверки: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готовит и направляет заявителю уведомление об отказе в приеме заявления с указанием причин их возврата.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путем направления заказного почтового отправления по почтовому адресу, указанному в заявлении, либо путем вручения заявителю лично под расписку в течение 1 рабочего дня со дня подготовки указанного уведомления.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3.3.4. В случае поступления заявления и прилагаемых документов на бумажном носителе, а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ответственный исполнитель в течение 2 рабочих дней (в случае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если заявитель по своему усмотрению не представил документы, указанные </w:t>
      </w:r>
      <w:r w:rsidRPr="008B299A">
        <w:rPr>
          <w:rFonts w:ascii="Times New Roman" w:hAnsi="Times New Roman" w:cs="Times New Roman"/>
          <w:sz w:val="26"/>
          <w:szCs w:val="26"/>
        </w:rPr>
        <w:t xml:space="preserve">в </w:t>
      </w:r>
      <w:hyperlink r:id="rId17">
        <w:r w:rsidRPr="008B299A">
          <w:rPr>
            <w:rStyle w:val="-"/>
            <w:rFonts w:ascii="Times New Roman" w:hAnsi="Times New Roman"/>
            <w:sz w:val="26"/>
            <w:szCs w:val="26"/>
          </w:rPr>
          <w:t xml:space="preserve">пункте </w:t>
        </w:r>
      </w:hyperlink>
      <w:r w:rsidRPr="008B299A">
        <w:rPr>
          <w:rFonts w:ascii="Times New Roman" w:hAnsi="Times New Roman" w:cs="Times New Roman"/>
          <w:sz w:val="26"/>
          <w:szCs w:val="26"/>
        </w:rPr>
        <w:t>2.11 н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>астоящего административного регламента, или представил их с нарушением требований, установленных пунктами 2.15 – 2.16 настоящего административного регламента), обеспечивает направление межведомственных запросов для получения сведений: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- из Единого государственного реестра недвижимости о правах граждан на имеющиеся или имевшиеся земельные участки – в Федеральную службу государственной регистрации, кадастра и картографии;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- о фактах лишения родительских прав или ограничения в родительских правах, отмене усыновления (удочерения), прекращения опеки (попечительства) – в Департамент социальной защиты населения Вологодской области;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Межведомственные запросы на бумажном носителе подписываются Главой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  <w:lang w:eastAsia="en-US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и заверяются печатью. Межведомственный запрос, выполненный в форме электронного документа, подписывается усиленной квалифицированной электронной подписью Главы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  <w:lang w:eastAsia="en-US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– заказным почтовым отправлением.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B299A">
        <w:rPr>
          <w:rFonts w:ascii="Times New Roman" w:hAnsi="Times New Roman"/>
          <w:sz w:val="26"/>
          <w:szCs w:val="26"/>
          <w:lang w:eastAsia="en-US"/>
        </w:rPr>
        <w:t xml:space="preserve">3.3.5. </w:t>
      </w:r>
      <w:proofErr w:type="gramStart"/>
      <w:r w:rsidRPr="008B299A">
        <w:rPr>
          <w:rFonts w:ascii="Times New Roman" w:hAnsi="Times New Roman"/>
          <w:iCs/>
          <w:sz w:val="26"/>
          <w:szCs w:val="26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заявления, а в случае направления межведомственных запросов – со дня поступления запрашиваемых сведений (документов) проверяет заявление</w:t>
      </w:r>
      <w:proofErr w:type="gramEnd"/>
      <w:r w:rsidRPr="008B299A">
        <w:rPr>
          <w:rFonts w:ascii="Times New Roman" w:hAnsi="Times New Roman"/>
          <w:iCs/>
          <w:sz w:val="26"/>
          <w:szCs w:val="26"/>
        </w:rPr>
        <w:t xml:space="preserve"> и все представленные документы на наличие оснований для отказа в предоставлении муниципальной услуги, предусмотренных пунктом 2.18 административного регламента</w:t>
      </w:r>
      <w:r w:rsidRPr="008B299A">
        <w:rPr>
          <w:rFonts w:ascii="Times New Roman" w:hAnsi="Times New Roman"/>
          <w:sz w:val="26"/>
          <w:szCs w:val="26"/>
          <w:lang w:eastAsia="en-US"/>
        </w:rPr>
        <w:t>, и в случае:</w:t>
      </w:r>
    </w:p>
    <w:p w:rsidR="00297D31" w:rsidRPr="008B299A" w:rsidRDefault="008858EE">
      <w:pPr>
        <w:tabs>
          <w:tab w:val="left" w:pos="9639"/>
          <w:tab w:val="left" w:pos="9781"/>
          <w:tab w:val="left" w:pos="992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отсутствия оснований, предусмотренных пунктом 2.18 административного регламента, готовит проект </w:t>
      </w:r>
      <w:r w:rsidRPr="008B299A">
        <w:rPr>
          <w:rFonts w:ascii="Times New Roman" w:hAnsi="Times New Roman" w:cs="Times New Roman"/>
          <w:sz w:val="26"/>
          <w:szCs w:val="26"/>
        </w:rPr>
        <w:t xml:space="preserve">постановления о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, 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и направляет его Главе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  <w:lang w:eastAsia="en-US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на подпись; </w:t>
      </w:r>
    </w:p>
    <w:p w:rsidR="00297D31" w:rsidRPr="008B299A" w:rsidRDefault="008858EE">
      <w:pPr>
        <w:tabs>
          <w:tab w:val="left" w:pos="9639"/>
          <w:tab w:val="left" w:pos="9781"/>
          <w:tab w:val="left" w:pos="992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наличия оснований, предусмотренных пунктом 2.18 настоящего административного регламента, готовит проект </w:t>
      </w:r>
      <w:r w:rsidRPr="008B299A">
        <w:rPr>
          <w:rFonts w:ascii="Times New Roman" w:hAnsi="Times New Roman" w:cs="Times New Roman"/>
          <w:sz w:val="26"/>
          <w:szCs w:val="26"/>
        </w:rPr>
        <w:t xml:space="preserve">постановления об отказе в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, 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и направляет его Главе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  <w:lang w:eastAsia="en-US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на подпись.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>3.3.6. Максимальный срок выполнения административной процедуры составляет 17 рабочих дней со дня поступления заявления и прилагаемых документов ответственному исполнителю.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>3.3.7. Критерием принятия решения в рамках выполнения административной процедуры являются: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B299A">
        <w:rPr>
          <w:rFonts w:ascii="Times New Roman" w:hAnsi="Times New Roman" w:cs="Times New Roman"/>
          <w:sz w:val="26"/>
          <w:szCs w:val="26"/>
        </w:rPr>
        <w:t xml:space="preserve">- с </w:t>
      </w:r>
      <w:hyperlink r:id="rId18">
        <w:r w:rsidRPr="008B299A">
          <w:rPr>
            <w:rStyle w:val="-"/>
            <w:rFonts w:ascii="Times New Roman" w:hAnsi="Times New Roman"/>
            <w:sz w:val="26"/>
            <w:szCs w:val="26"/>
          </w:rPr>
          <w:t>заявлением</w:t>
        </w:r>
      </w:hyperlink>
      <w:r w:rsidRPr="008B299A">
        <w:rPr>
          <w:rFonts w:ascii="Times New Roman" w:hAnsi="Times New Roman" w:cs="Times New Roman"/>
          <w:sz w:val="26"/>
          <w:szCs w:val="26"/>
        </w:rPr>
        <w:t xml:space="preserve"> обратилось лицо, имеющее право на предоставление земельного участка в собственность бесплатно;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- представлены документы, необходимые в соответствии с </w:t>
      </w:r>
      <w:hyperlink r:id="rId19">
        <w:r w:rsidRPr="008B299A">
          <w:rPr>
            <w:rStyle w:val="-"/>
            <w:rFonts w:ascii="Times New Roman" w:hAnsi="Times New Roman"/>
            <w:sz w:val="26"/>
            <w:szCs w:val="26"/>
          </w:rPr>
          <w:t>пунктами 2.</w:t>
        </w:r>
      </w:hyperlink>
      <w:r w:rsidRPr="008B299A">
        <w:rPr>
          <w:rFonts w:ascii="Times New Roman" w:hAnsi="Times New Roman" w:cs="Times New Roman"/>
          <w:sz w:val="26"/>
          <w:szCs w:val="26"/>
        </w:rPr>
        <w:t xml:space="preserve">7, </w:t>
      </w:r>
      <w:hyperlink r:id="rId20">
        <w:r w:rsidRPr="008B299A">
          <w:rPr>
            <w:rStyle w:val="-"/>
            <w:rFonts w:ascii="Times New Roman" w:hAnsi="Times New Roman"/>
            <w:sz w:val="26"/>
            <w:szCs w:val="26"/>
          </w:rPr>
          <w:t>2.</w:t>
        </w:r>
      </w:hyperlink>
      <w:r w:rsidRPr="008B299A">
        <w:rPr>
          <w:rFonts w:ascii="Times New Roman" w:hAnsi="Times New Roman" w:cs="Times New Roman"/>
          <w:sz w:val="26"/>
          <w:szCs w:val="26"/>
        </w:rPr>
        <w:t>13 настоящего административного регламента;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приписок, зачеркнутых слов и иных не оговоренных в них исправлений.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sz w:val="26"/>
          <w:szCs w:val="26"/>
          <w:lang w:eastAsia="en-US"/>
        </w:rPr>
        <w:t>3.3.8. Результатом выполнения административной процедуры является: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- принятие постановления о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области;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- принятие постановления об отказе в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  <w:lang w:eastAsia="en-US"/>
        </w:rPr>
      </w:pPr>
      <w:bookmarkStart w:id="8" w:name="P374"/>
      <w:bookmarkEnd w:id="8"/>
      <w:r w:rsidRPr="008B299A">
        <w:rPr>
          <w:rFonts w:ascii="Times New Roman" w:hAnsi="Times New Roman" w:cs="Times New Roman"/>
          <w:sz w:val="26"/>
          <w:szCs w:val="26"/>
          <w:lang w:eastAsia="en-US"/>
        </w:rPr>
        <w:t>3.4. Уведомление заявителя о принятом решении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B299A">
        <w:rPr>
          <w:rFonts w:ascii="Times New Roman" w:hAnsi="Times New Roman"/>
          <w:sz w:val="26"/>
          <w:szCs w:val="26"/>
        </w:rPr>
        <w:lastRenderedPageBreak/>
        <w:t xml:space="preserve">3.4.1. </w:t>
      </w:r>
      <w:proofErr w:type="gramStart"/>
      <w:r w:rsidRPr="008B299A">
        <w:rPr>
          <w:rFonts w:ascii="Times New Roman" w:hAnsi="Times New Roman"/>
          <w:iCs/>
          <w:sz w:val="26"/>
          <w:szCs w:val="26"/>
        </w:rPr>
        <w:t xml:space="preserve">Юридическим фактом, являющимся основанием для начала выполнения данной административной процедуры, </w:t>
      </w:r>
      <w:r w:rsidRPr="008B299A">
        <w:rPr>
          <w:rFonts w:ascii="Times New Roman" w:hAnsi="Times New Roman"/>
          <w:sz w:val="26"/>
          <w:szCs w:val="26"/>
          <w:lang w:eastAsia="en-US"/>
        </w:rPr>
        <w:t xml:space="preserve">является принятие решения о </w:t>
      </w:r>
      <w:r w:rsidRPr="008B299A">
        <w:rPr>
          <w:rFonts w:ascii="Times New Roman" w:hAnsi="Times New Roman"/>
          <w:sz w:val="26"/>
          <w:szCs w:val="26"/>
        </w:rPr>
        <w:t xml:space="preserve">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области, либо принятие решения об отказе в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области.</w:t>
      </w:r>
      <w:proofErr w:type="gramEnd"/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3.4.2. </w:t>
      </w:r>
      <w:r w:rsidRPr="008B299A">
        <w:rPr>
          <w:rFonts w:ascii="Times New Roman" w:hAnsi="Times New Roman"/>
          <w:iCs/>
          <w:sz w:val="26"/>
          <w:szCs w:val="26"/>
        </w:rPr>
        <w:t xml:space="preserve">Ответственный исполнитель в течение 1 рабочего дня со дня подготовки соответствующего документа обеспечивает направление (вручение) заявителю </w:t>
      </w:r>
      <w:r w:rsidRPr="008B299A">
        <w:rPr>
          <w:rFonts w:ascii="Times New Roman" w:hAnsi="Times New Roman"/>
          <w:sz w:val="26"/>
          <w:szCs w:val="26"/>
        </w:rPr>
        <w:t xml:space="preserve">постановления о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области,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 xml:space="preserve">либо постановления об отказе в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 </w:t>
      </w:r>
      <w:r w:rsidRPr="008B299A">
        <w:rPr>
          <w:rFonts w:ascii="Times New Roman" w:hAnsi="Times New Roman" w:cs="Times New Roman"/>
          <w:iCs/>
          <w:sz w:val="26"/>
          <w:szCs w:val="26"/>
        </w:rPr>
        <w:t xml:space="preserve">путем направления заказного почтового отправления с уведомлением о вручении по почтовому адресу либо адресу электронной почты, указанному в </w:t>
      </w:r>
      <w:hyperlink r:id="rId21">
        <w:r w:rsidRPr="008B299A">
          <w:rPr>
            <w:rStyle w:val="-"/>
            <w:rFonts w:ascii="Times New Roman" w:hAnsi="Times New Roman"/>
            <w:iCs/>
            <w:sz w:val="26"/>
            <w:szCs w:val="26"/>
          </w:rPr>
          <w:t>заявлении</w:t>
        </w:r>
      </w:hyperlink>
      <w:r w:rsidRPr="008B299A">
        <w:rPr>
          <w:rFonts w:ascii="Times New Roman" w:hAnsi="Times New Roman" w:cs="Times New Roman"/>
          <w:iCs/>
          <w:sz w:val="26"/>
          <w:szCs w:val="26"/>
        </w:rPr>
        <w:t>, либо путем вручения указанных документов заявителю лично под расписку (по выбору заявителя).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 xml:space="preserve">В случае направления постановления Уполномоченного органа о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либо постановления Уполномоченного органа об отказе в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 на электронную почту заявителя соответствующий документ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должен быть подписан усиленной квалифицированной электронной подписью Главы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3.4.3. В случае предоставления муниципальной услуги в электронной форме посредством Регионального портала в информационно-телекоммуникационной сети «Интернет»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Главы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 посредством личного кабинета заявителя на Региональном портале в информационно-телекоммуникационной сети «Интернет».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3.4.4. В случае предоставления муниципальной услуги в электронной форме посредством Регионального портала в информационно-телекоммуникационной сети «Интернет» заявитель вправе произвести оценку качества предоставления муниципальной услуги.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3.4.5. Максимальный срок выполнения административной процедуры составляет 7 рабочих дня со дня принятия решения о предоставлении (отказе в </w:t>
      </w:r>
      <w:r w:rsidRPr="008B299A">
        <w:rPr>
          <w:rFonts w:ascii="Times New Roman" w:hAnsi="Times New Roman"/>
          <w:sz w:val="26"/>
          <w:szCs w:val="26"/>
        </w:rPr>
        <w:lastRenderedPageBreak/>
        <w:t>предоставлении) муниципальной услуги.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3.4.6. </w:t>
      </w:r>
      <w:proofErr w:type="gramStart"/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Критерием принятия решения в рамках выполнения административной процедуры является наличие принятого постановления о </w:t>
      </w:r>
      <w:r w:rsidRPr="008B299A">
        <w:rPr>
          <w:rFonts w:ascii="Times New Roman" w:hAnsi="Times New Roman" w:cs="Times New Roman"/>
          <w:sz w:val="26"/>
          <w:szCs w:val="26"/>
        </w:rPr>
        <w:t xml:space="preserve">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либо постановления об отказе в </w:t>
      </w:r>
      <w:r w:rsidRPr="008B299A">
        <w:rPr>
          <w:rFonts w:ascii="Times New Roman" w:hAnsi="Times New Roman" w:cs="Times New Roman"/>
          <w:sz w:val="26"/>
          <w:szCs w:val="26"/>
        </w:rPr>
        <w:t xml:space="preserve">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области.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3.4.7.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(вручение) заявителю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постановления о </w:t>
      </w:r>
      <w:r w:rsidRPr="008B299A">
        <w:rPr>
          <w:rFonts w:ascii="Times New Roman" w:hAnsi="Times New Roman" w:cs="Times New Roman"/>
          <w:sz w:val="26"/>
          <w:szCs w:val="26"/>
        </w:rPr>
        <w:t xml:space="preserve">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</w:t>
      </w:r>
      <w:r w:rsidRPr="008B299A">
        <w:rPr>
          <w:rFonts w:ascii="Times New Roman" w:hAnsi="Times New Roman" w:cs="Times New Roman"/>
          <w:sz w:val="26"/>
          <w:szCs w:val="26"/>
          <w:lang w:eastAsia="en-US"/>
        </w:rPr>
        <w:t xml:space="preserve"> либо постановления об отказе в </w:t>
      </w:r>
      <w:r w:rsidRPr="008B299A">
        <w:rPr>
          <w:rFonts w:ascii="Times New Roman" w:hAnsi="Times New Roman" w:cs="Times New Roman"/>
          <w:sz w:val="26"/>
          <w:szCs w:val="26"/>
        </w:rPr>
        <w:t xml:space="preserve">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области.</w:t>
      </w:r>
      <w:proofErr w:type="gramEnd"/>
    </w:p>
    <w:p w:rsidR="00297D31" w:rsidRPr="008B299A" w:rsidRDefault="008858EE">
      <w:pPr>
        <w:pStyle w:val="ConsPlusNormal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IV. Формы </w:t>
      </w:r>
      <w:proofErr w:type="gramStart"/>
      <w:r w:rsidRPr="008B299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</w:t>
      </w:r>
    </w:p>
    <w:p w:rsidR="00297D31" w:rsidRPr="008B299A" w:rsidRDefault="00297D31">
      <w:pPr>
        <w:pStyle w:val="ConsPlusNormal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8B29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4.2. Текущий </w:t>
      </w:r>
      <w:proofErr w:type="gramStart"/>
      <w:r w:rsidRPr="008B29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B29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актов Уполномоченного органа.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Внеплановые проверки осуществляются в соответствии с приказом Главы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на основании информации о нарушении законодательства, регулирующего предоставление муниципальной услуги.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Главой муниципального образования </w:t>
      </w:r>
      <w:r w:rsidR="000C270A" w:rsidRPr="008B299A">
        <w:rPr>
          <w:rFonts w:ascii="Times New Roman" w:hAnsi="Times New Roman"/>
          <w:sz w:val="26"/>
          <w:szCs w:val="26"/>
        </w:rPr>
        <w:t>Перцевское</w:t>
      </w:r>
      <w:r w:rsidRPr="008B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99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B299A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области.</w:t>
      </w:r>
    </w:p>
    <w:p w:rsidR="00297D31" w:rsidRPr="008B299A" w:rsidRDefault="008858EE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4.4. По результатам проведенных служебных проверок в случае выявления нарушений законодательства и настоящего административного регламента </w:t>
      </w:r>
      <w:r w:rsidRPr="008B299A">
        <w:rPr>
          <w:rFonts w:ascii="Times New Roman" w:hAnsi="Times New Roman"/>
          <w:sz w:val="26"/>
          <w:szCs w:val="26"/>
        </w:rPr>
        <w:lastRenderedPageBreak/>
        <w:t>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4.6.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 в  Российской  Федерации»,  законом  Вологодской области от 7 декабря 2015 года № 3806-ОЗ «Об отдельных вопросах осуществления общественного контроля в Вологодской области». </w:t>
      </w:r>
    </w:p>
    <w:p w:rsidR="00297D31" w:rsidRPr="008B299A" w:rsidRDefault="00297D31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7D31" w:rsidRPr="008B299A" w:rsidRDefault="008858EE">
      <w:pPr>
        <w:pStyle w:val="ConsPlusNormal0"/>
        <w:ind w:firstLine="709"/>
        <w:jc w:val="center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  <w:lang w:val="en-US"/>
        </w:rPr>
        <w:t>V</w:t>
      </w:r>
      <w:r w:rsidRPr="008B299A">
        <w:rPr>
          <w:rFonts w:ascii="Times New Roman" w:hAnsi="Times New Roman"/>
          <w:sz w:val="26"/>
          <w:szCs w:val="26"/>
        </w:rPr>
        <w:t xml:space="preserve">. </w:t>
      </w:r>
      <w:r w:rsidRPr="008B299A">
        <w:rPr>
          <w:rFonts w:ascii="Times New Roman" w:hAnsi="Times New Roman"/>
          <w:i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его должностных лиц</w:t>
      </w:r>
      <w:r w:rsidRPr="008B299A">
        <w:rPr>
          <w:rFonts w:ascii="Times New Roman" w:hAnsi="Times New Roman"/>
          <w:sz w:val="26"/>
          <w:szCs w:val="26"/>
        </w:rPr>
        <w:t xml:space="preserve"> 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Подача и рассмотрение жалоб на решения и действия (бездействие) Уполномоченного органа, должностных лиц Уполномоченного органа при предоставлении муниципальной услуги осуществляются  в  соответствии  с Федеральным законом от 27  июля  2010  года  № 210-ФЗ «Об организации предоставления государственных и муниципальных услу</w:t>
      </w:r>
      <w:r w:rsidRPr="008B299A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Pr="008B299A">
        <w:rPr>
          <w:rFonts w:ascii="Times New Roman" w:hAnsi="Times New Roman" w:cs="Times New Roman"/>
          <w:i/>
          <w:color w:val="auto"/>
          <w:sz w:val="26"/>
          <w:szCs w:val="26"/>
        </w:rPr>
        <w:t>»,</w:t>
      </w:r>
      <w:r w:rsidRPr="008B299A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CB0040" w:rsidRPr="008B299A">
        <w:rPr>
          <w:rFonts w:ascii="Times New Roman" w:hAnsi="Times New Roman" w:cs="Times New Roman"/>
          <w:i/>
          <w:sz w:val="26"/>
          <w:szCs w:val="26"/>
        </w:rPr>
        <w:t>Постановлением администрации МО Перцевское №343 от 28.11.2016г. «Об особенностях подачи и рассмотрения жалоб на решения и действия (бездействие) органов местного самоуправления</w:t>
      </w:r>
      <w:proofErr w:type="gramEnd"/>
      <w:r w:rsidR="00CB0040" w:rsidRPr="008B299A">
        <w:rPr>
          <w:rFonts w:ascii="Times New Roman" w:hAnsi="Times New Roman" w:cs="Times New Roman"/>
          <w:i/>
          <w:sz w:val="26"/>
          <w:szCs w:val="26"/>
        </w:rPr>
        <w:t xml:space="preserve"> и их должностных лиц, муниципальных служащих при предоставлении муниципальных услуг» </w:t>
      </w:r>
      <w:r w:rsidRPr="008B299A">
        <w:rPr>
          <w:rFonts w:ascii="Times New Roman" w:hAnsi="Times New Roman" w:cs="Times New Roman"/>
          <w:i/>
          <w:sz w:val="26"/>
          <w:szCs w:val="26"/>
        </w:rPr>
        <w:t>и</w:t>
      </w:r>
      <w:r w:rsidRPr="008B299A">
        <w:rPr>
          <w:rFonts w:ascii="Times New Roman" w:hAnsi="Times New Roman" w:cs="Times New Roman"/>
          <w:sz w:val="26"/>
          <w:szCs w:val="26"/>
        </w:rPr>
        <w:t xml:space="preserve"> настоящим административным регламентом.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муниципальной услуги.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муниципальной услуги.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а) нарушение срока регистрации заявления о предоставлении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муниципальной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муниципальной  услуги;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е) требование у заявителя при предоставлении муниципальной услуги платы, не предусмотренной нормативными правовыми актами Российской Федерации и области;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>ж) отказ Уполномоченного органа, должностного лица 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5.5.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или в электронном виде.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не позднее следующего рабочего дня со дня ее поступления.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почте, с использованием информационно-телекоммуникационных сетей общего пользования, в том числе информационно-телекоммуникационной сети «Интернет», официального интернет-сайта Правительства области (http://vologda-oblast.ru), Регионального портала в информационно-телекоммуникационной сети «Интернет», сайта в сети Интернет, а также может быть принята при личном приеме заявителя.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5.6. В досудебном порядке могут быть обжалованы действия (бездействие) и решения: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– Главе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>.</w:t>
      </w:r>
    </w:p>
    <w:p w:rsidR="00CB0040" w:rsidRPr="008B299A" w:rsidRDefault="008858EE" w:rsidP="00CB0040">
      <w:pPr>
        <w:pStyle w:val="ConsPlusNormal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5.7. </w:t>
      </w:r>
      <w:r w:rsidR="00CB0040" w:rsidRPr="008B299A">
        <w:rPr>
          <w:rFonts w:ascii="Times New Roman" w:eastAsia="SimSun" w:hAnsi="Times New Roman"/>
          <w:color w:val="000000"/>
          <w:kern w:val="1"/>
          <w:sz w:val="26"/>
          <w:szCs w:val="26"/>
          <w:lang w:bidi="hi-IN"/>
        </w:rPr>
        <w:t>Прием и регистрация Жалобы осуществляется специалистом Уполномоченного органа  не позднее одного рабочего дня, следующего за днем получения Жалобы</w:t>
      </w:r>
      <w:r w:rsidR="00CB0040" w:rsidRPr="008B299A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97D31" w:rsidRPr="008B299A" w:rsidRDefault="00CB0040" w:rsidP="00CB00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color w:val="000000"/>
          <w:sz w:val="26"/>
          <w:szCs w:val="26"/>
        </w:rPr>
        <w:t>Жалоба</w:t>
      </w:r>
      <w:r w:rsidRPr="008B299A">
        <w:rPr>
          <w:rFonts w:ascii="Times New Roman" w:hAnsi="Times New Roman" w:cs="Times New Roman"/>
          <w:iCs/>
          <w:sz w:val="26"/>
          <w:szCs w:val="26"/>
        </w:rPr>
        <w:t xml:space="preserve">, поступившая в </w:t>
      </w:r>
      <w:r w:rsidRPr="008B299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8B299A">
        <w:rPr>
          <w:rFonts w:ascii="Times New Roman" w:hAnsi="Times New Roman" w:cs="Times New Roman"/>
          <w:iCs/>
          <w:sz w:val="26"/>
          <w:szCs w:val="26"/>
        </w:rPr>
        <w:t xml:space="preserve">, рассматривается в течение 15 рабочих дней со дня ее регистрации, а в случае обжалования отказа </w:t>
      </w:r>
      <w:r w:rsidRPr="008B299A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8B299A">
        <w:rPr>
          <w:rFonts w:ascii="Times New Roman" w:hAnsi="Times New Roman" w:cs="Times New Roman"/>
          <w:iCs/>
          <w:sz w:val="26"/>
          <w:szCs w:val="26"/>
        </w:rPr>
        <w:t xml:space="preserve">, должностного лица </w:t>
      </w:r>
      <w:r w:rsidRPr="008B299A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8B299A">
        <w:rPr>
          <w:rFonts w:ascii="Times New Roman" w:hAnsi="Times New Roman" w:cs="Times New Roman"/>
          <w:iCs/>
          <w:sz w:val="26"/>
          <w:szCs w:val="26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1"/>
      <w:bookmarkEnd w:id="9"/>
      <w:r w:rsidRPr="008B299A">
        <w:rPr>
          <w:rFonts w:ascii="Times New Roman" w:hAnsi="Times New Roman" w:cs="Times New Roman"/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об удовлетворении жалобы;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lastRenderedPageBreak/>
        <w:t xml:space="preserve">об отказе в удовлетворении жалобы </w:t>
      </w:r>
      <w:r w:rsidRPr="008B299A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(при наличии оснований, предусмотренных </w:t>
      </w:r>
      <w:r w:rsidR="00CB0040" w:rsidRPr="008B299A">
        <w:rPr>
          <w:rFonts w:ascii="Times New Roman" w:hAnsi="Times New Roman" w:cs="Times New Roman"/>
          <w:i/>
          <w:sz w:val="26"/>
          <w:szCs w:val="26"/>
        </w:rPr>
        <w:t>Постановлением администрации МО Перцевское №343 от 28.11.2016г. «Об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при предоставлении муниципальных услуг</w:t>
      </w:r>
      <w:r w:rsidRPr="008B299A">
        <w:rPr>
          <w:rFonts w:ascii="Times New Roman" w:hAnsi="Times New Roman" w:cs="Times New Roman"/>
          <w:i/>
          <w:iCs/>
          <w:color w:val="auto"/>
          <w:sz w:val="26"/>
          <w:szCs w:val="26"/>
        </w:rPr>
        <w:t>»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5.9.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иной срок не установлен законодательством.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5.10. Случаи оставления жалобы без ответа: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 вышеуказанных случаях заявителю в срок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5.11.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или преступления имеющиеся материалы направляются в органы прокуратуры.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 w:rsidP="008B299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29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7D31" w:rsidRDefault="008858EE" w:rsidP="008B299A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B299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8B299A">
        <w:rPr>
          <w:rFonts w:ascii="Times New Roman" w:hAnsi="Times New Roman" w:cs="Times New Roman"/>
          <w:sz w:val="20"/>
          <w:szCs w:val="20"/>
          <w:lang w:eastAsia="en-US"/>
        </w:rPr>
        <w:t xml:space="preserve">предоставления Администрацией муниципального образования </w:t>
      </w:r>
      <w:r w:rsidR="000C270A" w:rsidRPr="008B299A">
        <w:rPr>
          <w:rFonts w:ascii="Times New Roman" w:hAnsi="Times New Roman" w:cs="Times New Roman"/>
          <w:sz w:val="20"/>
          <w:szCs w:val="20"/>
          <w:lang w:eastAsia="en-US"/>
        </w:rPr>
        <w:t>Перцевское</w:t>
      </w:r>
      <w:r w:rsidRPr="008B299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B299A">
        <w:rPr>
          <w:rFonts w:ascii="Times New Roman" w:hAnsi="Times New Roman" w:cs="Times New Roman"/>
          <w:sz w:val="20"/>
          <w:szCs w:val="20"/>
        </w:rPr>
        <w:t xml:space="preserve">муниципальной услуги по предоставлению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0C270A" w:rsidRPr="008B299A">
        <w:rPr>
          <w:rFonts w:ascii="Times New Roman" w:hAnsi="Times New Roman" w:cs="Times New Roman"/>
          <w:sz w:val="20"/>
          <w:szCs w:val="20"/>
        </w:rPr>
        <w:t>Перцевское</w:t>
      </w:r>
    </w:p>
    <w:p w:rsidR="008B299A" w:rsidRPr="008B299A" w:rsidRDefault="008B299A" w:rsidP="008B299A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7D31" w:rsidRPr="008B299A" w:rsidRDefault="008858EE" w:rsidP="008B299A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  <w:r w:rsidR="000C270A" w:rsidRPr="008B299A">
        <w:rPr>
          <w:rFonts w:ascii="Times New Roman" w:hAnsi="Times New Roman" w:cs="Times New Roman"/>
          <w:sz w:val="24"/>
          <w:szCs w:val="24"/>
        </w:rPr>
        <w:t>Перцевское</w:t>
      </w:r>
    </w:p>
    <w:p w:rsidR="00297D31" w:rsidRPr="008B299A" w:rsidRDefault="008858EE" w:rsidP="008B299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297D31" w:rsidRPr="008B299A" w:rsidRDefault="008858EE" w:rsidP="008B299A">
      <w:pPr>
        <w:tabs>
          <w:tab w:val="left" w:pos="4170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           __________________________________</w:t>
      </w:r>
    </w:p>
    <w:p w:rsidR="00297D31" w:rsidRPr="008B299A" w:rsidRDefault="008858EE" w:rsidP="008B299A">
      <w:pPr>
        <w:tabs>
          <w:tab w:val="left" w:pos="4170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           __________________________________</w:t>
      </w:r>
    </w:p>
    <w:p w:rsidR="00297D31" w:rsidRPr="008B299A" w:rsidRDefault="008858EE" w:rsidP="008B299A">
      <w:pPr>
        <w:tabs>
          <w:tab w:val="left" w:pos="4170"/>
          <w:tab w:val="left" w:pos="5954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9A">
        <w:rPr>
          <w:rFonts w:ascii="Times New Roman" w:hAnsi="Times New Roman" w:cs="Times New Roman"/>
          <w:i/>
          <w:sz w:val="24"/>
          <w:szCs w:val="24"/>
        </w:rPr>
        <w:t xml:space="preserve">(Ф.И.О., паспортные данные, регистрация по месту жительства, адрес для отправки корреспонденции, </w:t>
      </w:r>
      <w:proofErr w:type="gramEnd"/>
    </w:p>
    <w:p w:rsidR="00297D31" w:rsidRPr="008B299A" w:rsidRDefault="008858EE" w:rsidP="008B299A">
      <w:pPr>
        <w:tabs>
          <w:tab w:val="left" w:pos="4170"/>
          <w:tab w:val="left" w:pos="5954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299A">
        <w:rPr>
          <w:rFonts w:ascii="Times New Roman" w:hAnsi="Times New Roman" w:cs="Times New Roman"/>
          <w:i/>
          <w:sz w:val="24"/>
          <w:szCs w:val="24"/>
        </w:rPr>
        <w:t xml:space="preserve"> контактный телефон)</w: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9A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9A">
        <w:rPr>
          <w:rFonts w:ascii="Times New Roman" w:hAnsi="Times New Roman" w:cs="Times New Roman"/>
          <w:b/>
          <w:sz w:val="24"/>
          <w:szCs w:val="24"/>
        </w:rPr>
        <w:t>предложенного земельного участка в собственность бесплатно</w:t>
      </w:r>
    </w:p>
    <w:p w:rsidR="00297D31" w:rsidRPr="008B299A" w:rsidRDefault="00297D31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8858EE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297D31" w:rsidRPr="008B299A" w:rsidRDefault="008858EE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99A">
        <w:rPr>
          <w:rFonts w:ascii="Times New Roman" w:hAnsi="Times New Roman" w:cs="Times New Roman"/>
          <w:i/>
          <w:sz w:val="24"/>
          <w:szCs w:val="24"/>
        </w:rPr>
        <w:t>(Ф.И.О. гражданина)</w:t>
      </w:r>
    </w:p>
    <w:p w:rsidR="00297D31" w:rsidRPr="008B299A" w:rsidRDefault="00297D3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99A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8 закона Вологодской области от </w:t>
      </w:r>
      <w:r w:rsidRPr="008B299A">
        <w:rPr>
          <w:rFonts w:ascii="Times New Roman" w:hAnsi="Times New Roman" w:cs="Times New Roman"/>
          <w:bCs/>
          <w:sz w:val="24"/>
          <w:szCs w:val="24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8B299A">
        <w:rPr>
          <w:rFonts w:ascii="Times New Roman" w:hAnsi="Times New Roman" w:cs="Times New Roman"/>
          <w:sz w:val="24"/>
          <w:szCs w:val="24"/>
        </w:rPr>
        <w:t xml:space="preserve"> прошу предоставить в собственность бесплатно предложенный земельный участок с кадастровым номером ___________________________, </w:t>
      </w:r>
      <w:proofErr w:type="spellStart"/>
      <w:r w:rsidRPr="008B299A">
        <w:rPr>
          <w:rFonts w:ascii="Times New Roman" w:hAnsi="Times New Roman" w:cs="Times New Roman"/>
          <w:sz w:val="24"/>
          <w:szCs w:val="24"/>
        </w:rPr>
        <w:t>площадью:____________</w:t>
      </w:r>
      <w:proofErr w:type="spellEnd"/>
      <w:r w:rsidRPr="008B299A">
        <w:rPr>
          <w:rFonts w:ascii="Times New Roman" w:hAnsi="Times New Roman" w:cs="Times New Roman"/>
          <w:sz w:val="24"/>
          <w:szCs w:val="24"/>
        </w:rPr>
        <w:t xml:space="preserve">, местоположение которого:____________________________________________________________________, </w:t>
      </w:r>
      <w:proofErr w:type="gramEnd"/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___________________________________________.</w: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- копия паспорта, удостоверяющего личность гражданина Российской Федерации;</w:t>
      </w: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>- копия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 Заявитель: _______________________________________                ___________________</w:t>
      </w: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299A">
        <w:rPr>
          <w:rFonts w:ascii="Times New Roman" w:hAnsi="Times New Roman" w:cs="Times New Roman"/>
          <w:i/>
          <w:sz w:val="24"/>
          <w:szCs w:val="24"/>
        </w:rPr>
        <w:t xml:space="preserve">   (Ф.И.О. гражданина)                                                                            (подпись)</w:t>
      </w: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B29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t xml:space="preserve">    «____» _______________ 20___ г. </w: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8B299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97D31" w:rsidRDefault="008858EE" w:rsidP="008B299A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B299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8B299A">
        <w:rPr>
          <w:rFonts w:ascii="Times New Roman" w:hAnsi="Times New Roman" w:cs="Times New Roman"/>
          <w:sz w:val="20"/>
          <w:szCs w:val="20"/>
          <w:lang w:eastAsia="en-US"/>
        </w:rPr>
        <w:t xml:space="preserve">предоставления Администрацией муниципального образования </w:t>
      </w:r>
      <w:r w:rsidR="000C270A" w:rsidRPr="008B299A">
        <w:rPr>
          <w:rFonts w:ascii="Times New Roman" w:hAnsi="Times New Roman" w:cs="Times New Roman"/>
          <w:sz w:val="20"/>
          <w:szCs w:val="20"/>
          <w:lang w:eastAsia="en-US"/>
        </w:rPr>
        <w:t>Перцевское</w:t>
      </w:r>
      <w:r w:rsidRPr="008B299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B299A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Pr="008B299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B299A">
        <w:rPr>
          <w:rFonts w:ascii="Times New Roman" w:hAnsi="Times New Roman" w:cs="Times New Roman"/>
          <w:sz w:val="20"/>
          <w:szCs w:val="20"/>
        </w:rPr>
        <w:t xml:space="preserve">по предоставлению отдельным категориям граждан в собственность бесплатно земельных участков, находящихся в собственности  муниципального образования </w:t>
      </w:r>
      <w:r w:rsidR="000C270A" w:rsidRPr="008B299A">
        <w:rPr>
          <w:rFonts w:ascii="Times New Roman" w:hAnsi="Times New Roman" w:cs="Times New Roman"/>
          <w:sz w:val="20"/>
          <w:szCs w:val="20"/>
        </w:rPr>
        <w:t>Перцевское</w:t>
      </w:r>
      <w:r w:rsidRPr="008B2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99A" w:rsidRPr="008B299A" w:rsidRDefault="008B299A" w:rsidP="008B299A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b/>
          <w:sz w:val="26"/>
          <w:szCs w:val="26"/>
          <w:lang w:eastAsia="en-US"/>
        </w:rPr>
        <w:t>Блок-схема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последовательности действий при предоставлении Администрацией муниципального образования </w:t>
      </w:r>
      <w:r w:rsidR="000C270A" w:rsidRPr="008B299A">
        <w:rPr>
          <w:rFonts w:ascii="Times New Roman" w:hAnsi="Times New Roman" w:cs="Times New Roman"/>
          <w:b/>
          <w:sz w:val="26"/>
          <w:szCs w:val="26"/>
          <w:lang w:eastAsia="en-US"/>
        </w:rPr>
        <w:t>Перцевское</w:t>
      </w:r>
      <w:r w:rsidRPr="008B299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муниципальной услуги по предоставлению отдельным категориям граждан в собственность бесплатно земельных участков, находящихся в собственности</w:t>
      </w:r>
      <w:r w:rsidRPr="008B29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299A">
        <w:rPr>
          <w:rFonts w:ascii="Times New Roman" w:hAnsi="Times New Roman" w:cs="Times New Roman"/>
          <w:b/>
          <w:sz w:val="26"/>
          <w:szCs w:val="26"/>
        </w:rPr>
        <w:t xml:space="preserve">                            муниципального образования </w:t>
      </w:r>
      <w:r w:rsidR="000C270A" w:rsidRPr="008B299A">
        <w:rPr>
          <w:rFonts w:ascii="Times New Roman" w:hAnsi="Times New Roman" w:cs="Times New Roman"/>
          <w:b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297D31" w:rsidRPr="008B299A" w:rsidRDefault="004833F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Изображение1" o:spid="_x0000_s1031" style="position:absolute;left:0;text-align:left;margin-left:33.4pt;margin-top:8.4pt;width:422.15pt;height:35.1pt;z-index:251655168" strokeweight=".02mm">
            <v:fill color2="black" o:detectmouseclick="t"/>
            <v:stroke joinstyle="round"/>
            <v:textbox>
              <w:txbxContent>
                <w:p w:rsidR="005B70B8" w:rsidRDefault="005B70B8">
                  <w:pPr>
                    <w:pStyle w:val="af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Поступление заявления о предоставлении предложенного земельного участка в собственность бесплатно</w:t>
                  </w:r>
                </w:p>
              </w:txbxContent>
            </v:textbox>
            <w10:wrap type="square"/>
          </v:rect>
        </w:pic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4833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Изображение3" o:spid="_x0000_s1030" style="position:absolute;left:0;text-align:left;margin-left:33.4pt;margin-top:15.95pt;width:422.15pt;height:44.9pt;z-index:251656192" strokeweight=".02mm">
            <v:fill color2="black" o:detectmouseclick="t"/>
            <v:stroke joinstyle="round"/>
            <v:textbox>
              <w:txbxContent>
                <w:p w:rsidR="005B70B8" w:rsidRDefault="005B70B8">
                  <w:pPr>
                    <w:pStyle w:val="af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  <w:p w:rsidR="005B70B8" w:rsidRDefault="005B70B8">
                  <w:pPr>
                    <w:pStyle w:val="af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 рабочих дня (п. 3.2. административного регламента)</w:t>
                  </w:r>
                </w:p>
                <w:p w:rsidR="005B70B8" w:rsidRDefault="005B70B8">
                  <w:pPr>
                    <w:pStyle w:val="af2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4833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Изображение5" o:spid="_x0000_s1029" style="position:absolute;left:0;text-align:left;margin-left:33.4pt;margin-top:1.3pt;width:422.15pt;height:81.4pt;z-index:251657216" strokeweight=".02mm">
            <v:fill color2="black" o:detectmouseclick="t"/>
            <v:stroke joinstyle="round"/>
            <v:textbox>
              <w:txbxContent>
                <w:p w:rsidR="005B70B8" w:rsidRDefault="005B70B8">
                  <w:pPr>
                    <w:pStyle w:val="af2"/>
                    <w:widowControl w:val="0"/>
                    <w:jc w:val="center"/>
                  </w:pPr>
                  <w:r>
                    <w:rPr>
                      <w:color w:val="auto"/>
                    </w:rPr>
                    <w:t xml:space="preserve">Рассмотрение </w:t>
                  </w:r>
                  <w:hyperlink r:id="rId22">
                    <w:r>
                      <w:rPr>
                        <w:rStyle w:val="-"/>
                        <w:color w:val="auto"/>
                      </w:rPr>
                      <w:t>заявления</w:t>
                    </w:r>
                  </w:hyperlink>
                  <w:r>
                    <w:rPr>
                      <w:color w:val="auto"/>
                    </w:rPr>
                    <w:t xml:space="preserve"> и принятие решения о предоставлении предложенного земельного участка в собственность бесплатно  или об отказе в предоставлении предложенного земельного участка в собственность бесплатно на учет 17 рабочих дней (п. 3.3. административного регламента)</w:t>
                  </w:r>
                </w:p>
              </w:txbxContent>
            </v:textbox>
            <w10:wrap type="square"/>
          </v:rect>
        </w:pic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4833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Изображение8" o:spid="_x0000_s1028" style="position:absolute;left:0;text-align:left;margin-left:33.4pt;margin-top:27.7pt;width:192.2pt;height:73.7pt;z-index:251658240" strokeweight=".02mm">
            <v:fill color2="black" o:detectmouseclick="t"/>
            <v:stroke joinstyle="round"/>
            <v:textbox>
              <w:txbxContent>
                <w:p w:rsidR="005B70B8" w:rsidRDefault="005B70B8">
                  <w:pPr>
                    <w:pStyle w:val="af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Принятие решения о предоставлении предложенного земельного участка в собственность бесплатно</w:t>
                  </w:r>
                </w:p>
              </w:txbxContent>
            </v:textbox>
            <w10:wrap type="square"/>
          </v:rect>
        </w:pict>
      </w:r>
    </w:p>
    <w:p w:rsidR="00297D31" w:rsidRPr="008B299A" w:rsidRDefault="004833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Изображение9" o:spid="_x0000_s1027" style="position:absolute;left:0;text-align:left;margin-left:272.45pt;margin-top:3.75pt;width:183.1pt;height:69.15pt;z-index:251659264" strokeweight=".02mm">
            <v:fill color2="black" o:detectmouseclick="t"/>
            <v:stroke joinstyle="round"/>
            <v:textbox>
              <w:txbxContent>
                <w:p w:rsidR="005B70B8" w:rsidRDefault="005B70B8">
                  <w:pPr>
                    <w:pStyle w:val="af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Принятие решения об отказе в предоставлении предложенного земельного участка в собственность бесплатно</w:t>
                  </w:r>
                </w:p>
              </w:txbxContent>
            </v:textbox>
            <w10:wrap type="square"/>
          </v:rect>
        </w:pic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4833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Изображение12" o:spid="_x0000_s1026" style="position:absolute;left:0;text-align:left;margin-left:33.4pt;margin-top:3.05pt;width:422.15pt;height:49pt;z-index:251660288" strokeweight=".02mm">
            <v:fill color2="black" o:detectmouseclick="t"/>
            <v:stroke joinstyle="round"/>
            <v:textbox>
              <w:txbxContent>
                <w:p w:rsidR="005B70B8" w:rsidRDefault="005B70B8">
                  <w:pPr>
                    <w:pStyle w:val="af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Направление (выдача) результатов предоставления муниципальной услуги </w:t>
                  </w:r>
                </w:p>
                <w:p w:rsidR="005B70B8" w:rsidRDefault="005B70B8">
                  <w:pPr>
                    <w:pStyle w:val="af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 рабочих дней (п. 3.4. административного регламента)</w:t>
                  </w:r>
                </w:p>
              </w:txbxContent>
            </v:textbox>
            <w10:wrap type="square"/>
          </v:rect>
        </w:pic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B299A" w:rsidRDefault="008858E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99A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Default="008B299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858EE" w:rsidRPr="008B299A">
        <w:rPr>
          <w:rFonts w:ascii="Times New Roman" w:hAnsi="Times New Roman" w:cs="Times New Roman"/>
          <w:sz w:val="26"/>
          <w:szCs w:val="26"/>
        </w:rPr>
        <w:t>риложение 3</w:t>
      </w:r>
    </w:p>
    <w:p w:rsidR="007A0B2A" w:rsidRDefault="007A0B2A" w:rsidP="007A0B2A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B299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8B299A">
        <w:rPr>
          <w:rFonts w:ascii="Times New Roman" w:hAnsi="Times New Roman" w:cs="Times New Roman"/>
          <w:sz w:val="20"/>
          <w:szCs w:val="20"/>
          <w:lang w:eastAsia="en-US"/>
        </w:rPr>
        <w:t xml:space="preserve">предоставления Администрацией муниципального образования Перцевское </w:t>
      </w:r>
      <w:r w:rsidRPr="008B299A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Pr="008B299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B299A">
        <w:rPr>
          <w:rFonts w:ascii="Times New Roman" w:hAnsi="Times New Roman" w:cs="Times New Roman"/>
          <w:sz w:val="20"/>
          <w:szCs w:val="20"/>
        </w:rPr>
        <w:t xml:space="preserve">по предоставлению отдельным категориям граждан в собственность бесплатно земельных участков, находящихся в собственности  муниципального образования Перцевское </w:t>
      </w:r>
    </w:p>
    <w:p w:rsidR="007A0B2A" w:rsidRPr="008B299A" w:rsidRDefault="007A0B2A" w:rsidP="007A0B2A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A0B2A" w:rsidRPr="008B299A" w:rsidRDefault="007A0B2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CellMar>
          <w:left w:w="107" w:type="dxa"/>
          <w:right w:w="107" w:type="dxa"/>
        </w:tblCellMar>
        <w:tblLook w:val="0000"/>
      </w:tblPr>
      <w:tblGrid>
        <w:gridCol w:w="5029"/>
        <w:gridCol w:w="234"/>
        <w:gridCol w:w="4767"/>
      </w:tblGrid>
      <w:tr w:rsidR="00297D31" w:rsidRPr="008B299A" w:rsidTr="008B299A">
        <w:trPr>
          <w:cantSplit/>
          <w:trHeight w:val="752"/>
        </w:trPr>
        <w:tc>
          <w:tcPr>
            <w:tcW w:w="5029" w:type="dxa"/>
            <w:shd w:val="clear" w:color="auto" w:fill="auto"/>
          </w:tcPr>
          <w:p w:rsidR="00297D31" w:rsidRPr="007A0B2A" w:rsidRDefault="00297D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5"/>
            </w:tblGrid>
            <w:tr w:rsidR="00297D31" w:rsidRPr="007A0B2A">
              <w:tc>
                <w:tcPr>
                  <w:tcW w:w="4290" w:type="dxa"/>
                  <w:shd w:val="clear" w:color="auto" w:fill="auto"/>
                </w:tcPr>
                <w:p w:rsidR="00297D31" w:rsidRPr="007A0B2A" w:rsidRDefault="008858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ГРЯЗОВЕЦКИЙ МУНИЦИПАЛЬНЫЙ РАЙОН </w:t>
                  </w:r>
                </w:p>
                <w:p w:rsidR="00297D31" w:rsidRPr="007A0B2A" w:rsidRDefault="008858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ВОЛОГОДСКОЙ ОБЛАСТИ </w:t>
                  </w:r>
                </w:p>
                <w:p w:rsidR="00297D31" w:rsidRPr="007A0B2A" w:rsidRDefault="008858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ОБРАЗОВАНИЕ </w:t>
                  </w:r>
                  <w:r w:rsidR="000C270A" w:rsidRPr="007A0B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ПЕРЦЕВСКОЕ</w:t>
                  </w:r>
                </w:p>
                <w:p w:rsidR="00297D31" w:rsidRPr="007A0B2A" w:rsidRDefault="008858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297D31" w:rsidRPr="007A0B2A" w:rsidRDefault="008858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</w:pPr>
                  <w:r w:rsidRPr="007A0B2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МУНИЦИПАЛЬНОГО</w:t>
                  </w:r>
                </w:p>
                <w:p w:rsidR="00297D31" w:rsidRPr="007A0B2A" w:rsidRDefault="008858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</w:pPr>
                  <w:r w:rsidRPr="007A0B2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ОБРАЗОВАНИЯ</w:t>
                  </w:r>
                </w:p>
                <w:p w:rsidR="00297D31" w:rsidRPr="007A0B2A" w:rsidRDefault="000C270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</w:pPr>
                  <w:r w:rsidRPr="007A0B2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ПЕРЦЕВСКОЕ</w:t>
                  </w:r>
                </w:p>
                <w:p w:rsidR="00297D31" w:rsidRPr="007A0B2A" w:rsidRDefault="00297D3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4815" w:type="dxa"/>
                    <w:tblBorders>
                      <w:bottom w:val="single" w:sz="6" w:space="0" w:color="000001"/>
                      <w:insideH w:val="single" w:sz="6" w:space="0" w:color="000001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"/>
                    <w:gridCol w:w="1967"/>
                    <w:gridCol w:w="414"/>
                    <w:gridCol w:w="1708"/>
                  </w:tblGrid>
                  <w:tr w:rsidR="00297D31" w:rsidRPr="007A0B2A">
                    <w:tc>
                      <w:tcPr>
                        <w:tcW w:w="2692" w:type="dxa"/>
                        <w:gridSpan w:val="2"/>
                        <w:tcBorders>
                          <w:bottom w:val="single" w:sz="6" w:space="0" w:color="000001"/>
                        </w:tcBorders>
                        <w:shd w:val="clear" w:color="auto" w:fill="auto"/>
                      </w:tcPr>
                      <w:p w:rsidR="00297D31" w:rsidRPr="007A0B2A" w:rsidRDefault="00297D31">
                        <w:pPr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bottom w:val="single" w:sz="6" w:space="0" w:color="000001"/>
                        </w:tcBorders>
                        <w:shd w:val="clear" w:color="auto" w:fill="auto"/>
                      </w:tcPr>
                      <w:p w:rsidR="00297D31" w:rsidRPr="007A0B2A" w:rsidRDefault="008858EE">
                        <w:pPr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0B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8" w:type="dxa"/>
                        <w:tcBorders>
                          <w:bottom w:val="single" w:sz="6" w:space="0" w:color="000001"/>
                        </w:tcBorders>
                        <w:shd w:val="clear" w:color="auto" w:fill="auto"/>
                      </w:tcPr>
                      <w:p w:rsidR="00297D31" w:rsidRPr="007A0B2A" w:rsidRDefault="00297D31">
                        <w:pPr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7D31" w:rsidRPr="007A0B2A">
                    <w:tc>
                      <w:tcPr>
                        <w:tcW w:w="725" w:type="dxa"/>
                        <w:tcBorders>
                          <w:top w:val="single" w:sz="6" w:space="0" w:color="000001"/>
                          <w:bottom w:val="single" w:sz="6" w:space="0" w:color="000001"/>
                        </w:tcBorders>
                        <w:shd w:val="clear" w:color="auto" w:fill="auto"/>
                      </w:tcPr>
                      <w:p w:rsidR="00297D31" w:rsidRPr="007A0B2A" w:rsidRDefault="008858EE">
                        <w:pPr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0B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№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single" w:sz="6" w:space="0" w:color="000001"/>
                          <w:bottom w:val="single" w:sz="6" w:space="0" w:color="000001"/>
                        </w:tcBorders>
                        <w:shd w:val="clear" w:color="auto" w:fill="auto"/>
                      </w:tcPr>
                      <w:p w:rsidR="00297D31" w:rsidRPr="007A0B2A" w:rsidRDefault="00297D31">
                        <w:pPr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6" w:space="0" w:color="000001"/>
                          <w:bottom w:val="single" w:sz="6" w:space="0" w:color="000001"/>
                        </w:tcBorders>
                        <w:shd w:val="clear" w:color="auto" w:fill="auto"/>
                      </w:tcPr>
                      <w:p w:rsidR="00297D31" w:rsidRPr="007A0B2A" w:rsidRDefault="008858EE">
                        <w:pPr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0B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1"/>
                          <w:bottom w:val="single" w:sz="6" w:space="0" w:color="000001"/>
                        </w:tcBorders>
                        <w:shd w:val="clear" w:color="auto" w:fill="auto"/>
                      </w:tcPr>
                      <w:p w:rsidR="00297D31" w:rsidRPr="007A0B2A" w:rsidRDefault="00297D31">
                        <w:pPr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7D31" w:rsidRPr="007A0B2A" w:rsidRDefault="00297D31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7D31" w:rsidRPr="007A0B2A" w:rsidRDefault="00297D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297D31" w:rsidRPr="007A0B2A" w:rsidRDefault="00297D3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297D31" w:rsidRPr="007A0B2A" w:rsidRDefault="008858EE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2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8B299A" w:rsidRPr="007A0B2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297D31" w:rsidRPr="007A0B2A" w:rsidRDefault="008858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7A0B2A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(Ф.И.О.)</w:t>
            </w:r>
          </w:p>
          <w:p w:rsidR="00297D31" w:rsidRPr="007A0B2A" w:rsidRDefault="008858EE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2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8B299A" w:rsidRPr="007A0B2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297D31" w:rsidRPr="007A0B2A" w:rsidRDefault="008858EE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B2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297D31" w:rsidRPr="007A0B2A" w:rsidRDefault="008858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7A0B2A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(адрес)</w:t>
            </w:r>
          </w:p>
        </w:tc>
      </w:tr>
    </w:tbl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99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о возможности получения земельного участка </w:t>
      </w:r>
    </w:p>
    <w:p w:rsidR="00297D31" w:rsidRPr="008B299A" w:rsidRDefault="008858E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 собственность бесплатно</w:t>
      </w:r>
    </w:p>
    <w:p w:rsidR="00297D31" w:rsidRPr="008B299A" w:rsidRDefault="00297D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На основании Вашего заявления от ____________, № _______ о постановке                                                                       </w:t>
      </w:r>
      <w:r w:rsidRPr="008B299A">
        <w:rPr>
          <w:rFonts w:ascii="Times New Roman" w:hAnsi="Times New Roman" w:cs="Times New Roman"/>
          <w:i/>
          <w:sz w:val="26"/>
          <w:szCs w:val="26"/>
          <w:vertAlign w:val="superscript"/>
        </w:rPr>
        <w:t>(дата, время</w:t>
      </w:r>
      <w:proofErr w:type="gramStart"/>
      <w:r w:rsidRPr="008B2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)</w:t>
      </w:r>
      <w:proofErr w:type="gramEnd"/>
      <w:r w:rsidRPr="008B2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(порядковый номер)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на учет в качестве лица, имеющего право на предоставление земельного участка в собственность бесплатно, </w:t>
      </w: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постановления____________________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299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(реквизиты решения уполномоченного органа)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о постановке Вас на учет в качестве лица, имеющего право на предоставление земельного участка в собственность бесплатно, информируем Вас о возможности получения земельного участка в собственность бесплатно с кадастровым номером _____________________, площадью ________, местоположение которого       </w:t>
      </w:r>
      <w:r w:rsidRPr="008B299A">
        <w:rPr>
          <w:rFonts w:ascii="Times New Roman" w:hAnsi="Times New Roman" w:cs="Times New Roman"/>
          <w:sz w:val="26"/>
          <w:szCs w:val="26"/>
          <w:vertAlign w:val="superscript"/>
        </w:rPr>
        <w:t>(кадастровый номер земельного участка)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____________________, вид разрешенного использования:___________ </w:t>
      </w:r>
      <w:r w:rsidRPr="008B299A">
        <w:rPr>
          <w:rFonts w:ascii="Times New Roman" w:hAnsi="Times New Roman" w:cs="Times New Roman"/>
          <w:sz w:val="26"/>
          <w:szCs w:val="26"/>
          <w:vertAlign w:val="superscript"/>
        </w:rPr>
        <w:t xml:space="preserve">(местоположение земельного участка)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_________________________________________________________________,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B2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(вид разрешенного использования земельного участка)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 xml:space="preserve">Согласно части 5 статьи 8 закона Вологодской области от </w:t>
      </w:r>
      <w:r w:rsidRPr="008B299A">
        <w:rPr>
          <w:rFonts w:ascii="Times New Roman" w:hAnsi="Times New Roman" w:cs="Times New Roman"/>
          <w:bCs/>
          <w:sz w:val="26"/>
          <w:szCs w:val="26"/>
        </w:rPr>
        <w:t>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8B299A">
        <w:rPr>
          <w:rFonts w:ascii="Times New Roman" w:hAnsi="Times New Roman" w:cs="Times New Roman"/>
          <w:sz w:val="26"/>
          <w:szCs w:val="26"/>
        </w:rPr>
        <w:t xml:space="preserve"> в течение 10 рабочих дней с даты получения данного уведомления Вам необходимо в письменной форме представить в Администрацию муниципального образования 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предложенного земельного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участка в собственность бесплатно либо сообщение об отказе в его получении.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>заявление о предоставлении предложенного земельного участка в собственность бесплатно;</w:t>
      </w:r>
    </w:p>
    <w:p w:rsidR="00297D31" w:rsidRPr="008B299A" w:rsidRDefault="00885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         сообщение об отказе в получении предложенного земельного участка в собственность бесплатно.</w:t>
      </w:r>
    </w:p>
    <w:p w:rsidR="00297D31" w:rsidRPr="008B299A" w:rsidRDefault="00297D31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0C270A" w:rsidRPr="008B299A">
        <w:rPr>
          <w:rFonts w:ascii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</w:t>
      </w:r>
      <w:r w:rsidRPr="008B299A">
        <w:rPr>
          <w:rFonts w:ascii="Times New Roman" w:hAnsi="Times New Roman" w:cs="Times New Roman"/>
          <w:bCs/>
          <w:sz w:val="26"/>
          <w:szCs w:val="26"/>
        </w:rPr>
        <w:t xml:space="preserve">   ___________    ____________                                                       </w:t>
      </w:r>
      <w:r w:rsidRPr="008B299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97D31" w:rsidRPr="008B299A" w:rsidRDefault="008858EE">
      <w:pPr>
        <w:spacing w:after="0"/>
        <w:ind w:firstLine="709"/>
        <w:rPr>
          <w:rFonts w:ascii="Times New Roman" w:hAnsi="Times New Roman" w:cs="Times New Roman"/>
          <w:b/>
          <w:i/>
          <w:sz w:val="26"/>
          <w:szCs w:val="26"/>
          <w:vertAlign w:val="superscript"/>
        </w:rPr>
      </w:pPr>
      <w:r w:rsidRPr="008B2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</w:t>
      </w:r>
      <w:r w:rsidRPr="008B29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2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(подпись)           (расшифровка подписи)</w:t>
      </w: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Приложение 4 </w:t>
      </w:r>
    </w:p>
    <w:p w:rsidR="00297D31" w:rsidRPr="008B299A" w:rsidRDefault="008858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к  уведомлению  о  возможности получения </w:t>
      </w:r>
    </w:p>
    <w:p w:rsidR="00297D31" w:rsidRPr="008B299A" w:rsidRDefault="008858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земельного участка в собственность бесплатно</w:t>
      </w:r>
    </w:p>
    <w:p w:rsidR="00297D31" w:rsidRPr="008B299A" w:rsidRDefault="008858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В Администрацию </w:t>
      </w:r>
      <w:proofErr w:type="gramStart"/>
      <w:r w:rsidRPr="008B299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7D31" w:rsidRPr="008B299A" w:rsidRDefault="008858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образования </w:t>
      </w:r>
      <w:r w:rsidR="000C270A" w:rsidRPr="008B299A">
        <w:rPr>
          <w:rFonts w:ascii="Times New Roman" w:eastAsia="Times New Roman" w:hAnsi="Times New Roman" w:cs="Times New Roman"/>
          <w:sz w:val="26"/>
          <w:szCs w:val="26"/>
        </w:rPr>
        <w:t>Перцевское</w:t>
      </w:r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7D31" w:rsidRPr="008B299A" w:rsidRDefault="00297D31">
      <w:pPr>
        <w:spacing w:after="0" w:line="240" w:lineRule="auto"/>
        <w:ind w:left="6373"/>
        <w:rPr>
          <w:rFonts w:ascii="Times New Roman" w:eastAsia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>от ____________________________________________________</w:t>
      </w:r>
    </w:p>
    <w:p w:rsidR="00297D31" w:rsidRPr="008B299A" w:rsidRDefault="008858EE">
      <w:pPr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Фамилия, Имя, Отчество</w:t>
      </w:r>
    </w:p>
    <w:p w:rsidR="00297D31" w:rsidRPr="008B299A" w:rsidRDefault="008858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____________________________________________________</w:t>
      </w:r>
    </w:p>
    <w:p w:rsidR="00297D31" w:rsidRPr="008B299A" w:rsidRDefault="00297D31">
      <w:pPr>
        <w:spacing w:after="0" w:line="240" w:lineRule="auto"/>
        <w:ind w:left="-2160" w:firstLine="4859"/>
        <w:rPr>
          <w:rFonts w:ascii="Times New Roman" w:eastAsia="Times New Roman" w:hAnsi="Times New Roman" w:cs="Times New Roman"/>
          <w:sz w:val="26"/>
          <w:szCs w:val="26"/>
        </w:rPr>
      </w:pPr>
    </w:p>
    <w:p w:rsidR="00297D31" w:rsidRPr="008B299A" w:rsidRDefault="008858EE">
      <w:pPr>
        <w:spacing w:after="0" w:line="240" w:lineRule="auto"/>
        <w:ind w:left="-2160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>___                                                        ____________________________________________________</w:t>
      </w:r>
    </w:p>
    <w:p w:rsidR="00297D31" w:rsidRPr="008B299A" w:rsidRDefault="008858EE">
      <w:pPr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паспорт серия номер</w:t>
      </w:r>
    </w:p>
    <w:p w:rsidR="00297D31" w:rsidRPr="008B299A" w:rsidRDefault="008858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____________________________________________________</w:t>
      </w:r>
    </w:p>
    <w:p w:rsidR="00297D31" w:rsidRPr="008B299A" w:rsidRDefault="008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СНИЛС</w:t>
      </w:r>
    </w:p>
    <w:p w:rsidR="00297D31" w:rsidRPr="008B299A" w:rsidRDefault="008858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____________________________________________________</w:t>
      </w:r>
    </w:p>
    <w:p w:rsidR="00297D31" w:rsidRPr="008B299A" w:rsidRDefault="008858EE">
      <w:pPr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зарегистрирован</w:t>
      </w:r>
    </w:p>
    <w:p w:rsidR="00297D31" w:rsidRPr="008B299A" w:rsidRDefault="008858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____________________________________________________</w:t>
      </w:r>
    </w:p>
    <w:p w:rsidR="00297D31" w:rsidRPr="008B299A" w:rsidRDefault="008858EE">
      <w:pPr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</w:rPr>
      </w:pPr>
      <w:r w:rsidRPr="008B299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телефон</w:t>
      </w:r>
    </w:p>
    <w:p w:rsidR="00297D31" w:rsidRPr="008B299A" w:rsidRDefault="00297D31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99A">
        <w:rPr>
          <w:rFonts w:ascii="Times New Roman" w:hAnsi="Times New Roman" w:cs="Times New Roman"/>
          <w:b/>
          <w:sz w:val="26"/>
          <w:szCs w:val="26"/>
        </w:rPr>
        <w:t xml:space="preserve">Сообщение об отказе </w:t>
      </w:r>
    </w:p>
    <w:p w:rsidR="00297D31" w:rsidRPr="008B299A" w:rsidRDefault="008858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99A">
        <w:rPr>
          <w:rFonts w:ascii="Times New Roman" w:hAnsi="Times New Roman" w:cs="Times New Roman"/>
          <w:b/>
          <w:sz w:val="26"/>
          <w:szCs w:val="26"/>
        </w:rPr>
        <w:t>в получении предложенного земельного участка в собственность бесплатно</w:t>
      </w:r>
    </w:p>
    <w:p w:rsidR="00297D31" w:rsidRPr="008B299A" w:rsidRDefault="00297D3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Я,____________________________________________________________________________________</w:t>
      </w:r>
    </w:p>
    <w:p w:rsidR="00297D31" w:rsidRPr="008B299A" w:rsidRDefault="008858EE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</w:t>
      </w:r>
    </w:p>
    <w:p w:rsidR="00297D31" w:rsidRPr="008B299A" w:rsidRDefault="008858E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(Ф.И.О. гражданина)</w:t>
      </w:r>
    </w:p>
    <w:p w:rsidR="00297D31" w:rsidRPr="008B299A" w:rsidRDefault="008858E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9A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8 закона Вологодской области от </w:t>
      </w:r>
      <w:r w:rsidRPr="008B299A">
        <w:rPr>
          <w:rFonts w:ascii="Times New Roman" w:hAnsi="Times New Roman" w:cs="Times New Roman"/>
          <w:bCs/>
          <w:sz w:val="26"/>
          <w:szCs w:val="26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8B299A">
        <w:rPr>
          <w:rFonts w:ascii="Times New Roman" w:hAnsi="Times New Roman" w:cs="Times New Roman"/>
          <w:sz w:val="26"/>
          <w:szCs w:val="26"/>
        </w:rPr>
        <w:t xml:space="preserve"> выражаю отказ в получении предложенного земельного участка с кадастровым номером ____________________________________________________, </w:t>
      </w:r>
      <w:proofErr w:type="gramEnd"/>
    </w:p>
    <w:p w:rsidR="00297D31" w:rsidRPr="008B299A" w:rsidRDefault="008858E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99A">
        <w:rPr>
          <w:rFonts w:ascii="Times New Roman" w:hAnsi="Times New Roman" w:cs="Times New Roman"/>
          <w:sz w:val="26"/>
          <w:szCs w:val="26"/>
        </w:rPr>
        <w:t>площадью:_______________</w:t>
      </w:r>
      <w:proofErr w:type="spellEnd"/>
      <w:r w:rsidRPr="008B299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B299A">
        <w:rPr>
          <w:rFonts w:ascii="Times New Roman" w:hAnsi="Times New Roman" w:cs="Times New Roman"/>
          <w:sz w:val="26"/>
          <w:szCs w:val="26"/>
        </w:rPr>
        <w:t>местоположение</w:t>
      </w:r>
      <w:proofErr w:type="gramEnd"/>
      <w:r w:rsidRPr="008B299A">
        <w:rPr>
          <w:rFonts w:ascii="Times New Roman" w:hAnsi="Times New Roman" w:cs="Times New Roman"/>
          <w:sz w:val="26"/>
          <w:szCs w:val="26"/>
        </w:rPr>
        <w:t xml:space="preserve"> которого:______________________________</w:t>
      </w:r>
    </w:p>
    <w:p w:rsidR="00297D31" w:rsidRPr="008B299A" w:rsidRDefault="008858EE">
      <w:pPr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____________________________________________________________________________________, </w:t>
      </w:r>
    </w:p>
    <w:p w:rsidR="00297D31" w:rsidRPr="008B299A" w:rsidRDefault="008858EE">
      <w:pPr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вид разрешенного использования: _________________________________________________.</w:t>
      </w:r>
    </w:p>
    <w:p w:rsidR="00297D31" w:rsidRPr="008B299A" w:rsidRDefault="008858EE">
      <w:pPr>
        <w:jc w:val="both"/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в собственность бесплатно _____________________________________________________________ ________________________</w:t>
      </w:r>
    </w:p>
    <w:p w:rsidR="00297D31" w:rsidRPr="008B299A" w:rsidRDefault="008858EE">
      <w:pPr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297D31" w:rsidRPr="008B299A" w:rsidRDefault="008858EE">
      <w:pPr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297D31" w:rsidRPr="008B299A" w:rsidRDefault="008858EE">
      <w:pPr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297D31" w:rsidRPr="008B299A" w:rsidRDefault="008858EE">
      <w:pPr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</w:t>
      </w:r>
    </w:p>
    <w:p w:rsidR="00297D31" w:rsidRPr="008B299A" w:rsidRDefault="00297D31">
      <w:pPr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297D31">
      <w:pPr>
        <w:rPr>
          <w:rFonts w:ascii="Times New Roman" w:hAnsi="Times New Roman" w:cs="Times New Roman"/>
          <w:sz w:val="26"/>
          <w:szCs w:val="26"/>
        </w:rPr>
      </w:pPr>
    </w:p>
    <w:p w:rsidR="00297D31" w:rsidRPr="008B299A" w:rsidRDefault="008858EE">
      <w:pPr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Заявитель: ______________________________________                ___________________________</w:t>
      </w:r>
    </w:p>
    <w:p w:rsidR="00297D31" w:rsidRPr="008B299A" w:rsidRDefault="008858EE">
      <w:pPr>
        <w:rPr>
          <w:rFonts w:ascii="Times New Roman" w:hAnsi="Times New Roman" w:cs="Times New Roman"/>
          <w:i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B299A">
        <w:rPr>
          <w:rFonts w:ascii="Times New Roman" w:hAnsi="Times New Roman" w:cs="Times New Roman"/>
          <w:i/>
          <w:sz w:val="26"/>
          <w:szCs w:val="26"/>
        </w:rPr>
        <w:t xml:space="preserve">   (Ф.И.О. гражданина)                                                                            (подпись)</w:t>
      </w:r>
    </w:p>
    <w:p w:rsidR="00297D31" w:rsidRPr="008B299A" w:rsidRDefault="008858EE">
      <w:pPr>
        <w:rPr>
          <w:rFonts w:ascii="Times New Roman" w:hAnsi="Times New Roman" w:cs="Times New Roman"/>
          <w:sz w:val="26"/>
          <w:szCs w:val="26"/>
        </w:rPr>
      </w:pPr>
      <w:r w:rsidRPr="008B299A">
        <w:rPr>
          <w:rFonts w:ascii="Times New Roman" w:hAnsi="Times New Roman" w:cs="Times New Roman"/>
          <w:sz w:val="26"/>
          <w:szCs w:val="26"/>
        </w:rPr>
        <w:t xml:space="preserve">    «____» _______________ 20___ г.</w:t>
      </w:r>
    </w:p>
    <w:sectPr w:rsidR="00297D31" w:rsidRPr="008B299A" w:rsidSect="008B299A">
      <w:footerReference w:type="default" r:id="rId23"/>
      <w:pgSz w:w="11906" w:h="16838"/>
      <w:pgMar w:top="709" w:right="737" w:bottom="851" w:left="1701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53" w:rsidRDefault="00246253" w:rsidP="00297D31">
      <w:pPr>
        <w:spacing w:after="0" w:line="240" w:lineRule="auto"/>
      </w:pPr>
      <w:r>
        <w:separator/>
      </w:r>
    </w:p>
  </w:endnote>
  <w:endnote w:type="continuationSeparator" w:id="0">
    <w:p w:rsidR="00246253" w:rsidRDefault="00246253" w:rsidP="0029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B8" w:rsidRDefault="005B70B8">
    <w:pPr>
      <w:pStyle w:val="Footer"/>
      <w:jc w:val="right"/>
    </w:pPr>
  </w:p>
  <w:p w:rsidR="005B70B8" w:rsidRDefault="005B7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53" w:rsidRDefault="00246253" w:rsidP="00297D31">
      <w:pPr>
        <w:spacing w:after="0" w:line="240" w:lineRule="auto"/>
      </w:pPr>
      <w:r>
        <w:separator/>
      </w:r>
    </w:p>
  </w:footnote>
  <w:footnote w:type="continuationSeparator" w:id="0">
    <w:p w:rsidR="00246253" w:rsidRDefault="00246253" w:rsidP="0029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D31"/>
    <w:rsid w:val="00035F3C"/>
    <w:rsid w:val="000C270A"/>
    <w:rsid w:val="0014654F"/>
    <w:rsid w:val="00154361"/>
    <w:rsid w:val="0017307B"/>
    <w:rsid w:val="00174836"/>
    <w:rsid w:val="00246253"/>
    <w:rsid w:val="00297D31"/>
    <w:rsid w:val="004833F1"/>
    <w:rsid w:val="005B70B8"/>
    <w:rsid w:val="0075113E"/>
    <w:rsid w:val="007725E6"/>
    <w:rsid w:val="007A0B2A"/>
    <w:rsid w:val="007D7050"/>
    <w:rsid w:val="008858EE"/>
    <w:rsid w:val="00885CB0"/>
    <w:rsid w:val="008A7CCE"/>
    <w:rsid w:val="008B299A"/>
    <w:rsid w:val="00C1413F"/>
    <w:rsid w:val="00C421BE"/>
    <w:rsid w:val="00CB0040"/>
    <w:rsid w:val="00D2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8B299A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9"/>
    <w:qFormat/>
    <w:rsid w:val="00123D1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123D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6">
    <w:name w:val="Heading 6"/>
    <w:basedOn w:val="a"/>
    <w:link w:val="6"/>
    <w:uiPriority w:val="99"/>
    <w:qFormat/>
    <w:rsid w:val="00123D1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10">
    <w:name w:val="Заголовок 1 Знак"/>
    <w:basedOn w:val="a0"/>
    <w:link w:val="Heading1"/>
    <w:uiPriority w:val="9"/>
    <w:qFormat/>
    <w:rsid w:val="00123D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9"/>
    <w:qFormat/>
    <w:rsid w:val="00123D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">
    <w:name w:val="Заголовок 6 Знак"/>
    <w:basedOn w:val="a0"/>
    <w:link w:val="Heading6"/>
    <w:uiPriority w:val="99"/>
    <w:qFormat/>
    <w:rsid w:val="00123D1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123D17"/>
    <w:rPr>
      <w:rFonts w:ascii="Arial" w:eastAsia="Calibri" w:hAnsi="Arial" w:cs="Times New Roman"/>
    </w:rPr>
  </w:style>
  <w:style w:type="character" w:customStyle="1" w:styleId="Bodytext">
    <w:name w:val="Body text_"/>
    <w:basedOn w:val="a0"/>
    <w:link w:val="11"/>
    <w:uiPriority w:val="99"/>
    <w:qFormat/>
    <w:locked/>
    <w:rsid w:val="00123D17"/>
    <w:rPr>
      <w:rFonts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123D17"/>
    <w:rPr>
      <w:rFonts w:cs="Times New Roman"/>
      <w:color w:val="0000FF"/>
      <w:u w:val="single"/>
    </w:rPr>
  </w:style>
  <w:style w:type="character" w:customStyle="1" w:styleId="3">
    <w:name w:val="Основной текст 3 Знак"/>
    <w:basedOn w:val="a0"/>
    <w:link w:val="3"/>
    <w:uiPriority w:val="99"/>
    <w:qFormat/>
    <w:rsid w:val="00123D17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 Знак"/>
    <w:basedOn w:val="a0"/>
    <w:uiPriority w:val="99"/>
    <w:qFormat/>
    <w:rsid w:val="00123D1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123D1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2"/>
    <w:uiPriority w:val="99"/>
    <w:qFormat/>
    <w:rsid w:val="00123D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 #1_"/>
    <w:basedOn w:val="a0"/>
    <w:link w:val="Heading11"/>
    <w:uiPriority w:val="99"/>
    <w:qFormat/>
    <w:locked/>
    <w:rsid w:val="00123D17"/>
    <w:rPr>
      <w:rFonts w:cs="Times New Roman"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123D17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23D1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123D1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123D1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примечания Знак"/>
    <w:basedOn w:val="a0"/>
    <w:uiPriority w:val="99"/>
    <w:qFormat/>
    <w:rsid w:val="00123D17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97D31"/>
    <w:rPr>
      <w:rFonts w:cs="Times New Roman"/>
    </w:rPr>
  </w:style>
  <w:style w:type="character" w:customStyle="1" w:styleId="ListLabel2">
    <w:name w:val="ListLabel 2"/>
    <w:qFormat/>
    <w:rsid w:val="00297D31"/>
    <w:rPr>
      <w:rFonts w:cs="Times New Roman"/>
    </w:rPr>
  </w:style>
  <w:style w:type="character" w:customStyle="1" w:styleId="ListLabel3">
    <w:name w:val="ListLabel 3"/>
    <w:qFormat/>
    <w:rsid w:val="00297D31"/>
    <w:rPr>
      <w:rFonts w:cs="Times New Roman"/>
    </w:rPr>
  </w:style>
  <w:style w:type="character" w:customStyle="1" w:styleId="ListLabel4">
    <w:name w:val="ListLabel 4"/>
    <w:qFormat/>
    <w:rsid w:val="00297D31"/>
    <w:rPr>
      <w:rFonts w:cs="Times New Roman"/>
    </w:rPr>
  </w:style>
  <w:style w:type="character" w:customStyle="1" w:styleId="ListLabel5">
    <w:name w:val="ListLabel 5"/>
    <w:qFormat/>
    <w:rsid w:val="00297D31"/>
    <w:rPr>
      <w:rFonts w:cs="Times New Roman"/>
    </w:rPr>
  </w:style>
  <w:style w:type="character" w:customStyle="1" w:styleId="ListLabel6">
    <w:name w:val="ListLabel 6"/>
    <w:qFormat/>
    <w:rsid w:val="00297D31"/>
    <w:rPr>
      <w:rFonts w:cs="Times New Roman"/>
    </w:rPr>
  </w:style>
  <w:style w:type="character" w:customStyle="1" w:styleId="ListLabel7">
    <w:name w:val="ListLabel 7"/>
    <w:qFormat/>
    <w:rsid w:val="00297D31"/>
    <w:rPr>
      <w:rFonts w:cs="Times New Roman"/>
    </w:rPr>
  </w:style>
  <w:style w:type="character" w:customStyle="1" w:styleId="ListLabel8">
    <w:name w:val="ListLabel 8"/>
    <w:qFormat/>
    <w:rsid w:val="00297D31"/>
    <w:rPr>
      <w:rFonts w:cs="Times New Roman"/>
    </w:rPr>
  </w:style>
  <w:style w:type="character" w:customStyle="1" w:styleId="ListLabel9">
    <w:name w:val="ListLabel 9"/>
    <w:qFormat/>
    <w:rsid w:val="00297D31"/>
    <w:rPr>
      <w:rFonts w:cs="Times New Roman"/>
    </w:rPr>
  </w:style>
  <w:style w:type="character" w:customStyle="1" w:styleId="ListLabel10">
    <w:name w:val="ListLabel 10"/>
    <w:qFormat/>
    <w:rsid w:val="00297D31"/>
    <w:rPr>
      <w:rFonts w:cs="Times New Roman"/>
    </w:rPr>
  </w:style>
  <w:style w:type="character" w:customStyle="1" w:styleId="ListLabel11">
    <w:name w:val="ListLabel 11"/>
    <w:qFormat/>
    <w:rsid w:val="00297D31"/>
    <w:rPr>
      <w:color w:val="00000A"/>
    </w:rPr>
  </w:style>
  <w:style w:type="character" w:customStyle="1" w:styleId="ListLabel12">
    <w:name w:val="ListLabel 12"/>
    <w:qFormat/>
    <w:rsid w:val="00297D31"/>
    <w:rPr>
      <w:rFonts w:cs="Times New Roman"/>
    </w:rPr>
  </w:style>
  <w:style w:type="character" w:customStyle="1" w:styleId="ListLabel13">
    <w:name w:val="ListLabel 13"/>
    <w:qFormat/>
    <w:rsid w:val="00297D31"/>
    <w:rPr>
      <w:rFonts w:cs="Times New Roman"/>
    </w:rPr>
  </w:style>
  <w:style w:type="character" w:customStyle="1" w:styleId="ListLabel14">
    <w:name w:val="ListLabel 14"/>
    <w:qFormat/>
    <w:rsid w:val="00297D31"/>
    <w:rPr>
      <w:rFonts w:cs="Times New Roman"/>
    </w:rPr>
  </w:style>
  <w:style w:type="character" w:customStyle="1" w:styleId="ListLabel15">
    <w:name w:val="ListLabel 15"/>
    <w:qFormat/>
    <w:rsid w:val="00297D31"/>
    <w:rPr>
      <w:rFonts w:cs="Times New Roman"/>
    </w:rPr>
  </w:style>
  <w:style w:type="character" w:customStyle="1" w:styleId="ListLabel16">
    <w:name w:val="ListLabel 16"/>
    <w:qFormat/>
    <w:rsid w:val="00297D31"/>
    <w:rPr>
      <w:rFonts w:cs="Times New Roman"/>
    </w:rPr>
  </w:style>
  <w:style w:type="character" w:customStyle="1" w:styleId="ListLabel17">
    <w:name w:val="ListLabel 17"/>
    <w:qFormat/>
    <w:rsid w:val="00297D31"/>
    <w:rPr>
      <w:rFonts w:cs="Times New Roman"/>
    </w:rPr>
  </w:style>
  <w:style w:type="character" w:customStyle="1" w:styleId="ListLabel18">
    <w:name w:val="ListLabel 18"/>
    <w:qFormat/>
    <w:rsid w:val="00297D31"/>
    <w:rPr>
      <w:rFonts w:cs="Times New Roman"/>
    </w:rPr>
  </w:style>
  <w:style w:type="character" w:customStyle="1" w:styleId="ListLabel19">
    <w:name w:val="ListLabel 19"/>
    <w:qFormat/>
    <w:rsid w:val="00297D31"/>
    <w:rPr>
      <w:rFonts w:cs="Times New Roman"/>
    </w:rPr>
  </w:style>
  <w:style w:type="character" w:customStyle="1" w:styleId="ListLabel20">
    <w:name w:val="ListLabel 20"/>
    <w:qFormat/>
    <w:rsid w:val="00297D31"/>
    <w:rPr>
      <w:rFonts w:cs="Times New Roman"/>
    </w:rPr>
  </w:style>
  <w:style w:type="character" w:customStyle="1" w:styleId="ListLabel21">
    <w:name w:val="ListLabel 21"/>
    <w:qFormat/>
    <w:rsid w:val="00297D31"/>
    <w:rPr>
      <w:rFonts w:cs="Times New Roman"/>
    </w:rPr>
  </w:style>
  <w:style w:type="character" w:customStyle="1" w:styleId="ListLabel22">
    <w:name w:val="ListLabel 22"/>
    <w:qFormat/>
    <w:rsid w:val="00297D31"/>
    <w:rPr>
      <w:rFonts w:cs="Times New Roman"/>
      <w:color w:val="00000A"/>
    </w:rPr>
  </w:style>
  <w:style w:type="character" w:customStyle="1" w:styleId="ListLabel23">
    <w:name w:val="ListLabel 23"/>
    <w:qFormat/>
    <w:rsid w:val="00297D31"/>
    <w:rPr>
      <w:rFonts w:cs="Times New Roman"/>
    </w:rPr>
  </w:style>
  <w:style w:type="character" w:customStyle="1" w:styleId="ListLabel24">
    <w:name w:val="ListLabel 24"/>
    <w:qFormat/>
    <w:rsid w:val="00297D31"/>
    <w:rPr>
      <w:rFonts w:cs="Times New Roman"/>
    </w:rPr>
  </w:style>
  <w:style w:type="character" w:customStyle="1" w:styleId="ListLabel25">
    <w:name w:val="ListLabel 25"/>
    <w:qFormat/>
    <w:rsid w:val="00297D31"/>
    <w:rPr>
      <w:rFonts w:cs="Times New Roman"/>
    </w:rPr>
  </w:style>
  <w:style w:type="character" w:customStyle="1" w:styleId="ListLabel26">
    <w:name w:val="ListLabel 26"/>
    <w:qFormat/>
    <w:rsid w:val="00297D31"/>
    <w:rPr>
      <w:rFonts w:cs="Times New Roman"/>
    </w:rPr>
  </w:style>
  <w:style w:type="character" w:customStyle="1" w:styleId="ListLabel27">
    <w:name w:val="ListLabel 27"/>
    <w:qFormat/>
    <w:rsid w:val="00297D31"/>
    <w:rPr>
      <w:rFonts w:cs="Times New Roman"/>
    </w:rPr>
  </w:style>
  <w:style w:type="character" w:customStyle="1" w:styleId="ListLabel28">
    <w:name w:val="ListLabel 28"/>
    <w:qFormat/>
    <w:rsid w:val="00297D31"/>
    <w:rPr>
      <w:rFonts w:cs="Times New Roman"/>
    </w:rPr>
  </w:style>
  <w:style w:type="character" w:customStyle="1" w:styleId="ListLabel29">
    <w:name w:val="ListLabel 29"/>
    <w:qFormat/>
    <w:rsid w:val="00297D31"/>
    <w:rPr>
      <w:rFonts w:cs="Times New Roman"/>
    </w:rPr>
  </w:style>
  <w:style w:type="character" w:customStyle="1" w:styleId="ListLabel30">
    <w:name w:val="ListLabel 30"/>
    <w:qFormat/>
    <w:rsid w:val="00297D31"/>
    <w:rPr>
      <w:rFonts w:cs="Times New Roman"/>
    </w:rPr>
  </w:style>
  <w:style w:type="character" w:customStyle="1" w:styleId="ListLabel31">
    <w:name w:val="ListLabel 31"/>
    <w:qFormat/>
    <w:rsid w:val="00297D31"/>
    <w:rPr>
      <w:rFonts w:cs="Times New Roman"/>
    </w:rPr>
  </w:style>
  <w:style w:type="character" w:customStyle="1" w:styleId="ListLabel32">
    <w:name w:val="ListLabel 32"/>
    <w:qFormat/>
    <w:rsid w:val="00297D31"/>
    <w:rPr>
      <w:rFonts w:cs="Times New Roman"/>
    </w:rPr>
  </w:style>
  <w:style w:type="character" w:customStyle="1" w:styleId="ListLabel33">
    <w:name w:val="ListLabel 33"/>
    <w:qFormat/>
    <w:rsid w:val="00297D31"/>
    <w:rPr>
      <w:rFonts w:cs="Times New Roman"/>
    </w:rPr>
  </w:style>
  <w:style w:type="character" w:customStyle="1" w:styleId="ListLabel34">
    <w:name w:val="ListLabel 34"/>
    <w:qFormat/>
    <w:rsid w:val="00297D31"/>
    <w:rPr>
      <w:rFonts w:cs="Times New Roman"/>
    </w:rPr>
  </w:style>
  <w:style w:type="character" w:customStyle="1" w:styleId="ListLabel35">
    <w:name w:val="ListLabel 35"/>
    <w:qFormat/>
    <w:rsid w:val="00297D31"/>
    <w:rPr>
      <w:rFonts w:cs="Times New Roman"/>
    </w:rPr>
  </w:style>
  <w:style w:type="character" w:customStyle="1" w:styleId="ListLabel36">
    <w:name w:val="ListLabel 36"/>
    <w:qFormat/>
    <w:rsid w:val="00297D31"/>
    <w:rPr>
      <w:rFonts w:cs="Times New Roman"/>
    </w:rPr>
  </w:style>
  <w:style w:type="character" w:customStyle="1" w:styleId="ListLabel37">
    <w:name w:val="ListLabel 37"/>
    <w:qFormat/>
    <w:rsid w:val="00297D31"/>
    <w:rPr>
      <w:rFonts w:cs="Times New Roman"/>
    </w:rPr>
  </w:style>
  <w:style w:type="character" w:customStyle="1" w:styleId="ListLabel38">
    <w:name w:val="ListLabel 38"/>
    <w:qFormat/>
    <w:rsid w:val="00297D31"/>
    <w:rPr>
      <w:rFonts w:cs="Times New Roman"/>
    </w:rPr>
  </w:style>
  <w:style w:type="character" w:customStyle="1" w:styleId="ListLabel39">
    <w:name w:val="ListLabel 39"/>
    <w:qFormat/>
    <w:rsid w:val="00297D31"/>
    <w:rPr>
      <w:rFonts w:cs="Times New Roman"/>
    </w:rPr>
  </w:style>
  <w:style w:type="character" w:customStyle="1" w:styleId="ListLabel40">
    <w:name w:val="ListLabel 40"/>
    <w:qFormat/>
    <w:rsid w:val="00297D31"/>
    <w:rPr>
      <w:rFonts w:cs="Times New Roman"/>
    </w:rPr>
  </w:style>
  <w:style w:type="character" w:customStyle="1" w:styleId="ListLabel41">
    <w:name w:val="ListLabel 41"/>
    <w:qFormat/>
    <w:rsid w:val="00297D31"/>
    <w:rPr>
      <w:rFonts w:cs="Times New Roman"/>
    </w:rPr>
  </w:style>
  <w:style w:type="character" w:customStyle="1" w:styleId="ListLabel42">
    <w:name w:val="ListLabel 42"/>
    <w:qFormat/>
    <w:rsid w:val="00297D31"/>
    <w:rPr>
      <w:rFonts w:cs="Times New Roman"/>
    </w:rPr>
  </w:style>
  <w:style w:type="character" w:customStyle="1" w:styleId="ListLabel43">
    <w:name w:val="ListLabel 43"/>
    <w:qFormat/>
    <w:rsid w:val="00297D31"/>
    <w:rPr>
      <w:rFonts w:cs="Times New Roman"/>
    </w:rPr>
  </w:style>
  <w:style w:type="character" w:customStyle="1" w:styleId="ListLabel44">
    <w:name w:val="ListLabel 44"/>
    <w:qFormat/>
    <w:rsid w:val="00297D31"/>
    <w:rPr>
      <w:rFonts w:cs="Times New Roman"/>
    </w:rPr>
  </w:style>
  <w:style w:type="character" w:customStyle="1" w:styleId="ListLabel45">
    <w:name w:val="ListLabel 45"/>
    <w:qFormat/>
    <w:rsid w:val="00297D31"/>
    <w:rPr>
      <w:rFonts w:cs="Times New Roman"/>
    </w:rPr>
  </w:style>
  <w:style w:type="character" w:customStyle="1" w:styleId="ListLabel46">
    <w:name w:val="ListLabel 46"/>
    <w:qFormat/>
    <w:rsid w:val="00297D31"/>
    <w:rPr>
      <w:rFonts w:cs="Times New Roman"/>
    </w:rPr>
  </w:style>
  <w:style w:type="character" w:customStyle="1" w:styleId="ListLabel47">
    <w:name w:val="ListLabel 47"/>
    <w:qFormat/>
    <w:rsid w:val="00297D31"/>
    <w:rPr>
      <w:rFonts w:cs="Times New Roman"/>
    </w:rPr>
  </w:style>
  <w:style w:type="character" w:customStyle="1" w:styleId="ListLabel48">
    <w:name w:val="ListLabel 48"/>
    <w:qFormat/>
    <w:rsid w:val="00297D31"/>
    <w:rPr>
      <w:rFonts w:cs="Times New Roman"/>
    </w:rPr>
  </w:style>
  <w:style w:type="character" w:customStyle="1" w:styleId="ListLabel49">
    <w:name w:val="ListLabel 49"/>
    <w:qFormat/>
    <w:rsid w:val="00297D31"/>
    <w:rPr>
      <w:rFonts w:cs="Times New Roman"/>
    </w:rPr>
  </w:style>
  <w:style w:type="character" w:customStyle="1" w:styleId="ListLabel50">
    <w:name w:val="ListLabel 50"/>
    <w:qFormat/>
    <w:rsid w:val="00297D31"/>
    <w:rPr>
      <w:rFonts w:cs="Times New Roman"/>
    </w:rPr>
  </w:style>
  <w:style w:type="character" w:customStyle="1" w:styleId="ListLabel51">
    <w:name w:val="ListLabel 51"/>
    <w:qFormat/>
    <w:rsid w:val="00297D31"/>
    <w:rPr>
      <w:rFonts w:cs="Times New Roman"/>
    </w:rPr>
  </w:style>
  <w:style w:type="character" w:customStyle="1" w:styleId="ListLabel52">
    <w:name w:val="ListLabel 52"/>
    <w:qFormat/>
    <w:rsid w:val="00297D31"/>
    <w:rPr>
      <w:rFonts w:cs="Times New Roman"/>
    </w:rPr>
  </w:style>
  <w:style w:type="character" w:customStyle="1" w:styleId="ListLabel53">
    <w:name w:val="ListLabel 53"/>
    <w:qFormat/>
    <w:rsid w:val="00297D31"/>
    <w:rPr>
      <w:rFonts w:cs="Times New Roman"/>
    </w:rPr>
  </w:style>
  <w:style w:type="character" w:customStyle="1" w:styleId="ListLabel54">
    <w:name w:val="ListLabel 54"/>
    <w:qFormat/>
    <w:rsid w:val="00297D31"/>
    <w:rPr>
      <w:rFonts w:cs="Times New Roman"/>
    </w:rPr>
  </w:style>
  <w:style w:type="character" w:customStyle="1" w:styleId="ListLabel55">
    <w:name w:val="ListLabel 55"/>
    <w:qFormat/>
    <w:rsid w:val="00297D31"/>
    <w:rPr>
      <w:rFonts w:cs="Times New Roman"/>
    </w:rPr>
  </w:style>
  <w:style w:type="character" w:customStyle="1" w:styleId="ListLabel56">
    <w:name w:val="ListLabel 56"/>
    <w:qFormat/>
    <w:rsid w:val="00297D31"/>
    <w:rPr>
      <w:rFonts w:cs="Times New Roman"/>
    </w:rPr>
  </w:style>
  <w:style w:type="character" w:customStyle="1" w:styleId="ListLabel57">
    <w:name w:val="ListLabel 57"/>
    <w:qFormat/>
    <w:rsid w:val="00297D31"/>
    <w:rPr>
      <w:rFonts w:cs="Times New Roman"/>
    </w:rPr>
  </w:style>
  <w:style w:type="character" w:customStyle="1" w:styleId="ListLabel58">
    <w:name w:val="ListLabel 58"/>
    <w:qFormat/>
    <w:rsid w:val="00297D31"/>
    <w:rPr>
      <w:rFonts w:cs="Times New Roman"/>
    </w:rPr>
  </w:style>
  <w:style w:type="character" w:customStyle="1" w:styleId="ListLabel59">
    <w:name w:val="ListLabel 59"/>
    <w:qFormat/>
    <w:rsid w:val="00297D31"/>
    <w:rPr>
      <w:rFonts w:cs="Times New Roman"/>
    </w:rPr>
  </w:style>
  <w:style w:type="character" w:customStyle="1" w:styleId="ListLabel60">
    <w:name w:val="ListLabel 60"/>
    <w:qFormat/>
    <w:rsid w:val="00297D31"/>
    <w:rPr>
      <w:rFonts w:cs="Times New Roman"/>
    </w:rPr>
  </w:style>
  <w:style w:type="character" w:customStyle="1" w:styleId="ListLabel61">
    <w:name w:val="ListLabel 61"/>
    <w:qFormat/>
    <w:rsid w:val="00297D31"/>
    <w:rPr>
      <w:rFonts w:cs="Times New Roman"/>
    </w:rPr>
  </w:style>
  <w:style w:type="character" w:customStyle="1" w:styleId="ListLabel62">
    <w:name w:val="ListLabel 62"/>
    <w:qFormat/>
    <w:rsid w:val="00297D31"/>
    <w:rPr>
      <w:rFonts w:cs="Times New Roman"/>
    </w:rPr>
  </w:style>
  <w:style w:type="character" w:customStyle="1" w:styleId="ListLabel63">
    <w:name w:val="ListLabel 63"/>
    <w:qFormat/>
    <w:rsid w:val="00297D31"/>
    <w:rPr>
      <w:rFonts w:cs="Times New Roman"/>
    </w:rPr>
  </w:style>
  <w:style w:type="character" w:customStyle="1" w:styleId="ListLabel64">
    <w:name w:val="ListLabel 64"/>
    <w:qFormat/>
    <w:rsid w:val="00297D31"/>
    <w:rPr>
      <w:rFonts w:cs="Times New Roman"/>
    </w:rPr>
  </w:style>
  <w:style w:type="character" w:customStyle="1" w:styleId="ListLabel65">
    <w:name w:val="ListLabel 65"/>
    <w:qFormat/>
    <w:rsid w:val="00297D31"/>
    <w:rPr>
      <w:rFonts w:cs="Times New Roman"/>
    </w:rPr>
  </w:style>
  <w:style w:type="character" w:customStyle="1" w:styleId="ListLabel66">
    <w:name w:val="ListLabel 66"/>
    <w:qFormat/>
    <w:rsid w:val="00297D31"/>
    <w:rPr>
      <w:rFonts w:cs="Times New Roman"/>
    </w:rPr>
  </w:style>
  <w:style w:type="character" w:customStyle="1" w:styleId="ListLabel67">
    <w:name w:val="ListLabel 67"/>
    <w:qFormat/>
    <w:rsid w:val="00297D31"/>
    <w:rPr>
      <w:rFonts w:cs="Times New Roman"/>
    </w:rPr>
  </w:style>
  <w:style w:type="character" w:customStyle="1" w:styleId="ListLabel68">
    <w:name w:val="ListLabel 68"/>
    <w:qFormat/>
    <w:rsid w:val="00297D31"/>
    <w:rPr>
      <w:rFonts w:cs="Times New Roman"/>
    </w:rPr>
  </w:style>
  <w:style w:type="character" w:customStyle="1" w:styleId="ListLabel69">
    <w:name w:val="ListLabel 69"/>
    <w:qFormat/>
    <w:rsid w:val="00297D31"/>
    <w:rPr>
      <w:rFonts w:cs="Times New Roman"/>
    </w:rPr>
  </w:style>
  <w:style w:type="character" w:customStyle="1" w:styleId="ListLabel70">
    <w:name w:val="ListLabel 70"/>
    <w:qFormat/>
    <w:rsid w:val="00297D31"/>
    <w:rPr>
      <w:rFonts w:cs="Times New Roman"/>
    </w:rPr>
  </w:style>
  <w:style w:type="character" w:customStyle="1" w:styleId="ListLabel71">
    <w:name w:val="ListLabel 71"/>
    <w:qFormat/>
    <w:rsid w:val="00297D31"/>
    <w:rPr>
      <w:rFonts w:cs="Times New Roman"/>
    </w:rPr>
  </w:style>
  <w:style w:type="character" w:customStyle="1" w:styleId="ListLabel72">
    <w:name w:val="ListLabel 72"/>
    <w:qFormat/>
    <w:rsid w:val="00297D31"/>
    <w:rPr>
      <w:rFonts w:cs="Times New Roman"/>
    </w:rPr>
  </w:style>
  <w:style w:type="character" w:customStyle="1" w:styleId="ListLabel73">
    <w:name w:val="ListLabel 73"/>
    <w:qFormat/>
    <w:rsid w:val="00297D31"/>
    <w:rPr>
      <w:rFonts w:cs="Times New Roman"/>
    </w:rPr>
  </w:style>
  <w:style w:type="character" w:customStyle="1" w:styleId="ListLabel74">
    <w:name w:val="ListLabel 74"/>
    <w:qFormat/>
    <w:rsid w:val="00297D31"/>
    <w:rPr>
      <w:rFonts w:cs="Times New Roman"/>
    </w:rPr>
  </w:style>
  <w:style w:type="character" w:customStyle="1" w:styleId="ListLabel75">
    <w:name w:val="ListLabel 75"/>
    <w:qFormat/>
    <w:rsid w:val="00297D31"/>
    <w:rPr>
      <w:rFonts w:cs="Times New Roman"/>
    </w:rPr>
  </w:style>
  <w:style w:type="character" w:customStyle="1" w:styleId="ListLabel76">
    <w:name w:val="ListLabel 76"/>
    <w:qFormat/>
    <w:rsid w:val="00297D31"/>
    <w:rPr>
      <w:rFonts w:cs="Times New Roman"/>
    </w:rPr>
  </w:style>
  <w:style w:type="character" w:customStyle="1" w:styleId="ListLabel77">
    <w:name w:val="ListLabel 77"/>
    <w:qFormat/>
    <w:rsid w:val="00297D31"/>
    <w:rPr>
      <w:rFonts w:cs="Times New Roman"/>
    </w:rPr>
  </w:style>
  <w:style w:type="character" w:customStyle="1" w:styleId="ListLabel78">
    <w:name w:val="ListLabel 78"/>
    <w:qFormat/>
    <w:rsid w:val="00297D31"/>
    <w:rPr>
      <w:rFonts w:cs="Times New Roman"/>
    </w:rPr>
  </w:style>
  <w:style w:type="character" w:customStyle="1" w:styleId="ListLabel79">
    <w:name w:val="ListLabel 79"/>
    <w:qFormat/>
    <w:rsid w:val="00297D31"/>
    <w:rPr>
      <w:rFonts w:cs="Times New Roman"/>
    </w:rPr>
  </w:style>
  <w:style w:type="character" w:customStyle="1" w:styleId="ListLabel80">
    <w:name w:val="ListLabel 80"/>
    <w:qFormat/>
    <w:rsid w:val="00297D31"/>
    <w:rPr>
      <w:rFonts w:cs="Times New Roman"/>
    </w:rPr>
  </w:style>
  <w:style w:type="character" w:customStyle="1" w:styleId="ListLabel81">
    <w:name w:val="ListLabel 81"/>
    <w:qFormat/>
    <w:rsid w:val="00297D31"/>
    <w:rPr>
      <w:rFonts w:cs="Times New Roman"/>
    </w:rPr>
  </w:style>
  <w:style w:type="character" w:customStyle="1" w:styleId="ListLabel82">
    <w:name w:val="ListLabel 82"/>
    <w:qFormat/>
    <w:rsid w:val="00297D31"/>
    <w:rPr>
      <w:rFonts w:cs="Times New Roman"/>
    </w:rPr>
  </w:style>
  <w:style w:type="character" w:customStyle="1" w:styleId="ListLabel83">
    <w:name w:val="ListLabel 83"/>
    <w:qFormat/>
    <w:rsid w:val="00297D31"/>
    <w:rPr>
      <w:rFonts w:cs="Times New Roman"/>
    </w:rPr>
  </w:style>
  <w:style w:type="character" w:customStyle="1" w:styleId="ListLabel84">
    <w:name w:val="ListLabel 84"/>
    <w:qFormat/>
    <w:rsid w:val="00297D31"/>
    <w:rPr>
      <w:rFonts w:cs="Times New Roman"/>
    </w:rPr>
  </w:style>
  <w:style w:type="character" w:customStyle="1" w:styleId="ListLabel85">
    <w:name w:val="ListLabel 85"/>
    <w:qFormat/>
    <w:rsid w:val="00297D31"/>
    <w:rPr>
      <w:rFonts w:cs="Times New Roman"/>
      <w:color w:val="000000"/>
    </w:rPr>
  </w:style>
  <w:style w:type="character" w:customStyle="1" w:styleId="ListLabel86">
    <w:name w:val="ListLabel 86"/>
    <w:qFormat/>
    <w:rsid w:val="00297D31"/>
    <w:rPr>
      <w:rFonts w:cs="Times New Roman"/>
    </w:rPr>
  </w:style>
  <w:style w:type="character" w:customStyle="1" w:styleId="ListLabel87">
    <w:name w:val="ListLabel 87"/>
    <w:qFormat/>
    <w:rsid w:val="00297D31"/>
    <w:rPr>
      <w:rFonts w:cs="Times New Roman"/>
    </w:rPr>
  </w:style>
  <w:style w:type="character" w:customStyle="1" w:styleId="ListLabel88">
    <w:name w:val="ListLabel 88"/>
    <w:qFormat/>
    <w:rsid w:val="00297D31"/>
    <w:rPr>
      <w:rFonts w:cs="Times New Roman"/>
    </w:rPr>
  </w:style>
  <w:style w:type="character" w:customStyle="1" w:styleId="ListLabel89">
    <w:name w:val="ListLabel 89"/>
    <w:qFormat/>
    <w:rsid w:val="00297D31"/>
    <w:rPr>
      <w:rFonts w:cs="Times New Roman"/>
    </w:rPr>
  </w:style>
  <w:style w:type="character" w:customStyle="1" w:styleId="ListLabel90">
    <w:name w:val="ListLabel 90"/>
    <w:qFormat/>
    <w:rsid w:val="00297D31"/>
    <w:rPr>
      <w:rFonts w:cs="Times New Roman"/>
    </w:rPr>
  </w:style>
  <w:style w:type="character" w:customStyle="1" w:styleId="ListLabel91">
    <w:name w:val="ListLabel 91"/>
    <w:qFormat/>
    <w:rsid w:val="00297D31"/>
    <w:rPr>
      <w:rFonts w:cs="Times New Roman"/>
    </w:rPr>
  </w:style>
  <w:style w:type="character" w:customStyle="1" w:styleId="ListLabel92">
    <w:name w:val="ListLabel 92"/>
    <w:qFormat/>
    <w:rsid w:val="00297D31"/>
    <w:rPr>
      <w:rFonts w:cs="Times New Roman"/>
    </w:rPr>
  </w:style>
  <w:style w:type="character" w:customStyle="1" w:styleId="ListLabel93">
    <w:name w:val="ListLabel 93"/>
    <w:qFormat/>
    <w:rsid w:val="00297D31"/>
    <w:rPr>
      <w:rFonts w:eastAsia="Times New Roman" w:cs="Times New Roman"/>
    </w:rPr>
  </w:style>
  <w:style w:type="character" w:customStyle="1" w:styleId="ListLabel94">
    <w:name w:val="ListLabel 94"/>
    <w:qFormat/>
    <w:rsid w:val="00297D31"/>
    <w:rPr>
      <w:rFonts w:eastAsia="Times New Roman" w:cs="Times New Roman"/>
    </w:rPr>
  </w:style>
  <w:style w:type="character" w:customStyle="1" w:styleId="ListLabel95">
    <w:name w:val="ListLabel 95"/>
    <w:qFormat/>
    <w:rsid w:val="00297D31"/>
    <w:rPr>
      <w:rFonts w:eastAsia="Times New Roman" w:cs="Times New Roman"/>
    </w:rPr>
  </w:style>
  <w:style w:type="character" w:customStyle="1" w:styleId="ListLabel96">
    <w:name w:val="ListLabel 96"/>
    <w:qFormat/>
    <w:rsid w:val="00297D31"/>
    <w:rPr>
      <w:rFonts w:eastAsia="Times New Roman" w:cs="Times New Roman"/>
    </w:rPr>
  </w:style>
  <w:style w:type="character" w:customStyle="1" w:styleId="ListLabel97">
    <w:name w:val="ListLabel 97"/>
    <w:qFormat/>
    <w:rsid w:val="00297D31"/>
    <w:rPr>
      <w:rFonts w:eastAsia="Times New Roman" w:cs="Times New Roman"/>
    </w:rPr>
  </w:style>
  <w:style w:type="character" w:customStyle="1" w:styleId="ListLabel98">
    <w:name w:val="ListLabel 98"/>
    <w:qFormat/>
    <w:rsid w:val="00297D31"/>
    <w:rPr>
      <w:rFonts w:eastAsia="Times New Roman" w:cs="Times New Roman"/>
    </w:rPr>
  </w:style>
  <w:style w:type="character" w:customStyle="1" w:styleId="ListLabel99">
    <w:name w:val="ListLabel 99"/>
    <w:qFormat/>
    <w:rsid w:val="00297D31"/>
    <w:rPr>
      <w:rFonts w:eastAsia="Times New Roman" w:cs="Times New Roman"/>
    </w:rPr>
  </w:style>
  <w:style w:type="character" w:customStyle="1" w:styleId="ListLabel100">
    <w:name w:val="ListLabel 100"/>
    <w:qFormat/>
    <w:rsid w:val="00297D31"/>
    <w:rPr>
      <w:rFonts w:eastAsia="Times New Roman" w:cs="Times New Roman"/>
    </w:rPr>
  </w:style>
  <w:style w:type="character" w:customStyle="1" w:styleId="ListLabel101">
    <w:name w:val="ListLabel 101"/>
    <w:qFormat/>
    <w:rsid w:val="00297D31"/>
    <w:rPr>
      <w:rFonts w:eastAsia="Times New Roman" w:cs="Times New Roman"/>
    </w:rPr>
  </w:style>
  <w:style w:type="character" w:customStyle="1" w:styleId="ListLabel102">
    <w:name w:val="ListLabel 102"/>
    <w:qFormat/>
    <w:rsid w:val="00297D31"/>
    <w:rPr>
      <w:rFonts w:cs="Times New Roman"/>
    </w:rPr>
  </w:style>
  <w:style w:type="character" w:customStyle="1" w:styleId="ListLabel103">
    <w:name w:val="ListLabel 103"/>
    <w:qFormat/>
    <w:rsid w:val="00297D31"/>
    <w:rPr>
      <w:rFonts w:cs="Times New Roman"/>
      <w:color w:val="00000A"/>
    </w:rPr>
  </w:style>
  <w:style w:type="character" w:customStyle="1" w:styleId="ListLabel104">
    <w:name w:val="ListLabel 104"/>
    <w:qFormat/>
    <w:rsid w:val="00297D31"/>
    <w:rPr>
      <w:rFonts w:cs="Times New Roman"/>
    </w:rPr>
  </w:style>
  <w:style w:type="character" w:customStyle="1" w:styleId="ListLabel105">
    <w:name w:val="ListLabel 105"/>
    <w:qFormat/>
    <w:rsid w:val="00297D31"/>
    <w:rPr>
      <w:rFonts w:cs="Times New Roman"/>
    </w:rPr>
  </w:style>
  <w:style w:type="character" w:customStyle="1" w:styleId="ListLabel106">
    <w:name w:val="ListLabel 106"/>
    <w:qFormat/>
    <w:rsid w:val="00297D31"/>
    <w:rPr>
      <w:rFonts w:cs="Times New Roman"/>
    </w:rPr>
  </w:style>
  <w:style w:type="character" w:customStyle="1" w:styleId="ListLabel107">
    <w:name w:val="ListLabel 107"/>
    <w:qFormat/>
    <w:rsid w:val="00297D31"/>
    <w:rPr>
      <w:rFonts w:cs="Times New Roman"/>
    </w:rPr>
  </w:style>
  <w:style w:type="character" w:customStyle="1" w:styleId="ListLabel108">
    <w:name w:val="ListLabel 108"/>
    <w:qFormat/>
    <w:rsid w:val="00297D31"/>
    <w:rPr>
      <w:rFonts w:cs="Times New Roman"/>
    </w:rPr>
  </w:style>
  <w:style w:type="character" w:customStyle="1" w:styleId="ListLabel109">
    <w:name w:val="ListLabel 109"/>
    <w:qFormat/>
    <w:rsid w:val="00297D31"/>
    <w:rPr>
      <w:rFonts w:cs="Times New Roman"/>
    </w:rPr>
  </w:style>
  <w:style w:type="character" w:customStyle="1" w:styleId="ListLabel110">
    <w:name w:val="ListLabel 110"/>
    <w:qFormat/>
    <w:rsid w:val="00297D31"/>
    <w:rPr>
      <w:rFonts w:cs="Times New Roman"/>
    </w:rPr>
  </w:style>
  <w:style w:type="character" w:customStyle="1" w:styleId="ListLabel111">
    <w:name w:val="ListLabel 111"/>
    <w:qFormat/>
    <w:rsid w:val="00297D31"/>
    <w:rPr>
      <w:rFonts w:cs="Times New Roman"/>
    </w:rPr>
  </w:style>
  <w:style w:type="character" w:customStyle="1" w:styleId="ListLabel112">
    <w:name w:val="ListLabel 112"/>
    <w:qFormat/>
    <w:rsid w:val="00297D31"/>
    <w:rPr>
      <w:rFonts w:cs="Times New Roman"/>
      <w:color w:val="00000A"/>
    </w:rPr>
  </w:style>
  <w:style w:type="character" w:customStyle="1" w:styleId="ListLabel113">
    <w:name w:val="ListLabel 113"/>
    <w:qFormat/>
    <w:rsid w:val="00297D31"/>
    <w:rPr>
      <w:rFonts w:cs="Times New Roman"/>
    </w:rPr>
  </w:style>
  <w:style w:type="character" w:customStyle="1" w:styleId="ListLabel114">
    <w:name w:val="ListLabel 114"/>
    <w:qFormat/>
    <w:rsid w:val="00297D31"/>
    <w:rPr>
      <w:rFonts w:cs="Times New Roman"/>
    </w:rPr>
  </w:style>
  <w:style w:type="character" w:customStyle="1" w:styleId="ListLabel115">
    <w:name w:val="ListLabel 115"/>
    <w:qFormat/>
    <w:rsid w:val="00297D31"/>
    <w:rPr>
      <w:rFonts w:cs="Times New Roman"/>
    </w:rPr>
  </w:style>
  <w:style w:type="character" w:customStyle="1" w:styleId="ListLabel116">
    <w:name w:val="ListLabel 116"/>
    <w:qFormat/>
    <w:rsid w:val="00297D31"/>
    <w:rPr>
      <w:rFonts w:cs="Times New Roman"/>
    </w:rPr>
  </w:style>
  <w:style w:type="character" w:customStyle="1" w:styleId="ListLabel117">
    <w:name w:val="ListLabel 117"/>
    <w:qFormat/>
    <w:rsid w:val="00297D31"/>
    <w:rPr>
      <w:rFonts w:cs="Times New Roman"/>
    </w:rPr>
  </w:style>
  <w:style w:type="character" w:customStyle="1" w:styleId="ListLabel118">
    <w:name w:val="ListLabel 118"/>
    <w:qFormat/>
    <w:rsid w:val="00297D31"/>
    <w:rPr>
      <w:rFonts w:cs="Times New Roman"/>
    </w:rPr>
  </w:style>
  <w:style w:type="character" w:customStyle="1" w:styleId="ListLabel119">
    <w:name w:val="ListLabel 119"/>
    <w:qFormat/>
    <w:rsid w:val="00297D31"/>
    <w:rPr>
      <w:rFonts w:cs="Times New Roman"/>
    </w:rPr>
  </w:style>
  <w:style w:type="character" w:customStyle="1" w:styleId="ListLabel120">
    <w:name w:val="ListLabel 120"/>
    <w:qFormat/>
    <w:rsid w:val="00297D31"/>
    <w:rPr>
      <w:rFonts w:cs="Times New Roman"/>
    </w:rPr>
  </w:style>
  <w:style w:type="character" w:customStyle="1" w:styleId="ListLabel121">
    <w:name w:val="ListLabel 121"/>
    <w:qFormat/>
    <w:rsid w:val="00297D31"/>
    <w:rPr>
      <w:rFonts w:cs="Times New Roman"/>
    </w:rPr>
  </w:style>
  <w:style w:type="character" w:customStyle="1" w:styleId="ListLabel122">
    <w:name w:val="ListLabel 122"/>
    <w:qFormat/>
    <w:rsid w:val="00297D31"/>
    <w:rPr>
      <w:rFonts w:cs="Times New Roman"/>
    </w:rPr>
  </w:style>
  <w:style w:type="character" w:customStyle="1" w:styleId="ListLabel123">
    <w:name w:val="ListLabel 123"/>
    <w:qFormat/>
    <w:rsid w:val="00297D31"/>
    <w:rPr>
      <w:rFonts w:cs="Times New Roman"/>
    </w:rPr>
  </w:style>
  <w:style w:type="character" w:customStyle="1" w:styleId="ListLabel124">
    <w:name w:val="ListLabel 124"/>
    <w:qFormat/>
    <w:rsid w:val="00297D31"/>
    <w:rPr>
      <w:rFonts w:cs="Times New Roman"/>
    </w:rPr>
  </w:style>
  <w:style w:type="character" w:customStyle="1" w:styleId="ListLabel125">
    <w:name w:val="ListLabel 125"/>
    <w:qFormat/>
    <w:rsid w:val="00297D31"/>
    <w:rPr>
      <w:rFonts w:cs="Times New Roman"/>
    </w:rPr>
  </w:style>
  <w:style w:type="character" w:customStyle="1" w:styleId="ListLabel126">
    <w:name w:val="ListLabel 126"/>
    <w:qFormat/>
    <w:rsid w:val="00297D31"/>
    <w:rPr>
      <w:rFonts w:cs="Times New Roman"/>
    </w:rPr>
  </w:style>
  <w:style w:type="character" w:customStyle="1" w:styleId="ListLabel127">
    <w:name w:val="ListLabel 127"/>
    <w:qFormat/>
    <w:rsid w:val="00297D31"/>
    <w:rPr>
      <w:rFonts w:cs="Times New Roman"/>
    </w:rPr>
  </w:style>
  <w:style w:type="character" w:customStyle="1" w:styleId="ListLabel128">
    <w:name w:val="ListLabel 128"/>
    <w:qFormat/>
    <w:rsid w:val="00297D31"/>
    <w:rPr>
      <w:rFonts w:cs="Times New Roman"/>
    </w:rPr>
  </w:style>
  <w:style w:type="character" w:customStyle="1" w:styleId="ListLabel129">
    <w:name w:val="ListLabel 129"/>
    <w:qFormat/>
    <w:rsid w:val="00297D31"/>
    <w:rPr>
      <w:rFonts w:cs="Times New Roman"/>
    </w:rPr>
  </w:style>
  <w:style w:type="character" w:customStyle="1" w:styleId="ListLabel130">
    <w:name w:val="ListLabel 130"/>
    <w:qFormat/>
    <w:rsid w:val="00297D31"/>
    <w:rPr>
      <w:rFonts w:cs="Times New Roman"/>
    </w:rPr>
  </w:style>
  <w:style w:type="character" w:customStyle="1" w:styleId="ListLabel131">
    <w:name w:val="ListLabel 131"/>
    <w:qFormat/>
    <w:rsid w:val="00297D31"/>
    <w:rPr>
      <w:rFonts w:cs="Times New Roman"/>
    </w:rPr>
  </w:style>
  <w:style w:type="character" w:customStyle="1" w:styleId="ListLabel132">
    <w:name w:val="ListLabel 132"/>
    <w:qFormat/>
    <w:rsid w:val="00297D31"/>
    <w:rPr>
      <w:rFonts w:cs="Times New Roman"/>
    </w:rPr>
  </w:style>
  <w:style w:type="character" w:customStyle="1" w:styleId="ListLabel133">
    <w:name w:val="ListLabel 133"/>
    <w:qFormat/>
    <w:rsid w:val="00297D31"/>
    <w:rPr>
      <w:rFonts w:cs="Times New Roman"/>
    </w:rPr>
  </w:style>
  <w:style w:type="character" w:customStyle="1" w:styleId="ListLabel134">
    <w:name w:val="ListLabel 134"/>
    <w:qFormat/>
    <w:rsid w:val="00297D31"/>
    <w:rPr>
      <w:rFonts w:cs="Times New Roman"/>
    </w:rPr>
  </w:style>
  <w:style w:type="character" w:customStyle="1" w:styleId="ListLabel135">
    <w:name w:val="ListLabel 135"/>
    <w:qFormat/>
    <w:rsid w:val="00297D31"/>
    <w:rPr>
      <w:rFonts w:cs="Times New Roman"/>
    </w:rPr>
  </w:style>
  <w:style w:type="character" w:customStyle="1" w:styleId="ListLabel136">
    <w:name w:val="ListLabel 136"/>
    <w:qFormat/>
    <w:rsid w:val="00297D31"/>
    <w:rPr>
      <w:rFonts w:cs="Times New Roman"/>
    </w:rPr>
  </w:style>
  <w:style w:type="character" w:customStyle="1" w:styleId="ListLabel137">
    <w:name w:val="ListLabel 137"/>
    <w:qFormat/>
    <w:rsid w:val="00297D31"/>
    <w:rPr>
      <w:rFonts w:cs="Times New Roman"/>
    </w:rPr>
  </w:style>
  <w:style w:type="paragraph" w:customStyle="1" w:styleId="a9">
    <w:name w:val="Заголовок"/>
    <w:basedOn w:val="a"/>
    <w:next w:val="aa"/>
    <w:qFormat/>
    <w:rsid w:val="00297D3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uiPriority w:val="99"/>
    <w:rsid w:val="00123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297D31"/>
    <w:rPr>
      <w:rFonts w:cs="Mangal"/>
    </w:rPr>
  </w:style>
  <w:style w:type="paragraph" w:customStyle="1" w:styleId="Caption">
    <w:name w:val="Caption"/>
    <w:basedOn w:val="a"/>
    <w:qFormat/>
    <w:rsid w:val="00297D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97D31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123D17"/>
    <w:pPr>
      <w:widowControl w:val="0"/>
      <w:ind w:firstLine="720"/>
    </w:pPr>
    <w:rPr>
      <w:rFonts w:ascii="Arial" w:eastAsia="Calibri" w:hAnsi="Arial" w:cs="Times New Roman"/>
      <w:color w:val="00000A"/>
      <w:sz w:val="22"/>
    </w:rPr>
  </w:style>
  <w:style w:type="paragraph" w:customStyle="1" w:styleId="11">
    <w:name w:val="Основной текст1"/>
    <w:basedOn w:val="a"/>
    <w:link w:val="Bodytext"/>
    <w:uiPriority w:val="99"/>
    <w:qFormat/>
    <w:rsid w:val="00123D17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</w:rPr>
  </w:style>
  <w:style w:type="paragraph" w:customStyle="1" w:styleId="ConsNormal">
    <w:name w:val="ConsNormal"/>
    <w:uiPriority w:val="99"/>
    <w:qFormat/>
    <w:rsid w:val="00123D17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30">
    <w:name w:val="Body Text 3"/>
    <w:basedOn w:val="a"/>
    <w:uiPriority w:val="99"/>
    <w:qFormat/>
    <w:rsid w:val="00123D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uiPriority w:val="99"/>
    <w:qFormat/>
    <w:rsid w:val="00123D17"/>
    <w:pPr>
      <w:spacing w:before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123D17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210">
    <w:name w:val="Основной текст 21"/>
    <w:basedOn w:val="a"/>
    <w:uiPriority w:val="99"/>
    <w:qFormat/>
    <w:rsid w:val="00123D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qFormat/>
    <w:rsid w:val="00123D17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styleId="ae">
    <w:name w:val="List Paragraph"/>
    <w:basedOn w:val="a"/>
    <w:uiPriority w:val="99"/>
    <w:qFormat/>
    <w:rsid w:val="0012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qFormat/>
    <w:rsid w:val="00123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uiPriority w:val="99"/>
    <w:qFormat/>
    <w:rsid w:val="00123D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#1"/>
    <w:basedOn w:val="a"/>
    <w:link w:val="Heading10"/>
    <w:uiPriority w:val="99"/>
    <w:qFormat/>
    <w:rsid w:val="00123D17"/>
    <w:pPr>
      <w:shd w:val="clear" w:color="auto" w:fill="FFFFFF"/>
      <w:spacing w:before="600" w:after="0" w:line="648" w:lineRule="exact"/>
      <w:ind w:hanging="680"/>
      <w:jc w:val="center"/>
      <w:outlineLvl w:val="0"/>
    </w:pPr>
    <w:rPr>
      <w:rFonts w:cs="Times New Roman"/>
      <w:sz w:val="27"/>
      <w:szCs w:val="27"/>
    </w:rPr>
  </w:style>
  <w:style w:type="paragraph" w:styleId="af">
    <w:name w:val="Balloon Text"/>
    <w:basedOn w:val="a"/>
    <w:uiPriority w:val="99"/>
    <w:semiHidden/>
    <w:qFormat/>
    <w:rsid w:val="00123D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">
    <w:name w:val="Header"/>
    <w:basedOn w:val="a"/>
    <w:uiPriority w:val="99"/>
    <w:rsid w:val="0012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uiPriority w:val="99"/>
    <w:rsid w:val="0012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uiPriority w:val="99"/>
    <w:semiHidden/>
    <w:rsid w:val="00123D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text"/>
    <w:basedOn w:val="a"/>
    <w:uiPriority w:val="99"/>
    <w:qFormat/>
    <w:rsid w:val="0012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 Знак Знак Знак"/>
    <w:uiPriority w:val="99"/>
    <w:qFormat/>
    <w:rsid w:val="00123D17"/>
    <w:pPr>
      <w:snapToGrid w:val="0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TitlePage">
    <w:name w:val="ConsPlusTitlePage"/>
    <w:uiPriority w:val="99"/>
    <w:qFormat/>
    <w:rsid w:val="00123D17"/>
    <w:pPr>
      <w:widowControl w:val="0"/>
    </w:pPr>
    <w:rPr>
      <w:rFonts w:ascii="Tahoma" w:eastAsia="Times New Roman" w:hAnsi="Tahoma" w:cs="Tahoma"/>
      <w:color w:val="00000A"/>
      <w:szCs w:val="20"/>
    </w:rPr>
  </w:style>
  <w:style w:type="paragraph" w:customStyle="1" w:styleId="af2">
    <w:name w:val="Содержимое врезки"/>
    <w:basedOn w:val="a"/>
    <w:qFormat/>
    <w:rsid w:val="00297D31"/>
  </w:style>
  <w:style w:type="character" w:styleId="af3">
    <w:name w:val="Hyperlink"/>
    <w:uiPriority w:val="99"/>
    <w:rsid w:val="000C270A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15436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basedOn w:val="a0"/>
    <w:link w:val="1"/>
    <w:uiPriority w:val="99"/>
    <w:rsid w:val="008B2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8A8862044D7F2A3EF13B01C1064C8B506D6D94D47E183B4D298DC645D0AAAA47F8274A32E29B5F6C139C7aC45L" TargetMode="External"/><Relationship Id="rId13" Type="http://schemas.openxmlformats.org/officeDocument/2006/relationships/hyperlink" Target="consultantplus://offline/ref=C146596442080A41741091834F84C32FDC6609F8C80893FB7D53D82B9DT0q1J" TargetMode="External"/><Relationship Id="rId18" Type="http://schemas.openxmlformats.org/officeDocument/2006/relationships/hyperlink" Target="consultantplus://offline/ref=DC261BAEFD0FC484EDF6EA52EA4A4D1871DA01112BA2E7C74CE78CE4DE8A4E317B311564916DA9CA0A1D32D1S5T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214759A93AB8425148D835DA819AF2D8108C530D9505861191C1CF6A2C36DF07FDFDBD7E8245B431D8447CO9y0Q" TargetMode="External"/><Relationship Id="rId7" Type="http://schemas.openxmlformats.org/officeDocument/2006/relationships/hyperlink" Target="consultantplus://offline/ref=727E4DE6A2337B1D21D531A0EAEEADF80DD4CA8B3BE9D8F4097EA8BA40f1Y8F" TargetMode="External"/><Relationship Id="rId12" Type="http://schemas.openxmlformats.org/officeDocument/2006/relationships/hyperlink" Target="consultantplus://offline/ref=98DFF5CACB2C1F879A83D207CCE42B4CA1A488859D9AEE2EDB74B3683CE04E3ABE9748945A0B601279C954434C53L" TargetMode="External"/><Relationship Id="rId17" Type="http://schemas.openxmlformats.org/officeDocument/2006/relationships/hyperlink" Target="consultantplus://offline/ref=EC7DB16DA5FD1DABE1A91A3AD485677393EE36D1BD20B48C9542D3EA823B6B633AEA72B4151324C1793D8071pFI3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A181B63BFE85D5530B9D03B15825549BA3CB749B055619DEE6FC61CD6AE8AA4B5126166544E060470EF0F3fEF3N" TargetMode="External"/><Relationship Id="rId20" Type="http://schemas.openxmlformats.org/officeDocument/2006/relationships/hyperlink" Target="consultantplus://offline/ref=DC261BAEFD0FC484EDF6EA52EA4A4D1871DA01112BA2E7C74CE78CE4DE8A4E317B311564916DA9CA0A1D31D5S5TC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18A8862044D7F2A3EF13B01C1064C8B506D6D94D47E183B4D298DC645D0AAAA47F8274A32E29B5F6C139C7aC4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218A8862044D7F2A3EF13B01C1064C8B506D6D94D47E183B4D298DC645D0AAAA47F8274A32E29B5F6C139C7aC46L" TargetMode="External"/><Relationship Id="rId19" Type="http://schemas.openxmlformats.org/officeDocument/2006/relationships/hyperlink" Target="consultantplus://offline/ref=DC261BAEFD0FC484EDF6EA52EA4A4D1871DA01112BA2E7C74CE78CE4DE8A4E317B311564916DA9CA0A1D31D7S5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8A8862044D7F2A3EF13B01C1064C8B506D6D94D47E183B4D298DC645D0AAAA47F8274A32E29B5F6C139C7aC44L" TargetMode="External"/><Relationship Id="rId14" Type="http://schemas.openxmlformats.org/officeDocument/2006/relationships/hyperlink" Target="consultantplus://offline/ref=6516297AE893B6B7391D086B5E884F35F1831BBEB36328ED641890D3839C58CDA48DB4BE9CEA3D0Fn4e0Q" TargetMode="External"/><Relationship Id="rId22" Type="http://schemas.openxmlformats.org/officeDocument/2006/relationships/hyperlink" Target="consultantplus://offline/ref=D57CCEDFEEEB4334090DE5BEC0B68D88155DD394AF8CB1DD654A05CE528FA0362756255EF50C1F351599769CSA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4903-3324-42C5-A7B5-02474CC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9180</Words>
  <Characters>52332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2017-08-03T07:18:00Z</dcterms:created>
  <dcterms:modified xsi:type="dcterms:W3CDTF">2017-08-09T15:16:00Z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