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6C" w:rsidRDefault="00064BBC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0F026C" w:rsidRDefault="00064BBC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Владелец: АДМИНИСТРАЦИЯ ПАДОВСКОГО СЕЛЬСОВЕТА ЛИПЕЦКОГО РАЙОНА</w:t>
      </w:r>
    </w:p>
    <w:p w:rsidR="000F026C" w:rsidRDefault="00064BBC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Должность: Глава </w:t>
      </w:r>
      <w:proofErr w:type="spellStart"/>
      <w:r>
        <w:rPr>
          <w:color w:val="960606"/>
        </w:rPr>
        <w:t>Падовского</w:t>
      </w:r>
      <w:proofErr w:type="spellEnd"/>
      <w:r>
        <w:rPr>
          <w:color w:val="960606"/>
        </w:rPr>
        <w:t xml:space="preserve"> сельсовета Липецкого района</w:t>
      </w:r>
    </w:p>
    <w:p w:rsidR="000F026C" w:rsidRDefault="00064BBC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18.02.2020 11:08:25</w:t>
      </w:r>
    </w:p>
    <w:p w:rsidR="000F026C" w:rsidRDefault="000F026C">
      <w:pPr>
        <w:pStyle w:val="a0"/>
        <w:spacing w:after="0"/>
        <w:ind w:left="0" w:right="0" w:firstLine="567"/>
        <w:jc w:val="both"/>
      </w:pPr>
    </w:p>
    <w:p w:rsidR="000F026C" w:rsidRDefault="00064BBC">
      <w:pPr>
        <w:pStyle w:val="a0"/>
        <w:spacing w:after="0"/>
        <w:ind w:left="0" w:right="0"/>
        <w:jc w:val="center"/>
      </w:pPr>
      <w:r>
        <w:t>Липецкая область</w:t>
      </w:r>
    </w:p>
    <w:p w:rsidR="000F026C" w:rsidRDefault="000F026C">
      <w:pPr>
        <w:pStyle w:val="a0"/>
        <w:spacing w:after="0"/>
        <w:ind w:left="0" w:right="0" w:firstLine="567"/>
        <w:jc w:val="both"/>
      </w:pPr>
    </w:p>
    <w:p w:rsidR="000F026C" w:rsidRDefault="00064BBC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0F026C" w:rsidRDefault="000F026C">
      <w:pPr>
        <w:pStyle w:val="a0"/>
        <w:spacing w:after="0"/>
        <w:ind w:left="0" w:right="0" w:firstLine="567"/>
        <w:jc w:val="both"/>
      </w:pPr>
    </w:p>
    <w:p w:rsidR="000F026C" w:rsidRDefault="00064BBC">
      <w:pPr>
        <w:pStyle w:val="a0"/>
        <w:spacing w:after="0"/>
        <w:ind w:left="0" w:right="0"/>
        <w:jc w:val="center"/>
      </w:pPr>
      <w:r>
        <w:t xml:space="preserve">Совет </w:t>
      </w:r>
      <w:r>
        <w:t xml:space="preserve">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0F026C" w:rsidRDefault="000F026C">
      <w:pPr>
        <w:pStyle w:val="a0"/>
        <w:spacing w:after="0"/>
        <w:ind w:left="0" w:right="0" w:firstLine="567"/>
        <w:jc w:val="both"/>
      </w:pPr>
    </w:p>
    <w:p w:rsidR="000F026C" w:rsidRDefault="00064BBC">
      <w:pPr>
        <w:pStyle w:val="a0"/>
        <w:spacing w:after="0"/>
        <w:ind w:left="0" w:right="0"/>
        <w:jc w:val="center"/>
      </w:pPr>
      <w:r>
        <w:t>Сорок седьмая сессия пятого созыва</w:t>
      </w:r>
    </w:p>
    <w:p w:rsidR="000F026C" w:rsidRDefault="000F026C">
      <w:pPr>
        <w:pStyle w:val="a0"/>
        <w:spacing w:after="0"/>
        <w:ind w:left="0" w:right="0" w:firstLine="567"/>
        <w:jc w:val="both"/>
      </w:pPr>
    </w:p>
    <w:p w:rsidR="000F026C" w:rsidRDefault="00064BBC">
      <w:pPr>
        <w:pStyle w:val="a0"/>
        <w:spacing w:after="0"/>
        <w:ind w:left="0" w:right="0"/>
        <w:jc w:val="center"/>
      </w:pPr>
      <w:r>
        <w:t>РЕШЕНИЕ</w:t>
      </w:r>
    </w:p>
    <w:p w:rsidR="000F026C" w:rsidRDefault="000F026C">
      <w:pPr>
        <w:pStyle w:val="a0"/>
        <w:spacing w:after="0"/>
        <w:ind w:left="0" w:right="0" w:firstLine="567"/>
        <w:jc w:val="both"/>
      </w:pPr>
    </w:p>
    <w:p w:rsidR="000F026C" w:rsidRDefault="00064BBC">
      <w:pPr>
        <w:pStyle w:val="a0"/>
        <w:spacing w:after="0"/>
        <w:ind w:left="0" w:right="0"/>
        <w:jc w:val="center"/>
      </w:pPr>
      <w:r>
        <w:t xml:space="preserve">11 февраля 2020  года                                  с. </w:t>
      </w:r>
      <w:proofErr w:type="spellStart"/>
      <w:r>
        <w:t>Пады</w:t>
      </w:r>
      <w:proofErr w:type="spellEnd"/>
      <w:r>
        <w:t>                                   № 259</w:t>
      </w:r>
    </w:p>
    <w:p w:rsidR="000F026C" w:rsidRDefault="000F026C">
      <w:pPr>
        <w:pStyle w:val="a0"/>
        <w:spacing w:after="0"/>
        <w:ind w:left="0" w:right="0" w:firstLine="567"/>
        <w:jc w:val="both"/>
      </w:pPr>
    </w:p>
    <w:p w:rsidR="000F026C" w:rsidRDefault="00064BBC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решение № 99 от 28.02.2017 "Об ут</w:t>
      </w:r>
      <w:r>
        <w:rPr>
          <w:rFonts w:ascii="Arial" w:hAnsi="Arial"/>
          <w:sz w:val="32"/>
        </w:rPr>
        <w:t xml:space="preserve">верждении местных нормативов градостроительного проектирования сельского поселения </w:t>
      </w:r>
      <w:proofErr w:type="spellStart"/>
      <w:r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области"</w:t>
      </w:r>
    </w:p>
    <w:p w:rsidR="000F026C" w:rsidRDefault="000F026C">
      <w:pPr>
        <w:pStyle w:val="a0"/>
        <w:spacing w:after="0"/>
        <w:ind w:left="0" w:right="0" w:firstLine="567"/>
        <w:jc w:val="both"/>
      </w:pPr>
    </w:p>
    <w:p w:rsidR="000F026C" w:rsidRDefault="00064BBC">
      <w:pPr>
        <w:pStyle w:val="a0"/>
        <w:spacing w:after="0"/>
        <w:ind w:left="0" w:right="0" w:firstLine="567"/>
        <w:jc w:val="both"/>
      </w:pPr>
      <w:r>
        <w:t xml:space="preserve">В соответствии с </w:t>
      </w:r>
      <w:hyperlink r:id="rId5">
        <w:r>
          <w:rPr>
            <w:rStyle w:val="InternetLink"/>
            <w:color w:val="0000FF"/>
            <w:u w:val="none"/>
          </w:rPr>
          <w:t>Градостроительным кодексом Российской Федерации</w:t>
        </w:r>
      </w:hyperlink>
      <w:r>
        <w:t xml:space="preserve">, Федеральным законом </w:t>
      </w:r>
      <w:hyperlink r:id="rId6">
        <w:r>
          <w:rPr>
            <w:rStyle w:val="InternetLink"/>
            <w:color w:val="0000FF"/>
            <w:u w:val="none"/>
          </w:rPr>
          <w:t>"Об общих принципах организации местного самоуправления в Российской Фед</w:t>
        </w:r>
        <w:r>
          <w:rPr>
            <w:rStyle w:val="InternetLink"/>
            <w:color w:val="0000FF"/>
            <w:u w:val="none"/>
          </w:rPr>
          <w:t>ерации"</w:t>
        </w:r>
      </w:hyperlink>
      <w:r>
        <w:t xml:space="preserve">, руководствуясь </w:t>
      </w:r>
      <w:hyperlink r:id="rId7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Падовский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>, учитывая решения постоянных депутатских комиссий, сельский Совет депутатов</w:t>
      </w:r>
    </w:p>
    <w:p w:rsidR="000F026C" w:rsidRDefault="000F026C">
      <w:pPr>
        <w:pStyle w:val="a0"/>
        <w:spacing w:after="0"/>
        <w:ind w:left="0" w:right="0" w:firstLine="567"/>
        <w:jc w:val="both"/>
      </w:pPr>
    </w:p>
    <w:p w:rsidR="000F026C" w:rsidRDefault="00064BBC">
      <w:pPr>
        <w:pStyle w:val="a0"/>
        <w:spacing w:after="0"/>
        <w:ind w:left="0" w:right="0"/>
        <w:jc w:val="both"/>
      </w:pPr>
      <w:r>
        <w:t>РЕШИЛ:</w:t>
      </w:r>
    </w:p>
    <w:p w:rsidR="000F026C" w:rsidRDefault="000F026C">
      <w:pPr>
        <w:pStyle w:val="a0"/>
        <w:spacing w:after="0"/>
        <w:ind w:left="0" w:right="0" w:firstLine="567"/>
        <w:jc w:val="both"/>
      </w:pPr>
    </w:p>
    <w:p w:rsidR="000F026C" w:rsidRDefault="00064BBC">
      <w:pPr>
        <w:pStyle w:val="a0"/>
        <w:spacing w:after="0"/>
        <w:ind w:left="0" w:right="0" w:firstLine="567"/>
        <w:jc w:val="both"/>
      </w:pPr>
      <w:r>
        <w:t xml:space="preserve">1.Внести изменения в решение </w:t>
      </w:r>
      <w:hyperlink r:id="rId8">
        <w:r>
          <w:rPr>
            <w:rStyle w:val="InternetLink"/>
            <w:color w:val="0000FF"/>
            <w:u w:val="none"/>
          </w:rPr>
          <w:t>№ 99 от 28.02.2017</w:t>
        </w:r>
      </w:hyperlink>
      <w:r>
        <w:t xml:space="preserve"> "Об утверждении местных нормативов градостроительного проектирования сельского поселения </w:t>
      </w:r>
      <w:proofErr w:type="spellStart"/>
      <w:r>
        <w:t>Падовский</w:t>
      </w:r>
      <w:proofErr w:type="spellEnd"/>
      <w:r>
        <w:t xml:space="preserve"> сельсове</w:t>
      </w:r>
      <w:r>
        <w:t>т Липецкого муниципального района Липецкой области":</w:t>
      </w:r>
    </w:p>
    <w:p w:rsidR="000F026C" w:rsidRDefault="00064BBC">
      <w:pPr>
        <w:pStyle w:val="a0"/>
        <w:spacing w:after="0"/>
        <w:ind w:left="0" w:right="0" w:firstLine="567"/>
        <w:jc w:val="both"/>
      </w:pPr>
      <w:r>
        <w:t>в раздел 1.7.5 "В области жилищного строительства на территории поселения " добавить пункт 1.7.5.4 " Комплексное благоустройство"</w:t>
      </w:r>
      <w:proofErr w:type="gramStart"/>
      <w:r>
        <w:t> :</w:t>
      </w:r>
      <w:proofErr w:type="gramEnd"/>
    </w:p>
    <w:p w:rsidR="000F026C" w:rsidRDefault="00064BBC">
      <w:pPr>
        <w:pStyle w:val="a0"/>
        <w:spacing w:after="0"/>
        <w:ind w:left="0" w:right="0" w:firstLine="567"/>
        <w:jc w:val="both"/>
      </w:pPr>
      <w:r>
        <w:t>" При проектировании комплексного благоустройства следует обеспечивать:</w:t>
      </w:r>
    </w:p>
    <w:p w:rsidR="000F026C" w:rsidRDefault="00064BBC">
      <w:pPr>
        <w:pStyle w:val="a0"/>
        <w:spacing w:after="0"/>
        <w:ind w:left="0" w:right="0" w:firstLine="567"/>
        <w:jc w:val="both"/>
      </w:pPr>
      <w:r>
        <w:t>1.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</w:t>
      </w:r>
      <w:r>
        <w:t xml:space="preserve"> "Об утверждении Методических рекомендаций по разработке норм и правил по благоустройству территорий муниципальных образований";</w:t>
      </w:r>
    </w:p>
    <w:p w:rsidR="000F026C" w:rsidRDefault="00064BBC">
      <w:pPr>
        <w:pStyle w:val="a0"/>
        <w:spacing w:after="0"/>
        <w:ind w:left="0" w:right="0" w:firstLine="567"/>
        <w:jc w:val="both"/>
      </w:pPr>
      <w:r>
        <w:t>2. Объектами нормирования комплексного благоустройства на территориях общественного назначения являются: общественные пространс</w:t>
      </w:r>
      <w:r>
        <w:t>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0F026C" w:rsidRDefault="00064BBC">
      <w:pPr>
        <w:pStyle w:val="a0"/>
        <w:spacing w:after="0"/>
        <w:ind w:left="0" w:right="0" w:firstLine="567"/>
        <w:jc w:val="both"/>
      </w:pPr>
      <w:r>
        <w:t>Общественные пространства включают: пешеходные зоны и коммуникации, участки активно посещаемой общественно</w:t>
      </w:r>
      <w:r>
        <w:t>й застройки, участки озеленения.</w:t>
      </w:r>
    </w:p>
    <w:p w:rsidR="000F026C" w:rsidRDefault="00064BBC">
      <w:pPr>
        <w:pStyle w:val="a0"/>
        <w:spacing w:after="0"/>
        <w:ind w:left="0" w:right="0" w:firstLine="567"/>
        <w:jc w:val="both"/>
      </w:pPr>
      <w:r>
        <w:t>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</w:t>
      </w:r>
      <w:r>
        <w:t>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0F026C" w:rsidRDefault="00064BBC">
      <w:pPr>
        <w:pStyle w:val="a0"/>
        <w:spacing w:after="0"/>
        <w:ind w:left="0" w:right="0" w:firstLine="567"/>
        <w:jc w:val="both"/>
      </w:pPr>
      <w:r>
        <w:t>4. Пешеходные коммуникации обеспечивают пешеходные связи и передвижения на территории населенного пункта. Обязательн</w:t>
      </w:r>
      <w:r>
        <w:t>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0F026C" w:rsidRDefault="00064BBC">
      <w:pPr>
        <w:pStyle w:val="a0"/>
        <w:spacing w:after="0"/>
        <w:ind w:left="0" w:right="0" w:firstLine="567"/>
        <w:jc w:val="both"/>
      </w:pPr>
      <w:r>
        <w:t xml:space="preserve">5. </w:t>
      </w:r>
      <w:proofErr w:type="gramStart"/>
      <w:r>
        <w:t>Территории общественны</w:t>
      </w:r>
      <w:r>
        <w:t>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</w:t>
      </w:r>
      <w:r>
        <w:t>ыми будками (навесами), павильонами для ожидания автотранспорта.</w:t>
      </w:r>
      <w:proofErr w:type="gramEnd"/>
    </w:p>
    <w:p w:rsidR="000F026C" w:rsidRDefault="00064BBC">
      <w:pPr>
        <w:pStyle w:val="a0"/>
        <w:spacing w:after="0"/>
        <w:ind w:left="0" w:right="0" w:firstLine="567"/>
        <w:jc w:val="both"/>
      </w:pPr>
      <w: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0F026C" w:rsidRDefault="00064BBC">
      <w:pPr>
        <w:pStyle w:val="a0"/>
        <w:spacing w:after="0"/>
        <w:ind w:left="0" w:right="0" w:firstLine="567"/>
        <w:jc w:val="both"/>
      </w:pPr>
      <w:r>
        <w:t xml:space="preserve">Конструктивные решения малых архитектурных форм </w:t>
      </w:r>
      <w:r>
        <w:t>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0F026C" w:rsidRDefault="00064BBC">
      <w:pPr>
        <w:pStyle w:val="a0"/>
        <w:spacing w:after="0"/>
        <w:ind w:left="0" w:right="0" w:firstLine="567"/>
        <w:jc w:val="both"/>
      </w:pPr>
      <w:r>
        <w:t xml:space="preserve">6. Уличное коммунально-бытовое оборудование представлено различными </w:t>
      </w:r>
      <w:r>
        <w:t xml:space="preserve">видами мусоросборников-контейнеров и урн. </w:t>
      </w:r>
      <w:proofErr w:type="gramStart"/>
      <w: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</w:t>
      </w:r>
      <w:r>
        <w:t>ания, другие учреждения общественного назначения, сооружения транспорта (вокзалы, автостанции).</w:t>
      </w:r>
      <w:proofErr w:type="gramEnd"/>
    </w:p>
    <w:p w:rsidR="000F026C" w:rsidRDefault="00064BBC">
      <w:pPr>
        <w:pStyle w:val="a0"/>
        <w:spacing w:after="0"/>
        <w:ind w:left="0" w:right="0" w:firstLine="567"/>
        <w:jc w:val="both"/>
      </w:pPr>
      <w:r>
        <w:t>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</w:t>
      </w:r>
      <w:r>
        <w:t>ять не более 200 метров.</w:t>
      </w:r>
    </w:p>
    <w:p w:rsidR="000F026C" w:rsidRDefault="00064BBC">
      <w:pPr>
        <w:pStyle w:val="a0"/>
        <w:spacing w:after="0"/>
        <w:ind w:left="0" w:right="0" w:firstLine="567"/>
        <w:jc w:val="both"/>
      </w:pPr>
      <w:r>
        <w:t>7. На территориях общественного назначения рекомендуется применение декоративных металлических ограждений.</w:t>
      </w:r>
    </w:p>
    <w:p w:rsidR="000F026C" w:rsidRDefault="00064BBC">
      <w:pPr>
        <w:pStyle w:val="a0"/>
        <w:spacing w:after="0"/>
        <w:ind w:left="0" w:right="0" w:firstLine="567"/>
        <w:jc w:val="both"/>
      </w:pPr>
      <w:r>
        <w:t>Следует предусматривать размещение защитных металлических ограждений высотой не менее 0,5 м в местах примыкания газонов к пр</w:t>
      </w:r>
      <w:r>
        <w:t xml:space="preserve">оездам, стоянкам автотранспорта, в местах возможного наезда автомобилей на газон и </w:t>
      </w:r>
      <w:proofErr w:type="spellStart"/>
      <w:r>
        <w:t>вытаптывания</w:t>
      </w:r>
      <w:proofErr w:type="spellEnd"/>
      <w: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0F026C" w:rsidRDefault="00064BBC">
      <w:pPr>
        <w:pStyle w:val="a0"/>
        <w:spacing w:after="0"/>
        <w:ind w:left="0" w:right="0" w:firstLine="567"/>
        <w:jc w:val="both"/>
      </w:pPr>
      <w:r>
        <w:t>В случае произрастания деревьев в зона</w:t>
      </w:r>
      <w:r>
        <w:t>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0F026C" w:rsidRDefault="00064BBC">
      <w:pPr>
        <w:pStyle w:val="a0"/>
        <w:spacing w:after="0"/>
        <w:ind w:left="0" w:right="0" w:firstLine="567"/>
        <w:jc w:val="both"/>
      </w:pPr>
      <w:r>
        <w:t xml:space="preserve">2. Направить изменения в решение </w:t>
      </w:r>
      <w:hyperlink r:id="rId9">
        <w:r>
          <w:rPr>
            <w:rStyle w:val="InternetLink"/>
            <w:color w:val="0000FF"/>
            <w:u w:val="none"/>
          </w:rPr>
          <w:t>№ 160 от 27.03.2018</w:t>
        </w:r>
      </w:hyperlink>
      <w:r>
        <w:t xml:space="preserve"> "Об утверждении Положения о порядке подготовки и утверждения местных нормативов градостроительного проектирования сельского поселения </w:t>
      </w:r>
      <w:proofErr w:type="spellStart"/>
      <w:r>
        <w:t>Падовский</w:t>
      </w:r>
      <w:proofErr w:type="spellEnd"/>
      <w:r>
        <w:t xml:space="preserve"> сельсовет </w:t>
      </w:r>
      <w:r>
        <w:t>Липецкого муниципального района Липецкой области Российской Федерации и внесение изменений в них"</w:t>
      </w:r>
      <w:proofErr w:type="gramStart"/>
      <w:r>
        <w:t xml:space="preserve"> ,</w:t>
      </w:r>
      <w:proofErr w:type="gramEnd"/>
      <w:r>
        <w:t xml:space="preserve"> главе сельского поселения для подписания и обнародования .</w:t>
      </w:r>
    </w:p>
    <w:p w:rsidR="000F026C" w:rsidRDefault="00064BBC">
      <w:pPr>
        <w:pStyle w:val="a0"/>
        <w:spacing w:after="0"/>
        <w:ind w:left="0" w:right="0" w:firstLine="567"/>
        <w:jc w:val="both"/>
      </w:pPr>
      <w:r>
        <w:t>3. Настоящее решение вступает в силу со дня его обнародования</w:t>
      </w:r>
      <w:proofErr w:type="gramStart"/>
      <w:r>
        <w:t xml:space="preserve"> .</w:t>
      </w:r>
      <w:proofErr w:type="gramEnd"/>
    </w:p>
    <w:p w:rsidR="000F026C" w:rsidRDefault="000F026C">
      <w:pPr>
        <w:pStyle w:val="a0"/>
        <w:spacing w:after="0"/>
        <w:ind w:left="0" w:right="0" w:firstLine="567"/>
        <w:jc w:val="both"/>
      </w:pPr>
    </w:p>
    <w:p w:rsidR="000F026C" w:rsidRDefault="000F026C">
      <w:pPr>
        <w:pStyle w:val="a0"/>
        <w:spacing w:after="0"/>
        <w:ind w:left="0" w:right="0" w:firstLine="567"/>
        <w:jc w:val="both"/>
      </w:pPr>
    </w:p>
    <w:p w:rsidR="000F026C" w:rsidRDefault="00064BBC">
      <w:pPr>
        <w:pStyle w:val="a0"/>
        <w:spacing w:after="0"/>
        <w:ind w:left="0" w:right="0"/>
        <w:jc w:val="both"/>
      </w:pPr>
      <w:r>
        <w:t>Председатель Совета депутатов с</w:t>
      </w:r>
      <w:r>
        <w:t xml:space="preserve">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0F026C" w:rsidRDefault="00064BBC">
      <w:pPr>
        <w:pStyle w:val="a0"/>
        <w:spacing w:after="0"/>
        <w:ind w:left="0" w:right="0"/>
        <w:jc w:val="both"/>
      </w:pPr>
      <w:r>
        <w:t>С.А. Лебединский</w:t>
      </w:r>
    </w:p>
    <w:sectPr w:rsidR="000F026C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6C"/>
    <w:rsid w:val="00064BBC"/>
    <w:rsid w:val="000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CE25F7E-0675-C0C2-8D2E-8DEF304CB66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1b42c9f4-66b3-4bf7-871e-0bd99166afc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387507c3-b80d-4c0d-9291-8cdc81673f2b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386E5713-E3FD-A6EC-46E5-8AC5B64AE3E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2020-02-18T10:31:00Z</dcterms:created>
  <dcterms:modified xsi:type="dcterms:W3CDTF">2020-02-18T10:31:00Z</dcterms:modified>
  <dc:language>en-US</dc:language>
</cp:coreProperties>
</file>