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5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>АДМИНИСТРАЦИЯ</w:t>
      </w:r>
      <w:r w:rsidR="009F0E84">
        <w:rPr>
          <w:rFonts w:ascii="Times New Roman" w:hAnsi="Times New Roman"/>
          <w:b/>
          <w:sz w:val="28"/>
          <w:szCs w:val="28"/>
        </w:rPr>
        <w:t xml:space="preserve"> КОЛБИНСКОГО </w:t>
      </w:r>
      <w:r w:rsidR="008B74B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F03FAB">
        <w:rPr>
          <w:rFonts w:ascii="Times New Roman" w:hAnsi="Times New Roman"/>
          <w:sz w:val="28"/>
          <w:szCs w:val="28"/>
          <w:u w:val="single"/>
        </w:rPr>
        <w:t>08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4B7">
        <w:rPr>
          <w:rFonts w:ascii="Times New Roman" w:hAnsi="Times New Roman"/>
          <w:sz w:val="28"/>
          <w:szCs w:val="28"/>
          <w:u w:val="single"/>
        </w:rPr>
        <w:t>а</w:t>
      </w:r>
      <w:r w:rsidR="00F03FAB">
        <w:rPr>
          <w:rFonts w:ascii="Times New Roman" w:hAnsi="Times New Roman"/>
          <w:sz w:val="28"/>
          <w:szCs w:val="28"/>
          <w:u w:val="single"/>
        </w:rPr>
        <w:t>вгуста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84AA2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03FAB">
        <w:rPr>
          <w:rFonts w:ascii="Times New Roman" w:hAnsi="Times New Roman"/>
          <w:sz w:val="28"/>
          <w:szCs w:val="28"/>
          <w:u w:val="single"/>
        </w:rPr>
        <w:t>47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9F0E84">
        <w:rPr>
          <w:rFonts w:ascii="Times New Roman" w:hAnsi="Times New Roman"/>
          <w:sz w:val="24"/>
          <w:szCs w:val="24"/>
        </w:rPr>
        <w:t>с. 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A62CBF" w:rsidRDefault="00476D6C" w:rsidP="00C141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137A1" wp14:editId="7B7FF95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6BC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EA233" wp14:editId="35F185E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C8E6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B9145" wp14:editId="09F0B213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30B7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A62C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C4A9B" wp14:editId="10F715F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A6F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2245" w:rsidRPr="00A62C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постановления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="009F0E84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C14158">
              <w:rPr>
                <w:rFonts w:ascii="Times New Roman" w:hAnsi="Times New Roman"/>
                <w:b/>
                <w:sz w:val="28"/>
                <w:szCs w:val="28"/>
              </w:rPr>
              <w:t>12.04.2013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>г. №</w:t>
            </w:r>
            <w:r w:rsidR="00C1415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675453" w:rsidRPr="00A62CB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C14158" w:rsidRPr="00C14158">
              <w:rPr>
                <w:rFonts w:ascii="Times New Roman" w:hAnsi="Times New Roman"/>
                <w:b/>
                <w:sz w:val="28"/>
                <w:szCs w:val="28"/>
              </w:rPr>
              <w:t>Об определении границ прилегающих территорий, на которых не допускается розничная продажа алкогольной продукции</w:t>
            </w:r>
            <w:r w:rsidR="00A62CBF" w:rsidRPr="00A62C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r w:rsidR="00057A8D">
        <w:rPr>
          <w:rFonts w:ascii="Times New Roman" w:hAnsi="Times New Roman"/>
          <w:bCs/>
          <w:sz w:val="28"/>
          <w:szCs w:val="28"/>
        </w:rPr>
        <w:t>связи</w:t>
      </w:r>
      <w:bookmarkStart w:id="0" w:name="_GoBack"/>
      <w:bookmarkEnd w:id="0"/>
      <w:r w:rsidR="00C14158">
        <w:rPr>
          <w:rFonts w:ascii="Times New Roman" w:hAnsi="Times New Roman"/>
          <w:bCs/>
          <w:sz w:val="28"/>
          <w:szCs w:val="28"/>
        </w:rPr>
        <w:t xml:space="preserve"> с</w:t>
      </w:r>
      <w:r w:rsidR="00057A8D">
        <w:rPr>
          <w:rFonts w:ascii="Times New Roman" w:hAnsi="Times New Roman"/>
          <w:bCs/>
          <w:sz w:val="28"/>
          <w:szCs w:val="28"/>
        </w:rPr>
        <w:t xml:space="preserve"> утверждением</w:t>
      </w:r>
      <w:r w:rsidR="00C14158">
        <w:rPr>
          <w:rFonts w:ascii="Times New Roman" w:hAnsi="Times New Roman"/>
          <w:bCs/>
          <w:sz w:val="28"/>
          <w:szCs w:val="28"/>
        </w:rPr>
        <w:t xml:space="preserve"> </w:t>
      </w:r>
      <w:r w:rsidR="00C14158" w:rsidRPr="00C14158">
        <w:rPr>
          <w:rFonts w:ascii="Times New Roman" w:hAnsi="Times New Roman"/>
          <w:bCs/>
          <w:sz w:val="28"/>
          <w:szCs w:val="28"/>
        </w:rPr>
        <w:t>постановлени</w:t>
      </w:r>
      <w:r w:rsidR="00057A8D">
        <w:rPr>
          <w:rFonts w:ascii="Times New Roman" w:hAnsi="Times New Roman"/>
          <w:bCs/>
          <w:sz w:val="28"/>
          <w:szCs w:val="28"/>
        </w:rPr>
        <w:t>я</w:t>
      </w:r>
      <w:r w:rsidR="00C14158" w:rsidRPr="00C14158">
        <w:rPr>
          <w:rFonts w:ascii="Times New Roman" w:hAnsi="Times New Roman"/>
          <w:bCs/>
          <w:sz w:val="28"/>
          <w:szCs w:val="28"/>
        </w:rPr>
        <w:t xml:space="preserve"> администрации Репьевского муниципального района от 30.07.2019 № 251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Репьевского муниципального района»</w:t>
      </w:r>
      <w:r w:rsidR="00C14158">
        <w:rPr>
          <w:rFonts w:ascii="Times New Roman" w:hAnsi="Times New Roman"/>
          <w:bCs/>
          <w:sz w:val="28"/>
          <w:szCs w:val="28"/>
        </w:rPr>
        <w:t>, в</w:t>
      </w:r>
      <w:r w:rsidR="00C14158" w:rsidRPr="00C14158">
        <w:rPr>
          <w:rFonts w:ascii="Times New Roman" w:hAnsi="Times New Roman"/>
          <w:bCs/>
          <w:sz w:val="28"/>
          <w:szCs w:val="28"/>
        </w:rPr>
        <w:t xml:space="preserve"> </w:t>
      </w:r>
      <w:r w:rsidR="00A62CBF">
        <w:rPr>
          <w:rFonts w:ascii="Times New Roman" w:hAnsi="Times New Roman"/>
          <w:bCs/>
          <w:sz w:val="28"/>
          <w:szCs w:val="28"/>
        </w:rPr>
        <w:t xml:space="preserve">целях приведения муниципальных правовых актов администрации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A62CB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CBF" w:rsidRPr="00A62CBF" w:rsidRDefault="00A62CBF" w:rsidP="00A62C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CBF">
        <w:rPr>
          <w:rFonts w:ascii="Times New Roman" w:hAnsi="Times New Roman"/>
          <w:sz w:val="28"/>
          <w:szCs w:val="28"/>
        </w:rPr>
        <w:t>1. П</w:t>
      </w:r>
      <w:r w:rsidR="00D37560" w:rsidRPr="00A62CB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9F0E84">
        <w:rPr>
          <w:rFonts w:ascii="Times New Roman" w:hAnsi="Times New Roman"/>
          <w:bCs/>
          <w:sz w:val="28"/>
          <w:szCs w:val="28"/>
        </w:rPr>
        <w:t>Колбинского</w:t>
      </w:r>
      <w:r w:rsidR="00D37560" w:rsidRPr="00A62C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</w:t>
      </w:r>
      <w:r w:rsidR="009F0E84">
        <w:rPr>
          <w:rFonts w:ascii="Times New Roman" w:hAnsi="Times New Roman"/>
          <w:sz w:val="28"/>
          <w:szCs w:val="28"/>
        </w:rPr>
        <w:t xml:space="preserve"> </w:t>
      </w:r>
      <w:r w:rsidR="00C14158" w:rsidRPr="00C14158">
        <w:rPr>
          <w:rFonts w:ascii="Times New Roman" w:hAnsi="Times New Roman"/>
          <w:sz w:val="28"/>
          <w:szCs w:val="28"/>
        </w:rPr>
        <w:t>12.04.2013г. №35 «Об определении границ прилегающих территорий, на которых не допускается розничная продажа алкогольной продукции»</w:t>
      </w:r>
      <w:r w:rsidR="00C14158">
        <w:rPr>
          <w:rFonts w:ascii="Times New Roman" w:hAnsi="Times New Roman"/>
          <w:sz w:val="28"/>
          <w:szCs w:val="28"/>
        </w:rPr>
        <w:t xml:space="preserve"> </w:t>
      </w:r>
      <w:r w:rsidRPr="00A62CB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354C9B" w:rsidRPr="008F4B16" w:rsidRDefault="00675453" w:rsidP="00A62C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747" w:rsidRPr="008F4B16" w:rsidRDefault="00C5774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9F0E84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A8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44B7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680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245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14B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3115"/>
    <w:rsid w:val="006D445C"/>
    <w:rsid w:val="006D6A91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4AA2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0E84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CBF"/>
    <w:rsid w:val="00A62D80"/>
    <w:rsid w:val="00A64133"/>
    <w:rsid w:val="00A65206"/>
    <w:rsid w:val="00A664B0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214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4158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66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57747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3FAB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2816-9A71-426C-9CFB-E833E6C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8BB3-2929-4D04-8DB0-DAAC2D9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5</cp:revision>
  <cp:lastPrinted>2019-04-23T05:28:00Z</cp:lastPrinted>
  <dcterms:created xsi:type="dcterms:W3CDTF">2019-08-08T12:02:00Z</dcterms:created>
  <dcterms:modified xsi:type="dcterms:W3CDTF">2019-08-13T06:18:00Z</dcterms:modified>
</cp:coreProperties>
</file>