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8" w:rsidRPr="00536DBA" w:rsidRDefault="00AA5D68" w:rsidP="00AA5D68">
      <w:pPr>
        <w:jc w:val="center"/>
        <w:rPr>
          <w:b/>
          <w:sz w:val="28"/>
          <w:szCs w:val="28"/>
        </w:rPr>
      </w:pPr>
      <w:r w:rsidRPr="00536DBA">
        <w:rPr>
          <w:b/>
          <w:sz w:val="28"/>
          <w:szCs w:val="28"/>
        </w:rPr>
        <w:t>ПОСТАНОВЛЕНИЕ</w:t>
      </w:r>
    </w:p>
    <w:p w:rsidR="00AA5D68" w:rsidRPr="00536DBA" w:rsidRDefault="00AA5D68" w:rsidP="00AA5D68">
      <w:pPr>
        <w:jc w:val="center"/>
        <w:rPr>
          <w:b/>
          <w:sz w:val="28"/>
          <w:szCs w:val="28"/>
        </w:rPr>
      </w:pPr>
      <w:r w:rsidRPr="00536DBA">
        <w:rPr>
          <w:b/>
          <w:sz w:val="28"/>
          <w:szCs w:val="28"/>
        </w:rPr>
        <w:t>ГЛАВЫ ИЛЬМЕНСКОГО СЕЛЬСКОГО ПОСЕЛЕНИЯ</w:t>
      </w:r>
    </w:p>
    <w:p w:rsidR="00AA5D68" w:rsidRPr="00536DBA" w:rsidRDefault="00AA5D68" w:rsidP="00AA5D68">
      <w:pPr>
        <w:jc w:val="center"/>
        <w:rPr>
          <w:b/>
          <w:sz w:val="28"/>
          <w:szCs w:val="28"/>
        </w:rPr>
      </w:pPr>
      <w:r w:rsidRPr="00536DBA">
        <w:rPr>
          <w:b/>
          <w:sz w:val="28"/>
          <w:szCs w:val="28"/>
        </w:rPr>
        <w:t xml:space="preserve">ОКТЯБРЬСКОГО МУНИЦИПАЛЬНОГО РАЙОНА </w:t>
      </w:r>
    </w:p>
    <w:p w:rsidR="00AA5D68" w:rsidRPr="00536DBA" w:rsidRDefault="00AA5D68" w:rsidP="00AA5D68">
      <w:pPr>
        <w:jc w:val="center"/>
        <w:rPr>
          <w:b/>
          <w:sz w:val="28"/>
          <w:szCs w:val="28"/>
        </w:rPr>
      </w:pPr>
      <w:r w:rsidRPr="00536DBA">
        <w:rPr>
          <w:b/>
          <w:sz w:val="28"/>
          <w:szCs w:val="28"/>
        </w:rPr>
        <w:t>ВОЛГОГРАДСКОЙ ОБЛАСТИ</w:t>
      </w:r>
    </w:p>
    <w:p w:rsidR="00AA5D68" w:rsidRPr="00536DBA" w:rsidRDefault="00AA5D68" w:rsidP="00AA5D68">
      <w:pPr>
        <w:jc w:val="center"/>
        <w:rPr>
          <w:b/>
          <w:sz w:val="20"/>
          <w:szCs w:val="20"/>
        </w:rPr>
      </w:pPr>
    </w:p>
    <w:p w:rsidR="00AA5D68" w:rsidRPr="00536DBA" w:rsidRDefault="00AA5D68" w:rsidP="00AA5D68">
      <w:pPr>
        <w:rPr>
          <w:b/>
        </w:rPr>
      </w:pPr>
      <w:r w:rsidRPr="00536DBA">
        <w:rPr>
          <w:b/>
        </w:rPr>
        <w:t xml:space="preserve">        От  </w:t>
      </w:r>
      <w:r>
        <w:rPr>
          <w:b/>
        </w:rPr>
        <w:t xml:space="preserve">31 мая 2019 </w:t>
      </w:r>
      <w:r w:rsidRPr="00536DBA">
        <w:rPr>
          <w:b/>
        </w:rPr>
        <w:t xml:space="preserve"> года                                     </w:t>
      </w:r>
      <w:r>
        <w:rPr>
          <w:b/>
        </w:rPr>
        <w:t xml:space="preserve">                             № 34</w:t>
      </w:r>
    </w:p>
    <w:p w:rsidR="00AA5D68" w:rsidRPr="00536DBA" w:rsidRDefault="00AA5D68" w:rsidP="00AA5D68">
      <w:pPr>
        <w:rPr>
          <w:b/>
          <w:bCs/>
        </w:rPr>
      </w:pPr>
    </w:p>
    <w:p w:rsidR="00AA5D68" w:rsidRPr="00536DBA" w:rsidRDefault="00AA5D68" w:rsidP="00AA5D68">
      <w:pPr>
        <w:rPr>
          <w:b/>
          <w:bCs/>
        </w:rPr>
      </w:pPr>
      <w:r w:rsidRPr="00536DBA">
        <w:rPr>
          <w:b/>
          <w:bCs/>
        </w:rPr>
        <w:t xml:space="preserve">О подготовке и проведении </w:t>
      </w:r>
    </w:p>
    <w:p w:rsidR="00AA5D68" w:rsidRPr="00536DBA" w:rsidRDefault="00AA5D68" w:rsidP="00AA5D68">
      <w:pPr>
        <w:rPr>
          <w:b/>
          <w:bCs/>
        </w:rPr>
      </w:pPr>
      <w:r w:rsidRPr="00536DBA">
        <w:rPr>
          <w:b/>
          <w:bCs/>
        </w:rPr>
        <w:t>купального сезона в 201</w:t>
      </w:r>
      <w:r>
        <w:rPr>
          <w:b/>
          <w:bCs/>
        </w:rPr>
        <w:t>9</w:t>
      </w:r>
      <w:r w:rsidRPr="00536DBA">
        <w:rPr>
          <w:b/>
          <w:bCs/>
        </w:rPr>
        <w:t xml:space="preserve"> году  </w:t>
      </w:r>
    </w:p>
    <w:p w:rsidR="00AA5D68" w:rsidRPr="00536DBA" w:rsidRDefault="00AA5D68" w:rsidP="00AA5D68">
      <w:pPr>
        <w:rPr>
          <w:b/>
          <w:bCs/>
        </w:rPr>
      </w:pPr>
      <w:r w:rsidRPr="00536DBA">
        <w:rPr>
          <w:b/>
          <w:bCs/>
        </w:rPr>
        <w:t xml:space="preserve">на территории Ильменского </w:t>
      </w:r>
    </w:p>
    <w:p w:rsidR="00AA5D68" w:rsidRPr="00536DBA" w:rsidRDefault="00AA5D68" w:rsidP="00AA5D68">
      <w:pPr>
        <w:rPr>
          <w:b/>
          <w:bCs/>
        </w:rPr>
      </w:pPr>
      <w:r w:rsidRPr="00536DBA">
        <w:rPr>
          <w:b/>
          <w:bCs/>
        </w:rPr>
        <w:t>сельского поселения</w:t>
      </w: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 xml:space="preserve">            </w:t>
      </w:r>
      <w:proofErr w:type="gramStart"/>
      <w:r w:rsidRPr="00536DBA">
        <w:rPr>
          <w:bCs/>
          <w:sz w:val="28"/>
          <w:szCs w:val="32"/>
        </w:rPr>
        <w:t>В соответствии со статьёй 6 Водного кодекса Российской Федерации, постановления главы администрации Волгоградской области от 15.04.2009г. № 389 «Об утверждении Правил охраны жизни людей на водных объектах Волгоградской области» и распоряжения администрации Октябрьского муниципального района Вол</w:t>
      </w:r>
      <w:r>
        <w:rPr>
          <w:bCs/>
          <w:sz w:val="28"/>
          <w:szCs w:val="32"/>
        </w:rPr>
        <w:t>гоградской области» № 274-р от 07</w:t>
      </w:r>
      <w:r w:rsidRPr="00536DBA">
        <w:rPr>
          <w:bCs/>
          <w:sz w:val="28"/>
          <w:szCs w:val="32"/>
        </w:rPr>
        <w:t>.0</w:t>
      </w:r>
      <w:r>
        <w:rPr>
          <w:bCs/>
          <w:sz w:val="28"/>
          <w:szCs w:val="32"/>
        </w:rPr>
        <w:t>5</w:t>
      </w:r>
      <w:r w:rsidRPr="00536DBA">
        <w:rPr>
          <w:bCs/>
          <w:sz w:val="28"/>
          <w:szCs w:val="32"/>
        </w:rPr>
        <w:t>.201</w:t>
      </w:r>
      <w:r>
        <w:rPr>
          <w:bCs/>
          <w:sz w:val="28"/>
          <w:szCs w:val="32"/>
        </w:rPr>
        <w:t>9</w:t>
      </w:r>
      <w:r w:rsidRPr="00536DBA">
        <w:rPr>
          <w:bCs/>
          <w:sz w:val="28"/>
          <w:szCs w:val="32"/>
        </w:rPr>
        <w:t>г. «О подготовке и проведении купального сезона на территории Октябрьского муниципального района в 201</w:t>
      </w:r>
      <w:r>
        <w:rPr>
          <w:bCs/>
          <w:sz w:val="28"/>
          <w:szCs w:val="32"/>
        </w:rPr>
        <w:t>9</w:t>
      </w:r>
      <w:r w:rsidRPr="00536DBA">
        <w:rPr>
          <w:bCs/>
          <w:sz w:val="28"/>
          <w:szCs w:val="32"/>
        </w:rPr>
        <w:t xml:space="preserve"> году»</w:t>
      </w:r>
      <w:proofErr w:type="gramEnd"/>
    </w:p>
    <w:p w:rsidR="00AA5D68" w:rsidRPr="00536DBA" w:rsidRDefault="00AA5D68" w:rsidP="00AA5D68">
      <w:pPr>
        <w:jc w:val="center"/>
        <w:rPr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Cs/>
          <w:sz w:val="28"/>
          <w:szCs w:val="28"/>
        </w:rPr>
      </w:pPr>
      <w:r w:rsidRPr="00536DBA">
        <w:rPr>
          <w:bCs/>
          <w:sz w:val="28"/>
          <w:szCs w:val="28"/>
        </w:rPr>
        <w:t>ПОСТАНОВЛЯЮ:</w:t>
      </w:r>
    </w:p>
    <w:p w:rsidR="00AA5D68" w:rsidRPr="00536DBA" w:rsidRDefault="00AA5D68" w:rsidP="00AA5D68">
      <w:pPr>
        <w:jc w:val="both"/>
        <w:rPr>
          <w:b/>
          <w:bCs/>
          <w:sz w:val="28"/>
          <w:szCs w:val="32"/>
        </w:rPr>
      </w:pPr>
    </w:p>
    <w:p w:rsidR="00AA5D68" w:rsidRPr="00536DBA" w:rsidRDefault="00AA5D68" w:rsidP="00AA5D68">
      <w:pPr>
        <w:numPr>
          <w:ilvl w:val="0"/>
          <w:numId w:val="1"/>
        </w:numPr>
        <w:jc w:val="both"/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 xml:space="preserve">Установить места массового отдыха населения на водных объектах в границах Ильменского сельского поселения согласно приложению. </w:t>
      </w:r>
    </w:p>
    <w:p w:rsidR="00AA5D68" w:rsidRPr="00536DBA" w:rsidRDefault="00AA5D68" w:rsidP="00AA5D68">
      <w:pPr>
        <w:ind w:left="360"/>
        <w:jc w:val="both"/>
        <w:rPr>
          <w:bCs/>
          <w:sz w:val="16"/>
          <w:szCs w:val="16"/>
        </w:rPr>
      </w:pPr>
    </w:p>
    <w:p w:rsidR="00AA5D68" w:rsidRPr="00536DBA" w:rsidRDefault="00AA5D68" w:rsidP="00AA5D68">
      <w:pPr>
        <w:numPr>
          <w:ilvl w:val="0"/>
          <w:numId w:val="1"/>
        </w:numPr>
        <w:jc w:val="both"/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 xml:space="preserve">Командиру ДНД  </w:t>
      </w:r>
      <w:r>
        <w:rPr>
          <w:bCs/>
          <w:sz w:val="28"/>
          <w:szCs w:val="32"/>
        </w:rPr>
        <w:t>Мельничёнок И.М</w:t>
      </w:r>
      <w:r w:rsidRPr="00536DBA">
        <w:rPr>
          <w:bCs/>
          <w:sz w:val="28"/>
          <w:szCs w:val="32"/>
        </w:rPr>
        <w:t>.  организовать и провести  осмотр дна водоёмов на акваториях мест отдыха населения у воды.</w:t>
      </w:r>
    </w:p>
    <w:p w:rsidR="00AA5D68" w:rsidRPr="00536DBA" w:rsidRDefault="00AA5D68" w:rsidP="00AA5D68">
      <w:pPr>
        <w:ind w:left="360"/>
        <w:jc w:val="both"/>
        <w:rPr>
          <w:bCs/>
          <w:sz w:val="16"/>
          <w:szCs w:val="16"/>
        </w:rPr>
      </w:pPr>
    </w:p>
    <w:p w:rsidR="00AA5D68" w:rsidRPr="00536DBA" w:rsidRDefault="00AA5D68" w:rsidP="00AA5D68">
      <w:pPr>
        <w:numPr>
          <w:ilvl w:val="0"/>
          <w:numId w:val="1"/>
        </w:numPr>
        <w:jc w:val="both"/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>Директору МОУ Ильмень - Суворовской средней школы  организовать и провести занятия по мерам безопасности детей на воде в период летних каникул.</w:t>
      </w:r>
    </w:p>
    <w:p w:rsidR="00AA5D68" w:rsidRPr="00536DBA" w:rsidRDefault="00AA5D68" w:rsidP="00AA5D68">
      <w:pPr>
        <w:ind w:left="360"/>
        <w:jc w:val="both"/>
        <w:rPr>
          <w:bCs/>
          <w:sz w:val="16"/>
          <w:szCs w:val="16"/>
        </w:rPr>
      </w:pPr>
    </w:p>
    <w:p w:rsidR="00AA5D68" w:rsidRPr="00536DBA" w:rsidRDefault="00AA5D68" w:rsidP="00AA5D68">
      <w:pPr>
        <w:numPr>
          <w:ilvl w:val="0"/>
          <w:numId w:val="1"/>
        </w:numPr>
        <w:jc w:val="both"/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>Контроль над исполнением данного постановления оставляю за собой.</w:t>
      </w:r>
    </w:p>
    <w:p w:rsidR="00AA5D68" w:rsidRPr="00536DBA" w:rsidRDefault="00AA5D68" w:rsidP="00AA5D68">
      <w:pPr>
        <w:rPr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</w:p>
    <w:p w:rsidR="00AA5D68" w:rsidRPr="00536DBA" w:rsidRDefault="00AA5D68" w:rsidP="00AA5D68">
      <w:pPr>
        <w:rPr>
          <w:bCs/>
          <w:sz w:val="28"/>
          <w:szCs w:val="32"/>
        </w:rPr>
      </w:pPr>
      <w:r w:rsidRPr="00536DBA">
        <w:rPr>
          <w:bCs/>
          <w:sz w:val="28"/>
          <w:szCs w:val="32"/>
        </w:rPr>
        <w:t>Глава Ильменского сельского поселения                            В.В. Гончаров</w:t>
      </w: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Pr="00536DBA" w:rsidRDefault="00AA5D68" w:rsidP="00AA5D68">
      <w:pPr>
        <w:jc w:val="center"/>
        <w:rPr>
          <w:b/>
          <w:bCs/>
          <w:sz w:val="28"/>
          <w:szCs w:val="32"/>
        </w:rPr>
      </w:pPr>
    </w:p>
    <w:p w:rsidR="00AA5D68" w:rsidRDefault="00AA5D68" w:rsidP="00AA5D68">
      <w:pPr>
        <w:shd w:val="clear" w:color="auto" w:fill="FFFFFF"/>
        <w:spacing w:line="269" w:lineRule="exact"/>
        <w:ind w:right="29"/>
        <w:rPr>
          <w:bCs/>
          <w:sz w:val="28"/>
          <w:szCs w:val="32"/>
        </w:rPr>
      </w:pPr>
    </w:p>
    <w:p w:rsidR="00AA5D68" w:rsidRDefault="00AA5D68" w:rsidP="00AA5D68">
      <w:pPr>
        <w:shd w:val="clear" w:color="auto" w:fill="FFFFFF"/>
        <w:spacing w:line="269" w:lineRule="exact"/>
        <w:ind w:right="29"/>
        <w:rPr>
          <w:bCs/>
          <w:sz w:val="28"/>
          <w:szCs w:val="32"/>
        </w:rPr>
      </w:pPr>
    </w:p>
    <w:p w:rsidR="00AA5D68" w:rsidRPr="00536DBA" w:rsidRDefault="00AA5D68" w:rsidP="00AA5D68">
      <w:pPr>
        <w:shd w:val="clear" w:color="auto" w:fill="FFFFFF"/>
        <w:spacing w:line="269" w:lineRule="exact"/>
        <w:ind w:right="29"/>
        <w:rPr>
          <w:bCs/>
          <w:sz w:val="28"/>
          <w:szCs w:val="32"/>
        </w:rPr>
      </w:pPr>
    </w:p>
    <w:p w:rsidR="00AA5D68" w:rsidRPr="00536DBA" w:rsidRDefault="00AA5D68" w:rsidP="00AA5D68">
      <w:pPr>
        <w:shd w:val="clear" w:color="auto" w:fill="FFFFFF"/>
        <w:spacing w:line="269" w:lineRule="exact"/>
        <w:ind w:right="29"/>
        <w:rPr>
          <w:bCs/>
          <w:sz w:val="28"/>
          <w:szCs w:val="32"/>
        </w:rPr>
      </w:pPr>
    </w:p>
    <w:p w:rsidR="00AA5D68" w:rsidRPr="00536DBA" w:rsidRDefault="00AA5D68" w:rsidP="00AA5D68">
      <w:pPr>
        <w:shd w:val="clear" w:color="auto" w:fill="FFFFFF"/>
        <w:ind w:left="6120" w:right="29"/>
        <w:rPr>
          <w:color w:val="000000"/>
          <w:spacing w:val="-7"/>
          <w:w w:val="103"/>
          <w:sz w:val="20"/>
          <w:szCs w:val="20"/>
        </w:rPr>
      </w:pPr>
      <w:r w:rsidRPr="00536DBA">
        <w:rPr>
          <w:color w:val="000000"/>
          <w:spacing w:val="-7"/>
          <w:w w:val="103"/>
          <w:sz w:val="20"/>
          <w:szCs w:val="20"/>
        </w:rPr>
        <w:t xml:space="preserve"> Приложение №1</w:t>
      </w:r>
    </w:p>
    <w:p w:rsidR="00AA5D68" w:rsidRPr="00536DBA" w:rsidRDefault="00AA5D68" w:rsidP="00AA5D68">
      <w:pPr>
        <w:shd w:val="clear" w:color="auto" w:fill="FFFFFF"/>
        <w:ind w:left="6120" w:right="29"/>
        <w:rPr>
          <w:color w:val="000000"/>
          <w:spacing w:val="-6"/>
          <w:w w:val="103"/>
          <w:sz w:val="20"/>
          <w:szCs w:val="20"/>
        </w:rPr>
      </w:pPr>
      <w:r w:rsidRPr="00536DBA">
        <w:rPr>
          <w:color w:val="000000"/>
          <w:spacing w:val="-7"/>
          <w:w w:val="103"/>
          <w:sz w:val="20"/>
          <w:szCs w:val="20"/>
        </w:rPr>
        <w:t xml:space="preserve"> </w:t>
      </w:r>
      <w:r w:rsidRPr="00536DBA">
        <w:rPr>
          <w:color w:val="000000"/>
          <w:spacing w:val="-4"/>
          <w:w w:val="103"/>
          <w:sz w:val="20"/>
          <w:szCs w:val="20"/>
        </w:rPr>
        <w:t xml:space="preserve">к Постановлению главы </w:t>
      </w:r>
      <w:r w:rsidRPr="00536DBA">
        <w:rPr>
          <w:color w:val="000000"/>
          <w:spacing w:val="-7"/>
          <w:w w:val="103"/>
          <w:sz w:val="20"/>
          <w:szCs w:val="20"/>
        </w:rPr>
        <w:t xml:space="preserve">Ильменского сельского поселения </w:t>
      </w:r>
      <w:r w:rsidRPr="00536DBA">
        <w:rPr>
          <w:color w:val="000000"/>
          <w:spacing w:val="-6"/>
          <w:w w:val="103"/>
          <w:sz w:val="20"/>
          <w:szCs w:val="20"/>
        </w:rPr>
        <w:t xml:space="preserve"> </w:t>
      </w:r>
    </w:p>
    <w:p w:rsidR="00AA5D68" w:rsidRPr="00536DBA" w:rsidRDefault="00AA5D68" w:rsidP="00AA5D68">
      <w:pPr>
        <w:shd w:val="clear" w:color="auto" w:fill="FFFFFF"/>
        <w:ind w:left="6120" w:right="29"/>
        <w:rPr>
          <w:color w:val="000000"/>
          <w:spacing w:val="-6"/>
          <w:w w:val="103"/>
          <w:sz w:val="20"/>
          <w:szCs w:val="20"/>
        </w:rPr>
      </w:pPr>
      <w:r>
        <w:rPr>
          <w:color w:val="000000"/>
          <w:spacing w:val="-6"/>
          <w:w w:val="103"/>
          <w:sz w:val="20"/>
          <w:szCs w:val="20"/>
        </w:rPr>
        <w:t>№ 34 от  31</w:t>
      </w:r>
      <w:r w:rsidRPr="00536DBA">
        <w:rPr>
          <w:color w:val="000000"/>
          <w:spacing w:val="-6"/>
          <w:w w:val="103"/>
          <w:sz w:val="20"/>
          <w:szCs w:val="20"/>
        </w:rPr>
        <w:t>.0</w:t>
      </w:r>
      <w:r>
        <w:rPr>
          <w:color w:val="000000"/>
          <w:spacing w:val="-6"/>
          <w:w w:val="103"/>
          <w:sz w:val="20"/>
          <w:szCs w:val="20"/>
        </w:rPr>
        <w:t>5</w:t>
      </w:r>
      <w:r w:rsidRPr="00536DBA">
        <w:rPr>
          <w:color w:val="000000"/>
          <w:spacing w:val="-6"/>
          <w:w w:val="103"/>
          <w:sz w:val="20"/>
          <w:szCs w:val="20"/>
        </w:rPr>
        <w:t>.201</w:t>
      </w:r>
      <w:r>
        <w:rPr>
          <w:color w:val="000000"/>
          <w:spacing w:val="-6"/>
          <w:w w:val="103"/>
          <w:sz w:val="20"/>
          <w:szCs w:val="20"/>
        </w:rPr>
        <w:t>9</w:t>
      </w:r>
      <w:r w:rsidRPr="00536DBA">
        <w:rPr>
          <w:color w:val="000000"/>
          <w:spacing w:val="-6"/>
          <w:w w:val="103"/>
          <w:sz w:val="20"/>
          <w:szCs w:val="20"/>
        </w:rPr>
        <w:t>г</w:t>
      </w:r>
    </w:p>
    <w:p w:rsidR="00AA5D68" w:rsidRPr="00536DBA" w:rsidRDefault="00AA5D68" w:rsidP="00AA5D68">
      <w:pPr>
        <w:shd w:val="clear" w:color="auto" w:fill="FFFFFF"/>
        <w:spacing w:line="221" w:lineRule="exact"/>
        <w:ind w:left="6120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spacing w:line="221" w:lineRule="exact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jc w:val="center"/>
        <w:rPr>
          <w:b/>
          <w:bCs/>
          <w:sz w:val="28"/>
          <w:szCs w:val="32"/>
        </w:rPr>
      </w:pPr>
      <w:r w:rsidRPr="00536DBA">
        <w:rPr>
          <w:b/>
          <w:color w:val="000000"/>
          <w:spacing w:val="-6"/>
          <w:w w:val="103"/>
          <w:sz w:val="28"/>
          <w:szCs w:val="28"/>
        </w:rPr>
        <w:t>Места массового отдыха</w:t>
      </w:r>
      <w:r w:rsidRPr="00536DBA">
        <w:rPr>
          <w:b/>
          <w:bCs/>
          <w:sz w:val="28"/>
          <w:szCs w:val="32"/>
        </w:rPr>
        <w:t xml:space="preserve"> </w:t>
      </w:r>
    </w:p>
    <w:p w:rsidR="00AA5D68" w:rsidRPr="00536DBA" w:rsidRDefault="00AA5D68" w:rsidP="00AA5D68">
      <w:pPr>
        <w:shd w:val="clear" w:color="auto" w:fill="FFFFFF"/>
        <w:jc w:val="center"/>
        <w:rPr>
          <w:b/>
          <w:bCs/>
          <w:sz w:val="28"/>
          <w:szCs w:val="32"/>
        </w:rPr>
      </w:pPr>
      <w:r w:rsidRPr="00536DBA">
        <w:rPr>
          <w:b/>
          <w:bCs/>
          <w:sz w:val="28"/>
          <w:szCs w:val="32"/>
        </w:rPr>
        <w:t xml:space="preserve">населения на водных объектах </w:t>
      </w:r>
      <w:proofErr w:type="gramStart"/>
      <w:r w:rsidRPr="00536DBA">
        <w:rPr>
          <w:b/>
          <w:bCs/>
          <w:sz w:val="28"/>
          <w:szCs w:val="32"/>
        </w:rPr>
        <w:t>в</w:t>
      </w:r>
      <w:proofErr w:type="gramEnd"/>
      <w:r w:rsidRPr="00536DBA">
        <w:rPr>
          <w:b/>
          <w:bCs/>
          <w:sz w:val="28"/>
          <w:szCs w:val="32"/>
        </w:rPr>
        <w:t xml:space="preserve"> </w:t>
      </w:r>
    </w:p>
    <w:p w:rsidR="00AA5D68" w:rsidRPr="00536DBA" w:rsidRDefault="00AA5D68" w:rsidP="00AA5D68">
      <w:pPr>
        <w:shd w:val="clear" w:color="auto" w:fill="FFFFFF"/>
        <w:jc w:val="center"/>
        <w:rPr>
          <w:b/>
          <w:color w:val="000000"/>
          <w:spacing w:val="-6"/>
          <w:w w:val="103"/>
          <w:sz w:val="28"/>
          <w:szCs w:val="28"/>
        </w:rPr>
      </w:pPr>
      <w:r w:rsidRPr="00536DBA">
        <w:rPr>
          <w:b/>
          <w:bCs/>
          <w:sz w:val="28"/>
          <w:szCs w:val="32"/>
        </w:rPr>
        <w:t xml:space="preserve">Ильменском сельском </w:t>
      </w:r>
      <w:proofErr w:type="gramStart"/>
      <w:r w:rsidRPr="00536DBA">
        <w:rPr>
          <w:b/>
          <w:bCs/>
          <w:sz w:val="28"/>
          <w:szCs w:val="32"/>
        </w:rPr>
        <w:t>поселении</w:t>
      </w:r>
      <w:proofErr w:type="gramEnd"/>
    </w:p>
    <w:p w:rsidR="00AA5D68" w:rsidRPr="00536DBA" w:rsidRDefault="00AA5D68" w:rsidP="00AA5D68">
      <w:pPr>
        <w:shd w:val="clear" w:color="auto" w:fill="FFFFFF"/>
        <w:spacing w:line="221" w:lineRule="exact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spacing w:line="221" w:lineRule="exact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jc w:val="both"/>
        <w:rPr>
          <w:color w:val="000000"/>
          <w:spacing w:val="-6"/>
          <w:w w:val="103"/>
          <w:sz w:val="28"/>
          <w:szCs w:val="28"/>
        </w:rPr>
      </w:pPr>
      <w:r w:rsidRPr="00536DBA">
        <w:rPr>
          <w:color w:val="000000"/>
          <w:spacing w:val="-6"/>
          <w:w w:val="103"/>
          <w:sz w:val="28"/>
          <w:szCs w:val="28"/>
        </w:rPr>
        <w:t xml:space="preserve">         1. Для купания и массового отдыха населения  на водных объектах в                              х. Верхнерубежный определяется участок берега, находящийся напротив населённого пункта в районе от  центра хутора до его южной окраины.</w:t>
      </w:r>
    </w:p>
    <w:p w:rsidR="00AA5D68" w:rsidRPr="00536DBA" w:rsidRDefault="00AA5D68" w:rsidP="00AA5D68">
      <w:pPr>
        <w:shd w:val="clear" w:color="auto" w:fill="FFFFFF"/>
        <w:jc w:val="both"/>
        <w:rPr>
          <w:color w:val="000000"/>
          <w:spacing w:val="-6"/>
          <w:w w:val="103"/>
          <w:sz w:val="28"/>
          <w:szCs w:val="28"/>
        </w:rPr>
      </w:pPr>
      <w:r w:rsidRPr="00536DBA">
        <w:rPr>
          <w:color w:val="000000"/>
          <w:spacing w:val="-6"/>
          <w:w w:val="103"/>
          <w:sz w:val="28"/>
          <w:szCs w:val="28"/>
        </w:rPr>
        <w:t xml:space="preserve">          2. Для купания и массового отдыха населения  на водных объектах в                              х. Ильмень - Суворовский определяется участок берега, находящийся севернее населённого пункта согласно схеме:</w:t>
      </w:r>
    </w:p>
    <w:p w:rsidR="00AA5D68" w:rsidRPr="00536DBA" w:rsidRDefault="00AA5D68" w:rsidP="00AA5D68">
      <w:pPr>
        <w:shd w:val="clear" w:color="auto" w:fill="FFFFFF"/>
        <w:spacing w:line="360" w:lineRule="auto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spacing w:line="360" w:lineRule="auto"/>
        <w:rPr>
          <w:color w:val="000000"/>
          <w:spacing w:val="-6"/>
          <w:w w:val="103"/>
          <w:sz w:val="20"/>
          <w:szCs w:val="20"/>
        </w:rPr>
      </w:pPr>
    </w:p>
    <w:p w:rsidR="00AA5D68" w:rsidRPr="00536DBA" w:rsidRDefault="00AA5D68" w:rsidP="00AA5D68">
      <w:pPr>
        <w:shd w:val="clear" w:color="auto" w:fill="FFFFFF"/>
        <w:spacing w:line="360" w:lineRule="auto"/>
        <w:rPr>
          <w:color w:val="000000"/>
          <w:spacing w:val="-6"/>
          <w:w w:val="103"/>
          <w:sz w:val="20"/>
          <w:szCs w:val="20"/>
        </w:rPr>
      </w:pPr>
      <w:r w:rsidRPr="00536DBA">
        <w:rPr>
          <w:color w:val="000000"/>
          <w:spacing w:val="-6"/>
          <w:w w:val="103"/>
          <w:sz w:val="20"/>
          <w:szCs w:val="20"/>
        </w:rPr>
        <w:t xml:space="preserve">        </w:t>
      </w:r>
      <w:r>
        <w:rPr>
          <w:noProof/>
          <w:color w:val="000000"/>
          <w:spacing w:val="-6"/>
          <w:w w:val="103"/>
          <w:sz w:val="20"/>
          <w:szCs w:val="20"/>
        </w:rPr>
        <w:drawing>
          <wp:inline distT="0" distB="0" distL="0" distR="0" wp14:anchorId="1AE0D54E" wp14:editId="3E63C7E2">
            <wp:extent cx="4552950" cy="5419725"/>
            <wp:effectExtent l="0" t="0" r="0" b="9525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37007" r="25226" b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68" w:rsidRPr="00536DBA" w:rsidRDefault="00AA5D68" w:rsidP="00AA5D68">
      <w:pPr>
        <w:shd w:val="clear" w:color="auto" w:fill="FFFFFF"/>
        <w:ind w:right="29"/>
        <w:rPr>
          <w:color w:val="000000"/>
          <w:spacing w:val="-7"/>
          <w:w w:val="103"/>
          <w:sz w:val="20"/>
          <w:szCs w:val="20"/>
        </w:rPr>
      </w:pPr>
      <w:r w:rsidRPr="00536DBA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536DBA">
        <w:rPr>
          <w:color w:val="000000"/>
          <w:spacing w:val="-7"/>
          <w:w w:val="103"/>
          <w:sz w:val="20"/>
          <w:szCs w:val="20"/>
        </w:rPr>
        <w:t>Приложение №2</w:t>
      </w:r>
    </w:p>
    <w:p w:rsidR="00AA5D68" w:rsidRPr="00536DBA" w:rsidRDefault="00AA5D68" w:rsidP="00AA5D68">
      <w:pPr>
        <w:shd w:val="clear" w:color="auto" w:fill="FFFFFF"/>
        <w:ind w:left="6120" w:right="29"/>
        <w:rPr>
          <w:color w:val="000000"/>
          <w:spacing w:val="-6"/>
          <w:w w:val="103"/>
          <w:sz w:val="20"/>
          <w:szCs w:val="20"/>
        </w:rPr>
      </w:pPr>
      <w:r w:rsidRPr="00536DBA">
        <w:rPr>
          <w:color w:val="000000"/>
          <w:spacing w:val="-4"/>
          <w:w w:val="103"/>
          <w:sz w:val="20"/>
          <w:szCs w:val="20"/>
        </w:rPr>
        <w:t xml:space="preserve">к Постановлению главы </w:t>
      </w:r>
      <w:r w:rsidRPr="00536DBA">
        <w:rPr>
          <w:color w:val="000000"/>
          <w:spacing w:val="-7"/>
          <w:w w:val="103"/>
          <w:sz w:val="20"/>
          <w:szCs w:val="20"/>
        </w:rPr>
        <w:t xml:space="preserve">Ильменского сельского поселения </w:t>
      </w:r>
      <w:r w:rsidRPr="00536DBA">
        <w:rPr>
          <w:color w:val="000000"/>
          <w:spacing w:val="-6"/>
          <w:w w:val="103"/>
          <w:sz w:val="20"/>
          <w:szCs w:val="20"/>
        </w:rPr>
        <w:t xml:space="preserve"> </w:t>
      </w:r>
    </w:p>
    <w:p w:rsidR="00AA5D68" w:rsidRPr="00536DBA" w:rsidRDefault="00AA5D68" w:rsidP="00AA5D68">
      <w:pPr>
        <w:shd w:val="clear" w:color="auto" w:fill="FFFFFF"/>
        <w:ind w:left="6120" w:right="29"/>
        <w:rPr>
          <w:color w:val="000000"/>
          <w:spacing w:val="-6"/>
          <w:w w:val="103"/>
          <w:sz w:val="20"/>
          <w:szCs w:val="20"/>
        </w:rPr>
      </w:pPr>
      <w:r>
        <w:rPr>
          <w:color w:val="000000"/>
          <w:spacing w:val="-6"/>
          <w:w w:val="103"/>
          <w:sz w:val="20"/>
          <w:szCs w:val="20"/>
        </w:rPr>
        <w:t>№ 34 от  31</w:t>
      </w:r>
      <w:r w:rsidRPr="00536DBA">
        <w:rPr>
          <w:color w:val="000000"/>
          <w:spacing w:val="-6"/>
          <w:w w:val="103"/>
          <w:sz w:val="20"/>
          <w:szCs w:val="20"/>
        </w:rPr>
        <w:t>.0</w:t>
      </w:r>
      <w:r>
        <w:rPr>
          <w:color w:val="000000"/>
          <w:spacing w:val="-6"/>
          <w:w w:val="103"/>
          <w:sz w:val="20"/>
          <w:szCs w:val="20"/>
        </w:rPr>
        <w:t>5</w:t>
      </w:r>
      <w:r w:rsidRPr="00536DBA">
        <w:rPr>
          <w:color w:val="000000"/>
          <w:spacing w:val="-6"/>
          <w:w w:val="103"/>
          <w:sz w:val="20"/>
          <w:szCs w:val="20"/>
        </w:rPr>
        <w:t>.201</w:t>
      </w:r>
      <w:r>
        <w:rPr>
          <w:color w:val="000000"/>
          <w:spacing w:val="-6"/>
          <w:w w:val="103"/>
          <w:sz w:val="20"/>
          <w:szCs w:val="20"/>
        </w:rPr>
        <w:t>9</w:t>
      </w:r>
      <w:r w:rsidRPr="00536DBA">
        <w:rPr>
          <w:color w:val="000000"/>
          <w:spacing w:val="-6"/>
          <w:w w:val="103"/>
          <w:sz w:val="20"/>
          <w:szCs w:val="20"/>
        </w:rPr>
        <w:t>г</w:t>
      </w:r>
    </w:p>
    <w:p w:rsidR="00AA5D68" w:rsidRPr="00536DBA" w:rsidRDefault="00AA5D68" w:rsidP="00AA5D68">
      <w:pPr>
        <w:rPr>
          <w:b/>
        </w:rPr>
      </w:pPr>
    </w:p>
    <w:p w:rsidR="00AA5D68" w:rsidRPr="00536DBA" w:rsidRDefault="00AA5D68" w:rsidP="00AA5D68">
      <w:pPr>
        <w:rPr>
          <w:b/>
        </w:rPr>
      </w:pPr>
    </w:p>
    <w:p w:rsidR="00AA5D68" w:rsidRPr="00536DBA" w:rsidRDefault="00AA5D68" w:rsidP="00AA5D68">
      <w:pPr>
        <w:jc w:val="center"/>
        <w:rPr>
          <w:b/>
        </w:rPr>
      </w:pPr>
      <w:proofErr w:type="gramStart"/>
      <w:r w:rsidRPr="00536DBA">
        <w:rPr>
          <w:b/>
        </w:rPr>
        <w:t>П</w:t>
      </w:r>
      <w:proofErr w:type="gramEnd"/>
      <w:r w:rsidRPr="00536DBA">
        <w:rPr>
          <w:b/>
        </w:rPr>
        <w:t xml:space="preserve"> Л А Н</w:t>
      </w:r>
    </w:p>
    <w:p w:rsidR="00AA5D68" w:rsidRPr="00536DBA" w:rsidRDefault="00AA5D68" w:rsidP="00AA5D68">
      <w:pPr>
        <w:jc w:val="center"/>
        <w:rPr>
          <w:b/>
        </w:rPr>
      </w:pPr>
      <w:r w:rsidRPr="00536DBA">
        <w:rPr>
          <w:b/>
        </w:rPr>
        <w:t>мероприятий по обеспечению безопасности людей на водных объектах</w:t>
      </w:r>
    </w:p>
    <w:p w:rsidR="00AA5D68" w:rsidRPr="00536DBA" w:rsidRDefault="00AA5D68" w:rsidP="00AA5D68">
      <w:pPr>
        <w:jc w:val="center"/>
        <w:rPr>
          <w:b/>
        </w:rPr>
      </w:pPr>
      <w:r w:rsidRPr="00536DBA">
        <w:rPr>
          <w:b/>
        </w:rPr>
        <w:t xml:space="preserve"> Ильменского сельского поселения, охране их жизни и</w:t>
      </w:r>
    </w:p>
    <w:p w:rsidR="00AA5D68" w:rsidRPr="00536DBA" w:rsidRDefault="00AA5D68" w:rsidP="00AA5D68">
      <w:pPr>
        <w:jc w:val="center"/>
        <w:rPr>
          <w:b/>
        </w:rPr>
      </w:pPr>
      <w:r w:rsidRPr="00536DBA">
        <w:rPr>
          <w:b/>
        </w:rPr>
        <w:t>здоровья в период проведения купального сезона 201</w:t>
      </w:r>
      <w:r>
        <w:rPr>
          <w:b/>
        </w:rPr>
        <w:t>9</w:t>
      </w:r>
      <w:r w:rsidRPr="00536DBA">
        <w:rPr>
          <w:b/>
        </w:rPr>
        <w:t xml:space="preserve"> года</w:t>
      </w:r>
    </w:p>
    <w:p w:rsidR="00AA5D68" w:rsidRPr="00536DBA" w:rsidRDefault="00AA5D68" w:rsidP="00AA5D68">
      <w:pPr>
        <w:jc w:val="center"/>
      </w:pP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625"/>
        <w:gridCol w:w="3443"/>
        <w:gridCol w:w="1488"/>
        <w:gridCol w:w="2112"/>
        <w:gridCol w:w="1518"/>
      </w:tblGrid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№</w:t>
            </w:r>
          </w:p>
          <w:p w:rsidR="00AA5D68" w:rsidRPr="00536DBA" w:rsidRDefault="00AA5D68" w:rsidP="00D25952">
            <w:pPr>
              <w:jc w:val="center"/>
            </w:pPr>
            <w:proofErr w:type="gramStart"/>
            <w:r w:rsidRPr="00536DBA">
              <w:t>п</w:t>
            </w:r>
            <w:proofErr w:type="gramEnd"/>
            <w:r w:rsidRPr="00536DBA"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Наименование мероприятий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Время проведения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Исполнители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Отметка о проведении</w:t>
            </w:r>
          </w:p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5</w:t>
            </w:r>
          </w:p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Определить места для массового отдыха людей у воды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jc w:val="center"/>
            </w:pPr>
            <w:r w:rsidRPr="00536DBA">
              <w:t>май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глава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Развернуть на водоемах Ильменского сельского поселения дежурство муниципальной казачьей дружины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 xml:space="preserve">с началом </w:t>
            </w:r>
            <w:proofErr w:type="gramStart"/>
            <w:r w:rsidRPr="00536DBA">
              <w:t>купального</w:t>
            </w:r>
            <w:proofErr w:type="gramEnd"/>
          </w:p>
          <w:p w:rsidR="00AA5D68" w:rsidRPr="00536DBA" w:rsidRDefault="00AA5D68" w:rsidP="00D25952">
            <w:r w:rsidRPr="00536DBA">
              <w:t>сезона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ind w:right="-108"/>
            </w:pPr>
            <w:r w:rsidRPr="00536DBA">
              <w:t>администрация поселения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ХКО «Ильменское»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Провести осмотр мест отдыха населения у воды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до начала</w:t>
            </w:r>
          </w:p>
          <w:p w:rsidR="00AA5D68" w:rsidRPr="00536DBA" w:rsidRDefault="00AA5D68" w:rsidP="00D25952">
            <w:r w:rsidRPr="00536DBA">
              <w:t>купального</w:t>
            </w:r>
          </w:p>
          <w:p w:rsidR="00AA5D68" w:rsidRPr="00536DBA" w:rsidRDefault="00AA5D68" w:rsidP="00D25952">
            <w:r w:rsidRPr="00536DBA">
              <w:t xml:space="preserve">сезона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администрация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ind w:right="-108"/>
            </w:pPr>
            <w:r w:rsidRPr="00536DBA">
              <w:t>Организовать и провести совместно с органами внутренних дел и муниципальной казачьей дружины комплексные проверки функционирования мест массового отдыха людей у воды, уделяя особое внимание обеспечению безопасности людей во время отдыха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июнь-июль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ind w:right="-108"/>
            </w:pPr>
            <w:r w:rsidRPr="00536DBA">
              <w:t>администрация поселения,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участковый инспектор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согласованию),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ХКО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«Ильменское»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</w:t>
            </w:r>
          </w:p>
          <w:p w:rsidR="00AA5D68" w:rsidRPr="00536DBA" w:rsidRDefault="00AA5D68" w:rsidP="00D25952">
            <w:pPr>
              <w:ind w:right="-108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Организовать и провести занятия по мерам безопасности на воде в период летнего оздоровительного сезона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перед началом</w:t>
            </w:r>
          </w:p>
          <w:p w:rsidR="00AA5D68" w:rsidRPr="00536DBA" w:rsidRDefault="00AA5D68" w:rsidP="00D25952">
            <w:r w:rsidRPr="00536DBA">
              <w:t>купального</w:t>
            </w:r>
          </w:p>
          <w:p w:rsidR="00AA5D68" w:rsidRPr="00536DBA" w:rsidRDefault="00AA5D68" w:rsidP="00D25952">
            <w:r w:rsidRPr="00536DBA">
              <w:t>сезона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ind w:right="-108"/>
            </w:pPr>
            <w:r w:rsidRPr="00536DBA">
              <w:t>глава поселения,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директор школы и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заведующая д/садом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 xml:space="preserve">Организовать информирование населения о результатах контроля на воде </w:t>
            </w:r>
          </w:p>
          <w:p w:rsidR="00AA5D68" w:rsidRPr="00536DBA" w:rsidRDefault="00AA5D68" w:rsidP="00D2595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в течении</w:t>
            </w:r>
          </w:p>
          <w:p w:rsidR="00AA5D68" w:rsidRPr="00536DBA" w:rsidRDefault="00AA5D68" w:rsidP="00D25952">
            <w:r w:rsidRPr="00536DBA">
              <w:t>купального</w:t>
            </w:r>
          </w:p>
          <w:p w:rsidR="00AA5D68" w:rsidRPr="00536DBA" w:rsidRDefault="00AA5D68" w:rsidP="00D25952">
            <w:r w:rsidRPr="00536DBA">
              <w:t>сезона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глава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  <w:tr w:rsidR="00AA5D68" w:rsidRPr="00536DBA" w:rsidTr="00D259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Усилить профилактическую работу в общеобразовательной школе, детском саду по обучению правилам поведения на водоемах и приемах поведения оказания помощи людям, терпящим бедствие на воде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r w:rsidRPr="00536DBA">
              <w:t>в течении</w:t>
            </w:r>
          </w:p>
          <w:p w:rsidR="00AA5D68" w:rsidRPr="00536DBA" w:rsidRDefault="00AA5D68" w:rsidP="00D25952">
            <w:r w:rsidRPr="00536DBA">
              <w:t>купального</w:t>
            </w:r>
          </w:p>
          <w:p w:rsidR="00AA5D68" w:rsidRPr="00536DBA" w:rsidRDefault="00AA5D68" w:rsidP="00D25952">
            <w:r w:rsidRPr="00536DBA">
              <w:t>сезона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>
            <w:pPr>
              <w:ind w:right="-108"/>
            </w:pPr>
            <w:r w:rsidRPr="00536DBA">
              <w:t>глава поселения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директор школы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согласованию),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Заведующая д/садов</w:t>
            </w:r>
          </w:p>
          <w:p w:rsidR="00AA5D68" w:rsidRPr="00536DBA" w:rsidRDefault="00AA5D68" w:rsidP="00D25952">
            <w:pPr>
              <w:ind w:right="-108"/>
            </w:pPr>
            <w:r w:rsidRPr="00536DBA"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8" w:rsidRPr="00536DBA" w:rsidRDefault="00AA5D68" w:rsidP="00D25952"/>
        </w:tc>
      </w:tr>
    </w:tbl>
    <w:p w:rsidR="00AA5D68" w:rsidRDefault="00AA5D68" w:rsidP="00AA5D68">
      <w:pPr>
        <w:jc w:val="center"/>
        <w:rPr>
          <w:b/>
          <w:sz w:val="27"/>
          <w:szCs w:val="27"/>
        </w:rPr>
      </w:pPr>
    </w:p>
    <w:p w:rsidR="00AA5D68" w:rsidRDefault="00AA5D68" w:rsidP="00AA5D68">
      <w:pPr>
        <w:jc w:val="center"/>
        <w:rPr>
          <w:b/>
          <w:sz w:val="28"/>
          <w:szCs w:val="28"/>
        </w:rPr>
      </w:pPr>
    </w:p>
    <w:p w:rsidR="00AA5D68" w:rsidRDefault="00AA5D68" w:rsidP="00AA5D68">
      <w:pPr>
        <w:jc w:val="center"/>
        <w:rPr>
          <w:b/>
          <w:sz w:val="28"/>
          <w:szCs w:val="28"/>
        </w:rPr>
      </w:pPr>
    </w:p>
    <w:p w:rsidR="00AA5D68" w:rsidRDefault="00AA5D68" w:rsidP="00AA5D68">
      <w:pPr>
        <w:jc w:val="center"/>
        <w:rPr>
          <w:b/>
          <w:sz w:val="28"/>
          <w:szCs w:val="28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8"/>
    <w:rsid w:val="00000D23"/>
    <w:rsid w:val="00000F4D"/>
    <w:rsid w:val="0000184A"/>
    <w:rsid w:val="00004CA2"/>
    <w:rsid w:val="00006278"/>
    <w:rsid w:val="00006787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A5D68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A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A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2019-06-04T06:35:00Z</dcterms:created>
  <dcterms:modified xsi:type="dcterms:W3CDTF">2019-06-04T06:35:00Z</dcterms:modified>
</cp:coreProperties>
</file>