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65" w:rsidRDefault="006A1C65" w:rsidP="006A1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6A1C65" w:rsidRDefault="00F777B9" w:rsidP="006A1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ВОРОБЬЕВСКОГО </w:t>
      </w:r>
      <w:r w:rsidR="006A1C65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6A1C65" w:rsidRDefault="006A1C65" w:rsidP="006A1C6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6A1C65" w:rsidRDefault="006A1C65" w:rsidP="006A1C6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6A1C65" w:rsidRDefault="006A1C65" w:rsidP="006A1C6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A1C65" w:rsidRDefault="006A1C65" w:rsidP="006A1C65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6A1C65" w:rsidRDefault="006A1C65" w:rsidP="006A1C65">
      <w:pPr>
        <w:rPr>
          <w:rFonts w:ascii="Times New Roman" w:hAnsi="Times New Roman"/>
          <w:sz w:val="28"/>
          <w:szCs w:val="28"/>
        </w:rPr>
      </w:pPr>
    </w:p>
    <w:p w:rsidR="006A1C65" w:rsidRDefault="006A1C65" w:rsidP="006A1C65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F777B9">
        <w:rPr>
          <w:rFonts w:ascii="Times New Roman" w:hAnsi="Times New Roman"/>
          <w:sz w:val="28"/>
          <w:szCs w:val="28"/>
          <w:u w:val="single"/>
        </w:rPr>
        <w:t xml:space="preserve">18 ноября </w:t>
      </w:r>
      <w:r>
        <w:rPr>
          <w:rFonts w:ascii="Times New Roman" w:hAnsi="Times New Roman"/>
          <w:sz w:val="28"/>
          <w:szCs w:val="28"/>
          <w:u w:val="single"/>
        </w:rPr>
        <w:t>2016</w:t>
      </w:r>
      <w:r w:rsidR="00F777B9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  <w:u w:val="single"/>
        </w:rPr>
        <w:t xml:space="preserve">   № </w:t>
      </w:r>
      <w:r w:rsidR="00F777B9">
        <w:rPr>
          <w:rFonts w:ascii="Times New Roman" w:hAnsi="Times New Roman"/>
          <w:sz w:val="28"/>
          <w:szCs w:val="28"/>
          <w:u w:val="single"/>
        </w:rPr>
        <w:t>225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6A1C65" w:rsidRDefault="006A1C65" w:rsidP="006A1C65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 xml:space="preserve">. </w:t>
      </w:r>
      <w:r w:rsidR="00F777B9">
        <w:rPr>
          <w:rFonts w:ascii="Times New Roman" w:hAnsi="Times New Roman"/>
          <w:sz w:val="20"/>
        </w:rPr>
        <w:t>Воробьевка</w:t>
      </w:r>
    </w:p>
    <w:p w:rsidR="006A1C65" w:rsidRDefault="006A1C65" w:rsidP="006A1C6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A1C65" w:rsidRDefault="006A1C65" w:rsidP="006A1C65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F777B9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77B9">
        <w:rPr>
          <w:rFonts w:ascii="Times New Roman" w:hAnsi="Times New Roman" w:cs="Times New Roman"/>
          <w:sz w:val="28"/>
          <w:szCs w:val="28"/>
        </w:rPr>
        <w:t>№ 41 от 2</w:t>
      </w:r>
      <w:r w:rsidR="00D34D33">
        <w:rPr>
          <w:rFonts w:ascii="Times New Roman" w:hAnsi="Times New Roman" w:cs="Times New Roman"/>
          <w:sz w:val="28"/>
          <w:szCs w:val="28"/>
        </w:rPr>
        <w:t>9</w:t>
      </w:r>
      <w:r w:rsidR="00F777B9">
        <w:rPr>
          <w:rFonts w:ascii="Times New Roman" w:hAnsi="Times New Roman" w:cs="Times New Roman"/>
          <w:sz w:val="28"/>
          <w:szCs w:val="28"/>
        </w:rPr>
        <w:t xml:space="preserve"> февраля 2016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F777B9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Воробьевского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 xml:space="preserve">«Установление сервитута в отношении земельного участка, находящегося в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</w:t>
      </w:r>
    </w:p>
    <w:p w:rsidR="006A1C65" w:rsidRDefault="006A1C65" w:rsidP="006A1C6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777B9" w:rsidRDefault="00F777B9" w:rsidP="006A1C6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A1C65" w:rsidRDefault="006A1C65" w:rsidP="00F777B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r w:rsidR="00F777B9">
        <w:rPr>
          <w:rFonts w:ascii="Times New Roman" w:hAnsi="Times New Roman"/>
          <w:sz w:val="28"/>
          <w:szCs w:val="28"/>
        </w:rPr>
        <w:t>Воробьевского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 Воронежской области в соответствие с действующим законодательством </w:t>
      </w:r>
      <w:r w:rsidR="00F777B9">
        <w:rPr>
          <w:rFonts w:ascii="Times New Roman" w:hAnsi="Times New Roman"/>
          <w:sz w:val="28"/>
          <w:szCs w:val="28"/>
        </w:rPr>
        <w:t xml:space="preserve">администрация Воробьевского сельского поселения </w:t>
      </w:r>
      <w:r w:rsidR="00D34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A1C65" w:rsidRDefault="006A1C65" w:rsidP="00F777B9">
      <w:pPr>
        <w:pStyle w:val="Title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F777B9" w:rsidRPr="00F777B9">
        <w:rPr>
          <w:rFonts w:ascii="Times New Roman" w:hAnsi="Times New Roman"/>
          <w:b w:val="0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Воробьевского муниципального района </w:t>
      </w:r>
      <w:r w:rsidR="00F777B9">
        <w:rPr>
          <w:rFonts w:ascii="Times New Roman" w:hAnsi="Times New Roman" w:cs="Times New Roman"/>
          <w:b w:val="0"/>
          <w:sz w:val="28"/>
          <w:szCs w:val="28"/>
        </w:rPr>
        <w:t xml:space="preserve"> №41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F777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D34D3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</w:t>
      </w:r>
      <w:r w:rsidR="00F777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201</w:t>
      </w:r>
      <w:r w:rsidR="00F777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6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Об утверждении </w:t>
      </w:r>
      <w:r w:rsidRPr="003911D0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административного регламента администрации </w:t>
      </w:r>
      <w:r w:rsidR="00F777B9" w:rsidRPr="00F777B9">
        <w:rPr>
          <w:rFonts w:ascii="Times New Roman" w:hAnsi="Times New Roman"/>
          <w:b w:val="0"/>
          <w:sz w:val="28"/>
          <w:szCs w:val="28"/>
        </w:rPr>
        <w:t>Воробьевского</w:t>
      </w:r>
      <w:r w:rsidR="00F777B9">
        <w:rPr>
          <w:rFonts w:ascii="Times New Roman" w:hAnsi="Times New Roman"/>
          <w:sz w:val="28"/>
          <w:szCs w:val="28"/>
        </w:rPr>
        <w:t xml:space="preserve"> </w:t>
      </w:r>
      <w:r w:rsidRPr="003911D0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 сельского поселения Воробьевского муниципального района </w:t>
      </w:r>
      <w:r w:rsidRPr="003911D0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lastRenderedPageBreak/>
        <w:t xml:space="preserve">по предоставлению муниципальной услуги </w:t>
      </w:r>
      <w:r w:rsidRPr="003911D0">
        <w:rPr>
          <w:rFonts w:ascii="Times New Roman" w:hAnsi="Times New Roman"/>
          <w:b w:val="0"/>
          <w:sz w:val="28"/>
          <w:szCs w:val="28"/>
        </w:rPr>
        <w:t>«</w:t>
      </w:r>
      <w:r w:rsidR="003911D0" w:rsidRPr="003911D0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которые не разграничена</w:t>
      </w:r>
      <w:r w:rsidRPr="003911D0">
        <w:rPr>
          <w:rFonts w:ascii="Times New Roman" w:hAnsi="Times New Roman"/>
          <w:b w:val="0"/>
          <w:sz w:val="28"/>
          <w:szCs w:val="28"/>
        </w:rPr>
        <w:t>»</w:t>
      </w:r>
      <w:r w:rsidRPr="003911D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A1C65" w:rsidRDefault="006A1C65" w:rsidP="00F777B9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наименовании постановления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A1C65" w:rsidRDefault="006A1C65" w:rsidP="00F777B9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В пункт 1. Постановления слова «</w:t>
      </w:r>
      <w:r>
        <w:rPr>
          <w:rFonts w:ascii="Times New Roman" w:hAnsi="Times New Roman"/>
          <w:sz w:val="28"/>
          <w:szCs w:val="28"/>
        </w:rPr>
        <w:t xml:space="preserve">или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A1C65" w:rsidRDefault="006A1C65" w:rsidP="00F777B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наименовании Административного регламента, в пунктах 1.1.,</w:t>
      </w:r>
      <w:r w:rsidR="003911D0">
        <w:rPr>
          <w:rFonts w:ascii="Times New Roman" w:eastAsia="Calibri" w:hAnsi="Times New Roman"/>
          <w:sz w:val="28"/>
          <w:szCs w:val="28"/>
          <w:lang w:eastAsia="en-US"/>
        </w:rPr>
        <w:t xml:space="preserve"> 1.2.,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2.1., 2.2.2., 2.5.</w:t>
      </w:r>
      <w:r w:rsidR="003911D0">
        <w:rPr>
          <w:rFonts w:ascii="Times New Roman" w:eastAsia="Calibri" w:hAnsi="Times New Roman"/>
          <w:sz w:val="28"/>
          <w:szCs w:val="28"/>
          <w:lang w:eastAsia="en-US"/>
        </w:rPr>
        <w:t>, 3.4.2. и приложении № 4 к административному регламенту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исключить.</w:t>
      </w:r>
    </w:p>
    <w:p w:rsidR="006A1C65" w:rsidRDefault="006A1C65" w:rsidP="00F777B9">
      <w:pPr>
        <w:shd w:val="clear" w:color="auto" w:fill="FFFFFF"/>
        <w:tabs>
          <w:tab w:val="left" w:pos="763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/>
          <w:sz w:val="28"/>
          <w:szCs w:val="28"/>
        </w:rPr>
        <w:t>1 января 2017 года.</w:t>
      </w:r>
    </w:p>
    <w:p w:rsidR="006A1C65" w:rsidRDefault="006A1C65" w:rsidP="00F777B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C65" w:rsidRDefault="006A1C65" w:rsidP="006A1C65">
      <w:pPr>
        <w:ind w:firstLine="709"/>
        <w:rPr>
          <w:rFonts w:ascii="Times New Roman" w:hAnsi="Times New Roman"/>
          <w:sz w:val="28"/>
          <w:szCs w:val="28"/>
        </w:rPr>
      </w:pPr>
    </w:p>
    <w:p w:rsidR="006A1C65" w:rsidRDefault="006A1C65" w:rsidP="006A1C65">
      <w:pPr>
        <w:ind w:firstLine="709"/>
        <w:rPr>
          <w:rFonts w:ascii="Times New Roman" w:hAnsi="Times New Roman"/>
          <w:sz w:val="28"/>
          <w:szCs w:val="28"/>
        </w:rPr>
      </w:pPr>
    </w:p>
    <w:p w:rsidR="006A1C65" w:rsidRDefault="006A1C65" w:rsidP="006A1C6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880"/>
        <w:gridCol w:w="4501"/>
      </w:tblGrid>
      <w:tr w:rsidR="006A1C65" w:rsidTr="006A1C65">
        <w:tc>
          <w:tcPr>
            <w:tcW w:w="3190" w:type="dxa"/>
            <w:hideMark/>
          </w:tcPr>
          <w:p w:rsidR="006A1C65" w:rsidRDefault="006A1C6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F777B9">
              <w:rPr>
                <w:rFonts w:ascii="Times New Roman" w:hAnsi="Times New Roman"/>
                <w:sz w:val="28"/>
                <w:szCs w:val="28"/>
              </w:rPr>
              <w:t>Воробьевского</w:t>
            </w:r>
          </w:p>
          <w:p w:rsidR="006A1C65" w:rsidRDefault="006A1C6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</w:tcPr>
          <w:p w:rsidR="006A1C65" w:rsidRDefault="006A1C6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F777B9" w:rsidRDefault="00F777B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A1C65" w:rsidRDefault="00F777B9" w:rsidP="00F777B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О.Д.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Слатвицкий</w:t>
            </w:r>
            <w:proofErr w:type="spellEnd"/>
          </w:p>
        </w:tc>
      </w:tr>
    </w:tbl>
    <w:p w:rsidR="006A1C65" w:rsidRDefault="006A1C65" w:rsidP="006A1C65"/>
    <w:sectPr w:rsidR="006A1C65" w:rsidSect="000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65"/>
    <w:rsid w:val="000949E0"/>
    <w:rsid w:val="003911D0"/>
    <w:rsid w:val="00542EA7"/>
    <w:rsid w:val="005D3541"/>
    <w:rsid w:val="006A1C65"/>
    <w:rsid w:val="00B53FF0"/>
    <w:rsid w:val="00C70A83"/>
    <w:rsid w:val="00D34D33"/>
    <w:rsid w:val="00F7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1C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A1C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1C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A1C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комп3</cp:lastModifiedBy>
  <cp:revision>3</cp:revision>
  <cp:lastPrinted>2016-11-23T11:18:00Z</cp:lastPrinted>
  <dcterms:created xsi:type="dcterms:W3CDTF">2016-11-10T11:31:00Z</dcterms:created>
  <dcterms:modified xsi:type="dcterms:W3CDTF">2016-11-23T11:18:00Z</dcterms:modified>
</cp:coreProperties>
</file>