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5" w:rsidRDefault="001B4F05" w:rsidP="001B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«Село Букань»                                                                       Людиновского  района, Калужской области</w:t>
      </w:r>
    </w:p>
    <w:p w:rsidR="001B4F05" w:rsidRDefault="001B4F05" w:rsidP="001B4F05">
      <w:pPr>
        <w:jc w:val="center"/>
        <w:rPr>
          <w:b/>
          <w:bCs/>
          <w:sz w:val="28"/>
          <w:szCs w:val="28"/>
        </w:rPr>
      </w:pPr>
    </w:p>
    <w:p w:rsidR="001B4F05" w:rsidRPr="00D2069A" w:rsidRDefault="001B4F05" w:rsidP="001B4F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2069A"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1B4F05" w:rsidRPr="00D2069A" w:rsidRDefault="001B4F05" w:rsidP="001B4F05">
      <w:pPr>
        <w:rPr>
          <w:rFonts w:asciiTheme="majorHAnsi" w:hAnsiTheme="majorHAnsi"/>
          <w:b/>
          <w:bCs/>
        </w:rPr>
      </w:pPr>
      <w:r w:rsidRPr="00D2069A">
        <w:rPr>
          <w:rFonts w:asciiTheme="majorHAnsi" w:hAnsiTheme="majorHAnsi"/>
          <w:b/>
          <w:bCs/>
          <w:sz w:val="28"/>
          <w:szCs w:val="28"/>
        </w:rPr>
        <w:t xml:space="preserve">        </w:t>
      </w:r>
      <w:r w:rsidRPr="00D2069A">
        <w:rPr>
          <w:rFonts w:asciiTheme="majorHAnsi" w:hAnsiTheme="majorHAnsi"/>
          <w:b/>
          <w:bCs/>
        </w:rPr>
        <w:t xml:space="preserve"> от    </w:t>
      </w:r>
      <w:r>
        <w:rPr>
          <w:rFonts w:asciiTheme="majorHAnsi" w:hAnsiTheme="majorHAnsi"/>
          <w:b/>
          <w:bCs/>
        </w:rPr>
        <w:t>24</w:t>
      </w:r>
      <w:r w:rsidRPr="00D2069A">
        <w:rPr>
          <w:rFonts w:asciiTheme="majorHAnsi" w:hAnsiTheme="majorHAnsi"/>
          <w:b/>
          <w:bCs/>
        </w:rPr>
        <w:t xml:space="preserve">    апреля  2020 г.                                                     </w:t>
      </w:r>
      <w:r>
        <w:rPr>
          <w:rFonts w:asciiTheme="majorHAnsi" w:hAnsiTheme="majorHAnsi"/>
          <w:b/>
          <w:bCs/>
        </w:rPr>
        <w:t xml:space="preserve">                              № 14</w:t>
      </w:r>
    </w:p>
    <w:p w:rsidR="001B4F05" w:rsidRPr="00D2069A" w:rsidRDefault="001B4F05" w:rsidP="001B4F05">
      <w:pPr>
        <w:rPr>
          <w:rFonts w:asciiTheme="majorHAnsi" w:hAnsiTheme="majorHAnsi"/>
          <w:b/>
        </w:rPr>
      </w:pPr>
    </w:p>
    <w:p w:rsidR="001B4F05" w:rsidRPr="00D2069A" w:rsidRDefault="001B4F05" w:rsidP="001B4F05">
      <w:pPr>
        <w:rPr>
          <w:rFonts w:asciiTheme="majorHAnsi" w:hAnsiTheme="majorHAnsi"/>
        </w:rPr>
      </w:pPr>
    </w:p>
    <w:p w:rsidR="001B4F05" w:rsidRPr="00D2069A" w:rsidRDefault="001B4F05" w:rsidP="001B4F05">
      <w:pPr>
        <w:rPr>
          <w:rFonts w:asciiTheme="majorHAnsi" w:hAnsiTheme="majorHAnsi"/>
          <w:b/>
          <w:bCs/>
        </w:rPr>
      </w:pPr>
      <w:r w:rsidRPr="00D2069A">
        <w:rPr>
          <w:rFonts w:asciiTheme="majorHAnsi" w:hAnsiTheme="majorHAnsi"/>
          <w:b/>
        </w:rPr>
        <w:t xml:space="preserve">       Об утверждении отчета о ходе работ по муниципальной долгосрочной целевой программе «Благоустройство  территории сельского поселения на 2017-2022 годы» и эффективности использования финансовых средств за период ее  реализации в 2019 году</w:t>
      </w:r>
      <w:r>
        <w:rPr>
          <w:rFonts w:asciiTheme="majorHAnsi" w:hAnsiTheme="majorHAnsi"/>
          <w:b/>
        </w:rPr>
        <w:t>.</w:t>
      </w:r>
    </w:p>
    <w:p w:rsidR="001B4F05" w:rsidRPr="00D2069A" w:rsidRDefault="001B4F05" w:rsidP="001B4F05">
      <w:pPr>
        <w:rPr>
          <w:rFonts w:asciiTheme="majorHAnsi" w:hAnsiTheme="majorHAnsi"/>
        </w:rPr>
      </w:pPr>
    </w:p>
    <w:p w:rsidR="001B4F05" w:rsidRPr="00D2069A" w:rsidRDefault="001B4F05" w:rsidP="001B4F05">
      <w:pPr>
        <w:rPr>
          <w:rFonts w:asciiTheme="majorHAnsi" w:hAnsiTheme="majorHAnsi"/>
          <w:bCs/>
        </w:rPr>
      </w:pPr>
      <w:r w:rsidRPr="00D2069A">
        <w:rPr>
          <w:rFonts w:asciiTheme="majorHAnsi" w:hAnsiTheme="majorHAnsi"/>
        </w:rPr>
        <w:t xml:space="preserve">   В соответствии с Постановлением Администрации муниципального образования сельского поселения «</w:t>
      </w:r>
      <w:r>
        <w:rPr>
          <w:rFonts w:asciiTheme="majorHAnsi" w:hAnsiTheme="majorHAnsi"/>
        </w:rPr>
        <w:t>Село Букань</w:t>
      </w:r>
      <w:r w:rsidRPr="00D2069A">
        <w:rPr>
          <w:rFonts w:asciiTheme="majorHAnsi" w:hAnsiTheme="majorHAnsi"/>
        </w:rPr>
        <w:t>» от 20.11.2017   № 47 «</w:t>
      </w:r>
      <w:r w:rsidRPr="00D2069A">
        <w:rPr>
          <w:rFonts w:asciiTheme="majorHAnsi" w:hAnsiTheme="majorHAnsi"/>
          <w:bCs/>
        </w:rPr>
        <w:t>Об утверждении муниципальной программы «Благоустройство территории сельского поселения «</w:t>
      </w:r>
      <w:r>
        <w:rPr>
          <w:rFonts w:asciiTheme="majorHAnsi" w:hAnsiTheme="majorHAnsi"/>
          <w:bCs/>
        </w:rPr>
        <w:t>Село Букань</w:t>
      </w:r>
      <w:r w:rsidRPr="00D2069A">
        <w:rPr>
          <w:rFonts w:asciiTheme="majorHAnsi" w:hAnsiTheme="majorHAnsi"/>
          <w:bCs/>
        </w:rPr>
        <w:t xml:space="preserve">» на 2017-2022гг»» </w:t>
      </w: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>ПОСТАНОВЛЯЕТ:</w:t>
      </w:r>
    </w:p>
    <w:p w:rsidR="001B4F05" w:rsidRPr="00D2069A" w:rsidRDefault="001B4F05" w:rsidP="001B4F05">
      <w:pPr>
        <w:rPr>
          <w:rFonts w:asciiTheme="majorHAnsi" w:hAnsiTheme="majorHAnsi"/>
        </w:rPr>
      </w:pP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>1. Утвердить отчет о ходе работ по муниципальной долгосрочной целевой программе «Благоустройство территории  сельского поселения «</w:t>
      </w:r>
      <w:r>
        <w:rPr>
          <w:rFonts w:asciiTheme="majorHAnsi" w:hAnsiTheme="majorHAnsi"/>
        </w:rPr>
        <w:t>Село Букань</w:t>
      </w:r>
      <w:r w:rsidRPr="00D2069A">
        <w:rPr>
          <w:rFonts w:asciiTheme="majorHAnsi" w:hAnsiTheme="majorHAnsi"/>
        </w:rPr>
        <w:t xml:space="preserve">» на 2017-2022годы» и об эффективности использования финансовых средств за период ее реализации в 2019 году согласно приложению.  </w:t>
      </w:r>
    </w:p>
    <w:p w:rsidR="001B4F05" w:rsidRPr="00D2069A" w:rsidRDefault="001B4F05" w:rsidP="001B4F05">
      <w:pPr>
        <w:rPr>
          <w:rFonts w:asciiTheme="majorHAnsi" w:hAnsiTheme="majorHAnsi"/>
        </w:rPr>
      </w:pP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>2.  Постановление подлежит обнародованию.</w:t>
      </w: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>3. Контроль  за настоящим  постановления оставляю за собой.</w:t>
      </w:r>
    </w:p>
    <w:p w:rsidR="001B4F05" w:rsidRPr="00D2069A" w:rsidRDefault="001B4F05" w:rsidP="001B4F05">
      <w:pPr>
        <w:rPr>
          <w:rFonts w:asciiTheme="majorHAnsi" w:hAnsiTheme="majorHAnsi"/>
        </w:rPr>
      </w:pP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 xml:space="preserve"> Глава администрации сельского поселения     </w:t>
      </w:r>
    </w:p>
    <w:p w:rsidR="001B4F05" w:rsidRPr="00D2069A" w:rsidRDefault="001B4F05" w:rsidP="001B4F05">
      <w:pPr>
        <w:rPr>
          <w:rFonts w:asciiTheme="majorHAnsi" w:hAnsiTheme="majorHAnsi"/>
        </w:rPr>
      </w:pPr>
      <w:r w:rsidRPr="00D2069A">
        <w:rPr>
          <w:rFonts w:asciiTheme="majorHAnsi" w:hAnsiTheme="majorHAnsi"/>
        </w:rPr>
        <w:t>«</w:t>
      </w:r>
      <w:r>
        <w:rPr>
          <w:rFonts w:asciiTheme="majorHAnsi" w:hAnsiTheme="majorHAnsi"/>
        </w:rPr>
        <w:t>Село Букань</w:t>
      </w:r>
      <w:r w:rsidRPr="00D2069A">
        <w:rPr>
          <w:rFonts w:asciiTheme="majorHAnsi" w:hAnsiTheme="majorHAnsi"/>
        </w:rPr>
        <w:t xml:space="preserve">»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</w:rPr>
        <w:t>А.П.Воротнев</w:t>
      </w:r>
    </w:p>
    <w:p w:rsidR="00DC13F8" w:rsidRDefault="00DC13F8" w:rsidP="001B4F0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8" w:rsidRDefault="00DC1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0E8" w:rsidRDefault="002070E8" w:rsidP="00DC13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0E8" w:rsidSect="001B4F0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DC13F8" w:rsidRDefault="00DC13F8" w:rsidP="00DC13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52CB4" w:rsidRPr="006B68FE" w:rsidRDefault="00452CB4" w:rsidP="00DC13F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    постановлению Администрации</w:t>
      </w:r>
    </w:p>
    <w:p w:rsidR="00452CB4" w:rsidRPr="006B68FE" w:rsidRDefault="00452CB4" w:rsidP="00DC13F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1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Букань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2CB4" w:rsidRPr="006B68FE" w:rsidRDefault="00452CB4" w:rsidP="00DC13F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2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5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67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67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A15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52CB4" w:rsidRPr="006B68FE" w:rsidRDefault="00452CB4" w:rsidP="004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52CB4" w:rsidRPr="006B68FE" w:rsidRDefault="00452CB4" w:rsidP="00452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работ по муниципальной долгосрочной целевой программе «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B8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использования финансовых средств за период ее реализации в 201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52CB4" w:rsidRPr="006B68FE" w:rsidRDefault="00452CB4" w:rsidP="004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Pr="006B68FE" w:rsidRDefault="00452CB4" w:rsidP="00452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долгосрочной целевой программы «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B8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мероприятий муниципальной долгосрочной целевой программы выступала  Администрация сельского поселения</w:t>
      </w:r>
      <w:r w:rsid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Букань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ТСЖ, организации и учреждения, расположенные на территории сельского поселения.</w:t>
      </w:r>
    </w:p>
    <w:p w:rsidR="00452CB4" w:rsidRPr="006B68FE" w:rsidRDefault="00452CB4" w:rsidP="00452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муниципальной долгосрочной целевой программы «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B8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5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были:</w:t>
      </w:r>
    </w:p>
    <w:p w:rsidR="00FB2662" w:rsidRPr="00FB2662" w:rsidRDefault="00581EE7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Совершенствование системы комплексного благоустройства сельского поселения</w:t>
      </w:r>
      <w:r w:rsidR="00FB2662" w:rsidRPr="00FB26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</w:p>
    <w:p w:rsidR="00FB2662" w:rsidRPr="00FB2662" w:rsidRDefault="00581EE7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Повышение уровня внешнего благоустройства и санитарного содержания населенных пунктов сельского поселения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  <w:r w:rsidR="00FB2662" w:rsidRPr="00FB26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  <w:proofErr w:type="gramEnd"/>
    </w:p>
    <w:p w:rsidR="00FB2662" w:rsidRDefault="00581EE7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Совершенствование эстетического вида сельского поселения</w:t>
      </w:r>
      <w:proofErr w:type="gramStart"/>
      <w:r w:rsidR="00FB2662" w:rsidRPr="00FB266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  <w:proofErr w:type="gramEnd"/>
      <w:r w:rsidR="00BE62E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BE62E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лиц, населенных пунктов</w:t>
      </w:r>
    </w:p>
    <w:p w:rsidR="00581EE7" w:rsidRDefault="00581EE7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Создание гармоничной архитектурно-ландшафтной среды.</w:t>
      </w:r>
    </w:p>
    <w:p w:rsidR="0005591F" w:rsidRDefault="00581EE7" w:rsidP="000559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Активизация работ по благоустройству территории сельского поселения в границах населенных пунктов, строительству и реконструкции систем наружного освещения</w:t>
      </w:r>
      <w:r w:rsidR="000559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улиц, населенных пунктов.</w:t>
      </w:r>
    </w:p>
    <w:p w:rsidR="0005591F" w:rsidRDefault="0005591F" w:rsidP="000559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Развитие и поддержка инициатив жителей населенных пунктов по благоустройству, санитарной очистке придомовых территорий.</w:t>
      </w:r>
    </w:p>
    <w:p w:rsidR="00581EE7" w:rsidRPr="00FB2662" w:rsidRDefault="0005591F" w:rsidP="00FB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Повышение общего уровня  поселения.</w:t>
      </w:r>
    </w:p>
    <w:p w:rsidR="00452CB4" w:rsidRPr="006B68FE" w:rsidRDefault="00452CB4" w:rsidP="00FB2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0"/>
        </w:rPr>
      </w:pPr>
      <w:proofErr w:type="gramStart"/>
      <w:r w:rsidRPr="00CC6117">
        <w:rPr>
          <w:rFonts w:ascii="Times New Roman" w:eastAsia="Times New Roman" w:hAnsi="Times New Roman" w:cs="Times New Roman"/>
          <w:spacing w:val="-4"/>
          <w:sz w:val="24"/>
          <w:szCs w:val="20"/>
        </w:rPr>
        <w:t>Администрация сел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>ьского поселения «Село Букань</w:t>
      </w:r>
      <w:r w:rsidRPr="00CC6117">
        <w:rPr>
          <w:rFonts w:ascii="Times New Roman" w:eastAsia="Times New Roman" w:hAnsi="Times New Roman" w:cs="Times New Roman"/>
          <w:spacing w:val="-4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>в 20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1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>9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году  осуществля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ла свою деятельность по 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>благоустройству</w:t>
      </w:r>
      <w:r w:rsidR="00FB2662" w:rsidRPr="0005591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 территории сельского поселения </w:t>
      </w:r>
      <w:r w:rsidRPr="0005591F">
        <w:rPr>
          <w:rFonts w:ascii="Times New Roman" w:eastAsia="Times New Roman" w:hAnsi="Times New Roman" w:cs="Times New Roman"/>
          <w:spacing w:val="-4"/>
          <w:sz w:val="24"/>
          <w:szCs w:val="20"/>
        </w:rPr>
        <w:t>в соответствии с полномочиями определенными ст. 14  Федерального Закона от 06.10.2003 № 1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>31-ФЗ «Об общих принципах организации местного самоуправления в Российской Федерации», Уставом муниципального образования «сельско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го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поселени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>я «Село Букань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», Конституцией  Российской Федерации, Федеральным законодательством, 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законодательством Калужской области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, нормативно-правовыми актами, принятыми  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Решениями 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депутатов 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Сельской Думы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сельского</w:t>
      </w:r>
      <w:proofErr w:type="gramEnd"/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поселения и Администрацией сельского поселения</w:t>
      </w:r>
      <w:r w:rsidR="0005591F">
        <w:rPr>
          <w:rFonts w:ascii="Times New Roman" w:eastAsia="Times New Roman" w:hAnsi="Times New Roman" w:cs="Times New Roman"/>
          <w:spacing w:val="-4"/>
          <w:sz w:val="24"/>
          <w:szCs w:val="20"/>
        </w:rPr>
        <w:t xml:space="preserve"> «Село Букань</w:t>
      </w:r>
      <w:r>
        <w:rPr>
          <w:rFonts w:ascii="Times New Roman" w:eastAsia="Times New Roman" w:hAnsi="Times New Roman" w:cs="Times New Roman"/>
          <w:spacing w:val="-4"/>
          <w:sz w:val="24"/>
          <w:szCs w:val="20"/>
        </w:rPr>
        <w:t>»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0"/>
        </w:rPr>
        <w:t>.</w:t>
      </w:r>
    </w:p>
    <w:p w:rsidR="00452CB4" w:rsidRPr="006B68FE" w:rsidRDefault="00452CB4" w:rsidP="0045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FE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 на реализацию мероприятий  муниципальной долгосрочной целевой программы </w:t>
      </w:r>
      <w:r w:rsidR="00FB2662" w:rsidRPr="00FB26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2662" w:rsidRPr="00FB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B8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2662" w:rsidRPr="00FB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FB2662" w:rsidRPr="00FB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E00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году было предусмотрено 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>1406</w:t>
      </w:r>
      <w:r w:rsidR="00FB266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6B68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ублей за счет средств бюджета поселения. Однако, исходя из возможностей бюджета  сельского поселения 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>«Село Букань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с учетом всех внесенных изменений в ходе реал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 xml:space="preserve">изации программных мероприятий предусмотрено 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всего 3525,5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>,   в т.ч.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бюджета поселения запланировано </w:t>
      </w:r>
      <w:r w:rsidR="0042323A">
        <w:rPr>
          <w:rFonts w:ascii="Times New Roman" w:eastAsia="Times New Roman" w:hAnsi="Times New Roman" w:cs="Times New Roman"/>
          <w:sz w:val="24"/>
          <w:szCs w:val="24"/>
        </w:rPr>
        <w:t>2836</w:t>
      </w:r>
      <w:r w:rsidR="00722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68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тыс.руб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>, субсидии о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бластного бюджета 572,6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>, сре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дства муниципального района 76,4</w:t>
      </w:r>
      <w:r w:rsidR="00CD2196">
        <w:rPr>
          <w:rFonts w:ascii="Times New Roman" w:eastAsia="Times New Roman" w:hAnsi="Times New Roman" w:cs="Times New Roman"/>
          <w:sz w:val="24"/>
          <w:szCs w:val="24"/>
        </w:rPr>
        <w:t xml:space="preserve"> тыс.руб. средства населения 39,0 тыс.руб.</w:t>
      </w:r>
      <w:r w:rsidR="00AD39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исполнение программных мероприятий составило 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3335,3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  тыс.рублей или  </w:t>
      </w:r>
      <w:r w:rsidR="007151FE">
        <w:rPr>
          <w:rFonts w:ascii="Times New Roman" w:eastAsia="Times New Roman" w:hAnsi="Times New Roman" w:cs="Times New Roman"/>
          <w:sz w:val="24"/>
          <w:szCs w:val="24"/>
        </w:rPr>
        <w:t>94,6</w:t>
      </w:r>
      <w:r w:rsidRPr="006B68F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52CB4" w:rsidRDefault="00452CB4" w:rsidP="00452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всех программных мероприятий осуществлялось  за счет собственных  средст</w:t>
      </w:r>
      <w:r w:rsidR="00CD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бюджета  сельского поселения, средств областного бюджета средств муниципального района и средств населения.</w:t>
      </w:r>
    </w:p>
    <w:p w:rsidR="00452CB4" w:rsidRPr="006B68FE" w:rsidRDefault="00452CB4" w:rsidP="00CD21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в 201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2126"/>
        <w:gridCol w:w="1276"/>
        <w:gridCol w:w="1276"/>
        <w:gridCol w:w="1275"/>
      </w:tblGrid>
      <w:tr w:rsidR="00452CB4" w:rsidRPr="00AF434B" w:rsidTr="00CD2196">
        <w:trPr>
          <w:trHeight w:val="2270"/>
        </w:trPr>
        <w:tc>
          <w:tcPr>
            <w:tcW w:w="618" w:type="dxa"/>
          </w:tcPr>
          <w:p w:rsidR="00452CB4" w:rsidRPr="00AF434B" w:rsidRDefault="00452CB4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8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</w:tcPr>
          <w:p w:rsidR="00452CB4" w:rsidRPr="00AF434B" w:rsidRDefault="00452CB4" w:rsidP="0050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постановлением Администрации  сельского поселения</w:t>
            </w:r>
            <w:r w:rsidR="00CD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«Село Букань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CD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 № 30</w:t>
            </w:r>
          </w:p>
        </w:tc>
        <w:tc>
          <w:tcPr>
            <w:tcW w:w="1276" w:type="dxa"/>
          </w:tcPr>
          <w:p w:rsidR="00452CB4" w:rsidRPr="00AF434B" w:rsidRDefault="00452CB4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Уточнен-ный</w:t>
            </w:r>
            <w:proofErr w:type="spellEnd"/>
            <w:proofErr w:type="gramEnd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76" w:type="dxa"/>
          </w:tcPr>
          <w:p w:rsidR="00452CB4" w:rsidRPr="00AF434B" w:rsidRDefault="00452CB4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452CB4" w:rsidRPr="00AF434B" w:rsidTr="003161AA">
        <w:tc>
          <w:tcPr>
            <w:tcW w:w="618" w:type="dxa"/>
          </w:tcPr>
          <w:p w:rsidR="00452CB4" w:rsidRPr="00AF434B" w:rsidRDefault="00452CB4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26" w:type="dxa"/>
          </w:tcPr>
          <w:p w:rsidR="00452CB4" w:rsidRPr="00AF434B" w:rsidRDefault="00502F0D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52CB4" w:rsidRPr="00AF434B" w:rsidRDefault="00CD2196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1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</w:tcPr>
          <w:p w:rsidR="00452CB4" w:rsidRPr="00AF434B" w:rsidRDefault="00CD2196" w:rsidP="00CD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1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5" w:type="dxa"/>
          </w:tcPr>
          <w:p w:rsidR="00452CB4" w:rsidRPr="00AF434B" w:rsidRDefault="00CD2196" w:rsidP="00CD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51FE" w:rsidRPr="00AF434B" w:rsidTr="003161AA">
        <w:tc>
          <w:tcPr>
            <w:tcW w:w="618" w:type="dxa"/>
          </w:tcPr>
          <w:p w:rsidR="007151FE" w:rsidRPr="00AF434B" w:rsidRDefault="007151FE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151FE" w:rsidRPr="00AF434B" w:rsidRDefault="007151FE" w:rsidP="007151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2126" w:type="dxa"/>
          </w:tcPr>
          <w:p w:rsidR="007151FE" w:rsidRDefault="00502F0D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1FE" w:rsidRDefault="007151FE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</w:tcPr>
          <w:p w:rsidR="007151FE" w:rsidRDefault="007151FE" w:rsidP="00CD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5" w:type="dxa"/>
          </w:tcPr>
          <w:p w:rsidR="007151FE" w:rsidRDefault="007151FE" w:rsidP="00CD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51FE" w:rsidRPr="00AF434B" w:rsidTr="003161AA">
        <w:tc>
          <w:tcPr>
            <w:tcW w:w="618" w:type="dxa"/>
          </w:tcPr>
          <w:p w:rsidR="007151FE" w:rsidRPr="00AF434B" w:rsidRDefault="007151FE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151FE" w:rsidRDefault="007151FE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126" w:type="dxa"/>
          </w:tcPr>
          <w:p w:rsidR="007151FE" w:rsidRDefault="00502F0D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1FE" w:rsidRDefault="007151FE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</w:tcPr>
          <w:p w:rsidR="007151FE" w:rsidRDefault="007151FE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</w:tcPr>
          <w:p w:rsidR="007151FE" w:rsidRDefault="007151FE" w:rsidP="00CD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2CB4" w:rsidRPr="00AF434B" w:rsidTr="003161AA">
        <w:tc>
          <w:tcPr>
            <w:tcW w:w="618" w:type="dxa"/>
          </w:tcPr>
          <w:p w:rsidR="00452CB4" w:rsidRPr="00AF434B" w:rsidRDefault="00452CB4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18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2126" w:type="dxa"/>
          </w:tcPr>
          <w:p w:rsidR="00452CB4" w:rsidRPr="00AF434B" w:rsidRDefault="00502F0D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</w:t>
            </w:r>
          </w:p>
        </w:tc>
        <w:tc>
          <w:tcPr>
            <w:tcW w:w="1276" w:type="dxa"/>
          </w:tcPr>
          <w:p w:rsidR="00452CB4" w:rsidRPr="00AF434B" w:rsidRDefault="00CD2196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42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452CB4" w:rsidRPr="00AF434B" w:rsidRDefault="0042323A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2647,3</w:t>
            </w:r>
          </w:p>
        </w:tc>
        <w:tc>
          <w:tcPr>
            <w:tcW w:w="1275" w:type="dxa"/>
          </w:tcPr>
          <w:p w:rsidR="00452CB4" w:rsidRPr="00AF434B" w:rsidRDefault="0042323A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52CB4" w:rsidRPr="00AF434B" w:rsidTr="003161AA">
        <w:tc>
          <w:tcPr>
            <w:tcW w:w="618" w:type="dxa"/>
          </w:tcPr>
          <w:p w:rsidR="00452CB4" w:rsidRPr="00AF434B" w:rsidRDefault="00452CB4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42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="0042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42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«Реализация проектов развития </w:t>
            </w:r>
            <w:r w:rsidR="00BA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инфраструктуры  муниципальных образований основанных на местных инициативах»</w:t>
            </w:r>
          </w:p>
        </w:tc>
        <w:tc>
          <w:tcPr>
            <w:tcW w:w="2126" w:type="dxa"/>
          </w:tcPr>
          <w:p w:rsidR="00452CB4" w:rsidRPr="00AF434B" w:rsidRDefault="00452CB4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2CB4" w:rsidRPr="00AF434B" w:rsidRDefault="00502F0D" w:rsidP="0050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1276" w:type="dxa"/>
          </w:tcPr>
          <w:p w:rsidR="00452CB4" w:rsidRPr="00AF434B" w:rsidRDefault="00502F0D" w:rsidP="0050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</w:t>
            </w:r>
          </w:p>
        </w:tc>
        <w:tc>
          <w:tcPr>
            <w:tcW w:w="1275" w:type="dxa"/>
          </w:tcPr>
          <w:p w:rsidR="00452CB4" w:rsidRPr="00AF434B" w:rsidRDefault="00502F0D" w:rsidP="0050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65E7" w:rsidRPr="00AF434B" w:rsidTr="003161AA">
        <w:tc>
          <w:tcPr>
            <w:tcW w:w="618" w:type="dxa"/>
          </w:tcPr>
          <w:p w:rsidR="00BA65E7" w:rsidRPr="00AF434B" w:rsidRDefault="00BA65E7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BA65E7" w:rsidRPr="00AF434B" w:rsidRDefault="00BA65E7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26" w:type="dxa"/>
          </w:tcPr>
          <w:p w:rsidR="00BA65E7" w:rsidRPr="00AF434B" w:rsidRDefault="00502F0D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A65E7" w:rsidRPr="00AF434B" w:rsidRDefault="00BA65E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276" w:type="dxa"/>
          </w:tcPr>
          <w:p w:rsidR="00BA65E7" w:rsidRPr="00AF434B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275" w:type="dxa"/>
          </w:tcPr>
          <w:p w:rsidR="00BA65E7" w:rsidRPr="00AF434B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65E7" w:rsidRPr="00AF434B" w:rsidTr="003161AA">
        <w:tc>
          <w:tcPr>
            <w:tcW w:w="618" w:type="dxa"/>
          </w:tcPr>
          <w:p w:rsidR="00BA65E7" w:rsidRPr="00AF434B" w:rsidRDefault="00BA65E7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BA65E7" w:rsidRPr="00AF434B" w:rsidRDefault="00BA65E7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2126" w:type="dxa"/>
          </w:tcPr>
          <w:p w:rsidR="00BA65E7" w:rsidRDefault="00502F0D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A65E7" w:rsidRDefault="00BA65E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</w:tcPr>
          <w:p w:rsidR="00BA65E7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5" w:type="dxa"/>
          </w:tcPr>
          <w:p w:rsidR="00BA65E7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65E7" w:rsidRPr="00AF434B" w:rsidTr="003161AA">
        <w:tc>
          <w:tcPr>
            <w:tcW w:w="618" w:type="dxa"/>
          </w:tcPr>
          <w:p w:rsidR="00BA65E7" w:rsidRPr="00AF434B" w:rsidRDefault="00BA65E7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BA65E7" w:rsidRDefault="00BA65E7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2126" w:type="dxa"/>
          </w:tcPr>
          <w:p w:rsidR="00BA65E7" w:rsidRDefault="00502F0D" w:rsidP="002E478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A65E7" w:rsidRDefault="00BA65E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</w:tcPr>
          <w:p w:rsidR="00BA65E7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</w:tcPr>
          <w:p w:rsidR="00BA65E7" w:rsidRDefault="00BA65E7" w:rsidP="002E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65E7" w:rsidRPr="00AF434B" w:rsidTr="003161AA">
        <w:tc>
          <w:tcPr>
            <w:tcW w:w="618" w:type="dxa"/>
          </w:tcPr>
          <w:p w:rsidR="00BA65E7" w:rsidRPr="00AF434B" w:rsidRDefault="00BA65E7" w:rsidP="003161A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BA65E7" w:rsidRPr="00AF434B" w:rsidRDefault="00BA65E7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BA65E7" w:rsidRPr="00AF434B" w:rsidRDefault="00502F0D" w:rsidP="00CD219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</w:t>
            </w:r>
          </w:p>
        </w:tc>
        <w:tc>
          <w:tcPr>
            <w:tcW w:w="1276" w:type="dxa"/>
          </w:tcPr>
          <w:p w:rsidR="00BA65E7" w:rsidRPr="00AF434B" w:rsidRDefault="00BA65E7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3524,5</w:t>
            </w:r>
          </w:p>
        </w:tc>
        <w:tc>
          <w:tcPr>
            <w:tcW w:w="1276" w:type="dxa"/>
          </w:tcPr>
          <w:p w:rsidR="00BA65E7" w:rsidRPr="00AF434B" w:rsidRDefault="00BA65E7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3335,3</w:t>
            </w:r>
          </w:p>
        </w:tc>
        <w:tc>
          <w:tcPr>
            <w:tcW w:w="1275" w:type="dxa"/>
          </w:tcPr>
          <w:p w:rsidR="00BA65E7" w:rsidRPr="00AF434B" w:rsidRDefault="00BA65E7" w:rsidP="00CD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452CB4" w:rsidRDefault="00452CB4" w:rsidP="0045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8" w:rsidRDefault="00DC13F8" w:rsidP="0045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8" w:rsidRDefault="00DC13F8" w:rsidP="0045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Default="00452CB4" w:rsidP="00452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выполнены следующие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0D6" w:rsidRDefault="00696EB9" w:rsidP="000C1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содержание</w:t>
      </w:r>
      <w:r w:rsidR="009A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светильников </w:t>
      </w:r>
      <w:r w:rsidR="000C1CC7" w:rsidRP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</w:t>
      </w:r>
      <w:r w:rsidR="00E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65E7">
        <w:rPr>
          <w:rFonts w:ascii="Times New Roman" w:eastAsia="Times New Roman" w:hAnsi="Times New Roman" w:cs="Times New Roman"/>
          <w:sz w:val="24"/>
          <w:szCs w:val="24"/>
          <w:lang w:eastAsia="ru-RU"/>
        </w:rPr>
        <w:t>168,8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C1CC7" w:rsidRDefault="00BA65E7" w:rsidP="000C1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уличное освещение</w:t>
      </w:r>
      <w:r w:rsid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9A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C1CC7" w:rsidRP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C1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BA65E7" w:rsidRDefault="00BA65E7" w:rsidP="000C1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благоустройство </w:t>
      </w:r>
      <w:r w:rsidR="0069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B9">
        <w:rPr>
          <w:rFonts w:ascii="Times New Roman" w:eastAsia="Times New Roman" w:hAnsi="Times New Roman" w:cs="Times New Roman"/>
          <w:sz w:val="24"/>
          <w:szCs w:val="24"/>
          <w:lang w:eastAsia="ru-RU"/>
        </w:rPr>
        <w:t>2085,2 тыс</w:t>
      </w:r>
      <w:proofErr w:type="gramStart"/>
      <w:r w:rsidR="00696E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числе:</w:t>
      </w:r>
    </w:p>
    <w:p w:rsidR="009A054E" w:rsidRDefault="00696EB9" w:rsidP="009A05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содержание в нормативном санитарном состоянии территории сельского поселения – 406,8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B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них;</w:t>
      </w:r>
    </w:p>
    <w:p w:rsidR="00BC0EC0" w:rsidRDefault="00BC0EC0" w:rsidP="00BC0EC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-ликвидация стихийных свалок и разравнивание грунта после  раскопок поисковиками – 125,0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A054E" w:rsidRDefault="00BC0EC0" w:rsidP="00BC0EC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обкашивание территории, содержание и ремонт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бензокосилок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побелка  и покраска деревьев и бордюров, уборка мусора – 1</w:t>
      </w:r>
      <w:r w:rsidR="00E92788">
        <w:rPr>
          <w:rFonts w:ascii="Times New Roman" w:eastAsia="Times New Roman" w:hAnsi="Times New Roman" w:cs="Times New Roman"/>
          <w:sz w:val="24"/>
          <w:szCs w:val="24"/>
          <w:lang w:eastAsia="ru-RU"/>
        </w:rPr>
        <w:t>46,8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EC0" w:rsidRDefault="00BC0EC0" w:rsidP="00BC0EC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площадок под мусорными контейнерами и мусорные контейнеры  - </w:t>
      </w:r>
      <w:r w:rsidR="00E92788">
        <w:rPr>
          <w:rFonts w:ascii="Times New Roman" w:eastAsia="Times New Roman" w:hAnsi="Times New Roman" w:cs="Times New Roman"/>
          <w:sz w:val="24"/>
          <w:szCs w:val="24"/>
          <w:lang w:eastAsia="ru-RU"/>
        </w:rPr>
        <w:t>108,2;</w:t>
      </w:r>
    </w:p>
    <w:p w:rsidR="00E92788" w:rsidRDefault="00E92788" w:rsidP="00BC0EC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работы по благоустройству территории поселения – 26,8.</w:t>
      </w:r>
    </w:p>
    <w:p w:rsidR="00E92788" w:rsidRDefault="00E9278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обустройство с</w:t>
      </w:r>
      <w:r w:rsidR="002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ортивно-игровых площадок – </w:t>
      </w:r>
      <w:r w:rsidR="00DC13F8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>,3тыс</w:t>
      </w:r>
      <w:proofErr w:type="gramStart"/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</w:t>
      </w:r>
    </w:p>
    <w:p w:rsidR="0047030C" w:rsidRDefault="0047030C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асфальтирование площадки по ул. 40 лет Победы – 1186,5тыс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56778" w:rsidRDefault="002070E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замена бортовых камней на территории здания </w:t>
      </w:r>
      <w:proofErr w:type="spellStart"/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430,7тыс.руб.</w:t>
      </w:r>
    </w:p>
    <w:p w:rsidR="0047030C" w:rsidRDefault="00056778" w:rsidP="00E9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устройство площадки для отдыха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Букань  -  784,3</w:t>
      </w:r>
      <w:r w:rsidR="0047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778" w:rsidRDefault="00056778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78" w:rsidRDefault="00056778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78" w:rsidRDefault="00056778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78" w:rsidRDefault="00056778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0E8" w:rsidRDefault="002070E8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0E8" w:rsidSect="002070E8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Бюджетная эффективность выполнения муниципальной долгосрочной целевой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75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как степень реализации расходных обязательств.</w:t>
      </w: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бюджетной эффективности выполнения муниципальной долгосрочной целевой программы «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 территории сельского поселения на 201</w:t>
      </w:r>
      <w:r w:rsidR="0075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C1CC7" w:rsidRPr="000C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7971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выглядит следующим образом:</w:t>
      </w: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52CB4" w:rsidRPr="00AF434B" w:rsidRDefault="00452CB4" w:rsidP="00DC13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Эбюд</w:t>
      </w:r>
      <w:proofErr w:type="spellEnd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3335,3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3524,5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spellStart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 </w:t>
      </w:r>
      <w:r w:rsidR="0005677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F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452CB4" w:rsidRPr="00AF434B" w:rsidRDefault="00452CB4" w:rsidP="00452CB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Default="00452CB4" w:rsidP="00DC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452CB4" w:rsidRDefault="00452CB4" w:rsidP="004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B4" w:rsidRPr="0076521C" w:rsidRDefault="00452CB4" w:rsidP="00452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реализации муниципальной долгосрочной целевой программы за 201</w:t>
      </w:r>
      <w:r w:rsidR="007971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52CB4" w:rsidRPr="0076521C" w:rsidRDefault="00452CB4" w:rsidP="00E9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 программа «</w:t>
      </w:r>
      <w:r w:rsidR="00E952FD" w:rsidRPr="00E95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Благоустройство  территории сельского поселения на 201</w:t>
      </w:r>
      <w:r w:rsidR="00751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E952FD" w:rsidRPr="00E95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342F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E952FD" w:rsidRPr="00E952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годы»</w:t>
      </w:r>
      <w:r w:rsidRPr="00765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3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452CB4" w:rsidRPr="0076521C" w:rsidTr="00A44541">
        <w:trPr>
          <w:cantSplit/>
          <w:jc w:val="center"/>
        </w:trPr>
        <w:tc>
          <w:tcPr>
            <w:tcW w:w="4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4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в соответствии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постановлением Администрации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ассигнований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BF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(кассовые расходы)</w:t>
            </w:r>
          </w:p>
          <w:p w:rsidR="00452CB4" w:rsidRPr="0076521C" w:rsidRDefault="00452CB4" w:rsidP="00BF2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</w:t>
            </w:r>
            <w:r w:rsidR="00BF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освоен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</w:p>
          <w:p w:rsidR="00452CB4" w:rsidRPr="0076521C" w:rsidRDefault="00452CB4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A85837" w:rsidRPr="0076521C" w:rsidTr="00A44541">
        <w:trPr>
          <w:cantSplit/>
          <w:trHeight w:val="261"/>
          <w:jc w:val="center"/>
        </w:trPr>
        <w:tc>
          <w:tcPr>
            <w:tcW w:w="442" w:type="dxa"/>
            <w:vMerge/>
            <w:vAlign w:val="center"/>
          </w:tcPr>
          <w:p w:rsidR="00A85837" w:rsidRPr="0076521C" w:rsidRDefault="00A85837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85837" w:rsidRPr="0076521C" w:rsidRDefault="00A85837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3161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Насел.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Насел.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37" w:rsidRPr="0076521C" w:rsidRDefault="00A85837" w:rsidP="002E47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Насел.</w:t>
            </w:r>
          </w:p>
        </w:tc>
        <w:tc>
          <w:tcPr>
            <w:tcW w:w="2541" w:type="dxa"/>
            <w:vMerge/>
            <w:vAlign w:val="center"/>
          </w:tcPr>
          <w:p w:rsidR="00A85837" w:rsidRPr="0076521C" w:rsidRDefault="00A85837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CB4" w:rsidRPr="0076521C" w:rsidTr="00A44541">
        <w:trPr>
          <w:cantSplit/>
          <w:tblHeader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2CB4" w:rsidRPr="0076521C" w:rsidRDefault="00452CB4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85837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 по  Программе: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502F0D" w:rsidP="007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502F0D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502F0D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502F0D" w:rsidP="007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2E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3524,5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2E4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2836,5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3335,3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487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="00615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5837" w:rsidRPr="0076521C" w:rsidRDefault="00A85837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3A8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50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уличного освещения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8B72D2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8B72D2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F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F7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3A8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E952FD" w:rsidRDefault="00A44541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уличного освещения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3A8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территории сельского поселения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BF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A44541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Default="00A44541" w:rsidP="00BF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3A8" w:rsidRPr="0076521C" w:rsidRDefault="005023A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A53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спортивно-игровых площадок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615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615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615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615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Pr="0076521C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A53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Асфальтирование площадки по ул. 40 лет Победы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1186,5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1186,5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1186,5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1186,5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Pr="0076521C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A53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бортовых камней на территории здания администрации 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Default="00615A53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5A53" w:rsidRPr="0076521C" w:rsidRDefault="00615A53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3F8" w:rsidRPr="0076521C" w:rsidTr="00A44541">
        <w:trPr>
          <w:cantSplit/>
          <w:jc w:val="center"/>
        </w:trPr>
        <w:tc>
          <w:tcPr>
            <w:tcW w:w="4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площадки для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Букань</w:t>
            </w:r>
          </w:p>
        </w:tc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8B72D2" w:rsidP="0075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8B72D2" w:rsidP="0031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6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Default="00DC13F8" w:rsidP="002E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5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F8" w:rsidRPr="0076521C" w:rsidRDefault="00DC13F8" w:rsidP="0031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455" w:rsidRDefault="00A96455"/>
    <w:p w:rsidR="00452CB4" w:rsidRDefault="00452CB4"/>
    <w:sectPr w:rsidR="00452CB4" w:rsidSect="002070E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94"/>
    <w:multiLevelType w:val="hybridMultilevel"/>
    <w:tmpl w:val="49524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35610"/>
    <w:multiLevelType w:val="hybridMultilevel"/>
    <w:tmpl w:val="D73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EE4"/>
    <w:multiLevelType w:val="hybridMultilevel"/>
    <w:tmpl w:val="ECAC377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5F5C11A0"/>
    <w:multiLevelType w:val="hybridMultilevel"/>
    <w:tmpl w:val="B4001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E2470"/>
    <w:multiLevelType w:val="hybridMultilevel"/>
    <w:tmpl w:val="0C0C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59E"/>
    <w:rsid w:val="00055144"/>
    <w:rsid w:val="0005591F"/>
    <w:rsid w:val="00056778"/>
    <w:rsid w:val="00086029"/>
    <w:rsid w:val="000C1CC7"/>
    <w:rsid w:val="000C4ACC"/>
    <w:rsid w:val="000C7755"/>
    <w:rsid w:val="0010393F"/>
    <w:rsid w:val="001126D3"/>
    <w:rsid w:val="00164570"/>
    <w:rsid w:val="001B04E3"/>
    <w:rsid w:val="001B4F05"/>
    <w:rsid w:val="001E00D6"/>
    <w:rsid w:val="002070E8"/>
    <w:rsid w:val="0022259E"/>
    <w:rsid w:val="00281657"/>
    <w:rsid w:val="002936E7"/>
    <w:rsid w:val="002939EA"/>
    <w:rsid w:val="00342F33"/>
    <w:rsid w:val="0042323A"/>
    <w:rsid w:val="00452CB4"/>
    <w:rsid w:val="0047030C"/>
    <w:rsid w:val="00487B46"/>
    <w:rsid w:val="005023A8"/>
    <w:rsid w:val="00502F0D"/>
    <w:rsid w:val="0050777D"/>
    <w:rsid w:val="00581EE7"/>
    <w:rsid w:val="005A15BC"/>
    <w:rsid w:val="00615A53"/>
    <w:rsid w:val="00664948"/>
    <w:rsid w:val="006666A4"/>
    <w:rsid w:val="00696EB9"/>
    <w:rsid w:val="006B7224"/>
    <w:rsid w:val="007151FE"/>
    <w:rsid w:val="00722EE5"/>
    <w:rsid w:val="007511D0"/>
    <w:rsid w:val="00797199"/>
    <w:rsid w:val="007A39A8"/>
    <w:rsid w:val="007D2A2B"/>
    <w:rsid w:val="007F67CD"/>
    <w:rsid w:val="00882DA1"/>
    <w:rsid w:val="008B72D2"/>
    <w:rsid w:val="008E0090"/>
    <w:rsid w:val="009A054E"/>
    <w:rsid w:val="00A44541"/>
    <w:rsid w:val="00A85837"/>
    <w:rsid w:val="00A93C91"/>
    <w:rsid w:val="00A96455"/>
    <w:rsid w:val="00AD39FA"/>
    <w:rsid w:val="00AF3B13"/>
    <w:rsid w:val="00B82693"/>
    <w:rsid w:val="00BA65E7"/>
    <w:rsid w:val="00BC0EC0"/>
    <w:rsid w:val="00BE62E4"/>
    <w:rsid w:val="00BF245E"/>
    <w:rsid w:val="00CD2196"/>
    <w:rsid w:val="00D031DD"/>
    <w:rsid w:val="00DC13F8"/>
    <w:rsid w:val="00DF64C3"/>
    <w:rsid w:val="00E92788"/>
    <w:rsid w:val="00E952FD"/>
    <w:rsid w:val="00F53F1E"/>
    <w:rsid w:val="00F70A47"/>
    <w:rsid w:val="00FB2662"/>
    <w:rsid w:val="00FB2BC0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49C-E541-488E-AB6C-9AD4D98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2020-04-27T17:43:00Z</cp:lastPrinted>
  <dcterms:created xsi:type="dcterms:W3CDTF">2020-04-27T17:44:00Z</dcterms:created>
  <dcterms:modified xsi:type="dcterms:W3CDTF">2020-04-29T02:50:00Z</dcterms:modified>
</cp:coreProperties>
</file>