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E" w:rsidRPr="00837741" w:rsidRDefault="0099647E" w:rsidP="0099647E">
      <w:pPr>
        <w:pStyle w:val="2"/>
        <w:rPr>
          <w:szCs w:val="28"/>
        </w:rPr>
      </w:pPr>
      <w:r w:rsidRPr="00837741">
        <w:rPr>
          <w:szCs w:val="28"/>
        </w:rPr>
        <w:t>СОВЕТ НАРОД</w:t>
      </w:r>
      <w:r w:rsidR="004F7EBA" w:rsidRPr="00837741">
        <w:rPr>
          <w:szCs w:val="28"/>
        </w:rPr>
        <w:t>НЫХ ДЕПУТАТОВ   НОВОБЕЛЯНСКОГО</w:t>
      </w:r>
    </w:p>
    <w:p w:rsidR="0099647E" w:rsidRPr="00837741" w:rsidRDefault="0099647E" w:rsidP="0099647E">
      <w:pPr>
        <w:jc w:val="center"/>
        <w:rPr>
          <w:b/>
          <w:sz w:val="28"/>
          <w:szCs w:val="28"/>
          <w:lang w:eastAsia="ar-SA"/>
        </w:rPr>
      </w:pPr>
      <w:r w:rsidRPr="00837741">
        <w:rPr>
          <w:b/>
          <w:sz w:val="28"/>
          <w:szCs w:val="28"/>
          <w:lang w:eastAsia="ar-SA"/>
        </w:rPr>
        <w:t>СЕЛЬСКОГО ПОСЕЛЕНИЯ</w:t>
      </w:r>
    </w:p>
    <w:p w:rsidR="0099647E" w:rsidRPr="00837741" w:rsidRDefault="0099647E" w:rsidP="0099647E">
      <w:pPr>
        <w:jc w:val="center"/>
        <w:rPr>
          <w:b/>
          <w:sz w:val="28"/>
          <w:szCs w:val="28"/>
        </w:rPr>
      </w:pPr>
      <w:r w:rsidRPr="00837741">
        <w:rPr>
          <w:b/>
          <w:sz w:val="28"/>
          <w:szCs w:val="28"/>
        </w:rPr>
        <w:t>КАНТЕМИРОВСКОГО  МУНИЦИПАЛЬНОГО  РАЙОНА  ВОРОНЕЖСКОЙ  ОБЛАСТИ</w:t>
      </w:r>
    </w:p>
    <w:p w:rsidR="00837741" w:rsidRPr="00837741" w:rsidRDefault="00837741" w:rsidP="0099647E">
      <w:pPr>
        <w:pStyle w:val="2"/>
        <w:rPr>
          <w:szCs w:val="28"/>
        </w:rPr>
      </w:pPr>
    </w:p>
    <w:p w:rsidR="0099647E" w:rsidRPr="00837741" w:rsidRDefault="0099647E" w:rsidP="0099647E">
      <w:pPr>
        <w:pStyle w:val="2"/>
        <w:rPr>
          <w:szCs w:val="28"/>
        </w:rPr>
      </w:pPr>
      <w:proofErr w:type="gramStart"/>
      <w:r w:rsidRPr="00837741">
        <w:rPr>
          <w:szCs w:val="28"/>
        </w:rPr>
        <w:t>Р</w:t>
      </w:r>
      <w:proofErr w:type="gramEnd"/>
      <w:r w:rsidRPr="00837741">
        <w:rPr>
          <w:szCs w:val="28"/>
        </w:rPr>
        <w:t xml:space="preserve"> Е Ш Е Н И Е</w:t>
      </w:r>
    </w:p>
    <w:p w:rsidR="0099647E" w:rsidRPr="00837741" w:rsidRDefault="0099647E" w:rsidP="0099647E">
      <w:pPr>
        <w:rPr>
          <w:sz w:val="28"/>
          <w:szCs w:val="28"/>
        </w:rPr>
      </w:pPr>
    </w:p>
    <w:p w:rsidR="0099647E" w:rsidRPr="00837741" w:rsidRDefault="0099647E" w:rsidP="0099647E">
      <w:pPr>
        <w:rPr>
          <w:sz w:val="28"/>
          <w:szCs w:val="28"/>
        </w:rPr>
      </w:pPr>
    </w:p>
    <w:p w:rsidR="0099647E" w:rsidRPr="00837741" w:rsidRDefault="00B332DD" w:rsidP="0099647E">
      <w:pPr>
        <w:rPr>
          <w:sz w:val="28"/>
          <w:szCs w:val="28"/>
        </w:rPr>
      </w:pPr>
      <w:r w:rsidRPr="00837741">
        <w:rPr>
          <w:sz w:val="28"/>
          <w:szCs w:val="28"/>
        </w:rPr>
        <w:t>от   30.09.2020г</w:t>
      </w:r>
      <w:r w:rsidR="0099647E" w:rsidRPr="00837741">
        <w:rPr>
          <w:sz w:val="28"/>
          <w:szCs w:val="28"/>
        </w:rPr>
        <w:t xml:space="preserve">                                                                                             </w:t>
      </w:r>
      <w:r w:rsidRPr="00837741">
        <w:rPr>
          <w:sz w:val="28"/>
          <w:szCs w:val="28"/>
        </w:rPr>
        <w:t xml:space="preserve">   №4</w:t>
      </w:r>
    </w:p>
    <w:p w:rsidR="0099647E" w:rsidRPr="00837741" w:rsidRDefault="0099647E" w:rsidP="0099647E">
      <w:pPr>
        <w:rPr>
          <w:sz w:val="28"/>
          <w:szCs w:val="28"/>
        </w:rPr>
      </w:pPr>
      <w:r w:rsidRPr="00837741">
        <w:rPr>
          <w:sz w:val="28"/>
          <w:szCs w:val="28"/>
        </w:rPr>
        <w:t xml:space="preserve">         с.</w:t>
      </w:r>
      <w:r w:rsidR="004F7EBA" w:rsidRPr="00837741">
        <w:rPr>
          <w:sz w:val="28"/>
          <w:szCs w:val="28"/>
        </w:rPr>
        <w:t xml:space="preserve"> </w:t>
      </w:r>
      <w:proofErr w:type="spellStart"/>
      <w:r w:rsidR="004F7EBA" w:rsidRPr="00837741">
        <w:rPr>
          <w:sz w:val="28"/>
          <w:szCs w:val="28"/>
        </w:rPr>
        <w:t>Новобелая</w:t>
      </w:r>
      <w:proofErr w:type="spellEnd"/>
    </w:p>
    <w:p w:rsidR="0099647E" w:rsidRPr="00837741" w:rsidRDefault="0099647E" w:rsidP="0099647E">
      <w:pPr>
        <w:rPr>
          <w:sz w:val="28"/>
          <w:szCs w:val="28"/>
        </w:rPr>
      </w:pPr>
    </w:p>
    <w:p w:rsidR="0099647E" w:rsidRPr="00837741" w:rsidRDefault="0099647E" w:rsidP="0099647E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37741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 конкурса </w:t>
      </w:r>
    </w:p>
    <w:p w:rsidR="0099647E" w:rsidRPr="00837741" w:rsidRDefault="0099647E" w:rsidP="0099647E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37741">
        <w:rPr>
          <w:rFonts w:ascii="Times New Roman" w:hAnsi="Times New Roman" w:cs="Times New Roman"/>
          <w:b w:val="0"/>
          <w:sz w:val="28"/>
          <w:szCs w:val="28"/>
        </w:rPr>
        <w:t xml:space="preserve">по отбору кандидатур на должность </w:t>
      </w:r>
    </w:p>
    <w:p w:rsidR="0099647E" w:rsidRPr="00837741" w:rsidRDefault="004F7EBA" w:rsidP="0099647E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37741">
        <w:rPr>
          <w:rFonts w:ascii="Times New Roman" w:hAnsi="Times New Roman" w:cs="Times New Roman"/>
          <w:b w:val="0"/>
          <w:sz w:val="28"/>
          <w:szCs w:val="28"/>
        </w:rPr>
        <w:t xml:space="preserve">главы   </w:t>
      </w:r>
      <w:proofErr w:type="spellStart"/>
      <w:r w:rsidRPr="00837741">
        <w:rPr>
          <w:rFonts w:ascii="Times New Roman" w:hAnsi="Times New Roman" w:cs="Times New Roman"/>
          <w:b w:val="0"/>
          <w:sz w:val="28"/>
          <w:szCs w:val="28"/>
        </w:rPr>
        <w:t>Новобелянского</w:t>
      </w:r>
      <w:proofErr w:type="spellEnd"/>
      <w:r w:rsidRPr="00837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47E" w:rsidRPr="00837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9647E" w:rsidRPr="0083774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99647E" w:rsidRPr="00837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647E" w:rsidRPr="00837741" w:rsidRDefault="0099647E" w:rsidP="0099647E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37741">
        <w:rPr>
          <w:rFonts w:ascii="Times New Roman" w:hAnsi="Times New Roman" w:cs="Times New Roman"/>
          <w:b w:val="0"/>
          <w:sz w:val="28"/>
          <w:szCs w:val="28"/>
        </w:rPr>
        <w:t xml:space="preserve">поселения Кантемировского  </w:t>
      </w:r>
    </w:p>
    <w:p w:rsidR="0099647E" w:rsidRPr="00837741" w:rsidRDefault="0099647E" w:rsidP="0099647E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3774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9647E" w:rsidRPr="00837741" w:rsidRDefault="0099647E" w:rsidP="0099647E">
      <w:pPr>
        <w:pStyle w:val="Title"/>
        <w:spacing w:before="0" w:after="0"/>
        <w:ind w:firstLine="0"/>
        <w:jc w:val="left"/>
        <w:outlineLvl w:val="9"/>
        <w:rPr>
          <w:sz w:val="28"/>
          <w:szCs w:val="28"/>
        </w:rPr>
      </w:pPr>
      <w:r w:rsidRPr="00837741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99647E" w:rsidRPr="00837741" w:rsidRDefault="0099647E" w:rsidP="0099647E">
      <w:pPr>
        <w:pStyle w:val="ConsNormal"/>
        <w:widowControl/>
        <w:ind w:right="0" w:firstLine="709"/>
        <w:jc w:val="both"/>
        <w:rPr>
          <w:rFonts w:ascii="Arial" w:hAnsi="Arial" w:cs="Arial"/>
          <w:sz w:val="28"/>
          <w:szCs w:val="28"/>
        </w:rPr>
      </w:pPr>
    </w:p>
    <w:p w:rsidR="0099647E" w:rsidRDefault="0099647E" w:rsidP="0099647E">
      <w:pPr>
        <w:pStyle w:val="ConsNormal"/>
        <w:widowControl/>
        <w:ind w:right="0" w:firstLine="709"/>
        <w:jc w:val="both"/>
        <w:rPr>
          <w:sz w:val="28"/>
          <w:szCs w:val="28"/>
        </w:rPr>
      </w:pPr>
      <w:proofErr w:type="gramStart"/>
      <w:r w:rsidRPr="0083774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37741">
        <w:rPr>
          <w:color w:val="000000"/>
          <w:spacing w:val="-12"/>
          <w:sz w:val="28"/>
          <w:szCs w:val="28"/>
        </w:rPr>
        <w:t>от 12.06.2002 № 67-</w:t>
      </w:r>
      <w:r w:rsidRPr="00837741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от 25.12.2008 № 273-ФЗ «О противодействии коррупции», Законами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837741">
        <w:rPr>
          <w:sz w:val="28"/>
          <w:szCs w:val="28"/>
        </w:rPr>
        <w:t xml:space="preserve"> самоуправления муниципальных образований Воронежской области», от 10.11.2014 № 149-ОЗ</w:t>
      </w:r>
      <w:r>
        <w:rPr>
          <w:sz w:val="28"/>
          <w:szCs w:val="28"/>
        </w:rPr>
        <w:t xml:space="preserve"> «О порядке формирования органов местного самоуправления в Воронежской области и о сроках их полн</w:t>
      </w:r>
      <w:r w:rsidR="004F7EBA">
        <w:rPr>
          <w:sz w:val="28"/>
          <w:szCs w:val="28"/>
        </w:rPr>
        <w:t xml:space="preserve">омочий» и Уставом </w:t>
      </w:r>
      <w:proofErr w:type="spellStart"/>
      <w:r w:rsidR="004F7EBA"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 Кантемировского  муниципального района</w:t>
      </w:r>
      <w:proofErr w:type="gramStart"/>
      <w:r w:rsidR="003771C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н</w:t>
      </w:r>
      <w:r w:rsidR="004F7EBA">
        <w:rPr>
          <w:sz w:val="28"/>
          <w:szCs w:val="28"/>
        </w:rPr>
        <w:t xml:space="preserve">ародных депутатов  </w:t>
      </w:r>
      <w:proofErr w:type="spellStart"/>
      <w:r w:rsidR="004F7EBA"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 Кантемировского  муниципального района</w:t>
      </w:r>
      <w:r w:rsidR="003771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</w:t>
      </w:r>
    </w:p>
    <w:p w:rsidR="0099647E" w:rsidRDefault="0099647E" w:rsidP="0099647E">
      <w:pPr>
        <w:pStyle w:val="ConsNormal"/>
        <w:widowControl/>
        <w:ind w:right="0" w:firstLine="709"/>
        <w:jc w:val="both"/>
        <w:rPr>
          <w:sz w:val="28"/>
          <w:szCs w:val="28"/>
        </w:rPr>
      </w:pPr>
    </w:p>
    <w:p w:rsidR="0099647E" w:rsidRDefault="0099647E" w:rsidP="0099647E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проведения конкурса по отбору кандидатур на д</w:t>
      </w:r>
      <w:r w:rsidR="00B332DD">
        <w:rPr>
          <w:sz w:val="28"/>
          <w:szCs w:val="28"/>
        </w:rPr>
        <w:t xml:space="preserve">олжность главы   </w:t>
      </w:r>
      <w:proofErr w:type="spellStart"/>
      <w:r w:rsidR="00B332DD"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 Кантемировского муниципального района Воронежской области согласно приложению.</w:t>
      </w:r>
    </w:p>
    <w:p w:rsidR="0099647E" w:rsidRDefault="0099647E" w:rsidP="0099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Вестнике муниципаль</w:t>
      </w:r>
      <w:r w:rsidR="00B332DD">
        <w:rPr>
          <w:sz w:val="28"/>
          <w:szCs w:val="28"/>
        </w:rPr>
        <w:t xml:space="preserve">ных правовых актов   </w:t>
      </w:r>
      <w:proofErr w:type="spellStart"/>
      <w:r w:rsidR="00B332DD">
        <w:rPr>
          <w:sz w:val="28"/>
          <w:szCs w:val="28"/>
        </w:rPr>
        <w:t>Новобелянского</w:t>
      </w:r>
      <w:proofErr w:type="spellEnd"/>
      <w:r w:rsidR="00B3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и разместить на официальном сайте </w:t>
      </w:r>
      <w:r w:rsidR="003771C6">
        <w:rPr>
          <w:sz w:val="28"/>
          <w:szCs w:val="28"/>
        </w:rPr>
        <w:t xml:space="preserve">  </w:t>
      </w:r>
      <w:proofErr w:type="spellStart"/>
      <w:r w:rsidR="003771C6">
        <w:rPr>
          <w:sz w:val="28"/>
          <w:szCs w:val="28"/>
        </w:rPr>
        <w:t>Новобелянского</w:t>
      </w:r>
      <w:proofErr w:type="spellEnd"/>
      <w:r w:rsidR="003771C6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>в сети Интернет.</w:t>
      </w:r>
    </w:p>
    <w:p w:rsidR="0099647E" w:rsidRDefault="0099647E" w:rsidP="0099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99647E" w:rsidRDefault="0099647E" w:rsidP="0099647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73" w:type="dxa"/>
        <w:tblLook w:val="04A0"/>
      </w:tblPr>
      <w:tblGrid>
        <w:gridCol w:w="3284"/>
        <w:gridCol w:w="4904"/>
        <w:gridCol w:w="3285"/>
      </w:tblGrid>
      <w:tr w:rsidR="0099647E" w:rsidTr="00837741">
        <w:tc>
          <w:tcPr>
            <w:tcW w:w="3284" w:type="dxa"/>
            <w:hideMark/>
          </w:tcPr>
          <w:p w:rsidR="0099647E" w:rsidRDefault="00B332D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Новобелянского</w:t>
            </w:r>
            <w:proofErr w:type="spellEnd"/>
            <w:r w:rsidR="009964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99647E" w:rsidRDefault="0099647E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904" w:type="dxa"/>
            <w:hideMark/>
          </w:tcPr>
          <w:p w:rsidR="0099647E" w:rsidRPr="00837741" w:rsidRDefault="00B332DD" w:rsidP="0083774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7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37741" w:rsidRPr="008377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proofErr w:type="spellStart"/>
            <w:r w:rsidRPr="008377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А.М.Яневич</w:t>
            </w:r>
            <w:proofErr w:type="spellEnd"/>
          </w:p>
        </w:tc>
        <w:tc>
          <w:tcPr>
            <w:tcW w:w="3285" w:type="dxa"/>
            <w:hideMark/>
          </w:tcPr>
          <w:p w:rsidR="0099647E" w:rsidRPr="00837741" w:rsidRDefault="0099647E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7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837741" w:rsidRDefault="00837741" w:rsidP="008377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Совета народных депутатов</w:t>
      </w:r>
    </w:p>
    <w:p w:rsidR="0099647E" w:rsidRDefault="00837741" w:rsidP="008377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С.Д.Шинкаренко</w:t>
      </w:r>
      <w:proofErr w:type="spellEnd"/>
    </w:p>
    <w:p w:rsidR="0099647E" w:rsidRDefault="0099647E" w:rsidP="0099647E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647E" w:rsidRDefault="0099647E" w:rsidP="0099647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</w:p>
    <w:p w:rsidR="0099647E" w:rsidRDefault="00B332DD" w:rsidP="0099647E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Новобелянского</w:t>
      </w:r>
      <w:proofErr w:type="spellEnd"/>
      <w:r w:rsidR="0099647E">
        <w:rPr>
          <w:sz w:val="28"/>
          <w:szCs w:val="28"/>
        </w:rPr>
        <w:t xml:space="preserve"> сельского поселения</w:t>
      </w:r>
    </w:p>
    <w:p w:rsidR="0099647E" w:rsidRDefault="0099647E" w:rsidP="0099647E">
      <w:pPr>
        <w:ind w:left="4536"/>
        <w:jc w:val="both"/>
        <w:rPr>
          <w:sz w:val="28"/>
          <w:szCs w:val="28"/>
        </w:rPr>
      </w:pPr>
    </w:p>
    <w:p w:rsidR="0099647E" w:rsidRDefault="00B332DD" w:rsidP="0099647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от  30.09.2020г №  4</w:t>
      </w:r>
      <w:r w:rsidR="0099647E">
        <w:rPr>
          <w:sz w:val="28"/>
          <w:szCs w:val="28"/>
          <w:lang w:eastAsia="en-US" w:bidi="en-US"/>
        </w:rPr>
        <w:t xml:space="preserve">      </w:t>
      </w:r>
    </w:p>
    <w:p w:rsidR="0099647E" w:rsidRDefault="0099647E" w:rsidP="0099647E">
      <w:pPr>
        <w:rPr>
          <w:sz w:val="28"/>
          <w:szCs w:val="28"/>
        </w:rPr>
      </w:pPr>
    </w:p>
    <w:p w:rsidR="0099647E" w:rsidRDefault="0099647E" w:rsidP="0099647E">
      <w:pPr>
        <w:jc w:val="center"/>
        <w:rPr>
          <w:sz w:val="28"/>
          <w:szCs w:val="28"/>
        </w:rPr>
      </w:pPr>
    </w:p>
    <w:p w:rsidR="0099647E" w:rsidRDefault="0099647E" w:rsidP="009964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9647E" w:rsidRDefault="0099647E" w:rsidP="009964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конкурса по отбору кандидатур</w:t>
      </w:r>
    </w:p>
    <w:p w:rsidR="0099647E" w:rsidRDefault="0099647E" w:rsidP="009964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B332DD">
        <w:rPr>
          <w:sz w:val="28"/>
          <w:szCs w:val="28"/>
        </w:rPr>
        <w:t xml:space="preserve">а должность главы  </w:t>
      </w:r>
      <w:proofErr w:type="spellStart"/>
      <w:r w:rsidR="00B332DD">
        <w:rPr>
          <w:sz w:val="28"/>
          <w:szCs w:val="28"/>
        </w:rPr>
        <w:t>Новобелянского</w:t>
      </w:r>
      <w:proofErr w:type="spellEnd"/>
      <w:r>
        <w:rPr>
          <w:sz w:val="28"/>
          <w:szCs w:val="28"/>
        </w:rPr>
        <w:t xml:space="preserve"> сельского поселения Кантемировского муниципального района Воронежской области (далее – Порядок)</w:t>
      </w:r>
    </w:p>
    <w:p w:rsidR="0099647E" w:rsidRDefault="0099647E" w:rsidP="0099647E">
      <w:pPr>
        <w:ind w:firstLine="709"/>
        <w:jc w:val="center"/>
        <w:rPr>
          <w:sz w:val="28"/>
          <w:szCs w:val="28"/>
        </w:rPr>
      </w:pPr>
    </w:p>
    <w:p w:rsidR="0099647E" w:rsidRDefault="0099647E" w:rsidP="0099647E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проведения конкурса по отбору кандидатур </w:t>
      </w:r>
      <w:r w:rsidR="00B332DD">
        <w:rPr>
          <w:rFonts w:ascii="Times New Roman" w:hAnsi="Times New Roman" w:cs="Times New Roman"/>
          <w:sz w:val="28"/>
          <w:szCs w:val="28"/>
        </w:rPr>
        <w:t xml:space="preserve">на должность главы    </w:t>
      </w:r>
      <w:proofErr w:type="spellStart"/>
      <w:r w:rsidR="00B332DD">
        <w:rPr>
          <w:rFonts w:ascii="Times New Roman" w:hAnsi="Times New Roman" w:cs="Times New Roman"/>
          <w:sz w:val="28"/>
          <w:szCs w:val="28"/>
        </w:rPr>
        <w:t>Новобелянского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Кантемировского муниципального района Воронежской области (далее - Конкурс), а также определяет процедуру формирования и полномочия комиссии по проведению конкурса по отбору кандидатур</w:t>
      </w:r>
      <w:r w:rsidR="00B332DD">
        <w:rPr>
          <w:rFonts w:ascii="Times New Roman" w:hAnsi="Times New Roman" w:cs="Times New Roman"/>
          <w:sz w:val="28"/>
          <w:szCs w:val="28"/>
        </w:rPr>
        <w:t xml:space="preserve"> на должность главы  </w:t>
      </w:r>
      <w:proofErr w:type="spellStart"/>
      <w:r w:rsidR="00B332DD">
        <w:rPr>
          <w:rFonts w:ascii="Times New Roman" w:hAnsi="Times New Roman" w:cs="Times New Roman"/>
          <w:sz w:val="28"/>
          <w:szCs w:val="28"/>
        </w:rPr>
        <w:t>Новобелянского</w:t>
      </w:r>
      <w:proofErr w:type="spellEnd"/>
      <w:r w:rsidR="00B33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Кантемировского муниципального района Воронежской области (далее - конкурсная комиссия).</w:t>
      </w:r>
      <w:proofErr w:type="gramEnd"/>
    </w:p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проведения Конкурса является отбор кандидатов, представляемых конкурсной комиссией Совету наро</w:t>
      </w:r>
      <w:r w:rsidR="00B332DD">
        <w:rPr>
          <w:rFonts w:ascii="Times New Roman" w:hAnsi="Times New Roman" w:cs="Times New Roman"/>
          <w:sz w:val="28"/>
          <w:szCs w:val="28"/>
        </w:rPr>
        <w:t xml:space="preserve">дных депутатов   </w:t>
      </w:r>
      <w:proofErr w:type="spellStart"/>
      <w:r w:rsidR="00B332DD">
        <w:rPr>
          <w:rFonts w:ascii="Times New Roman" w:hAnsi="Times New Roman" w:cs="Times New Roman"/>
          <w:sz w:val="28"/>
          <w:szCs w:val="28"/>
        </w:rPr>
        <w:t>Новобелянского</w:t>
      </w:r>
      <w:proofErr w:type="spellEnd"/>
      <w:r w:rsidR="00B33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Кантемировского муниципального района Воронежской области (далее - Совет народных депутатов) для</w:t>
      </w:r>
      <w:r w:rsidR="00B332DD">
        <w:rPr>
          <w:rFonts w:ascii="Times New Roman" w:hAnsi="Times New Roman" w:cs="Times New Roman"/>
          <w:sz w:val="28"/>
          <w:szCs w:val="28"/>
        </w:rPr>
        <w:t xml:space="preserve"> избрания главой </w:t>
      </w:r>
      <w:proofErr w:type="spellStart"/>
      <w:r w:rsidR="00B332DD">
        <w:rPr>
          <w:rFonts w:ascii="Times New Roman" w:hAnsi="Times New Roman" w:cs="Times New Roman"/>
          <w:sz w:val="28"/>
          <w:szCs w:val="28"/>
        </w:rPr>
        <w:t>Новобелянского</w:t>
      </w:r>
      <w:proofErr w:type="spellEnd"/>
      <w:r w:rsidR="00B33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Кантемировского муниципального района Воронежской области (далее - глава муниципального района).</w:t>
      </w:r>
    </w:p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принципами Конкурса являются создание равных условий для всех граждан, отвечающих требованиям, предъявляемым к участникам конкурса,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99647E" w:rsidRDefault="0099647E" w:rsidP="0099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 проведении Конкурса гражданам гарантируется равенство прав в соответствии с Конституцией Российской Федерации, федеральным и областным законодательством, Уставом</w:t>
      </w:r>
      <w:r w:rsidR="00C10CDB">
        <w:rPr>
          <w:sz w:val="28"/>
          <w:szCs w:val="28"/>
        </w:rPr>
        <w:t xml:space="preserve">  </w:t>
      </w:r>
      <w:proofErr w:type="spellStart"/>
      <w:r w:rsidR="00C10CDB">
        <w:rPr>
          <w:sz w:val="28"/>
          <w:szCs w:val="28"/>
        </w:rPr>
        <w:t>Новобелянского</w:t>
      </w:r>
      <w:proofErr w:type="spellEnd"/>
      <w:r w:rsidR="00C10CDB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Кантемировского муниципального района Воронежской области.</w:t>
      </w:r>
    </w:p>
    <w:p w:rsidR="0099647E" w:rsidRDefault="0099647E" w:rsidP="0099647E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Условия Конкурса</w:t>
      </w:r>
    </w:p>
    <w:p w:rsidR="0099647E" w:rsidRDefault="0099647E" w:rsidP="0099647E">
      <w:pPr>
        <w:shd w:val="clear" w:color="auto" w:fill="FFFFFF"/>
        <w:tabs>
          <w:tab w:val="left" w:pos="1188"/>
        </w:tabs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Право на участие в Конкурсе имеют граждане Российской Федерации, достигшие возраста 21 год и соответствующие требованиям, установленным федеральным и областным законод</w:t>
      </w:r>
      <w:r w:rsidR="00C10CDB">
        <w:rPr>
          <w:sz w:val="28"/>
          <w:szCs w:val="28"/>
        </w:rPr>
        <w:t xml:space="preserve">ательством, Уставом  </w:t>
      </w:r>
      <w:proofErr w:type="spellStart"/>
      <w:r w:rsidR="00C10CDB">
        <w:rPr>
          <w:sz w:val="28"/>
          <w:szCs w:val="28"/>
        </w:rPr>
        <w:t>Новобелянского</w:t>
      </w:r>
      <w:proofErr w:type="spellEnd"/>
      <w:r w:rsidR="00C10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Кантемировского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настоящим Положением.</w:t>
      </w:r>
      <w:r>
        <w:rPr>
          <w:spacing w:val="-12"/>
          <w:sz w:val="28"/>
          <w:szCs w:val="28"/>
        </w:rPr>
        <w:t xml:space="preserve"> </w:t>
      </w:r>
      <w:proofErr w:type="gramEnd"/>
    </w:p>
    <w:p w:rsidR="0099647E" w:rsidRDefault="0099647E" w:rsidP="0099647E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Кандидатом на должность главы сельского поселения  может быть зарегистрирован гражданин, который на день проведения конкурса не имеет в соответствии с Федеральным законом от 12 июня 2002 года №67-ФЗ «Об основных гарантиях избирательных прав и права на участие в референдуме </w:t>
      </w:r>
      <w:r>
        <w:rPr>
          <w:sz w:val="28"/>
          <w:szCs w:val="28"/>
        </w:rPr>
        <w:lastRenderedPageBreak/>
        <w:t>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9647E" w:rsidRDefault="0099647E" w:rsidP="0099647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Предпочтительным требованием к уровню профессионального образования кандидатов является наличие высшего образования.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кандидата указанным требованиям устанавливается конкурсной комиссией при проведении Конкурса.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участия в Конкурсе кандидат должен представить в конкурсную комиссию документы в соответствии с п. 5.1. настоящего Порядка.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Кандидаты не допускаются к участию в Конкурсе </w:t>
      </w:r>
      <w:r>
        <w:rPr>
          <w:rFonts w:eastAsia="Calibri"/>
          <w:sz w:val="28"/>
          <w:szCs w:val="28"/>
          <w:lang w:eastAsia="en-US"/>
        </w:rPr>
        <w:t>в случае: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1) признания его судом недееспособным или содержания в местах лишения свободы по приговору суда;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таких граждан быть избранными в органы местного самоуправления не предусмотрено международным договором Российской Федерации;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3) представления подложных документов или заведомо ложных сведений для участия в конкурсе;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4) непредставления предусмотренных настоящим Положением сведений или представления заведомо недостоверных или неполных сведений;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5) осуждения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  <w:bookmarkStart w:id="1" w:name="Par6"/>
      <w:bookmarkEnd w:id="1"/>
      <w:proofErr w:type="gramEnd"/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5.1) осуждения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2" w:name="Par7"/>
      <w:bookmarkEnd w:id="2"/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5.2) осуждения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6) осуждения за совершение преступлений экстремистской направленности, предусмотренных Уголовным </w:t>
      </w:r>
      <w:hyperlink r:id="rId5" w:history="1">
        <w:r w:rsidRPr="003771C6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r:id="rId6" w:anchor="Par6" w:history="1">
        <w:proofErr w:type="spellStart"/>
        <w:r w:rsidRPr="003771C6">
          <w:rPr>
            <w:rStyle w:val="a3"/>
            <w:rFonts w:eastAsia="Calibri"/>
            <w:color w:val="auto"/>
            <w:sz w:val="26"/>
            <w:szCs w:val="26"/>
            <w:lang w:eastAsia="en-US"/>
          </w:rPr>
          <w:t>пп</w:t>
        </w:r>
        <w:proofErr w:type="spellEnd"/>
        <w:r w:rsidRPr="003771C6">
          <w:rPr>
            <w:rStyle w:val="a3"/>
            <w:rFonts w:eastAsia="Calibri"/>
            <w:color w:val="auto"/>
            <w:sz w:val="26"/>
            <w:szCs w:val="26"/>
            <w:lang w:eastAsia="en-US"/>
          </w:rPr>
          <w:t>. 5.1</w:t>
        </w:r>
      </w:hyperlink>
      <w:r w:rsidRPr="003771C6">
        <w:rPr>
          <w:rFonts w:eastAsia="Calibri"/>
          <w:sz w:val="26"/>
          <w:szCs w:val="26"/>
          <w:lang w:eastAsia="en-US"/>
        </w:rPr>
        <w:t xml:space="preserve"> и </w:t>
      </w:r>
      <w:hyperlink r:id="rId7" w:anchor="Par7" w:history="1">
        <w:r w:rsidRPr="003771C6">
          <w:rPr>
            <w:rStyle w:val="a3"/>
            <w:rFonts w:eastAsia="Calibri"/>
            <w:color w:val="auto"/>
            <w:sz w:val="26"/>
            <w:szCs w:val="26"/>
            <w:lang w:eastAsia="en-US"/>
          </w:rPr>
          <w:t>5.2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пункта;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7) наложения административного наказания за совершение административных правонарушений, предусмотренных </w:t>
      </w:r>
      <w:hyperlink r:id="rId8" w:history="1">
        <w:r w:rsidRPr="003771C6">
          <w:rPr>
            <w:rStyle w:val="a3"/>
            <w:rFonts w:eastAsia="Calibri"/>
            <w:color w:val="auto"/>
            <w:sz w:val="26"/>
            <w:szCs w:val="26"/>
            <w:lang w:eastAsia="en-US"/>
          </w:rPr>
          <w:t>ст. 20.3</w:t>
        </w:r>
      </w:hyperlink>
      <w:r w:rsidRPr="003771C6">
        <w:rPr>
          <w:rFonts w:eastAsia="Calibri"/>
          <w:sz w:val="26"/>
          <w:szCs w:val="26"/>
          <w:lang w:eastAsia="en-US"/>
        </w:rPr>
        <w:t xml:space="preserve"> и </w:t>
      </w:r>
      <w:hyperlink r:id="rId9" w:history="1">
        <w:r w:rsidRPr="003771C6">
          <w:rPr>
            <w:rStyle w:val="a3"/>
            <w:rFonts w:eastAsia="Calibri"/>
            <w:color w:val="auto"/>
            <w:sz w:val="26"/>
            <w:szCs w:val="26"/>
            <w:lang w:eastAsia="en-US"/>
          </w:rPr>
          <w:t>20.29</w:t>
        </w:r>
      </w:hyperlink>
      <w:r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поселения, если такое избрание проводится до истечения указанного срока.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Гражданин Российской Федерации, замещавший должность главы муниципального образования и отрешенный от должности главы </w:t>
      </w:r>
      <w:r>
        <w:rPr>
          <w:rFonts w:eastAsia="Calibri"/>
          <w:sz w:val="28"/>
          <w:szCs w:val="28"/>
          <w:lang w:eastAsia="en-US"/>
        </w:rPr>
        <w:lastRenderedPageBreak/>
        <w:t>муниципального образования высшим должностным лицом субъекта РФ (руководителем высшего исполнительного органа государственной власти РФ), не может быть выдвинут кандидатом для избрания на должность главы сельского поселения.</w:t>
      </w:r>
    </w:p>
    <w:bookmarkEnd w:id="0"/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объявления Конкурса</w:t>
      </w:r>
    </w:p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объявляется Советом народных депутатов при наличии вакансии на замещение должности главы сельского поселения.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Решение об объявлении Конкурса должно содержать: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время и место проведения Конкурса;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и время начала и окончания приема заявлений и прилагаемых к ним документов, контактные телефоны.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Опубликование условий Конкурса, сведений о дате, времени и месте его проведения осуществляется не позднее, чем за 20 дней до дня проведения Конкурса.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комиссия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народных депутатов принимает решение об объявлении Конкурса и формировании конкурсной комиссии, которая непосредственно осуществляет подготовку и проведение Конкурса. </w:t>
      </w:r>
    </w:p>
    <w:p w:rsidR="0099647E" w:rsidRDefault="0099647E" w:rsidP="0099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Конкурсная комиссия состоит из шести  человек, из них:</w:t>
      </w:r>
    </w:p>
    <w:p w:rsidR="0099647E" w:rsidRDefault="00C10CDB" w:rsidP="0099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99647E">
        <w:rPr>
          <w:sz w:val="28"/>
          <w:szCs w:val="28"/>
        </w:rPr>
        <w:t xml:space="preserve"> человека назначаются Советом народных депутатов,</w:t>
      </w:r>
    </w:p>
    <w:p w:rsidR="0099647E" w:rsidRDefault="00C10CDB" w:rsidP="0099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99647E">
        <w:rPr>
          <w:sz w:val="28"/>
          <w:szCs w:val="28"/>
        </w:rPr>
        <w:t xml:space="preserve"> человека назначаются </w:t>
      </w:r>
      <w:r>
        <w:rPr>
          <w:bCs/>
          <w:sz w:val="28"/>
          <w:szCs w:val="28"/>
        </w:rPr>
        <w:t>главой   Кантемировского  муниципального района</w:t>
      </w:r>
      <w:r w:rsidR="0099647E">
        <w:rPr>
          <w:sz w:val="28"/>
          <w:szCs w:val="28"/>
        </w:rPr>
        <w:t>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конкурсной комиссии могут включаться депутаты Совета народных депутатов, представители органов местного самоуправления района, руководители предприятий и учреждений района, представители общественных организаций и политических партий.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99647E" w:rsidRDefault="0099647E" w:rsidP="0099647E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Членами конкурсной комиссии не могут быть:</w:t>
      </w:r>
    </w:p>
    <w:p w:rsidR="0099647E" w:rsidRDefault="0099647E" w:rsidP="0099647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кандидаты на должность главы сельского поселения;</w:t>
      </w:r>
    </w:p>
    <w:p w:rsidR="0099647E" w:rsidRDefault="0099647E" w:rsidP="0099647E">
      <w:pPr>
        <w:tabs>
          <w:tab w:val="left" w:pos="-1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  <w:proofErr w:type="gramEnd"/>
    </w:p>
    <w:p w:rsidR="0099647E" w:rsidRDefault="0099647E" w:rsidP="0099647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лица, которые находятся в непосредственном подчинении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  <w:proofErr w:type="gramEnd"/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Конкурсная комиссия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 председателя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секретаря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конкурсной комиссии.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Конкурсная комиссия: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производит проверку представленных ими сведений;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определяет конкурсные процедуры;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решение и уведомляет кандидатов о допуске или об отказе в допуске к участию в Конкурсе;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определяет лиц из числа кандидатов, набравших наибольшее количество баллов для представления кандидатур в Совет народных депутатов;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обеспечивает реализацию мероприятий, связанных с подготовкой и проведением Конкурса;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осуществляет иные полномочия в соответствии с настоящим Порядком.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конкурсной комиссии: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общее руководство работой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созывает конкурсную комиссию по мере необходимости;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исполнение решений, принятых конкурсной комиссией;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заседаний, принимаемые конкурсной комиссией;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полномочия.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4.8. Секретарь конкурсной комиссии: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организационную деятельность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поступающие в конкурсную комиссию документы;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заседаний конкурсной комиссии, подписывает их;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поручения председателя конкурсной комиссии;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 заместитель председателя и секретарь конкурсной комиссии назначаются решением Совета народных депутатов</w:t>
      </w:r>
      <w:r w:rsidR="00C10CDB">
        <w:rPr>
          <w:sz w:val="28"/>
          <w:szCs w:val="28"/>
        </w:rPr>
        <w:t xml:space="preserve"> </w:t>
      </w:r>
      <w:proofErr w:type="spellStart"/>
      <w:r w:rsidR="00C10CDB">
        <w:rPr>
          <w:sz w:val="28"/>
          <w:szCs w:val="28"/>
        </w:rPr>
        <w:t>Новобелянского</w:t>
      </w:r>
      <w:proofErr w:type="spellEnd"/>
      <w:r w:rsidR="00C10CDB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 при ее формировании.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Член конкурсной комиссии вправе: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знакомиться с документами, представленными кандидатами для участия в Конкурсе;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иные полномочия в соответствии с настоящим Порядком.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Члены конкурсной комиссии участвуют в ее заседаниях лично и не вправе передавать свои полномочия другому лицу.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При равенстве голосов членов конкурсной комиссии решающим является голос председателя конкурсной комиссии.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Решения конкурсной комиссии оформляются соответствующей записью в протокол заседания,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представления документов.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течение 20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решения Совета народных депутатов об объявлении Конкурса, гражданин, изъявивший желание принять участие в Конкурсе, представляет секретарю конкурсной комиссии следующие документы: </w:t>
      </w:r>
    </w:p>
    <w:p w:rsidR="0099647E" w:rsidRDefault="0099647E" w:rsidP="00996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заявление. </w:t>
      </w:r>
      <w:proofErr w:type="gramStart"/>
      <w:r>
        <w:rPr>
          <w:rFonts w:eastAsia="Calibri"/>
          <w:sz w:val="28"/>
          <w:szCs w:val="28"/>
          <w:lang w:eastAsia="en-US"/>
        </w:rPr>
        <w:t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общественному объединению, зарегистрированному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>
        <w:rPr>
          <w:sz w:val="28"/>
          <w:szCs w:val="28"/>
        </w:rPr>
        <w:t>(приложение № 1 к Порядку).</w:t>
      </w:r>
    </w:p>
    <w:p w:rsidR="0099647E" w:rsidRDefault="0099647E" w:rsidP="0099647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кандидат менял фамилию, или имя, или отчество, кандидат представляет в конкурсную комиссию копии соответствующих документов;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фотографии 4х6 без уголка;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копию паспорта или документа, заменяющего паспорт гражданина;</w:t>
      </w:r>
    </w:p>
    <w:p w:rsidR="0099647E" w:rsidRDefault="0099647E" w:rsidP="0099647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копию трудовой книжки, заверенную нотариально или кадровой службой по месту работы (службы);</w:t>
      </w:r>
    </w:p>
    <w:p w:rsidR="0099647E" w:rsidRDefault="0099647E" w:rsidP="0099647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копии документов об образовании;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свидетельства </w:t>
      </w:r>
      <w:proofErr w:type="gramStart"/>
      <w:r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 (при наличии);</w:t>
      </w:r>
    </w:p>
    <w:p w:rsidR="0099647E" w:rsidRDefault="0099647E" w:rsidP="0099647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копию документов воинского учета </w:t>
      </w:r>
      <w:r>
        <w:rPr>
          <w:sz w:val="28"/>
          <w:szCs w:val="28"/>
          <w:lang w:eastAsia="en-US"/>
        </w:rPr>
        <w:t>- для граждан, пребывающих в запасе, и лиц, подлежащих призыву на военную службу;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страхового свидетельства обязательного пенсионного страхования;</w:t>
      </w:r>
    </w:p>
    <w:p w:rsidR="0099647E" w:rsidRDefault="0099647E" w:rsidP="0099647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26.08.2011 №989н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по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внесения изменений в некоторые акты Президента Российской Федерации» за год, предшествующий подаче документов на участие в Конкурсе;</w:t>
      </w:r>
      <w:proofErr w:type="gramEnd"/>
    </w:p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  <w:proofErr w:type="gramEnd"/>
    </w:p>
    <w:p w:rsidR="0099647E" w:rsidRDefault="0099647E" w:rsidP="009964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Бланки заявления, формы справок могут быть получены гражданином, изъявившим желание принять участие в Конкурсе, у секретаря конкурсной комиссии.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Представленные документы регистрируются в журнале учета участников Конкурса (приложение № 2 к Порядку).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документов по истечении срока, указанного в пункте 5.1 настоящего Порядка,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99647E" w:rsidRDefault="0099647E" w:rsidP="0099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Порядок подготовки конкурса</w:t>
      </w:r>
    </w:p>
    <w:p w:rsidR="0099647E" w:rsidRDefault="0099647E" w:rsidP="0099647E">
      <w:pPr>
        <w:tabs>
          <w:tab w:val="left" w:pos="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Конкурсная комиссия в </w:t>
      </w:r>
      <w:r w:rsidR="00C10CDB">
        <w:rPr>
          <w:sz w:val="28"/>
          <w:szCs w:val="28"/>
        </w:rPr>
        <w:t>течени</w:t>
      </w:r>
      <w:proofErr w:type="gramStart"/>
      <w:r w:rsidR="00C10CDB">
        <w:rPr>
          <w:sz w:val="28"/>
          <w:szCs w:val="28"/>
        </w:rPr>
        <w:t>и</w:t>
      </w:r>
      <w:proofErr w:type="gramEnd"/>
      <w:r w:rsidR="00C10CDB">
        <w:rPr>
          <w:sz w:val="28"/>
          <w:szCs w:val="28"/>
        </w:rPr>
        <w:t xml:space="preserve">  8</w:t>
      </w:r>
      <w:r>
        <w:rPr>
          <w:sz w:val="28"/>
          <w:szCs w:val="28"/>
        </w:rPr>
        <w:t xml:space="preserve"> дней следующих за датой окончания срока приема документов необходимых для участия в Конкурсе, осуществляет проверку содержащихся в них сведений. На заседании Комиссии принимает решение о регистрации гражданина кандидатом на должность главы муниципального района либо мотивированное решение об отказе в регистрации. </w:t>
      </w:r>
    </w:p>
    <w:p w:rsidR="0099647E" w:rsidRDefault="0099647E" w:rsidP="0099647E">
      <w:pPr>
        <w:tabs>
          <w:tab w:val="left" w:pos="9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копия решения конкурсной комиссии о регистрации его кандидатом на должность главы муниципального района, а также уведомление о времени проведения Конкурса и допуске к участию в Конкурсе по форме согласно приложению № 4.</w:t>
      </w:r>
    </w:p>
    <w:p w:rsidR="0099647E" w:rsidRDefault="0099647E" w:rsidP="0099647E">
      <w:pPr>
        <w:tabs>
          <w:tab w:val="left" w:pos="8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установления в ходе проверки обстоятельств, препятствующих участию кандидата в Конкурсе, он информируется конкурсной комиссией в письменной форме об отказе в регистрации кандидатом на должность главы муниципального района с указанием причин в течение 2 дней с момента принятия решения (приложение № 3).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Проведение Конкурса</w:t>
      </w:r>
    </w:p>
    <w:p w:rsidR="0099647E" w:rsidRDefault="0099647E" w:rsidP="0099647E">
      <w:pPr>
        <w:tabs>
          <w:tab w:val="left" w:pos="1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Профессиональные качества кандидатов на должность главы муниципального района оцениваются конкурсной комиссией на основании представленных ими документов и собеседования.</w:t>
      </w:r>
    </w:p>
    <w:p w:rsidR="0099647E" w:rsidRDefault="0099647E" w:rsidP="0099647E">
      <w:pPr>
        <w:tabs>
          <w:tab w:val="left" w:pos="1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Собеседование с зарегистрированными кандидатами на должность главы муниципального района проводится на итоговом заседании конкурсной комиссии.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участвуют в собеседовании по очередности, в алфавитном порядке.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Собеседование с кандидатами проводится по вопросам: </w:t>
      </w:r>
    </w:p>
    <w:p w:rsidR="0099647E" w:rsidRDefault="0099647E" w:rsidP="0099647E">
      <w:pPr>
        <w:tabs>
          <w:tab w:val="left" w:pos="10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Конституции Российской Федерации; </w:t>
      </w:r>
    </w:p>
    <w:p w:rsidR="0099647E" w:rsidRDefault="0099647E" w:rsidP="0099647E">
      <w:pPr>
        <w:tabs>
          <w:tab w:val="left" w:pos="10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06.10.2003 № 131-Ф3 «Об общих принципах организации местного самоуправления в Российской Федерации»; </w:t>
      </w:r>
    </w:p>
    <w:p w:rsidR="0099647E" w:rsidRDefault="0099647E" w:rsidP="0099647E">
      <w:pPr>
        <w:tabs>
          <w:tab w:val="left" w:pos="10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Устава </w:t>
      </w:r>
      <w:r w:rsidR="00C10CDB">
        <w:rPr>
          <w:sz w:val="28"/>
          <w:szCs w:val="28"/>
        </w:rPr>
        <w:t xml:space="preserve"> </w:t>
      </w:r>
      <w:proofErr w:type="spellStart"/>
      <w:r w:rsidR="00C10CDB">
        <w:rPr>
          <w:sz w:val="28"/>
          <w:szCs w:val="28"/>
        </w:rPr>
        <w:t>Новобелянского</w:t>
      </w:r>
      <w:proofErr w:type="spellEnd"/>
      <w:r w:rsidR="00C10CD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Кантемировского</w:t>
      </w:r>
      <w:r>
        <w:rPr>
          <w:bCs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Воронежской области;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социально-экономического положения и перспектив развития </w:t>
      </w:r>
      <w:proofErr w:type="spellStart"/>
      <w:r w:rsidR="00A32B43">
        <w:rPr>
          <w:sz w:val="28"/>
          <w:szCs w:val="28"/>
        </w:rPr>
        <w:t>Новобелянского</w:t>
      </w:r>
      <w:proofErr w:type="spellEnd"/>
      <w:r w:rsidR="00A32B43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>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учитываются: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кандидата об основных должностных обязанностях по должности главы муниципального района;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наличие у кандидата стремления совершенствовать свои знания, умения и навыки, расширять кругозор;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у кандидата организаторских способностей;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иные профессиональные и личностные качества кандидата.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Каждый член конкурсной комиссии оценивает каждого кандидата и выставляет оценку по пятибалльной системе.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кандидата являются: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«неудовлетворительно»;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– «удовлетворительно»;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«хорошо»;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– «отлично»;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главы муниципального района, четкие ответы на задаваемые вопросы;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главы</w:t>
      </w:r>
      <w:r w:rsidR="002B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исчерпывающие ответы на задаваемые вопросы.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Оценки членов комиссии заносятся в итоговый протокол Конкурса </w:t>
      </w:r>
      <w:r>
        <w:rPr>
          <w:sz w:val="28"/>
          <w:szCs w:val="28"/>
        </w:rPr>
        <w:lastRenderedPageBreak/>
        <w:t>(приложение № 5 к Порядку).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99647E" w:rsidRDefault="0099647E" w:rsidP="0099647E">
      <w:pPr>
        <w:tabs>
          <w:tab w:val="left" w:pos="11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 </w:t>
      </w:r>
      <w:r w:rsidR="002B660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. </w:t>
      </w:r>
    </w:p>
    <w:p w:rsidR="0099647E" w:rsidRDefault="0099647E" w:rsidP="0099647E">
      <w:pPr>
        <w:tabs>
          <w:tab w:val="left" w:pos="11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выдаётся лицам, участвующим в Конкурсе по их желанию. </w:t>
      </w:r>
    </w:p>
    <w:p w:rsidR="0099647E" w:rsidRDefault="0099647E" w:rsidP="0099647E">
      <w:pPr>
        <w:tabs>
          <w:tab w:val="left" w:pos="11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конкурсной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7.10. Конкурс признается несостоявшимся в случаях: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отсутствия заявлений на участие в конкурсе или подачи всеми кандидатами заявлений о снятии своих кандидатур;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признания всех кандидатов не соответствующими требованиям, предъявляемым к кандидатам на должность главы </w:t>
      </w:r>
      <w:r w:rsidR="002B6600">
        <w:rPr>
          <w:iCs/>
          <w:sz w:val="28"/>
          <w:szCs w:val="28"/>
        </w:rPr>
        <w:t xml:space="preserve">  сельского поселения</w:t>
      </w:r>
      <w:proofErr w:type="gramStart"/>
      <w:r w:rsidR="002B66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;</w:t>
      </w:r>
      <w:proofErr w:type="gramEnd"/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подачи документов на участие в Конкурсе только одним кандидатом или регистрации одного кандидата на должность </w:t>
      </w:r>
      <w:r w:rsidR="002B6600">
        <w:rPr>
          <w:iCs/>
          <w:sz w:val="28"/>
          <w:szCs w:val="28"/>
        </w:rPr>
        <w:t xml:space="preserve"> главы сельского поселения</w:t>
      </w:r>
      <w:r>
        <w:rPr>
          <w:iCs/>
          <w:sz w:val="28"/>
          <w:szCs w:val="28"/>
        </w:rPr>
        <w:t>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Расходы, связанные с организацией проведения Конкурса, производятся за счет средств </w:t>
      </w:r>
      <w:r w:rsidR="002B660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бюджета.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Расходы лиц, изъявивших принять участие в Конкурсе, связанные с участием в Конкурсе (подготовка документов для участия в конкурсе, 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Кандидат вправе обжаловать решение конкурсной комиссии в соответствии с законодательством Российской Федерации.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Все документы по проведению Конкурса формируются в дело и хранятся в Совете народных депутатов, а по истечении установленного срока хранения передаются в архив.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15002C">
        <w:rPr>
          <w:sz w:val="24"/>
          <w:szCs w:val="24"/>
        </w:rPr>
        <w:lastRenderedPageBreak/>
        <w:t xml:space="preserve">Приложение № 1 </w:t>
      </w:r>
    </w:p>
    <w:p w:rsidR="002B6600" w:rsidRPr="0015002C" w:rsidRDefault="0099647E" w:rsidP="0099647E">
      <w:pPr>
        <w:ind w:left="4536"/>
        <w:jc w:val="both"/>
        <w:rPr>
          <w:bCs/>
          <w:spacing w:val="-1"/>
          <w:sz w:val="24"/>
          <w:szCs w:val="24"/>
        </w:rPr>
      </w:pPr>
      <w:r w:rsidRPr="0015002C">
        <w:rPr>
          <w:sz w:val="24"/>
          <w:szCs w:val="24"/>
        </w:rPr>
        <w:t xml:space="preserve">к </w:t>
      </w:r>
      <w:r w:rsidRPr="0015002C">
        <w:rPr>
          <w:bCs/>
          <w:spacing w:val="-1"/>
          <w:sz w:val="24"/>
          <w:szCs w:val="24"/>
        </w:rPr>
        <w:t xml:space="preserve">Порядку проведения конкурса по отбору кандидатур на должность главы </w:t>
      </w:r>
    </w:p>
    <w:p w:rsidR="0099647E" w:rsidRPr="0015002C" w:rsidRDefault="00A32B43" w:rsidP="0099647E">
      <w:pPr>
        <w:ind w:left="4536"/>
        <w:jc w:val="both"/>
        <w:rPr>
          <w:bCs/>
          <w:iCs/>
          <w:sz w:val="24"/>
          <w:szCs w:val="24"/>
        </w:rPr>
      </w:pPr>
      <w:r>
        <w:rPr>
          <w:bCs/>
          <w:spacing w:val="-1"/>
          <w:sz w:val="24"/>
          <w:szCs w:val="24"/>
        </w:rPr>
        <w:t>_________</w:t>
      </w:r>
      <w:r w:rsidR="002B6600" w:rsidRPr="0015002C">
        <w:rPr>
          <w:bCs/>
          <w:spacing w:val="-1"/>
          <w:sz w:val="24"/>
          <w:szCs w:val="24"/>
        </w:rPr>
        <w:t xml:space="preserve"> сельского поселения </w:t>
      </w:r>
      <w:r w:rsidR="0099647E" w:rsidRPr="0015002C">
        <w:rPr>
          <w:bCs/>
          <w:spacing w:val="-1"/>
          <w:sz w:val="24"/>
          <w:szCs w:val="24"/>
        </w:rPr>
        <w:t>Кантемировского муниципального района Воронежской области</w:t>
      </w:r>
      <w:r w:rsidR="0099647E" w:rsidRPr="0015002C">
        <w:rPr>
          <w:bCs/>
          <w:iCs/>
          <w:sz w:val="24"/>
          <w:szCs w:val="24"/>
        </w:rPr>
        <w:t xml:space="preserve"> </w:t>
      </w:r>
    </w:p>
    <w:p w:rsidR="0099647E" w:rsidRPr="0015002C" w:rsidRDefault="0099647E" w:rsidP="0099647E">
      <w:pPr>
        <w:ind w:firstLine="709"/>
        <w:jc w:val="both"/>
        <w:rPr>
          <w:sz w:val="24"/>
          <w:szCs w:val="24"/>
        </w:rPr>
      </w:pPr>
    </w:p>
    <w:p w:rsidR="0099647E" w:rsidRPr="0015002C" w:rsidRDefault="0099647E" w:rsidP="0099647E">
      <w:pPr>
        <w:ind w:left="3969"/>
        <w:contextualSpacing/>
        <w:jc w:val="both"/>
        <w:rPr>
          <w:sz w:val="24"/>
          <w:szCs w:val="24"/>
        </w:rPr>
      </w:pPr>
      <w:r w:rsidRPr="0015002C">
        <w:rPr>
          <w:sz w:val="24"/>
          <w:szCs w:val="24"/>
        </w:rPr>
        <w:t xml:space="preserve">В комиссию по проведению конкурса по отбору </w:t>
      </w:r>
    </w:p>
    <w:p w:rsidR="0099647E" w:rsidRPr="0015002C" w:rsidRDefault="0099647E" w:rsidP="0099647E">
      <w:pPr>
        <w:ind w:left="3969"/>
        <w:contextualSpacing/>
        <w:jc w:val="both"/>
        <w:rPr>
          <w:sz w:val="24"/>
          <w:szCs w:val="24"/>
        </w:rPr>
      </w:pPr>
      <w:r w:rsidRPr="0015002C">
        <w:rPr>
          <w:sz w:val="24"/>
          <w:szCs w:val="24"/>
        </w:rPr>
        <w:t>кандидату</w:t>
      </w:r>
      <w:r w:rsidR="0015002C" w:rsidRPr="0015002C">
        <w:rPr>
          <w:sz w:val="24"/>
          <w:szCs w:val="24"/>
        </w:rPr>
        <w:t xml:space="preserve">р на должность главы </w:t>
      </w:r>
      <w:r w:rsidR="00A32B43">
        <w:rPr>
          <w:sz w:val="24"/>
          <w:szCs w:val="24"/>
        </w:rPr>
        <w:t>______</w:t>
      </w:r>
      <w:r w:rsidRPr="0015002C">
        <w:rPr>
          <w:sz w:val="24"/>
          <w:szCs w:val="24"/>
        </w:rPr>
        <w:t xml:space="preserve"> сельского поселения Кантемировского</w:t>
      </w:r>
      <w:r w:rsidR="0015002C" w:rsidRPr="0015002C">
        <w:rPr>
          <w:sz w:val="24"/>
          <w:szCs w:val="24"/>
        </w:rPr>
        <w:t xml:space="preserve">  </w:t>
      </w:r>
      <w:r w:rsidRPr="0015002C">
        <w:rPr>
          <w:sz w:val="24"/>
          <w:szCs w:val="24"/>
        </w:rPr>
        <w:t>муниципального района Воронежской области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>________________________________________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4"/>
          <w:szCs w:val="24"/>
        </w:rPr>
      </w:pPr>
      <w:proofErr w:type="gramStart"/>
      <w:r w:rsidRPr="0015002C">
        <w:rPr>
          <w:sz w:val="24"/>
          <w:szCs w:val="24"/>
        </w:rPr>
        <w:t>(ФИО, дата и место рождения, адрес места жительства,</w:t>
      </w:r>
      <w:proofErr w:type="gramEnd"/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 xml:space="preserve">паспортные данные, ИНН, гражданство, сведения </w:t>
      </w:r>
      <w:proofErr w:type="gramStart"/>
      <w:r w:rsidRPr="0015002C">
        <w:rPr>
          <w:sz w:val="24"/>
          <w:szCs w:val="24"/>
        </w:rPr>
        <w:t>об</w:t>
      </w:r>
      <w:proofErr w:type="gramEnd"/>
      <w:r w:rsidRPr="0015002C">
        <w:rPr>
          <w:sz w:val="24"/>
          <w:szCs w:val="24"/>
        </w:rPr>
        <w:t xml:space="preserve"> 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4"/>
          <w:szCs w:val="24"/>
        </w:rPr>
      </w:pPr>
      <w:proofErr w:type="gramStart"/>
      <w:r w:rsidRPr="0015002C">
        <w:rPr>
          <w:sz w:val="24"/>
          <w:szCs w:val="24"/>
        </w:rPr>
        <w:t>образовании</w:t>
      </w:r>
      <w:proofErr w:type="gramEnd"/>
      <w:r w:rsidRPr="0015002C">
        <w:rPr>
          <w:sz w:val="24"/>
          <w:szCs w:val="24"/>
        </w:rPr>
        <w:t xml:space="preserve"> и о квалификации, место работы, должность, иные сведения)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9647E" w:rsidRPr="0015002C" w:rsidRDefault="0099647E" w:rsidP="0099647E">
      <w:pPr>
        <w:tabs>
          <w:tab w:val="left" w:pos="916"/>
          <w:tab w:val="left" w:pos="1832"/>
        </w:tabs>
        <w:ind w:firstLine="709"/>
        <w:jc w:val="center"/>
        <w:rPr>
          <w:sz w:val="24"/>
          <w:szCs w:val="24"/>
        </w:rPr>
      </w:pPr>
      <w:r w:rsidRPr="0015002C">
        <w:rPr>
          <w:sz w:val="24"/>
          <w:szCs w:val="24"/>
        </w:rPr>
        <w:t>ЗАЯВЛЕНИЕ*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>Прошу допустить меня к участию в конкурсе по отбору кандидатур на должность главы ______________ сельского поселения Кантемировского муниципального района Воронежской области.</w:t>
      </w:r>
    </w:p>
    <w:p w:rsidR="0099647E" w:rsidRPr="0015002C" w:rsidRDefault="0099647E" w:rsidP="0099647E">
      <w:pPr>
        <w:ind w:firstLine="70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>Даю согласие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данных.</w:t>
      </w:r>
    </w:p>
    <w:p w:rsidR="0099647E" w:rsidRPr="0015002C" w:rsidRDefault="0099647E" w:rsidP="0099647E">
      <w:pPr>
        <w:pStyle w:val="a4"/>
        <w:ind w:firstLine="709"/>
        <w:jc w:val="both"/>
        <w:rPr>
          <w:rFonts w:ascii="Calibri" w:hAnsi="Calibri"/>
          <w:sz w:val="24"/>
          <w:szCs w:val="24"/>
        </w:rPr>
      </w:pPr>
      <w:r w:rsidRPr="0015002C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№152-ФЗ «О персональных данных»</w:t>
      </w:r>
      <w:r w:rsidRPr="0015002C">
        <w:rPr>
          <w:rFonts w:ascii="Times New Roman" w:hAnsi="Times New Roman"/>
          <w:i/>
          <w:sz w:val="24"/>
          <w:szCs w:val="24"/>
        </w:rPr>
        <w:t xml:space="preserve"> </w:t>
      </w:r>
      <w:r w:rsidRPr="0015002C">
        <w:rPr>
          <w:rFonts w:ascii="Times New Roman" w:hAnsi="Times New Roman"/>
          <w:sz w:val="24"/>
          <w:szCs w:val="24"/>
        </w:rPr>
        <w:t xml:space="preserve">даю согласие администрации ____________ сельского поселения Кантемировского муниципального района </w:t>
      </w:r>
      <w:r w:rsidRPr="0015002C">
        <w:rPr>
          <w:sz w:val="24"/>
          <w:szCs w:val="24"/>
        </w:rPr>
        <w:t>на обработку (включая сбор, систематизацию, накопление, хранение, уточнение (обновление, изменение), использование, передачу в иные органы государственной власти и местного самоуправления и организации, обезличивание, блокирование, уничтожение) моих персональных данных</w:t>
      </w:r>
      <w:r w:rsidRPr="0015002C">
        <w:rPr>
          <w:rFonts w:ascii="Calibri" w:hAnsi="Calibri"/>
          <w:sz w:val="24"/>
          <w:szCs w:val="24"/>
        </w:rPr>
        <w:t>.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>Мною подтверждается, что: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5002C">
        <w:rPr>
          <w:sz w:val="24"/>
          <w:szCs w:val="24"/>
        </w:rPr>
        <w:t>- представленные документы соответствуют требованиям, предъявляемым в Порядке</w:t>
      </w:r>
      <w:r w:rsidRPr="0015002C">
        <w:rPr>
          <w:bCs/>
          <w:spacing w:val="-1"/>
          <w:sz w:val="24"/>
          <w:szCs w:val="24"/>
        </w:rPr>
        <w:t xml:space="preserve"> проведения конкурса по отбору кандидатур на должность главы _____________ сельского поселения  Кантемировского муниципального района Воронежской области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>- сведения, содержащиеся в настоящем заявлении и представленных документах, достоверны.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15002C">
        <w:rPr>
          <w:i/>
          <w:sz w:val="24"/>
          <w:szCs w:val="24"/>
        </w:rPr>
        <w:t>Примечание.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15002C">
        <w:rPr>
          <w:i/>
          <w:sz w:val="24"/>
          <w:szCs w:val="24"/>
        </w:rPr>
        <w:t>*Заявление оформляется в рукописном виде.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>Приложение (перечень представленных документов):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>1.__________________________, на ___________ листах;</w:t>
      </w:r>
    </w:p>
    <w:p w:rsidR="0099647E" w:rsidRPr="0015002C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5002C">
        <w:rPr>
          <w:sz w:val="24"/>
          <w:szCs w:val="24"/>
        </w:rPr>
        <w:t>2.__________________________, на____________ листах.</w:t>
      </w:r>
    </w:p>
    <w:p w:rsidR="0099647E" w:rsidRDefault="0099647E" w:rsidP="0099647E">
      <w:pPr>
        <w:widowControl/>
        <w:autoSpaceDE/>
        <w:autoSpaceDN/>
        <w:adjustRightInd/>
        <w:rPr>
          <w:sz w:val="28"/>
          <w:szCs w:val="28"/>
        </w:rPr>
        <w:sectPr w:rsidR="0099647E" w:rsidSect="00837741">
          <w:pgSz w:w="11906" w:h="16838"/>
          <w:pgMar w:top="851" w:right="567" w:bottom="567" w:left="1701" w:header="709" w:footer="709" w:gutter="0"/>
          <w:cols w:space="720"/>
        </w:sectPr>
      </w:pPr>
    </w:p>
    <w:tbl>
      <w:tblPr>
        <w:tblW w:w="7938" w:type="dxa"/>
        <w:jc w:val="right"/>
        <w:tblLook w:val="01E0"/>
      </w:tblPr>
      <w:tblGrid>
        <w:gridCol w:w="7938"/>
      </w:tblGrid>
      <w:tr w:rsidR="0099647E" w:rsidTr="0099647E">
        <w:trPr>
          <w:trHeight w:val="1396"/>
          <w:jc w:val="right"/>
        </w:trPr>
        <w:tc>
          <w:tcPr>
            <w:tcW w:w="7938" w:type="dxa"/>
          </w:tcPr>
          <w:p w:rsidR="0099647E" w:rsidRDefault="0099647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Приложение № 2 </w:t>
            </w:r>
          </w:p>
          <w:p w:rsidR="0099647E" w:rsidRDefault="0099647E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>Порядку проведения конкурса по отбору кандидатур на должность главы ___________________ сельского поселения Кантемировского муниципального района Воронежской области</w:t>
            </w:r>
          </w:p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</w:tbl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документов, поступающих от граждан, изъявивших желание принять участие в Конкурсе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01"/>
        <w:gridCol w:w="3028"/>
        <w:gridCol w:w="4485"/>
        <w:gridCol w:w="2520"/>
        <w:gridCol w:w="1898"/>
      </w:tblGrid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 документов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документов, сданных в комиссию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Роспись в получении документов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Роспись о сдаче документов</w:t>
            </w: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</w:tbl>
    <w:p w:rsidR="0099647E" w:rsidRDefault="0099647E" w:rsidP="0099647E">
      <w:pPr>
        <w:widowControl/>
        <w:autoSpaceDE/>
        <w:autoSpaceDN/>
        <w:adjustRightInd/>
        <w:rPr>
          <w:snapToGrid w:val="0"/>
          <w:sz w:val="28"/>
          <w:szCs w:val="28"/>
          <w:lang w:val="en-US"/>
        </w:rPr>
        <w:sectPr w:rsidR="0099647E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99647E" w:rsidRDefault="0099647E" w:rsidP="0099647E">
      <w:pPr>
        <w:ind w:left="4536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99647E" w:rsidRDefault="0099647E" w:rsidP="0099647E">
      <w:pPr>
        <w:ind w:left="4536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Cs/>
          <w:spacing w:val="-1"/>
          <w:sz w:val="24"/>
          <w:szCs w:val="24"/>
        </w:rPr>
        <w:t>Порядку проведения конкурса по отбору кандидатур на должность главы _______________ сельского поселения Кантемировского муниципального района Воронежской области</w:t>
      </w:r>
      <w:r>
        <w:rPr>
          <w:bCs/>
          <w:iCs/>
          <w:sz w:val="24"/>
          <w:szCs w:val="24"/>
        </w:rPr>
        <w:t xml:space="preserve">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УВЕДОМЛЕНИЕ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об отказе в допуске к участию в конкурсе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отбору кандидатур на должность главы  ______________ сельского поселения Кантемировского                          муниципального района Воронежской области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)___________________________________!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_____________ сельского поселения Кантемировского муниципального района Воронежской области, сообщаем, что Вам отказано в допуске к участию в конкурсе в связи </w:t>
      </w:r>
      <w:proofErr w:type="gramStart"/>
      <w:r>
        <w:rPr>
          <w:sz w:val="28"/>
          <w:szCs w:val="28"/>
        </w:rPr>
        <w:t>с</w:t>
      </w:r>
      <w:proofErr w:type="gramEnd"/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(указывается одно из оснований)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___________ _____________________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(подпись) (расшифровка подписи)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 xml:space="preserve">Приложение № 4 </w:t>
      </w:r>
    </w:p>
    <w:p w:rsidR="0099647E" w:rsidRDefault="0099647E" w:rsidP="0099647E">
      <w:pPr>
        <w:ind w:left="4536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Cs/>
          <w:spacing w:val="-1"/>
          <w:sz w:val="24"/>
          <w:szCs w:val="24"/>
        </w:rPr>
        <w:t>Порядку проведения конкурса по отбору кандидатур на должность главы _______________ сельского поселения Кантемировского муниципального района Воронежской области</w:t>
      </w:r>
      <w:r>
        <w:rPr>
          <w:bCs/>
          <w:iCs/>
          <w:sz w:val="24"/>
          <w:szCs w:val="24"/>
        </w:rPr>
        <w:t xml:space="preserve">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 допуске к участию в конкурсе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отбору кандидатур на должность главы _____________ сельского поселения Кантемировского              муниципального района Воронежской области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)___________________________________!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_____________ сельского поселения  Кантемировского муниципального района Воронежской области, сообщаем, что Вы допущены к участию в конкурсе.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состоится в _____ «___» _________ 20___г. по адресу:____________________________________________________________________________________________________________________________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___________ _____________________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(подпись)      (расшифровка подписи)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№ 5</w:t>
      </w:r>
    </w:p>
    <w:p w:rsidR="0099647E" w:rsidRDefault="0099647E" w:rsidP="0099647E">
      <w:pPr>
        <w:ind w:left="4536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Cs/>
          <w:spacing w:val="-1"/>
          <w:sz w:val="24"/>
          <w:szCs w:val="24"/>
        </w:rPr>
        <w:t>Порядку проведения конкурса по отбору кандидатур на должность главы _____________ сельского поселения Кантемировского муниципального района Воронежской области</w:t>
      </w:r>
      <w:r>
        <w:rPr>
          <w:bCs/>
          <w:iCs/>
          <w:sz w:val="24"/>
          <w:szCs w:val="24"/>
        </w:rPr>
        <w:t xml:space="preserve">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КОНКУРСА ПО ОТБОРУ КАНДИДАТУР НА ДОЛЖНОСТЬ ГЛАВЫ _____________ СЕЛЬСКОГО ПОСЕЛЕНИЯ КАНТЕМИРОВСКОГО МУНИЦИПАЛЬНОГО РАЙОНА ВОРОНЕЖСКОЙ ОБЛАСТИ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голосования членов конкурсной комиссии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«____»_________20____ г. № ______ 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21"/>
        <w:gridCol w:w="3291"/>
      </w:tblGrid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Число членов комиссии, принявших участие в голосовании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Число зарегистрированных кандидатов на должность главы _________ сельского поселения  Кантемировского муниципального района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 xml:space="preserve">№ п.п.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  <w:r>
              <w:rPr>
                <w:color w:val="444444"/>
                <w:sz w:val="28"/>
                <w:szCs w:val="28"/>
                <w:lang w:eastAsia="en-US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  <w:tr w:rsidR="0099647E" w:rsidTr="009964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7E" w:rsidRDefault="0099647E">
            <w:pPr>
              <w:spacing w:line="276" w:lineRule="auto"/>
              <w:jc w:val="both"/>
              <w:rPr>
                <w:color w:val="444444"/>
                <w:sz w:val="28"/>
                <w:szCs w:val="28"/>
                <w:lang w:eastAsia="en-US"/>
              </w:rPr>
            </w:pPr>
          </w:p>
        </w:tc>
      </w:tr>
    </w:tbl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    ФИО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(подпись)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______________  ФИО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______________ ФИО</w:t>
      </w:r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647E" w:rsidRDefault="0099647E" w:rsidP="0099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sectPr w:rsidR="0099647E" w:rsidSect="00F9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45BA"/>
    <w:multiLevelType w:val="hybridMultilevel"/>
    <w:tmpl w:val="30D85CDC"/>
    <w:lvl w:ilvl="0" w:tplc="B144EDBE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7E"/>
    <w:rsid w:val="0015002C"/>
    <w:rsid w:val="001A162A"/>
    <w:rsid w:val="001B1733"/>
    <w:rsid w:val="002B6600"/>
    <w:rsid w:val="002F408F"/>
    <w:rsid w:val="003771C6"/>
    <w:rsid w:val="00434739"/>
    <w:rsid w:val="004F7EBA"/>
    <w:rsid w:val="008256D7"/>
    <w:rsid w:val="00837741"/>
    <w:rsid w:val="009063A1"/>
    <w:rsid w:val="0099647E"/>
    <w:rsid w:val="00A32B43"/>
    <w:rsid w:val="00AD110C"/>
    <w:rsid w:val="00B332DD"/>
    <w:rsid w:val="00C10CDB"/>
    <w:rsid w:val="00F9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647E"/>
    <w:pPr>
      <w:keepNext/>
      <w:autoSpaceDE/>
      <w:autoSpaceDN/>
      <w:adjustRightInd/>
      <w:jc w:val="center"/>
      <w:outlineLvl w:val="1"/>
    </w:pPr>
    <w:rPr>
      <w:b/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647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styleId="a3">
    <w:name w:val="Hyperlink"/>
    <w:uiPriority w:val="99"/>
    <w:semiHidden/>
    <w:unhideWhenUsed/>
    <w:rsid w:val="0099647E"/>
    <w:rPr>
      <w:color w:val="0000FF"/>
      <w:u w:val="single"/>
    </w:rPr>
  </w:style>
  <w:style w:type="paragraph" w:customStyle="1" w:styleId="ConsNormal">
    <w:name w:val="ConsNormal"/>
    <w:rsid w:val="009964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9647E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4">
    <w:name w:val="Обычный.Название подразделения"/>
    <w:rsid w:val="0099647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AA84143FE22ECE4030B6176AA74A28E8CAEAF4213F3CFBB77181C3CB57EEA871B137BFA2ES0v9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836D~1\AppData\Local\!!!!&#1047;&#1055;&#1044;\&#1056;&#1077;&#1096;&#1077;&#1085;&#1080;&#1077;%20&#1057;&#1053;&#1044;%20&#1086;&#1090;%2015.06.2017%20&#8470;%2039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836D~1\AppData\Local\!!!!&#1047;&#1055;&#1044;\&#1056;&#1077;&#1096;&#1077;&#1085;&#1080;&#1077;%20&#1057;&#1053;&#1044;%20&#1086;&#1090;%2015.06.2017%20&#8470;%20394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AAA84143FE22ECE4030B6176AA74A28E8CACA94317F3CFBB77181C3CSBv5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AA84143FE22ECE4030B6176AA74A28E8CAEAF4213F3CFBB77181C3CB57EEA871B137CFB2B0132S5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2020-09-30T10:52:00Z</cp:lastPrinted>
  <dcterms:created xsi:type="dcterms:W3CDTF">2020-09-23T05:53:00Z</dcterms:created>
  <dcterms:modified xsi:type="dcterms:W3CDTF">2020-09-30T11:56:00Z</dcterms:modified>
</cp:coreProperties>
</file>