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675" w:rsidRPr="009D6675" w:rsidRDefault="009D6675" w:rsidP="009D6675">
      <w:pPr>
        <w:pStyle w:val="a3"/>
        <w:jc w:val="center"/>
        <w:rPr>
          <w:rFonts w:ascii="Arial" w:hAnsi="Arial" w:cs="Arial"/>
          <w:sz w:val="24"/>
          <w:szCs w:val="24"/>
        </w:rPr>
      </w:pPr>
      <w:r w:rsidRPr="009D6675">
        <w:rPr>
          <w:rFonts w:ascii="Arial" w:hAnsi="Arial" w:cs="Arial"/>
          <w:sz w:val="24"/>
          <w:szCs w:val="24"/>
        </w:rPr>
        <w:t>СОВЕТ НАРОДНЫХ ДЕПУТАТОВ</w:t>
      </w:r>
    </w:p>
    <w:p w:rsidR="009D6675" w:rsidRPr="009D6675" w:rsidRDefault="009D6675" w:rsidP="009D6675">
      <w:pPr>
        <w:pStyle w:val="a3"/>
        <w:jc w:val="center"/>
        <w:rPr>
          <w:rFonts w:ascii="Arial" w:hAnsi="Arial" w:cs="Arial"/>
          <w:sz w:val="24"/>
          <w:szCs w:val="24"/>
        </w:rPr>
      </w:pPr>
      <w:r w:rsidRPr="009D6675">
        <w:rPr>
          <w:rFonts w:ascii="Arial" w:hAnsi="Arial" w:cs="Arial"/>
          <w:sz w:val="24"/>
          <w:szCs w:val="24"/>
        </w:rPr>
        <w:t>АЛЕКСАНДРОВСКОГО СЕЛЬСКОГО ПОСЕЛЕНИЯ</w:t>
      </w:r>
    </w:p>
    <w:p w:rsidR="009D6675" w:rsidRPr="009D6675" w:rsidRDefault="009D6675" w:rsidP="009D6675">
      <w:pPr>
        <w:pStyle w:val="a3"/>
        <w:jc w:val="center"/>
        <w:rPr>
          <w:rFonts w:ascii="Arial" w:hAnsi="Arial" w:cs="Arial"/>
          <w:sz w:val="24"/>
          <w:szCs w:val="24"/>
        </w:rPr>
      </w:pPr>
      <w:r w:rsidRPr="009D6675">
        <w:rPr>
          <w:rFonts w:ascii="Arial" w:hAnsi="Arial" w:cs="Arial"/>
          <w:sz w:val="24"/>
          <w:szCs w:val="24"/>
        </w:rPr>
        <w:t>ВЕРХНЕХАВСКОГО МУНИЦИПАЛЬНОГО РАЙОНА</w:t>
      </w:r>
    </w:p>
    <w:p w:rsidR="009D6675" w:rsidRPr="009D6675" w:rsidRDefault="009D6675" w:rsidP="009D6675">
      <w:pPr>
        <w:pStyle w:val="a3"/>
        <w:jc w:val="center"/>
        <w:rPr>
          <w:rFonts w:ascii="Arial" w:hAnsi="Arial" w:cs="Arial"/>
          <w:sz w:val="24"/>
          <w:szCs w:val="24"/>
        </w:rPr>
      </w:pPr>
      <w:r w:rsidRPr="009D6675">
        <w:rPr>
          <w:rFonts w:ascii="Arial" w:hAnsi="Arial" w:cs="Arial"/>
          <w:sz w:val="24"/>
          <w:szCs w:val="24"/>
        </w:rPr>
        <w:t>ВОРОНЕЖСКОЙ ОБЛАСТИ</w:t>
      </w:r>
    </w:p>
    <w:p w:rsidR="009D6675" w:rsidRPr="009D6675" w:rsidRDefault="009D6675" w:rsidP="009D6675">
      <w:pPr>
        <w:pStyle w:val="a3"/>
        <w:jc w:val="center"/>
        <w:rPr>
          <w:rFonts w:ascii="Arial" w:hAnsi="Arial" w:cs="Arial"/>
          <w:sz w:val="24"/>
          <w:szCs w:val="24"/>
        </w:rPr>
      </w:pPr>
    </w:p>
    <w:p w:rsidR="009D6675" w:rsidRPr="009D6675" w:rsidRDefault="009D6675" w:rsidP="009D6675">
      <w:pPr>
        <w:pStyle w:val="a3"/>
        <w:rPr>
          <w:rFonts w:ascii="Arial" w:hAnsi="Arial" w:cs="Arial"/>
          <w:sz w:val="24"/>
          <w:szCs w:val="24"/>
        </w:rPr>
      </w:pPr>
      <w:r w:rsidRPr="009D6675">
        <w:rPr>
          <w:rFonts w:ascii="Arial" w:hAnsi="Arial" w:cs="Arial"/>
          <w:sz w:val="24"/>
          <w:szCs w:val="24"/>
        </w:rPr>
        <w:t xml:space="preserve">                                                                 РЕШЕНИЕ</w:t>
      </w:r>
    </w:p>
    <w:p w:rsidR="009D6675" w:rsidRPr="009D6675" w:rsidRDefault="009D6675" w:rsidP="009D6675">
      <w:pPr>
        <w:pStyle w:val="a3"/>
        <w:rPr>
          <w:rFonts w:ascii="Arial" w:hAnsi="Arial" w:cs="Arial"/>
          <w:sz w:val="24"/>
          <w:szCs w:val="24"/>
        </w:rPr>
      </w:pPr>
    </w:p>
    <w:p w:rsidR="009D6675" w:rsidRDefault="009D6675" w:rsidP="009D6675">
      <w:pPr>
        <w:pStyle w:val="a3"/>
        <w:jc w:val="both"/>
        <w:rPr>
          <w:rFonts w:ascii="Arial" w:hAnsi="Arial" w:cs="Arial"/>
          <w:sz w:val="24"/>
          <w:szCs w:val="24"/>
        </w:rPr>
      </w:pPr>
      <w:r w:rsidRPr="009D6675">
        <w:rPr>
          <w:rFonts w:ascii="Arial" w:hAnsi="Arial" w:cs="Arial"/>
          <w:sz w:val="24"/>
          <w:szCs w:val="24"/>
        </w:rPr>
        <w:t xml:space="preserve">О  рассмотрении проекта   решения  </w:t>
      </w:r>
    </w:p>
    <w:p w:rsidR="009D6675" w:rsidRDefault="009D6675" w:rsidP="009D6675">
      <w:pPr>
        <w:pStyle w:val="a3"/>
        <w:jc w:val="both"/>
        <w:rPr>
          <w:rFonts w:ascii="Arial" w:hAnsi="Arial" w:cs="Arial"/>
          <w:sz w:val="24"/>
          <w:szCs w:val="24"/>
        </w:rPr>
      </w:pPr>
      <w:r w:rsidRPr="009D6675">
        <w:rPr>
          <w:rFonts w:ascii="Arial" w:hAnsi="Arial" w:cs="Arial"/>
          <w:sz w:val="24"/>
          <w:szCs w:val="24"/>
        </w:rPr>
        <w:t>«</w:t>
      </w:r>
      <w:r w:rsidRPr="003534C0">
        <w:rPr>
          <w:rFonts w:ascii="Arial" w:hAnsi="Arial" w:cs="Arial"/>
          <w:sz w:val="24"/>
          <w:szCs w:val="24"/>
        </w:rPr>
        <w:t>Об утверждении Программы</w:t>
      </w:r>
    </w:p>
    <w:p w:rsidR="009D6675" w:rsidRDefault="009D6675" w:rsidP="009D6675">
      <w:pPr>
        <w:pStyle w:val="a3"/>
        <w:jc w:val="both"/>
        <w:rPr>
          <w:rFonts w:ascii="Arial" w:hAnsi="Arial" w:cs="Arial"/>
          <w:sz w:val="24"/>
          <w:szCs w:val="24"/>
        </w:rPr>
      </w:pPr>
      <w:r>
        <w:rPr>
          <w:rFonts w:ascii="Arial" w:hAnsi="Arial" w:cs="Arial"/>
          <w:sz w:val="24"/>
          <w:szCs w:val="24"/>
        </w:rPr>
        <w:t>комплексного развития социальной</w:t>
      </w:r>
    </w:p>
    <w:p w:rsidR="009D6675" w:rsidRDefault="009D6675" w:rsidP="009D6675">
      <w:pPr>
        <w:pStyle w:val="a3"/>
        <w:jc w:val="both"/>
        <w:rPr>
          <w:rFonts w:ascii="Arial" w:hAnsi="Arial" w:cs="Arial"/>
          <w:sz w:val="24"/>
          <w:szCs w:val="24"/>
        </w:rPr>
      </w:pPr>
      <w:r>
        <w:rPr>
          <w:rFonts w:ascii="Arial" w:hAnsi="Arial" w:cs="Arial"/>
          <w:sz w:val="24"/>
          <w:szCs w:val="24"/>
        </w:rPr>
        <w:t>инфраструктуры Александровского</w:t>
      </w:r>
    </w:p>
    <w:p w:rsidR="009D6675" w:rsidRDefault="009D6675" w:rsidP="009D6675">
      <w:pPr>
        <w:pStyle w:val="a3"/>
        <w:jc w:val="both"/>
        <w:rPr>
          <w:rFonts w:ascii="Arial" w:hAnsi="Arial" w:cs="Arial"/>
          <w:sz w:val="24"/>
          <w:szCs w:val="24"/>
        </w:rPr>
      </w:pPr>
      <w:r>
        <w:rPr>
          <w:rFonts w:ascii="Arial" w:hAnsi="Arial" w:cs="Arial"/>
          <w:sz w:val="24"/>
          <w:szCs w:val="24"/>
        </w:rPr>
        <w:t xml:space="preserve">сельского поселения </w:t>
      </w:r>
      <w:proofErr w:type="spellStart"/>
      <w:r>
        <w:rPr>
          <w:rFonts w:ascii="Arial" w:hAnsi="Arial" w:cs="Arial"/>
          <w:sz w:val="24"/>
          <w:szCs w:val="24"/>
        </w:rPr>
        <w:t>Верхнехавского</w:t>
      </w:r>
      <w:proofErr w:type="spellEnd"/>
    </w:p>
    <w:p w:rsidR="009D6675" w:rsidRDefault="009D6675" w:rsidP="009D6675">
      <w:pPr>
        <w:pStyle w:val="a3"/>
        <w:jc w:val="both"/>
        <w:rPr>
          <w:rFonts w:ascii="Arial" w:hAnsi="Arial" w:cs="Arial"/>
          <w:sz w:val="24"/>
          <w:szCs w:val="24"/>
        </w:rPr>
      </w:pPr>
      <w:r>
        <w:rPr>
          <w:rFonts w:ascii="Arial" w:hAnsi="Arial" w:cs="Arial"/>
          <w:sz w:val="24"/>
          <w:szCs w:val="24"/>
        </w:rPr>
        <w:t>муниципального района Воронежской области</w:t>
      </w:r>
    </w:p>
    <w:p w:rsidR="009D6675" w:rsidRPr="009D6675" w:rsidRDefault="009D6675" w:rsidP="009D6675">
      <w:pPr>
        <w:pStyle w:val="a3"/>
        <w:rPr>
          <w:rFonts w:ascii="Arial" w:hAnsi="Arial" w:cs="Arial"/>
          <w:sz w:val="24"/>
          <w:szCs w:val="24"/>
        </w:rPr>
      </w:pPr>
      <w:r>
        <w:rPr>
          <w:rFonts w:ascii="Arial" w:hAnsi="Arial" w:cs="Arial"/>
          <w:sz w:val="24"/>
          <w:szCs w:val="24"/>
        </w:rPr>
        <w:t>на 2017 -2027 годы</w:t>
      </w:r>
      <w:r w:rsidRPr="009D6675">
        <w:rPr>
          <w:rFonts w:ascii="Arial" w:hAnsi="Arial" w:cs="Arial"/>
          <w:sz w:val="24"/>
          <w:szCs w:val="24"/>
        </w:rPr>
        <w:t>»</w:t>
      </w:r>
    </w:p>
    <w:p w:rsidR="009D6675" w:rsidRDefault="009D6675" w:rsidP="009D6675">
      <w:pPr>
        <w:ind w:firstLine="851"/>
        <w:jc w:val="both"/>
        <w:rPr>
          <w:sz w:val="24"/>
          <w:szCs w:val="24"/>
        </w:rPr>
      </w:pPr>
    </w:p>
    <w:p w:rsidR="009D6675" w:rsidRDefault="009D6675" w:rsidP="009D6675">
      <w:pPr>
        <w:spacing w:before="100" w:beforeAutospacing="1" w:after="100" w:afterAutospacing="1" w:line="240" w:lineRule="auto"/>
        <w:ind w:firstLine="480"/>
        <w:jc w:val="both"/>
        <w:rPr>
          <w:rFonts w:ascii="Arial" w:hAnsi="Arial" w:cs="Arial"/>
          <w:sz w:val="24"/>
          <w:szCs w:val="24"/>
        </w:rPr>
      </w:pPr>
      <w:r w:rsidRPr="0075104C">
        <w:rPr>
          <w:rFonts w:ascii="Arial" w:hAnsi="Arial" w:cs="Arial"/>
          <w:sz w:val="24"/>
          <w:szCs w:val="24"/>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01.10.2015 г. №1050 «Об утверждении требований к программам комплексного развития социальной инфраструктуры поселений, городских округов», Генеральным планом </w:t>
      </w:r>
      <w:r>
        <w:rPr>
          <w:rFonts w:ascii="Arial" w:hAnsi="Arial" w:cs="Arial"/>
          <w:sz w:val="24"/>
          <w:szCs w:val="24"/>
        </w:rPr>
        <w:t xml:space="preserve">Александровского </w:t>
      </w:r>
      <w:r w:rsidRPr="0075104C">
        <w:rPr>
          <w:rFonts w:ascii="Arial" w:hAnsi="Arial" w:cs="Arial"/>
          <w:sz w:val="24"/>
          <w:szCs w:val="24"/>
        </w:rPr>
        <w:t xml:space="preserve">сельского поселения </w:t>
      </w:r>
      <w:proofErr w:type="spellStart"/>
      <w:r>
        <w:rPr>
          <w:rFonts w:ascii="Arial" w:hAnsi="Arial" w:cs="Arial"/>
          <w:sz w:val="24"/>
          <w:szCs w:val="24"/>
        </w:rPr>
        <w:t>Верхнехавского</w:t>
      </w:r>
      <w:proofErr w:type="spellEnd"/>
      <w:r>
        <w:rPr>
          <w:rFonts w:ascii="Arial" w:hAnsi="Arial" w:cs="Arial"/>
          <w:sz w:val="24"/>
          <w:szCs w:val="24"/>
        </w:rPr>
        <w:t xml:space="preserve"> </w:t>
      </w:r>
      <w:r w:rsidRPr="0075104C">
        <w:rPr>
          <w:rFonts w:ascii="Arial" w:hAnsi="Arial" w:cs="Arial"/>
          <w:sz w:val="24"/>
          <w:szCs w:val="24"/>
        </w:rPr>
        <w:t xml:space="preserve">муниципального района </w:t>
      </w:r>
      <w:r>
        <w:rPr>
          <w:rFonts w:ascii="Arial" w:hAnsi="Arial" w:cs="Arial"/>
          <w:sz w:val="24"/>
          <w:szCs w:val="24"/>
        </w:rPr>
        <w:t xml:space="preserve">Воронежской </w:t>
      </w:r>
      <w:r w:rsidRPr="0075104C">
        <w:rPr>
          <w:rFonts w:ascii="Arial" w:hAnsi="Arial" w:cs="Arial"/>
          <w:sz w:val="24"/>
          <w:szCs w:val="24"/>
        </w:rPr>
        <w:t xml:space="preserve">области, </w:t>
      </w:r>
      <w:r>
        <w:rPr>
          <w:rFonts w:ascii="Arial" w:hAnsi="Arial" w:cs="Arial"/>
          <w:sz w:val="24"/>
          <w:szCs w:val="24"/>
        </w:rPr>
        <w:t>Совет народных депутатов Александровского</w:t>
      </w:r>
      <w:r w:rsidRPr="0075104C">
        <w:rPr>
          <w:rFonts w:ascii="Arial" w:hAnsi="Arial" w:cs="Arial"/>
          <w:sz w:val="24"/>
          <w:szCs w:val="24"/>
        </w:rPr>
        <w:t xml:space="preserve"> сельского поселения </w:t>
      </w:r>
      <w:proofErr w:type="spellStart"/>
      <w:r>
        <w:rPr>
          <w:rFonts w:ascii="Arial" w:hAnsi="Arial" w:cs="Arial"/>
          <w:sz w:val="24"/>
          <w:szCs w:val="24"/>
        </w:rPr>
        <w:t>Верхнехавского</w:t>
      </w:r>
      <w:proofErr w:type="spellEnd"/>
      <w:r>
        <w:rPr>
          <w:rFonts w:ascii="Arial" w:hAnsi="Arial" w:cs="Arial"/>
          <w:sz w:val="24"/>
          <w:szCs w:val="24"/>
        </w:rPr>
        <w:t xml:space="preserve"> </w:t>
      </w:r>
      <w:r w:rsidRPr="0075104C">
        <w:rPr>
          <w:rFonts w:ascii="Arial" w:hAnsi="Arial" w:cs="Arial"/>
          <w:sz w:val="24"/>
          <w:szCs w:val="24"/>
        </w:rPr>
        <w:t xml:space="preserve">муниципального района </w:t>
      </w:r>
      <w:r>
        <w:rPr>
          <w:rFonts w:ascii="Arial" w:hAnsi="Arial" w:cs="Arial"/>
          <w:sz w:val="24"/>
          <w:szCs w:val="24"/>
        </w:rPr>
        <w:t xml:space="preserve">Воронежской </w:t>
      </w:r>
      <w:r w:rsidRPr="0075104C">
        <w:rPr>
          <w:rFonts w:ascii="Arial" w:hAnsi="Arial" w:cs="Arial"/>
          <w:sz w:val="24"/>
          <w:szCs w:val="24"/>
        </w:rPr>
        <w:t xml:space="preserve">области </w:t>
      </w:r>
    </w:p>
    <w:p w:rsidR="009D6675" w:rsidRDefault="009D6675" w:rsidP="009D6675">
      <w:pPr>
        <w:jc w:val="center"/>
        <w:rPr>
          <w:b/>
          <w:sz w:val="24"/>
          <w:szCs w:val="24"/>
        </w:rPr>
      </w:pPr>
    </w:p>
    <w:p w:rsidR="009D6675" w:rsidRPr="009D6675" w:rsidRDefault="009D6675" w:rsidP="009D6675">
      <w:pPr>
        <w:jc w:val="center"/>
        <w:rPr>
          <w:rFonts w:ascii="Arial" w:hAnsi="Arial" w:cs="Arial"/>
          <w:b/>
          <w:sz w:val="24"/>
          <w:szCs w:val="24"/>
        </w:rPr>
      </w:pPr>
      <w:r w:rsidRPr="009D6675">
        <w:rPr>
          <w:rFonts w:ascii="Arial" w:hAnsi="Arial" w:cs="Arial"/>
          <w:b/>
          <w:sz w:val="24"/>
          <w:szCs w:val="24"/>
        </w:rPr>
        <w:t xml:space="preserve">РЕШИЛ: </w:t>
      </w:r>
    </w:p>
    <w:p w:rsidR="009D6675" w:rsidRPr="009D6675" w:rsidRDefault="009D6675" w:rsidP="009D6675">
      <w:pPr>
        <w:pStyle w:val="a3"/>
        <w:jc w:val="both"/>
        <w:rPr>
          <w:rFonts w:ascii="Arial" w:hAnsi="Arial" w:cs="Arial"/>
          <w:sz w:val="24"/>
          <w:szCs w:val="24"/>
        </w:rPr>
      </w:pPr>
      <w:r w:rsidRPr="009D6675">
        <w:rPr>
          <w:rFonts w:ascii="Arial" w:hAnsi="Arial" w:cs="Arial"/>
          <w:sz w:val="24"/>
          <w:szCs w:val="24"/>
        </w:rPr>
        <w:t xml:space="preserve">      1.  Одобрить в целом  проект решения </w:t>
      </w:r>
      <w:bookmarkStart w:id="0" w:name="_Hlk489366634"/>
      <w:r w:rsidRPr="009D6675">
        <w:rPr>
          <w:rFonts w:ascii="Arial" w:hAnsi="Arial" w:cs="Arial"/>
          <w:sz w:val="24"/>
          <w:szCs w:val="24"/>
        </w:rPr>
        <w:t>«</w:t>
      </w:r>
      <w:r w:rsidRPr="003534C0">
        <w:rPr>
          <w:rFonts w:ascii="Arial" w:hAnsi="Arial" w:cs="Arial"/>
          <w:sz w:val="24"/>
          <w:szCs w:val="24"/>
        </w:rPr>
        <w:t>Об утверждении Программы</w:t>
      </w:r>
      <w:r>
        <w:rPr>
          <w:rFonts w:ascii="Arial" w:hAnsi="Arial" w:cs="Arial"/>
          <w:sz w:val="24"/>
          <w:szCs w:val="24"/>
        </w:rPr>
        <w:t xml:space="preserve"> комплексного развития социальной инфраструктуры Александровского сельского поселения </w:t>
      </w:r>
      <w:proofErr w:type="spellStart"/>
      <w:r>
        <w:rPr>
          <w:rFonts w:ascii="Arial" w:hAnsi="Arial" w:cs="Arial"/>
          <w:sz w:val="24"/>
          <w:szCs w:val="24"/>
        </w:rPr>
        <w:t>Верхнехавского</w:t>
      </w:r>
      <w:proofErr w:type="spellEnd"/>
      <w:r>
        <w:rPr>
          <w:rFonts w:ascii="Arial" w:hAnsi="Arial" w:cs="Arial"/>
          <w:sz w:val="24"/>
          <w:szCs w:val="24"/>
        </w:rPr>
        <w:t xml:space="preserve"> муниципального района Воронежской области на 2017 -2027 годы</w:t>
      </w:r>
      <w:bookmarkEnd w:id="0"/>
      <w:r w:rsidRPr="009D6675">
        <w:rPr>
          <w:rFonts w:ascii="Arial" w:hAnsi="Arial" w:cs="Arial"/>
          <w:sz w:val="24"/>
          <w:szCs w:val="24"/>
        </w:rPr>
        <w:t>».</w:t>
      </w:r>
    </w:p>
    <w:p w:rsidR="009D6675" w:rsidRPr="009D6675" w:rsidRDefault="009D6675" w:rsidP="009D6675">
      <w:pPr>
        <w:jc w:val="both"/>
        <w:rPr>
          <w:rFonts w:ascii="Arial" w:hAnsi="Arial" w:cs="Arial"/>
          <w:sz w:val="24"/>
          <w:szCs w:val="24"/>
        </w:rPr>
      </w:pPr>
      <w:r w:rsidRPr="009D6675">
        <w:rPr>
          <w:rFonts w:ascii="Arial" w:hAnsi="Arial" w:cs="Arial"/>
          <w:sz w:val="24"/>
          <w:szCs w:val="24"/>
        </w:rPr>
        <w:t xml:space="preserve">      2. Обнародовать  проект решения  «</w:t>
      </w:r>
      <w:r w:rsidRPr="003534C0">
        <w:rPr>
          <w:rFonts w:ascii="Arial" w:hAnsi="Arial" w:cs="Arial"/>
          <w:sz w:val="24"/>
          <w:szCs w:val="24"/>
        </w:rPr>
        <w:t>Об утверждении Программы</w:t>
      </w:r>
      <w:r>
        <w:rPr>
          <w:rFonts w:ascii="Arial" w:hAnsi="Arial" w:cs="Arial"/>
          <w:sz w:val="24"/>
          <w:szCs w:val="24"/>
        </w:rPr>
        <w:t xml:space="preserve"> комплексного развития социальной инфраструктуры Александровского сельского поселения </w:t>
      </w:r>
      <w:proofErr w:type="spellStart"/>
      <w:r>
        <w:rPr>
          <w:rFonts w:ascii="Arial" w:hAnsi="Arial" w:cs="Arial"/>
          <w:sz w:val="24"/>
          <w:szCs w:val="24"/>
        </w:rPr>
        <w:t>Верхнехавского</w:t>
      </w:r>
      <w:proofErr w:type="spellEnd"/>
      <w:r>
        <w:rPr>
          <w:rFonts w:ascii="Arial" w:hAnsi="Arial" w:cs="Arial"/>
          <w:sz w:val="24"/>
          <w:szCs w:val="24"/>
        </w:rPr>
        <w:t xml:space="preserve"> муниципального района Воронежской области на 2017 -2027 годы</w:t>
      </w:r>
      <w:r w:rsidRPr="009D6675">
        <w:rPr>
          <w:rFonts w:ascii="Arial" w:hAnsi="Arial" w:cs="Arial"/>
          <w:sz w:val="24"/>
          <w:szCs w:val="24"/>
        </w:rPr>
        <w:t>».</w:t>
      </w:r>
    </w:p>
    <w:p w:rsidR="009D6675" w:rsidRPr="009D6675" w:rsidRDefault="009D6675" w:rsidP="009D6675">
      <w:pPr>
        <w:jc w:val="both"/>
        <w:rPr>
          <w:rFonts w:ascii="Arial" w:hAnsi="Arial" w:cs="Arial"/>
          <w:sz w:val="24"/>
          <w:szCs w:val="24"/>
        </w:rPr>
      </w:pPr>
      <w:r w:rsidRPr="009D6675">
        <w:rPr>
          <w:rFonts w:ascii="Arial" w:hAnsi="Arial" w:cs="Arial"/>
          <w:sz w:val="24"/>
          <w:szCs w:val="24"/>
        </w:rPr>
        <w:t xml:space="preserve">      3. Назначить публичные слушания по проекту решения  ««</w:t>
      </w:r>
      <w:r w:rsidRPr="003534C0">
        <w:rPr>
          <w:rFonts w:ascii="Arial" w:hAnsi="Arial" w:cs="Arial"/>
          <w:sz w:val="24"/>
          <w:szCs w:val="24"/>
        </w:rPr>
        <w:t>Об утверждении Программы</w:t>
      </w:r>
      <w:r>
        <w:rPr>
          <w:rFonts w:ascii="Arial" w:hAnsi="Arial" w:cs="Arial"/>
          <w:sz w:val="24"/>
          <w:szCs w:val="24"/>
        </w:rPr>
        <w:t xml:space="preserve"> комплексного развития социальной инфраструктуры Александровского сельского поселения </w:t>
      </w:r>
      <w:proofErr w:type="spellStart"/>
      <w:r>
        <w:rPr>
          <w:rFonts w:ascii="Arial" w:hAnsi="Arial" w:cs="Arial"/>
          <w:sz w:val="24"/>
          <w:szCs w:val="24"/>
        </w:rPr>
        <w:t>Верхнехавского</w:t>
      </w:r>
      <w:proofErr w:type="spellEnd"/>
      <w:r>
        <w:rPr>
          <w:rFonts w:ascii="Arial" w:hAnsi="Arial" w:cs="Arial"/>
          <w:sz w:val="24"/>
          <w:szCs w:val="24"/>
        </w:rPr>
        <w:t xml:space="preserve"> муниципального района Воронежской области на 2017 -2027 годы»   на 18  августа 2017</w:t>
      </w:r>
      <w:r w:rsidRPr="009D6675">
        <w:rPr>
          <w:rFonts w:ascii="Arial" w:hAnsi="Arial" w:cs="Arial"/>
          <w:sz w:val="24"/>
          <w:szCs w:val="24"/>
        </w:rPr>
        <w:t xml:space="preserve"> года в 10 часов.</w:t>
      </w:r>
    </w:p>
    <w:p w:rsidR="009D6675" w:rsidRPr="009D6675" w:rsidRDefault="009D6675" w:rsidP="009D6675">
      <w:pPr>
        <w:numPr>
          <w:ilvl w:val="0"/>
          <w:numId w:val="14"/>
        </w:numPr>
        <w:tabs>
          <w:tab w:val="num" w:pos="0"/>
        </w:tabs>
        <w:spacing w:after="0" w:line="240" w:lineRule="auto"/>
        <w:ind w:left="0" w:firstLine="360"/>
        <w:jc w:val="both"/>
        <w:rPr>
          <w:rFonts w:ascii="Arial" w:hAnsi="Arial" w:cs="Arial"/>
          <w:sz w:val="24"/>
          <w:szCs w:val="24"/>
        </w:rPr>
      </w:pPr>
      <w:r w:rsidRPr="009D6675">
        <w:rPr>
          <w:rFonts w:ascii="Arial" w:hAnsi="Arial" w:cs="Arial"/>
          <w:sz w:val="24"/>
          <w:szCs w:val="24"/>
        </w:rPr>
        <w:t>Публичные слушания провести</w:t>
      </w:r>
      <w:r w:rsidRPr="009D6675">
        <w:rPr>
          <w:rFonts w:ascii="Arial" w:hAnsi="Arial" w:cs="Arial"/>
          <w:b/>
          <w:sz w:val="24"/>
          <w:szCs w:val="24"/>
        </w:rPr>
        <w:t xml:space="preserve"> </w:t>
      </w:r>
      <w:r w:rsidRPr="009D6675">
        <w:rPr>
          <w:rFonts w:ascii="Arial" w:hAnsi="Arial" w:cs="Arial"/>
          <w:sz w:val="24"/>
          <w:szCs w:val="24"/>
        </w:rPr>
        <w:t>в здании администрации   по адресу: Воронежская область, Верхнехавский район, село Александровка, ул. Первомайская д. 98 .</w:t>
      </w:r>
    </w:p>
    <w:p w:rsidR="009D6675" w:rsidRPr="009D6675" w:rsidRDefault="009D6675" w:rsidP="009D6675">
      <w:pPr>
        <w:numPr>
          <w:ilvl w:val="0"/>
          <w:numId w:val="14"/>
        </w:numPr>
        <w:tabs>
          <w:tab w:val="num" w:pos="0"/>
        </w:tabs>
        <w:spacing w:after="0" w:line="240" w:lineRule="auto"/>
        <w:ind w:left="0" w:firstLine="360"/>
        <w:jc w:val="both"/>
        <w:rPr>
          <w:rFonts w:ascii="Arial" w:hAnsi="Arial" w:cs="Arial"/>
          <w:sz w:val="24"/>
          <w:szCs w:val="24"/>
        </w:rPr>
      </w:pPr>
      <w:r w:rsidRPr="009D6675">
        <w:rPr>
          <w:rFonts w:ascii="Arial" w:hAnsi="Arial" w:cs="Arial"/>
          <w:sz w:val="24"/>
          <w:szCs w:val="24"/>
        </w:rPr>
        <w:t>Возложить обязанности по информационному и материально-техническому обеспечению публичных слушаний на специалиста администрации Александровского сельского поселения Незнамову О.В.</w:t>
      </w:r>
    </w:p>
    <w:p w:rsidR="009D6675" w:rsidRPr="009D6675" w:rsidRDefault="009D6675" w:rsidP="009D6675">
      <w:pPr>
        <w:numPr>
          <w:ilvl w:val="0"/>
          <w:numId w:val="14"/>
        </w:numPr>
        <w:tabs>
          <w:tab w:val="num" w:pos="0"/>
        </w:tabs>
        <w:spacing w:after="0" w:line="240" w:lineRule="auto"/>
        <w:ind w:left="0" w:firstLine="360"/>
        <w:jc w:val="both"/>
        <w:rPr>
          <w:rFonts w:ascii="Arial" w:hAnsi="Arial" w:cs="Arial"/>
          <w:sz w:val="24"/>
          <w:szCs w:val="24"/>
        </w:rPr>
      </w:pPr>
      <w:r w:rsidRPr="009D6675">
        <w:rPr>
          <w:rFonts w:ascii="Arial" w:hAnsi="Arial" w:cs="Arial"/>
          <w:sz w:val="24"/>
          <w:szCs w:val="24"/>
        </w:rPr>
        <w:t>Обязанности по учету предложений по</w:t>
      </w:r>
      <w:r w:rsidRPr="009D6675">
        <w:rPr>
          <w:rFonts w:ascii="Arial" w:hAnsi="Arial" w:cs="Arial"/>
          <w:b/>
          <w:sz w:val="24"/>
          <w:szCs w:val="24"/>
        </w:rPr>
        <w:t xml:space="preserve">  </w:t>
      </w:r>
      <w:r w:rsidRPr="009D6675">
        <w:rPr>
          <w:rFonts w:ascii="Arial" w:hAnsi="Arial" w:cs="Arial"/>
          <w:sz w:val="24"/>
          <w:szCs w:val="24"/>
        </w:rPr>
        <w:t xml:space="preserve"> проекту решения  «</w:t>
      </w:r>
      <w:r w:rsidRPr="003534C0">
        <w:rPr>
          <w:rFonts w:ascii="Arial" w:hAnsi="Arial" w:cs="Arial"/>
          <w:sz w:val="24"/>
          <w:szCs w:val="24"/>
        </w:rPr>
        <w:t>Об утверждении Программы</w:t>
      </w:r>
      <w:r>
        <w:rPr>
          <w:rFonts w:ascii="Arial" w:hAnsi="Arial" w:cs="Arial"/>
          <w:sz w:val="24"/>
          <w:szCs w:val="24"/>
        </w:rPr>
        <w:t xml:space="preserve"> комплексного развития социальной инфраструктуры Александровского сельского поселения </w:t>
      </w:r>
      <w:proofErr w:type="spellStart"/>
      <w:r>
        <w:rPr>
          <w:rFonts w:ascii="Arial" w:hAnsi="Arial" w:cs="Arial"/>
          <w:sz w:val="24"/>
          <w:szCs w:val="24"/>
        </w:rPr>
        <w:t>Верхнехавского</w:t>
      </w:r>
      <w:proofErr w:type="spellEnd"/>
      <w:r>
        <w:rPr>
          <w:rFonts w:ascii="Arial" w:hAnsi="Arial" w:cs="Arial"/>
          <w:sz w:val="24"/>
          <w:szCs w:val="24"/>
        </w:rPr>
        <w:t xml:space="preserve"> муниципального района Воронежской </w:t>
      </w:r>
      <w:r>
        <w:rPr>
          <w:rFonts w:ascii="Arial" w:hAnsi="Arial" w:cs="Arial"/>
          <w:sz w:val="24"/>
          <w:szCs w:val="24"/>
        </w:rPr>
        <w:lastRenderedPageBreak/>
        <w:t>области на 2017 -2027 годы</w:t>
      </w:r>
      <w:r w:rsidRPr="009D6675">
        <w:rPr>
          <w:rFonts w:ascii="Arial" w:hAnsi="Arial" w:cs="Arial"/>
          <w:sz w:val="24"/>
          <w:szCs w:val="24"/>
        </w:rPr>
        <w:t>»  возложить на специалиста администрации Александровского сельского поселения Незнамову О.В.</w:t>
      </w:r>
    </w:p>
    <w:p w:rsidR="009D6675" w:rsidRPr="009D6675" w:rsidRDefault="009D6675" w:rsidP="009D6675">
      <w:pPr>
        <w:numPr>
          <w:ilvl w:val="0"/>
          <w:numId w:val="15"/>
        </w:numPr>
        <w:spacing w:after="0" w:line="240" w:lineRule="auto"/>
        <w:jc w:val="both"/>
        <w:rPr>
          <w:rFonts w:ascii="Arial" w:hAnsi="Arial" w:cs="Arial"/>
          <w:sz w:val="24"/>
          <w:szCs w:val="24"/>
        </w:rPr>
      </w:pPr>
      <w:r w:rsidRPr="009D6675">
        <w:rPr>
          <w:rFonts w:ascii="Arial" w:hAnsi="Arial" w:cs="Arial"/>
          <w:sz w:val="24"/>
          <w:szCs w:val="24"/>
        </w:rPr>
        <w:t>Контроль за исполнением настоящего решения оставляю за собой.</w:t>
      </w:r>
    </w:p>
    <w:p w:rsidR="009D6675" w:rsidRPr="009D6675" w:rsidRDefault="009D6675" w:rsidP="009D6675">
      <w:pPr>
        <w:shd w:val="clear" w:color="auto" w:fill="FFFFFF"/>
        <w:spacing w:after="19" w:line="317" w:lineRule="exact"/>
        <w:ind w:right="81"/>
        <w:jc w:val="both"/>
        <w:rPr>
          <w:rFonts w:ascii="Arial" w:hAnsi="Arial" w:cs="Arial"/>
          <w:sz w:val="24"/>
          <w:szCs w:val="24"/>
        </w:rPr>
      </w:pPr>
    </w:p>
    <w:p w:rsidR="009D6675" w:rsidRPr="009D6675" w:rsidRDefault="009D6675" w:rsidP="009D6675">
      <w:pPr>
        <w:shd w:val="clear" w:color="auto" w:fill="FFFFFF"/>
        <w:spacing w:after="19" w:line="317" w:lineRule="exact"/>
        <w:ind w:right="81"/>
        <w:jc w:val="both"/>
        <w:rPr>
          <w:rFonts w:ascii="Arial" w:hAnsi="Arial" w:cs="Arial"/>
          <w:sz w:val="24"/>
          <w:szCs w:val="24"/>
        </w:rPr>
      </w:pPr>
    </w:p>
    <w:p w:rsidR="009D6675" w:rsidRPr="009D6675" w:rsidRDefault="009D6675" w:rsidP="009D6675">
      <w:pPr>
        <w:shd w:val="clear" w:color="auto" w:fill="FFFFFF"/>
        <w:spacing w:after="19" w:line="317" w:lineRule="exact"/>
        <w:ind w:right="81"/>
        <w:jc w:val="both"/>
        <w:rPr>
          <w:rFonts w:ascii="Arial" w:hAnsi="Arial" w:cs="Arial"/>
          <w:color w:val="000000"/>
          <w:spacing w:val="-2"/>
          <w:sz w:val="24"/>
          <w:szCs w:val="24"/>
        </w:rPr>
      </w:pPr>
      <w:r w:rsidRPr="009D6675">
        <w:rPr>
          <w:rFonts w:ascii="Arial" w:hAnsi="Arial" w:cs="Arial"/>
          <w:sz w:val="24"/>
          <w:szCs w:val="24"/>
        </w:rPr>
        <w:t xml:space="preserve">    </w:t>
      </w:r>
      <w:r w:rsidRPr="009D6675">
        <w:rPr>
          <w:rFonts w:ascii="Arial" w:hAnsi="Arial" w:cs="Arial"/>
          <w:color w:val="000000"/>
          <w:spacing w:val="-2"/>
          <w:sz w:val="24"/>
          <w:szCs w:val="24"/>
        </w:rPr>
        <w:t xml:space="preserve">Глава Александровского сельского поселения                                    </w:t>
      </w:r>
      <w:proofErr w:type="spellStart"/>
      <w:r w:rsidRPr="009D6675">
        <w:rPr>
          <w:rFonts w:ascii="Arial" w:hAnsi="Arial" w:cs="Arial"/>
          <w:color w:val="000000"/>
          <w:spacing w:val="-2"/>
          <w:sz w:val="24"/>
          <w:szCs w:val="24"/>
        </w:rPr>
        <w:t>В.Ф.Разыгрин</w:t>
      </w:r>
      <w:proofErr w:type="spellEnd"/>
    </w:p>
    <w:p w:rsidR="009D6675" w:rsidRPr="009D6675" w:rsidRDefault="009D6675" w:rsidP="009D6675">
      <w:pPr>
        <w:shd w:val="clear" w:color="auto" w:fill="FFFFFF"/>
        <w:spacing w:after="19" w:line="317" w:lineRule="exact"/>
        <w:ind w:left="672" w:right="81" w:hanging="365"/>
        <w:jc w:val="both"/>
        <w:rPr>
          <w:rFonts w:ascii="Arial" w:hAnsi="Arial" w:cs="Arial"/>
          <w:color w:val="000000"/>
          <w:spacing w:val="-9"/>
          <w:sz w:val="24"/>
          <w:szCs w:val="24"/>
        </w:rPr>
      </w:pPr>
    </w:p>
    <w:p w:rsidR="009D6675" w:rsidRPr="009D6675" w:rsidRDefault="009D6675" w:rsidP="009D6675">
      <w:pPr>
        <w:shd w:val="clear" w:color="auto" w:fill="FFFFFF"/>
        <w:spacing w:line="326" w:lineRule="exact"/>
        <w:ind w:right="81"/>
        <w:rPr>
          <w:rFonts w:ascii="Arial" w:hAnsi="Arial" w:cs="Arial"/>
          <w:color w:val="000000"/>
          <w:spacing w:val="-6"/>
          <w:sz w:val="24"/>
          <w:szCs w:val="24"/>
        </w:rPr>
      </w:pPr>
      <w:r w:rsidRPr="009D6675">
        <w:rPr>
          <w:rFonts w:ascii="Arial" w:hAnsi="Arial" w:cs="Arial"/>
          <w:color w:val="000000"/>
          <w:spacing w:val="-9"/>
          <w:sz w:val="24"/>
          <w:szCs w:val="24"/>
        </w:rPr>
        <w:t xml:space="preserve"> </w:t>
      </w:r>
      <w:r w:rsidRPr="009D6675">
        <w:rPr>
          <w:rFonts w:ascii="Arial" w:hAnsi="Arial" w:cs="Arial"/>
          <w:color w:val="000000"/>
          <w:spacing w:val="-6"/>
          <w:sz w:val="24"/>
          <w:szCs w:val="24"/>
        </w:rPr>
        <w:t>Совет  народных  депутатов</w:t>
      </w:r>
    </w:p>
    <w:p w:rsidR="009D6675" w:rsidRPr="009D6675" w:rsidRDefault="009D6675" w:rsidP="009D6675">
      <w:pPr>
        <w:shd w:val="clear" w:color="auto" w:fill="FFFFFF"/>
        <w:spacing w:line="326" w:lineRule="exact"/>
        <w:ind w:right="81"/>
        <w:rPr>
          <w:rFonts w:ascii="Arial" w:hAnsi="Arial" w:cs="Arial"/>
          <w:sz w:val="24"/>
          <w:szCs w:val="24"/>
        </w:rPr>
      </w:pPr>
      <w:r w:rsidRPr="009D6675">
        <w:rPr>
          <w:rFonts w:ascii="Arial" w:hAnsi="Arial" w:cs="Arial"/>
          <w:sz w:val="24"/>
          <w:szCs w:val="24"/>
        </w:rPr>
        <w:t xml:space="preserve"> </w:t>
      </w:r>
      <w:r>
        <w:rPr>
          <w:rFonts w:ascii="Arial" w:hAnsi="Arial" w:cs="Arial"/>
          <w:sz w:val="24"/>
          <w:szCs w:val="24"/>
        </w:rPr>
        <w:t>«28» июля 2017</w:t>
      </w:r>
      <w:r w:rsidRPr="009D6675">
        <w:rPr>
          <w:rFonts w:ascii="Arial" w:hAnsi="Arial" w:cs="Arial"/>
          <w:sz w:val="24"/>
          <w:szCs w:val="24"/>
        </w:rPr>
        <w:t>г.</w:t>
      </w:r>
    </w:p>
    <w:p w:rsidR="009D6675" w:rsidRPr="009D6675" w:rsidRDefault="009D6675" w:rsidP="009D6675">
      <w:pPr>
        <w:shd w:val="clear" w:color="auto" w:fill="FFFFFF"/>
        <w:spacing w:line="317" w:lineRule="exact"/>
        <w:ind w:right="81"/>
        <w:rPr>
          <w:rFonts w:ascii="Arial" w:hAnsi="Arial" w:cs="Arial"/>
          <w:sz w:val="24"/>
          <w:szCs w:val="24"/>
        </w:rPr>
      </w:pPr>
      <w:r>
        <w:rPr>
          <w:rFonts w:ascii="Arial" w:hAnsi="Arial" w:cs="Arial"/>
          <w:sz w:val="24"/>
          <w:szCs w:val="24"/>
        </w:rPr>
        <w:t xml:space="preserve"> № 55</w:t>
      </w:r>
      <w:r w:rsidRPr="009D6675">
        <w:rPr>
          <w:rFonts w:ascii="Arial" w:hAnsi="Arial" w:cs="Arial"/>
          <w:sz w:val="24"/>
          <w:szCs w:val="24"/>
        </w:rPr>
        <w:t xml:space="preserve"> - </w:t>
      </w:r>
      <w:r w:rsidRPr="009D6675">
        <w:rPr>
          <w:rFonts w:ascii="Arial" w:hAnsi="Arial" w:cs="Arial"/>
          <w:sz w:val="24"/>
          <w:szCs w:val="24"/>
          <w:lang w:val="en-US"/>
        </w:rPr>
        <w:t>V</w:t>
      </w:r>
      <w:r w:rsidRPr="009D6675">
        <w:rPr>
          <w:rFonts w:ascii="Arial" w:hAnsi="Arial" w:cs="Arial"/>
          <w:sz w:val="24"/>
          <w:szCs w:val="24"/>
        </w:rPr>
        <w:t>-СНД</w:t>
      </w:r>
    </w:p>
    <w:p w:rsidR="009D6675" w:rsidRPr="009D6675" w:rsidRDefault="009D6675" w:rsidP="009D6675">
      <w:pPr>
        <w:shd w:val="clear" w:color="auto" w:fill="FFFFFF"/>
        <w:spacing w:line="317" w:lineRule="exact"/>
        <w:ind w:right="81"/>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p>
    <w:p w:rsidR="009D6675" w:rsidRDefault="009D6675" w:rsidP="0075104C">
      <w:pPr>
        <w:pStyle w:val="a3"/>
        <w:jc w:val="center"/>
        <w:rPr>
          <w:rFonts w:ascii="Arial" w:hAnsi="Arial" w:cs="Arial"/>
          <w:sz w:val="24"/>
          <w:szCs w:val="24"/>
        </w:rPr>
      </w:pPr>
      <w:r>
        <w:rPr>
          <w:rFonts w:ascii="Arial" w:hAnsi="Arial" w:cs="Arial"/>
          <w:sz w:val="24"/>
          <w:szCs w:val="24"/>
        </w:rPr>
        <w:lastRenderedPageBreak/>
        <w:t>ПРОЕКТ</w:t>
      </w:r>
    </w:p>
    <w:p w:rsidR="009D6675" w:rsidRDefault="009D6675" w:rsidP="0075104C">
      <w:pPr>
        <w:pStyle w:val="a3"/>
        <w:jc w:val="center"/>
        <w:rPr>
          <w:rFonts w:ascii="Arial" w:hAnsi="Arial" w:cs="Arial"/>
          <w:sz w:val="24"/>
          <w:szCs w:val="24"/>
        </w:rPr>
      </w:pPr>
    </w:p>
    <w:p w:rsidR="0075104C" w:rsidRDefault="0075104C" w:rsidP="0075104C">
      <w:pPr>
        <w:pStyle w:val="a3"/>
        <w:jc w:val="center"/>
        <w:rPr>
          <w:rFonts w:ascii="Arial" w:hAnsi="Arial" w:cs="Arial"/>
          <w:sz w:val="24"/>
          <w:szCs w:val="24"/>
        </w:rPr>
      </w:pPr>
      <w:r w:rsidRPr="0075104C">
        <w:rPr>
          <w:rFonts w:ascii="Arial" w:hAnsi="Arial" w:cs="Arial"/>
          <w:sz w:val="24"/>
          <w:szCs w:val="24"/>
        </w:rPr>
        <w:t>СОВЕТ НАРОДНЫХ ДЕПУТАТОВ</w:t>
      </w:r>
    </w:p>
    <w:p w:rsidR="0075104C" w:rsidRDefault="0075104C" w:rsidP="0075104C">
      <w:pPr>
        <w:pStyle w:val="a3"/>
        <w:jc w:val="center"/>
        <w:rPr>
          <w:rFonts w:ascii="Arial" w:hAnsi="Arial" w:cs="Arial"/>
          <w:sz w:val="24"/>
          <w:szCs w:val="24"/>
        </w:rPr>
      </w:pPr>
      <w:r>
        <w:rPr>
          <w:rFonts w:ascii="Arial" w:hAnsi="Arial" w:cs="Arial"/>
          <w:sz w:val="24"/>
          <w:szCs w:val="24"/>
        </w:rPr>
        <w:t>АЛЕКСАНДРОВСКОГО СЕЛЬСКОГО ПОСЕЛЕНИЯ</w:t>
      </w:r>
    </w:p>
    <w:p w:rsidR="0075104C" w:rsidRDefault="0075104C" w:rsidP="0075104C">
      <w:pPr>
        <w:pStyle w:val="a3"/>
        <w:jc w:val="center"/>
        <w:rPr>
          <w:rFonts w:ascii="Arial" w:hAnsi="Arial" w:cs="Arial"/>
          <w:sz w:val="24"/>
          <w:szCs w:val="24"/>
        </w:rPr>
      </w:pPr>
      <w:r>
        <w:rPr>
          <w:rFonts w:ascii="Arial" w:hAnsi="Arial" w:cs="Arial"/>
          <w:sz w:val="24"/>
          <w:szCs w:val="24"/>
        </w:rPr>
        <w:t>ВЕРХНЕХАВСКОГО МУНИЦИПАЛЬНОГО РАЙОНА</w:t>
      </w:r>
    </w:p>
    <w:p w:rsidR="0075104C" w:rsidRDefault="0075104C" w:rsidP="0075104C">
      <w:pPr>
        <w:pStyle w:val="a3"/>
        <w:jc w:val="center"/>
        <w:rPr>
          <w:rFonts w:ascii="Arial" w:hAnsi="Arial" w:cs="Arial"/>
          <w:sz w:val="24"/>
          <w:szCs w:val="24"/>
        </w:rPr>
      </w:pPr>
      <w:r>
        <w:rPr>
          <w:rFonts w:ascii="Arial" w:hAnsi="Arial" w:cs="Arial"/>
          <w:sz w:val="24"/>
          <w:szCs w:val="24"/>
        </w:rPr>
        <w:t>ВОРОНЕЖСКОЙ ОБЛАСТИ</w:t>
      </w:r>
    </w:p>
    <w:p w:rsidR="0075104C" w:rsidRDefault="0075104C" w:rsidP="0075104C">
      <w:pPr>
        <w:pStyle w:val="a3"/>
        <w:jc w:val="center"/>
        <w:rPr>
          <w:rFonts w:ascii="Arial" w:hAnsi="Arial" w:cs="Arial"/>
          <w:sz w:val="24"/>
          <w:szCs w:val="24"/>
        </w:rPr>
      </w:pPr>
    </w:p>
    <w:p w:rsidR="0075104C" w:rsidRPr="0075104C" w:rsidRDefault="0075104C" w:rsidP="0075104C">
      <w:pPr>
        <w:pStyle w:val="a3"/>
        <w:jc w:val="center"/>
        <w:rPr>
          <w:rFonts w:ascii="Arial" w:hAnsi="Arial" w:cs="Arial"/>
          <w:sz w:val="24"/>
          <w:szCs w:val="24"/>
        </w:rPr>
      </w:pPr>
      <w:r>
        <w:rPr>
          <w:rFonts w:ascii="Arial" w:hAnsi="Arial" w:cs="Arial"/>
          <w:sz w:val="24"/>
          <w:szCs w:val="24"/>
        </w:rPr>
        <w:t>РЕШЕНИЕ</w:t>
      </w:r>
    </w:p>
    <w:p w:rsidR="0075104C" w:rsidRPr="0075104C" w:rsidRDefault="0075104C" w:rsidP="0075104C">
      <w:pPr>
        <w:pStyle w:val="a3"/>
        <w:jc w:val="center"/>
        <w:rPr>
          <w:rFonts w:ascii="Arial" w:hAnsi="Arial" w:cs="Arial"/>
          <w:sz w:val="24"/>
          <w:szCs w:val="24"/>
        </w:rPr>
      </w:pPr>
    </w:p>
    <w:p w:rsidR="003534C0" w:rsidRDefault="003534C0" w:rsidP="003534C0">
      <w:pPr>
        <w:pStyle w:val="a3"/>
        <w:jc w:val="both"/>
        <w:rPr>
          <w:rFonts w:ascii="Arial" w:hAnsi="Arial" w:cs="Arial"/>
          <w:sz w:val="24"/>
          <w:szCs w:val="24"/>
        </w:rPr>
      </w:pPr>
      <w:r w:rsidRPr="003534C0">
        <w:rPr>
          <w:rFonts w:ascii="Arial" w:hAnsi="Arial" w:cs="Arial"/>
          <w:sz w:val="24"/>
          <w:szCs w:val="24"/>
        </w:rPr>
        <w:t>«Об утверждении Программы</w:t>
      </w:r>
    </w:p>
    <w:p w:rsidR="003534C0" w:rsidRDefault="003534C0" w:rsidP="003534C0">
      <w:pPr>
        <w:pStyle w:val="a3"/>
        <w:jc w:val="both"/>
        <w:rPr>
          <w:rFonts w:ascii="Arial" w:hAnsi="Arial" w:cs="Arial"/>
          <w:sz w:val="24"/>
          <w:szCs w:val="24"/>
        </w:rPr>
      </w:pPr>
      <w:r>
        <w:rPr>
          <w:rFonts w:ascii="Arial" w:hAnsi="Arial" w:cs="Arial"/>
          <w:sz w:val="24"/>
          <w:szCs w:val="24"/>
        </w:rPr>
        <w:t>комплексного развития социальной</w:t>
      </w:r>
    </w:p>
    <w:p w:rsidR="003534C0" w:rsidRDefault="003534C0" w:rsidP="003534C0">
      <w:pPr>
        <w:pStyle w:val="a3"/>
        <w:jc w:val="both"/>
        <w:rPr>
          <w:rFonts w:ascii="Arial" w:hAnsi="Arial" w:cs="Arial"/>
          <w:sz w:val="24"/>
          <w:szCs w:val="24"/>
        </w:rPr>
      </w:pPr>
      <w:r>
        <w:rPr>
          <w:rFonts w:ascii="Arial" w:hAnsi="Arial" w:cs="Arial"/>
          <w:sz w:val="24"/>
          <w:szCs w:val="24"/>
        </w:rPr>
        <w:t>инфраструктуры Александровского</w:t>
      </w:r>
    </w:p>
    <w:p w:rsidR="003534C0" w:rsidRDefault="003534C0" w:rsidP="003534C0">
      <w:pPr>
        <w:pStyle w:val="a3"/>
        <w:jc w:val="both"/>
        <w:rPr>
          <w:rFonts w:ascii="Arial" w:hAnsi="Arial" w:cs="Arial"/>
          <w:sz w:val="24"/>
          <w:szCs w:val="24"/>
        </w:rPr>
      </w:pPr>
      <w:r>
        <w:rPr>
          <w:rFonts w:ascii="Arial" w:hAnsi="Arial" w:cs="Arial"/>
          <w:sz w:val="24"/>
          <w:szCs w:val="24"/>
        </w:rPr>
        <w:t xml:space="preserve">сельского поселения </w:t>
      </w:r>
      <w:proofErr w:type="spellStart"/>
      <w:r>
        <w:rPr>
          <w:rFonts w:ascii="Arial" w:hAnsi="Arial" w:cs="Arial"/>
          <w:sz w:val="24"/>
          <w:szCs w:val="24"/>
        </w:rPr>
        <w:t>Верхнехавского</w:t>
      </w:r>
      <w:proofErr w:type="spellEnd"/>
    </w:p>
    <w:p w:rsidR="003534C0" w:rsidRDefault="003534C0" w:rsidP="003534C0">
      <w:pPr>
        <w:pStyle w:val="a3"/>
        <w:jc w:val="both"/>
        <w:rPr>
          <w:rFonts w:ascii="Arial" w:hAnsi="Arial" w:cs="Arial"/>
          <w:sz w:val="24"/>
          <w:szCs w:val="24"/>
        </w:rPr>
      </w:pPr>
      <w:r>
        <w:rPr>
          <w:rFonts w:ascii="Arial" w:hAnsi="Arial" w:cs="Arial"/>
          <w:sz w:val="24"/>
          <w:szCs w:val="24"/>
        </w:rPr>
        <w:t>муниципального района Воронежской области</w:t>
      </w:r>
    </w:p>
    <w:p w:rsidR="003534C0" w:rsidRPr="003534C0" w:rsidRDefault="003534C0" w:rsidP="003534C0">
      <w:pPr>
        <w:pStyle w:val="a3"/>
        <w:jc w:val="both"/>
        <w:rPr>
          <w:rFonts w:ascii="Arial" w:hAnsi="Arial" w:cs="Arial"/>
          <w:sz w:val="24"/>
          <w:szCs w:val="24"/>
        </w:rPr>
      </w:pPr>
      <w:r>
        <w:rPr>
          <w:rFonts w:ascii="Arial" w:hAnsi="Arial" w:cs="Arial"/>
          <w:sz w:val="24"/>
          <w:szCs w:val="24"/>
        </w:rPr>
        <w:t xml:space="preserve">на 2017 -2027 годы» </w:t>
      </w:r>
    </w:p>
    <w:p w:rsidR="003534C0" w:rsidRPr="003534C0" w:rsidRDefault="003534C0" w:rsidP="003534C0">
      <w:pPr>
        <w:pStyle w:val="a3"/>
        <w:jc w:val="both"/>
        <w:rPr>
          <w:rFonts w:ascii="Arial" w:hAnsi="Arial" w:cs="Arial"/>
          <w:sz w:val="24"/>
          <w:szCs w:val="24"/>
        </w:rPr>
      </w:pPr>
    </w:p>
    <w:p w:rsidR="006B1676" w:rsidRDefault="0075104C" w:rsidP="006B1676">
      <w:pPr>
        <w:spacing w:before="100" w:beforeAutospacing="1" w:after="100" w:afterAutospacing="1" w:line="240" w:lineRule="auto"/>
        <w:ind w:firstLine="480"/>
        <w:jc w:val="both"/>
        <w:rPr>
          <w:rFonts w:ascii="Arial" w:hAnsi="Arial" w:cs="Arial"/>
          <w:sz w:val="24"/>
          <w:szCs w:val="24"/>
        </w:rPr>
      </w:pPr>
      <w:bookmarkStart w:id="1" w:name="_Hlk489366561"/>
      <w:r w:rsidRPr="0075104C">
        <w:rPr>
          <w:rFonts w:ascii="Arial" w:hAnsi="Arial" w:cs="Arial"/>
          <w:sz w:val="24"/>
          <w:szCs w:val="24"/>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01.10.2015 г. №1050 «Об утверждении требований к программам комплексного развития социальной инфраструктуры поселений, городских округов», Генеральным планом </w:t>
      </w:r>
      <w:r>
        <w:rPr>
          <w:rFonts w:ascii="Arial" w:hAnsi="Arial" w:cs="Arial"/>
          <w:sz w:val="24"/>
          <w:szCs w:val="24"/>
        </w:rPr>
        <w:t xml:space="preserve">Александровского </w:t>
      </w:r>
      <w:r w:rsidRPr="0075104C">
        <w:rPr>
          <w:rFonts w:ascii="Arial" w:hAnsi="Arial" w:cs="Arial"/>
          <w:sz w:val="24"/>
          <w:szCs w:val="24"/>
        </w:rPr>
        <w:t xml:space="preserve">сельского поселения </w:t>
      </w:r>
      <w:proofErr w:type="spellStart"/>
      <w:r>
        <w:rPr>
          <w:rFonts w:ascii="Arial" w:hAnsi="Arial" w:cs="Arial"/>
          <w:sz w:val="24"/>
          <w:szCs w:val="24"/>
        </w:rPr>
        <w:t>Верхнехавского</w:t>
      </w:r>
      <w:proofErr w:type="spellEnd"/>
      <w:r>
        <w:rPr>
          <w:rFonts w:ascii="Arial" w:hAnsi="Arial" w:cs="Arial"/>
          <w:sz w:val="24"/>
          <w:szCs w:val="24"/>
        </w:rPr>
        <w:t xml:space="preserve"> </w:t>
      </w:r>
      <w:r w:rsidRPr="0075104C">
        <w:rPr>
          <w:rFonts w:ascii="Arial" w:hAnsi="Arial" w:cs="Arial"/>
          <w:sz w:val="24"/>
          <w:szCs w:val="24"/>
        </w:rPr>
        <w:t xml:space="preserve">муниципального района </w:t>
      </w:r>
      <w:r>
        <w:rPr>
          <w:rFonts w:ascii="Arial" w:hAnsi="Arial" w:cs="Arial"/>
          <w:sz w:val="24"/>
          <w:szCs w:val="24"/>
        </w:rPr>
        <w:t xml:space="preserve">Воронежской </w:t>
      </w:r>
      <w:r w:rsidRPr="0075104C">
        <w:rPr>
          <w:rFonts w:ascii="Arial" w:hAnsi="Arial" w:cs="Arial"/>
          <w:sz w:val="24"/>
          <w:szCs w:val="24"/>
        </w:rPr>
        <w:t xml:space="preserve">области, </w:t>
      </w:r>
      <w:r>
        <w:rPr>
          <w:rFonts w:ascii="Arial" w:hAnsi="Arial" w:cs="Arial"/>
          <w:sz w:val="24"/>
          <w:szCs w:val="24"/>
        </w:rPr>
        <w:t>Совет народных депутатов Александровского</w:t>
      </w:r>
      <w:r w:rsidRPr="0075104C">
        <w:rPr>
          <w:rFonts w:ascii="Arial" w:hAnsi="Arial" w:cs="Arial"/>
          <w:sz w:val="24"/>
          <w:szCs w:val="24"/>
        </w:rPr>
        <w:t xml:space="preserve"> сельского поселения </w:t>
      </w:r>
      <w:proofErr w:type="spellStart"/>
      <w:r>
        <w:rPr>
          <w:rFonts w:ascii="Arial" w:hAnsi="Arial" w:cs="Arial"/>
          <w:sz w:val="24"/>
          <w:szCs w:val="24"/>
        </w:rPr>
        <w:t>Верхнехавского</w:t>
      </w:r>
      <w:proofErr w:type="spellEnd"/>
      <w:r>
        <w:rPr>
          <w:rFonts w:ascii="Arial" w:hAnsi="Arial" w:cs="Arial"/>
          <w:sz w:val="24"/>
          <w:szCs w:val="24"/>
        </w:rPr>
        <w:t xml:space="preserve"> </w:t>
      </w:r>
      <w:r w:rsidRPr="0075104C">
        <w:rPr>
          <w:rFonts w:ascii="Arial" w:hAnsi="Arial" w:cs="Arial"/>
          <w:sz w:val="24"/>
          <w:szCs w:val="24"/>
        </w:rPr>
        <w:t xml:space="preserve">муниципального района </w:t>
      </w:r>
      <w:r>
        <w:rPr>
          <w:rFonts w:ascii="Arial" w:hAnsi="Arial" w:cs="Arial"/>
          <w:sz w:val="24"/>
          <w:szCs w:val="24"/>
        </w:rPr>
        <w:t xml:space="preserve">Воронежской </w:t>
      </w:r>
      <w:r w:rsidRPr="0075104C">
        <w:rPr>
          <w:rFonts w:ascii="Arial" w:hAnsi="Arial" w:cs="Arial"/>
          <w:sz w:val="24"/>
          <w:szCs w:val="24"/>
        </w:rPr>
        <w:t xml:space="preserve">области </w:t>
      </w:r>
    </w:p>
    <w:bookmarkEnd w:id="1"/>
    <w:p w:rsidR="0075104C" w:rsidRDefault="0075104C" w:rsidP="0075104C">
      <w:pPr>
        <w:spacing w:before="100" w:beforeAutospacing="1" w:after="100" w:afterAutospacing="1" w:line="240" w:lineRule="auto"/>
        <w:ind w:firstLine="480"/>
        <w:jc w:val="center"/>
        <w:rPr>
          <w:rFonts w:ascii="Arial" w:hAnsi="Arial" w:cs="Arial"/>
          <w:sz w:val="24"/>
          <w:szCs w:val="24"/>
        </w:rPr>
      </w:pPr>
      <w:r>
        <w:rPr>
          <w:rFonts w:ascii="Arial" w:hAnsi="Arial" w:cs="Arial"/>
          <w:sz w:val="24"/>
          <w:szCs w:val="24"/>
        </w:rPr>
        <w:t>РЕШИЛ:</w:t>
      </w:r>
    </w:p>
    <w:p w:rsidR="0075104C" w:rsidRPr="00554C43" w:rsidRDefault="0075104C" w:rsidP="0075104C">
      <w:pPr>
        <w:pStyle w:val="a4"/>
        <w:numPr>
          <w:ilvl w:val="0"/>
          <w:numId w:val="11"/>
        </w:numPr>
        <w:spacing w:before="100" w:beforeAutospacing="1" w:after="100" w:afterAutospacing="1" w:line="240" w:lineRule="auto"/>
        <w:jc w:val="both"/>
        <w:rPr>
          <w:rFonts w:ascii="Arial" w:eastAsia="Times New Roman" w:hAnsi="Arial" w:cs="Arial"/>
          <w:color w:val="333333"/>
          <w:sz w:val="24"/>
          <w:szCs w:val="24"/>
          <w:lang w:eastAsia="ru-RU"/>
        </w:rPr>
      </w:pPr>
      <w:r w:rsidRPr="00554C43">
        <w:rPr>
          <w:rFonts w:ascii="Arial" w:hAnsi="Arial" w:cs="Arial"/>
          <w:sz w:val="24"/>
          <w:szCs w:val="24"/>
        </w:rPr>
        <w:t xml:space="preserve">Утвердить Программу комплексного развития социальной инфраструктуры </w:t>
      </w:r>
      <w:r w:rsidR="00554C43">
        <w:rPr>
          <w:rFonts w:ascii="Arial" w:hAnsi="Arial" w:cs="Arial"/>
          <w:sz w:val="24"/>
          <w:szCs w:val="24"/>
        </w:rPr>
        <w:t xml:space="preserve">Александровского </w:t>
      </w:r>
      <w:r w:rsidRPr="00554C43">
        <w:rPr>
          <w:rFonts w:ascii="Arial" w:hAnsi="Arial" w:cs="Arial"/>
          <w:sz w:val="24"/>
          <w:szCs w:val="24"/>
        </w:rPr>
        <w:t xml:space="preserve">сельского поселения </w:t>
      </w:r>
      <w:proofErr w:type="spellStart"/>
      <w:r w:rsidR="00554C43">
        <w:rPr>
          <w:rFonts w:ascii="Arial" w:hAnsi="Arial" w:cs="Arial"/>
          <w:sz w:val="24"/>
          <w:szCs w:val="24"/>
        </w:rPr>
        <w:t>Верхнехавского</w:t>
      </w:r>
      <w:proofErr w:type="spellEnd"/>
      <w:r w:rsidR="00554C43">
        <w:rPr>
          <w:rFonts w:ascii="Arial" w:hAnsi="Arial" w:cs="Arial"/>
          <w:sz w:val="24"/>
          <w:szCs w:val="24"/>
        </w:rPr>
        <w:t xml:space="preserve"> </w:t>
      </w:r>
      <w:r w:rsidRPr="00554C43">
        <w:rPr>
          <w:rFonts w:ascii="Arial" w:hAnsi="Arial" w:cs="Arial"/>
          <w:sz w:val="24"/>
          <w:szCs w:val="24"/>
        </w:rPr>
        <w:t xml:space="preserve">муниципального района </w:t>
      </w:r>
      <w:r w:rsidR="00554C43">
        <w:rPr>
          <w:rFonts w:ascii="Arial" w:hAnsi="Arial" w:cs="Arial"/>
          <w:sz w:val="24"/>
          <w:szCs w:val="24"/>
        </w:rPr>
        <w:t>Воронежской области на 2017-2027</w:t>
      </w:r>
      <w:r w:rsidRPr="00554C43">
        <w:rPr>
          <w:rFonts w:ascii="Arial" w:hAnsi="Arial" w:cs="Arial"/>
          <w:sz w:val="24"/>
          <w:szCs w:val="24"/>
        </w:rPr>
        <w:t xml:space="preserve"> годы</w:t>
      </w:r>
    </w:p>
    <w:p w:rsidR="00554C43" w:rsidRPr="00554C43" w:rsidRDefault="00554C43" w:rsidP="0075104C">
      <w:pPr>
        <w:pStyle w:val="a4"/>
        <w:numPr>
          <w:ilvl w:val="0"/>
          <w:numId w:val="11"/>
        </w:numPr>
        <w:spacing w:before="100" w:beforeAutospacing="1" w:after="100" w:afterAutospacing="1" w:line="240" w:lineRule="auto"/>
        <w:jc w:val="both"/>
        <w:rPr>
          <w:rFonts w:ascii="Arial" w:eastAsia="Times New Roman" w:hAnsi="Arial" w:cs="Arial"/>
          <w:color w:val="333333"/>
          <w:sz w:val="24"/>
          <w:szCs w:val="24"/>
          <w:lang w:eastAsia="ru-RU"/>
        </w:rPr>
      </w:pPr>
      <w:r>
        <w:rPr>
          <w:rFonts w:ascii="Arial" w:hAnsi="Arial" w:cs="Arial"/>
          <w:sz w:val="24"/>
          <w:szCs w:val="24"/>
        </w:rPr>
        <w:t>Обнародовать настоящее решение путем размещения текста на стенде информации для населения</w:t>
      </w:r>
    </w:p>
    <w:p w:rsidR="00554C43" w:rsidRPr="00554C43" w:rsidRDefault="00554C43" w:rsidP="0075104C">
      <w:pPr>
        <w:pStyle w:val="a4"/>
        <w:numPr>
          <w:ilvl w:val="0"/>
          <w:numId w:val="11"/>
        </w:numPr>
        <w:spacing w:before="100" w:beforeAutospacing="1" w:after="100" w:afterAutospacing="1" w:line="240" w:lineRule="auto"/>
        <w:jc w:val="both"/>
        <w:rPr>
          <w:rFonts w:ascii="Arial" w:eastAsia="Times New Roman" w:hAnsi="Arial" w:cs="Arial"/>
          <w:color w:val="333333"/>
          <w:sz w:val="24"/>
          <w:szCs w:val="24"/>
          <w:lang w:eastAsia="ru-RU"/>
        </w:rPr>
      </w:pPr>
      <w:r>
        <w:rPr>
          <w:rFonts w:ascii="Arial" w:hAnsi="Arial" w:cs="Arial"/>
          <w:sz w:val="24"/>
          <w:szCs w:val="24"/>
        </w:rPr>
        <w:t>Контроль за исполнением настоящего Решения оставляю за собой.</w:t>
      </w:r>
    </w:p>
    <w:p w:rsidR="00554C43" w:rsidRDefault="00554C43" w:rsidP="00554C43">
      <w:pPr>
        <w:pStyle w:val="a4"/>
        <w:spacing w:before="100" w:beforeAutospacing="1" w:after="100" w:afterAutospacing="1" w:line="240" w:lineRule="auto"/>
        <w:ind w:left="840"/>
        <w:jc w:val="both"/>
        <w:rPr>
          <w:rFonts w:ascii="Arial" w:hAnsi="Arial" w:cs="Arial"/>
          <w:sz w:val="24"/>
          <w:szCs w:val="24"/>
        </w:rPr>
      </w:pPr>
    </w:p>
    <w:p w:rsidR="00554C43" w:rsidRDefault="00554C43" w:rsidP="00554C43">
      <w:pPr>
        <w:pStyle w:val="a4"/>
        <w:spacing w:before="100" w:beforeAutospacing="1" w:after="100" w:afterAutospacing="1" w:line="240" w:lineRule="auto"/>
        <w:ind w:left="840"/>
        <w:jc w:val="both"/>
        <w:rPr>
          <w:rFonts w:ascii="Arial" w:hAnsi="Arial" w:cs="Arial"/>
          <w:sz w:val="24"/>
          <w:szCs w:val="24"/>
        </w:rPr>
      </w:pPr>
    </w:p>
    <w:p w:rsidR="00554C43" w:rsidRDefault="00A30AC2" w:rsidP="00554C43">
      <w:pPr>
        <w:pStyle w:val="a4"/>
        <w:spacing w:before="100" w:beforeAutospacing="1" w:after="100" w:afterAutospacing="1" w:line="240" w:lineRule="auto"/>
        <w:ind w:left="840"/>
        <w:jc w:val="both"/>
        <w:rPr>
          <w:rFonts w:ascii="Arial" w:hAnsi="Arial" w:cs="Arial"/>
          <w:sz w:val="24"/>
          <w:szCs w:val="24"/>
        </w:rPr>
      </w:pPr>
      <w:r>
        <w:rPr>
          <w:rFonts w:ascii="Arial" w:hAnsi="Arial" w:cs="Arial"/>
          <w:sz w:val="24"/>
          <w:szCs w:val="24"/>
        </w:rPr>
        <w:t>Глава Александровского</w:t>
      </w:r>
    </w:p>
    <w:p w:rsidR="00A30AC2" w:rsidRDefault="00A30AC2" w:rsidP="00554C43">
      <w:pPr>
        <w:pStyle w:val="a4"/>
        <w:spacing w:before="100" w:beforeAutospacing="1" w:after="100" w:afterAutospacing="1" w:line="240" w:lineRule="auto"/>
        <w:ind w:left="840"/>
        <w:jc w:val="both"/>
        <w:rPr>
          <w:rFonts w:ascii="Arial" w:hAnsi="Arial" w:cs="Arial"/>
          <w:sz w:val="24"/>
          <w:szCs w:val="24"/>
        </w:rPr>
      </w:pPr>
      <w:r>
        <w:rPr>
          <w:rFonts w:ascii="Arial" w:hAnsi="Arial" w:cs="Arial"/>
          <w:sz w:val="24"/>
          <w:szCs w:val="24"/>
        </w:rPr>
        <w:t xml:space="preserve">сельского поселения </w:t>
      </w:r>
      <w:proofErr w:type="spellStart"/>
      <w:r>
        <w:rPr>
          <w:rFonts w:ascii="Arial" w:hAnsi="Arial" w:cs="Arial"/>
          <w:sz w:val="24"/>
          <w:szCs w:val="24"/>
        </w:rPr>
        <w:t>Верхнехавского</w:t>
      </w:r>
      <w:proofErr w:type="spellEnd"/>
    </w:p>
    <w:p w:rsidR="00A30AC2" w:rsidRDefault="00A30AC2" w:rsidP="00554C43">
      <w:pPr>
        <w:pStyle w:val="a4"/>
        <w:spacing w:before="100" w:beforeAutospacing="1" w:after="100" w:afterAutospacing="1" w:line="240" w:lineRule="auto"/>
        <w:ind w:left="840"/>
        <w:jc w:val="both"/>
        <w:rPr>
          <w:rFonts w:ascii="Arial" w:hAnsi="Arial" w:cs="Arial"/>
          <w:sz w:val="24"/>
          <w:szCs w:val="24"/>
        </w:rPr>
      </w:pPr>
      <w:r>
        <w:rPr>
          <w:rFonts w:ascii="Arial" w:hAnsi="Arial" w:cs="Arial"/>
          <w:sz w:val="24"/>
          <w:szCs w:val="24"/>
        </w:rPr>
        <w:t xml:space="preserve">муниципального района                                                          В.Ф. </w:t>
      </w:r>
      <w:proofErr w:type="spellStart"/>
      <w:r>
        <w:rPr>
          <w:rFonts w:ascii="Arial" w:hAnsi="Arial" w:cs="Arial"/>
          <w:sz w:val="24"/>
          <w:szCs w:val="24"/>
        </w:rPr>
        <w:t>Разыгрин</w:t>
      </w:r>
      <w:proofErr w:type="spellEnd"/>
    </w:p>
    <w:p w:rsidR="00A30AC2" w:rsidRDefault="00A30AC2" w:rsidP="00554C43">
      <w:pPr>
        <w:pStyle w:val="a4"/>
        <w:spacing w:before="100" w:beforeAutospacing="1" w:after="100" w:afterAutospacing="1" w:line="240" w:lineRule="auto"/>
        <w:ind w:left="840"/>
        <w:jc w:val="both"/>
        <w:rPr>
          <w:rFonts w:ascii="Arial" w:hAnsi="Arial" w:cs="Arial"/>
          <w:sz w:val="24"/>
          <w:szCs w:val="24"/>
        </w:rPr>
      </w:pPr>
    </w:p>
    <w:p w:rsidR="00A30AC2" w:rsidRDefault="00A30AC2" w:rsidP="00554C43">
      <w:pPr>
        <w:pStyle w:val="a4"/>
        <w:spacing w:before="100" w:beforeAutospacing="1" w:after="100" w:afterAutospacing="1" w:line="240" w:lineRule="auto"/>
        <w:ind w:left="840"/>
        <w:jc w:val="both"/>
        <w:rPr>
          <w:rFonts w:ascii="Arial" w:hAnsi="Arial" w:cs="Arial"/>
          <w:sz w:val="24"/>
          <w:szCs w:val="24"/>
        </w:rPr>
      </w:pPr>
      <w:r>
        <w:rPr>
          <w:rFonts w:ascii="Arial" w:hAnsi="Arial" w:cs="Arial"/>
          <w:sz w:val="24"/>
          <w:szCs w:val="24"/>
        </w:rPr>
        <w:t xml:space="preserve"> </w:t>
      </w:r>
    </w:p>
    <w:p w:rsidR="00554C43" w:rsidRDefault="00554C43" w:rsidP="00554C43">
      <w:pPr>
        <w:pStyle w:val="a4"/>
        <w:spacing w:before="100" w:beforeAutospacing="1" w:after="100" w:afterAutospacing="1" w:line="240" w:lineRule="auto"/>
        <w:ind w:left="840"/>
        <w:jc w:val="both"/>
        <w:rPr>
          <w:rFonts w:ascii="Arial" w:hAnsi="Arial" w:cs="Arial"/>
          <w:sz w:val="24"/>
          <w:szCs w:val="24"/>
        </w:rPr>
      </w:pPr>
      <w:r>
        <w:rPr>
          <w:rFonts w:ascii="Arial" w:hAnsi="Arial" w:cs="Arial"/>
          <w:sz w:val="24"/>
          <w:szCs w:val="24"/>
        </w:rPr>
        <w:t>Совет народных депутатов</w:t>
      </w:r>
    </w:p>
    <w:p w:rsidR="00554C43" w:rsidRDefault="00554C43" w:rsidP="00554C43">
      <w:pPr>
        <w:pStyle w:val="a4"/>
        <w:spacing w:before="100" w:beforeAutospacing="1" w:after="100" w:afterAutospacing="1" w:line="240" w:lineRule="auto"/>
        <w:ind w:left="840"/>
        <w:jc w:val="both"/>
        <w:rPr>
          <w:rFonts w:ascii="Arial" w:hAnsi="Arial" w:cs="Arial"/>
          <w:sz w:val="24"/>
          <w:szCs w:val="24"/>
        </w:rPr>
      </w:pPr>
      <w:r>
        <w:rPr>
          <w:rFonts w:ascii="Arial" w:hAnsi="Arial" w:cs="Arial"/>
          <w:sz w:val="24"/>
          <w:szCs w:val="24"/>
        </w:rPr>
        <w:t>«</w:t>
      </w:r>
      <w:r w:rsidR="003534C0">
        <w:rPr>
          <w:rFonts w:ascii="Arial" w:hAnsi="Arial" w:cs="Arial"/>
          <w:sz w:val="24"/>
          <w:szCs w:val="24"/>
        </w:rPr>
        <w:t>»</w:t>
      </w:r>
      <w:r>
        <w:rPr>
          <w:rFonts w:ascii="Arial" w:hAnsi="Arial" w:cs="Arial"/>
          <w:sz w:val="24"/>
          <w:szCs w:val="24"/>
        </w:rPr>
        <w:t xml:space="preserve">  </w:t>
      </w:r>
      <w:r w:rsidR="009D6675">
        <w:rPr>
          <w:rFonts w:ascii="Arial" w:hAnsi="Arial" w:cs="Arial"/>
          <w:sz w:val="24"/>
          <w:szCs w:val="24"/>
        </w:rPr>
        <w:t>_______</w:t>
      </w:r>
      <w:r w:rsidR="00C26AFA">
        <w:rPr>
          <w:rFonts w:ascii="Arial" w:hAnsi="Arial" w:cs="Arial"/>
          <w:sz w:val="24"/>
          <w:szCs w:val="24"/>
        </w:rPr>
        <w:t>2017 г.</w:t>
      </w:r>
    </w:p>
    <w:p w:rsidR="00C26AFA" w:rsidRPr="003534C0" w:rsidRDefault="00C26AFA" w:rsidP="00554C43">
      <w:pPr>
        <w:pStyle w:val="a4"/>
        <w:spacing w:before="100" w:beforeAutospacing="1" w:after="100" w:afterAutospacing="1" w:line="240" w:lineRule="auto"/>
        <w:ind w:left="840"/>
        <w:jc w:val="both"/>
        <w:rPr>
          <w:rFonts w:ascii="Arial" w:eastAsia="Times New Roman" w:hAnsi="Arial" w:cs="Arial"/>
          <w:color w:val="333333"/>
          <w:sz w:val="24"/>
          <w:szCs w:val="24"/>
          <w:lang w:eastAsia="ru-RU"/>
        </w:rPr>
      </w:pPr>
      <w:r>
        <w:rPr>
          <w:rFonts w:ascii="Arial" w:hAnsi="Arial" w:cs="Arial"/>
          <w:sz w:val="24"/>
          <w:szCs w:val="24"/>
        </w:rPr>
        <w:t>№</w:t>
      </w:r>
      <w:r w:rsidR="009D6675">
        <w:rPr>
          <w:rFonts w:ascii="Arial" w:hAnsi="Arial" w:cs="Arial"/>
          <w:sz w:val="24"/>
          <w:szCs w:val="24"/>
        </w:rPr>
        <w:t xml:space="preserve"> __</w:t>
      </w:r>
      <w:r w:rsidR="003534C0">
        <w:rPr>
          <w:rFonts w:ascii="Arial" w:hAnsi="Arial" w:cs="Arial"/>
          <w:sz w:val="24"/>
          <w:szCs w:val="24"/>
        </w:rPr>
        <w:t>-</w:t>
      </w:r>
      <w:r w:rsidR="003534C0">
        <w:rPr>
          <w:rFonts w:ascii="Arial" w:hAnsi="Arial" w:cs="Arial"/>
          <w:sz w:val="24"/>
          <w:szCs w:val="24"/>
          <w:lang w:val="en-US"/>
        </w:rPr>
        <w:t>V</w:t>
      </w:r>
      <w:r w:rsidR="003534C0" w:rsidRPr="009D6675">
        <w:rPr>
          <w:rFonts w:ascii="Arial" w:hAnsi="Arial" w:cs="Arial"/>
          <w:sz w:val="24"/>
          <w:szCs w:val="24"/>
        </w:rPr>
        <w:t>-</w:t>
      </w:r>
      <w:r w:rsidR="003534C0">
        <w:rPr>
          <w:rFonts w:ascii="Arial" w:hAnsi="Arial" w:cs="Arial"/>
          <w:sz w:val="24"/>
          <w:szCs w:val="24"/>
        </w:rPr>
        <w:t>СНД</w:t>
      </w:r>
    </w:p>
    <w:p w:rsidR="00C26AFA" w:rsidRDefault="00C26AFA" w:rsidP="006B1676">
      <w:pPr>
        <w:spacing w:before="100" w:beforeAutospacing="1" w:after="100" w:afterAutospacing="1" w:line="240" w:lineRule="auto"/>
        <w:ind w:firstLine="480"/>
        <w:jc w:val="center"/>
        <w:rPr>
          <w:rFonts w:ascii="Arial" w:eastAsia="Times New Roman" w:hAnsi="Arial" w:cs="Arial"/>
          <w:b/>
          <w:bCs/>
          <w:color w:val="333333"/>
          <w:sz w:val="24"/>
          <w:szCs w:val="24"/>
          <w:lang w:eastAsia="ru-RU"/>
        </w:rPr>
      </w:pPr>
    </w:p>
    <w:p w:rsidR="00C26AFA" w:rsidRDefault="00C26AFA" w:rsidP="006B1676">
      <w:pPr>
        <w:spacing w:before="100" w:beforeAutospacing="1" w:after="100" w:afterAutospacing="1" w:line="240" w:lineRule="auto"/>
        <w:ind w:firstLine="480"/>
        <w:jc w:val="center"/>
        <w:rPr>
          <w:rFonts w:ascii="Arial" w:eastAsia="Times New Roman" w:hAnsi="Arial" w:cs="Arial"/>
          <w:b/>
          <w:bCs/>
          <w:color w:val="333333"/>
          <w:sz w:val="24"/>
          <w:szCs w:val="24"/>
          <w:lang w:eastAsia="ru-RU"/>
        </w:rPr>
      </w:pPr>
    </w:p>
    <w:p w:rsidR="00C26AFA" w:rsidRDefault="00C26AFA" w:rsidP="006B1676">
      <w:pPr>
        <w:spacing w:before="100" w:beforeAutospacing="1" w:after="100" w:afterAutospacing="1" w:line="240" w:lineRule="auto"/>
        <w:ind w:firstLine="480"/>
        <w:jc w:val="center"/>
        <w:rPr>
          <w:rFonts w:ascii="Arial" w:eastAsia="Times New Roman" w:hAnsi="Arial" w:cs="Arial"/>
          <w:b/>
          <w:bCs/>
          <w:color w:val="333333"/>
          <w:sz w:val="24"/>
          <w:szCs w:val="24"/>
          <w:lang w:eastAsia="ru-RU"/>
        </w:rPr>
      </w:pPr>
    </w:p>
    <w:p w:rsidR="00C26AFA" w:rsidRDefault="009D6675" w:rsidP="00C26AFA">
      <w:pPr>
        <w:pStyle w:val="a3"/>
        <w:jc w:val="right"/>
        <w:rPr>
          <w:rFonts w:ascii="Arial" w:hAnsi="Arial" w:cs="Arial"/>
          <w:sz w:val="24"/>
          <w:szCs w:val="24"/>
          <w:lang w:eastAsia="ru-RU"/>
        </w:rPr>
      </w:pPr>
      <w:r>
        <w:rPr>
          <w:rFonts w:ascii="Arial" w:hAnsi="Arial" w:cs="Arial"/>
          <w:sz w:val="24"/>
          <w:szCs w:val="24"/>
          <w:lang w:eastAsia="ru-RU"/>
        </w:rPr>
        <w:lastRenderedPageBreak/>
        <w:t>У</w:t>
      </w:r>
      <w:r w:rsidR="00C26AFA" w:rsidRPr="00C26AFA">
        <w:rPr>
          <w:rFonts w:ascii="Arial" w:hAnsi="Arial" w:cs="Arial"/>
          <w:sz w:val="24"/>
          <w:szCs w:val="24"/>
          <w:lang w:eastAsia="ru-RU"/>
        </w:rPr>
        <w:t>тверждено</w:t>
      </w:r>
    </w:p>
    <w:p w:rsidR="00C26AFA" w:rsidRDefault="00C26AFA" w:rsidP="00C26AFA">
      <w:pPr>
        <w:pStyle w:val="a3"/>
        <w:jc w:val="right"/>
        <w:rPr>
          <w:rFonts w:ascii="Arial" w:hAnsi="Arial" w:cs="Arial"/>
          <w:sz w:val="24"/>
          <w:szCs w:val="24"/>
          <w:lang w:eastAsia="ru-RU"/>
        </w:rPr>
      </w:pPr>
      <w:r>
        <w:rPr>
          <w:rFonts w:ascii="Arial" w:hAnsi="Arial" w:cs="Arial"/>
          <w:sz w:val="24"/>
          <w:szCs w:val="24"/>
          <w:lang w:eastAsia="ru-RU"/>
        </w:rPr>
        <w:t>Решением Совета народных депутатов</w:t>
      </w:r>
    </w:p>
    <w:p w:rsidR="00C26AFA" w:rsidRDefault="00C26AFA" w:rsidP="00C26AFA">
      <w:pPr>
        <w:pStyle w:val="a3"/>
        <w:jc w:val="right"/>
        <w:rPr>
          <w:rFonts w:ascii="Arial" w:hAnsi="Arial" w:cs="Arial"/>
          <w:sz w:val="24"/>
          <w:szCs w:val="24"/>
          <w:lang w:eastAsia="ru-RU"/>
        </w:rPr>
      </w:pPr>
      <w:r>
        <w:rPr>
          <w:rFonts w:ascii="Arial" w:hAnsi="Arial" w:cs="Arial"/>
          <w:sz w:val="24"/>
          <w:szCs w:val="24"/>
          <w:lang w:eastAsia="ru-RU"/>
        </w:rPr>
        <w:t>Александровского сельского поселения</w:t>
      </w:r>
    </w:p>
    <w:p w:rsidR="00C26AFA" w:rsidRDefault="00C26AFA" w:rsidP="00C26AFA">
      <w:pPr>
        <w:pStyle w:val="a3"/>
        <w:jc w:val="right"/>
        <w:rPr>
          <w:rFonts w:ascii="Arial" w:hAnsi="Arial" w:cs="Arial"/>
          <w:sz w:val="24"/>
          <w:szCs w:val="24"/>
          <w:lang w:eastAsia="ru-RU"/>
        </w:rPr>
      </w:pPr>
      <w:proofErr w:type="spellStart"/>
      <w:r>
        <w:rPr>
          <w:rFonts w:ascii="Arial" w:hAnsi="Arial" w:cs="Arial"/>
          <w:sz w:val="24"/>
          <w:szCs w:val="24"/>
          <w:lang w:eastAsia="ru-RU"/>
        </w:rPr>
        <w:t>Верхнехавского</w:t>
      </w:r>
      <w:proofErr w:type="spellEnd"/>
      <w:r>
        <w:rPr>
          <w:rFonts w:ascii="Arial" w:hAnsi="Arial" w:cs="Arial"/>
          <w:sz w:val="24"/>
          <w:szCs w:val="24"/>
          <w:lang w:eastAsia="ru-RU"/>
        </w:rPr>
        <w:t xml:space="preserve"> муниципального района</w:t>
      </w:r>
    </w:p>
    <w:p w:rsidR="00C26AFA" w:rsidRDefault="00C26AFA" w:rsidP="00C26AFA">
      <w:pPr>
        <w:pStyle w:val="a3"/>
        <w:jc w:val="right"/>
        <w:rPr>
          <w:rFonts w:ascii="Arial" w:hAnsi="Arial" w:cs="Arial"/>
          <w:sz w:val="24"/>
          <w:szCs w:val="24"/>
          <w:lang w:eastAsia="ru-RU"/>
        </w:rPr>
      </w:pPr>
      <w:r>
        <w:rPr>
          <w:rFonts w:ascii="Arial" w:hAnsi="Arial" w:cs="Arial"/>
          <w:sz w:val="24"/>
          <w:szCs w:val="24"/>
          <w:lang w:eastAsia="ru-RU"/>
        </w:rPr>
        <w:t>Воронежской области</w:t>
      </w:r>
    </w:p>
    <w:p w:rsidR="00C26AFA" w:rsidRPr="003534C0" w:rsidRDefault="009D6675" w:rsidP="00C26AFA">
      <w:pPr>
        <w:pStyle w:val="a3"/>
        <w:jc w:val="right"/>
        <w:rPr>
          <w:rFonts w:ascii="Arial" w:hAnsi="Arial" w:cs="Arial"/>
          <w:sz w:val="24"/>
          <w:szCs w:val="24"/>
          <w:lang w:eastAsia="ru-RU"/>
        </w:rPr>
      </w:pPr>
      <w:r>
        <w:rPr>
          <w:rFonts w:ascii="Arial" w:hAnsi="Arial" w:cs="Arial"/>
          <w:sz w:val="24"/>
          <w:szCs w:val="24"/>
          <w:lang w:eastAsia="ru-RU"/>
        </w:rPr>
        <w:t xml:space="preserve">От </w:t>
      </w:r>
      <w:r w:rsidR="00C26AFA">
        <w:rPr>
          <w:rFonts w:ascii="Arial" w:hAnsi="Arial" w:cs="Arial"/>
          <w:sz w:val="24"/>
          <w:szCs w:val="24"/>
          <w:lang w:eastAsia="ru-RU"/>
        </w:rPr>
        <w:t>. №</w:t>
      </w:r>
      <w:r w:rsidR="003534C0">
        <w:rPr>
          <w:rFonts w:ascii="Arial" w:hAnsi="Arial" w:cs="Arial"/>
          <w:sz w:val="24"/>
          <w:szCs w:val="24"/>
          <w:lang w:eastAsia="ru-RU"/>
        </w:rPr>
        <w:t xml:space="preserve"> </w:t>
      </w:r>
      <w:bookmarkStart w:id="2" w:name="_GoBack"/>
      <w:bookmarkEnd w:id="2"/>
      <w:r w:rsidR="003534C0">
        <w:rPr>
          <w:rFonts w:ascii="Arial" w:hAnsi="Arial" w:cs="Arial"/>
          <w:sz w:val="24"/>
          <w:szCs w:val="24"/>
          <w:lang w:eastAsia="ru-RU"/>
        </w:rPr>
        <w:t>-</w:t>
      </w:r>
      <w:r w:rsidR="003534C0">
        <w:rPr>
          <w:rFonts w:ascii="Arial" w:hAnsi="Arial" w:cs="Arial"/>
          <w:sz w:val="24"/>
          <w:szCs w:val="24"/>
          <w:lang w:val="en-US" w:eastAsia="ru-RU"/>
        </w:rPr>
        <w:t>V</w:t>
      </w:r>
      <w:r w:rsidR="003534C0" w:rsidRPr="009D6675">
        <w:rPr>
          <w:rFonts w:ascii="Arial" w:hAnsi="Arial" w:cs="Arial"/>
          <w:sz w:val="24"/>
          <w:szCs w:val="24"/>
          <w:lang w:eastAsia="ru-RU"/>
        </w:rPr>
        <w:t>-</w:t>
      </w:r>
      <w:r w:rsidR="003534C0">
        <w:rPr>
          <w:rFonts w:ascii="Arial" w:hAnsi="Arial" w:cs="Arial"/>
          <w:sz w:val="24"/>
          <w:szCs w:val="24"/>
          <w:lang w:eastAsia="ru-RU"/>
        </w:rPr>
        <w:t>СНД</w:t>
      </w:r>
    </w:p>
    <w:p w:rsidR="00C26AFA" w:rsidRPr="00C26AFA" w:rsidRDefault="00C26AFA" w:rsidP="00C26AFA">
      <w:pPr>
        <w:pStyle w:val="a3"/>
        <w:jc w:val="right"/>
        <w:rPr>
          <w:rFonts w:ascii="Arial" w:hAnsi="Arial" w:cs="Arial"/>
          <w:sz w:val="24"/>
          <w:szCs w:val="24"/>
          <w:lang w:eastAsia="ru-RU"/>
        </w:rPr>
      </w:pPr>
    </w:p>
    <w:p w:rsidR="00C26AFA" w:rsidRDefault="00C26AFA" w:rsidP="00C26AFA">
      <w:pPr>
        <w:spacing w:before="100" w:beforeAutospacing="1" w:after="100" w:afterAutospacing="1" w:line="240" w:lineRule="auto"/>
        <w:rPr>
          <w:rFonts w:ascii="Arial" w:eastAsia="Times New Roman" w:hAnsi="Arial" w:cs="Arial"/>
          <w:b/>
          <w:bCs/>
          <w:color w:val="333333"/>
          <w:sz w:val="24"/>
          <w:szCs w:val="24"/>
          <w:lang w:eastAsia="ru-RU"/>
        </w:rPr>
      </w:pPr>
    </w:p>
    <w:p w:rsidR="00C26AFA" w:rsidRDefault="00C26AFA" w:rsidP="00C26AFA">
      <w:pPr>
        <w:spacing w:before="100" w:beforeAutospacing="1" w:after="100" w:afterAutospacing="1" w:line="240" w:lineRule="auto"/>
        <w:rPr>
          <w:rFonts w:ascii="Arial" w:eastAsia="Times New Roman" w:hAnsi="Arial" w:cs="Arial"/>
          <w:b/>
          <w:bCs/>
          <w:color w:val="333333"/>
          <w:sz w:val="24"/>
          <w:szCs w:val="24"/>
          <w:lang w:eastAsia="ru-RU"/>
        </w:rPr>
      </w:pPr>
    </w:p>
    <w:p w:rsidR="00C26AFA" w:rsidRPr="00C26AFA" w:rsidRDefault="00C26AFA" w:rsidP="00C26AFA">
      <w:pPr>
        <w:pStyle w:val="a3"/>
        <w:jc w:val="center"/>
        <w:rPr>
          <w:rFonts w:ascii="Arial" w:hAnsi="Arial" w:cs="Arial"/>
          <w:b/>
          <w:sz w:val="24"/>
          <w:szCs w:val="24"/>
          <w:lang w:eastAsia="ru-RU"/>
        </w:rPr>
      </w:pPr>
      <w:r w:rsidRPr="00C26AFA">
        <w:rPr>
          <w:rFonts w:ascii="Arial" w:hAnsi="Arial" w:cs="Arial"/>
          <w:b/>
          <w:sz w:val="24"/>
          <w:szCs w:val="24"/>
          <w:lang w:eastAsia="ru-RU"/>
        </w:rPr>
        <w:t>ПРОГРАММА</w:t>
      </w:r>
    </w:p>
    <w:p w:rsidR="00C26AFA" w:rsidRDefault="00C26AFA" w:rsidP="00C26AFA">
      <w:pPr>
        <w:pStyle w:val="a3"/>
        <w:jc w:val="center"/>
        <w:rPr>
          <w:rFonts w:ascii="Arial" w:hAnsi="Arial" w:cs="Arial"/>
          <w:b/>
          <w:sz w:val="24"/>
          <w:szCs w:val="24"/>
          <w:lang w:eastAsia="ru-RU"/>
        </w:rPr>
      </w:pPr>
      <w:r w:rsidRPr="00C26AFA">
        <w:rPr>
          <w:rFonts w:ascii="Arial" w:hAnsi="Arial" w:cs="Arial"/>
          <w:b/>
          <w:sz w:val="24"/>
          <w:szCs w:val="24"/>
          <w:lang w:eastAsia="ru-RU"/>
        </w:rPr>
        <w:t>«</w:t>
      </w:r>
      <w:r>
        <w:rPr>
          <w:rFonts w:ascii="Arial" w:hAnsi="Arial" w:cs="Arial"/>
          <w:b/>
          <w:sz w:val="24"/>
          <w:szCs w:val="24"/>
          <w:lang w:eastAsia="ru-RU"/>
        </w:rPr>
        <w:t>Комплексное развитие социальной инфраструктуры</w:t>
      </w:r>
    </w:p>
    <w:p w:rsidR="00C26AFA" w:rsidRPr="00C26AFA" w:rsidRDefault="00C26AFA" w:rsidP="00C26AFA">
      <w:pPr>
        <w:pStyle w:val="a3"/>
        <w:jc w:val="center"/>
        <w:rPr>
          <w:rFonts w:ascii="Arial" w:hAnsi="Arial" w:cs="Arial"/>
          <w:b/>
          <w:sz w:val="24"/>
          <w:szCs w:val="24"/>
          <w:lang w:eastAsia="ru-RU"/>
        </w:rPr>
      </w:pPr>
      <w:r>
        <w:rPr>
          <w:rFonts w:ascii="Arial" w:hAnsi="Arial" w:cs="Arial"/>
          <w:b/>
          <w:sz w:val="24"/>
          <w:szCs w:val="24"/>
          <w:lang w:eastAsia="ru-RU"/>
        </w:rPr>
        <w:t xml:space="preserve">Александровского сельского поселения </w:t>
      </w:r>
      <w:proofErr w:type="spellStart"/>
      <w:r>
        <w:rPr>
          <w:rFonts w:ascii="Arial" w:hAnsi="Arial" w:cs="Arial"/>
          <w:b/>
          <w:sz w:val="24"/>
          <w:szCs w:val="24"/>
          <w:lang w:eastAsia="ru-RU"/>
        </w:rPr>
        <w:t>Верхнехавского</w:t>
      </w:r>
      <w:proofErr w:type="spellEnd"/>
      <w:r>
        <w:rPr>
          <w:rFonts w:ascii="Arial" w:hAnsi="Arial" w:cs="Arial"/>
          <w:b/>
          <w:sz w:val="24"/>
          <w:szCs w:val="24"/>
          <w:lang w:eastAsia="ru-RU"/>
        </w:rPr>
        <w:t xml:space="preserve"> муниципального района на 2017 – 2027 </w:t>
      </w:r>
      <w:proofErr w:type="spellStart"/>
      <w:r>
        <w:rPr>
          <w:rFonts w:ascii="Arial" w:hAnsi="Arial" w:cs="Arial"/>
          <w:b/>
          <w:sz w:val="24"/>
          <w:szCs w:val="24"/>
          <w:lang w:eastAsia="ru-RU"/>
        </w:rPr>
        <w:t>г.г</w:t>
      </w:r>
      <w:proofErr w:type="spellEnd"/>
      <w:r>
        <w:rPr>
          <w:rFonts w:ascii="Arial" w:hAnsi="Arial" w:cs="Arial"/>
          <w:b/>
          <w:sz w:val="24"/>
          <w:szCs w:val="24"/>
          <w:lang w:eastAsia="ru-RU"/>
        </w:rPr>
        <w:t>.»</w:t>
      </w:r>
    </w:p>
    <w:p w:rsidR="00C26AFA" w:rsidRPr="00C26AFA" w:rsidRDefault="00C26AFA" w:rsidP="00C26AFA">
      <w:pPr>
        <w:pStyle w:val="a3"/>
        <w:jc w:val="center"/>
        <w:rPr>
          <w:rFonts w:ascii="Arial" w:hAnsi="Arial" w:cs="Arial"/>
          <w:sz w:val="24"/>
          <w:szCs w:val="24"/>
          <w:lang w:eastAsia="ru-RU"/>
        </w:rPr>
      </w:pPr>
    </w:p>
    <w:p w:rsidR="00C26AFA" w:rsidRDefault="00C26AFA" w:rsidP="00C26AFA">
      <w:pPr>
        <w:spacing w:before="100" w:beforeAutospacing="1" w:after="100" w:afterAutospacing="1" w:line="240" w:lineRule="auto"/>
        <w:rPr>
          <w:rFonts w:ascii="Arial" w:eastAsia="Times New Roman" w:hAnsi="Arial" w:cs="Arial"/>
          <w:b/>
          <w:bCs/>
          <w:color w:val="333333"/>
          <w:sz w:val="24"/>
          <w:szCs w:val="24"/>
          <w:lang w:eastAsia="ru-RU"/>
        </w:rPr>
      </w:pPr>
    </w:p>
    <w:p w:rsidR="00C26AFA" w:rsidRDefault="00C26AFA" w:rsidP="00C26AFA">
      <w:pPr>
        <w:spacing w:before="100" w:beforeAutospacing="1" w:after="100" w:afterAutospacing="1" w:line="240" w:lineRule="auto"/>
        <w:rPr>
          <w:rFonts w:ascii="Arial" w:eastAsia="Times New Roman" w:hAnsi="Arial" w:cs="Arial"/>
          <w:b/>
          <w:bCs/>
          <w:color w:val="333333"/>
          <w:sz w:val="24"/>
          <w:szCs w:val="24"/>
          <w:lang w:eastAsia="ru-RU"/>
        </w:rPr>
      </w:pPr>
    </w:p>
    <w:p w:rsidR="00C26AFA" w:rsidRDefault="00C26AFA" w:rsidP="00C26AFA">
      <w:pPr>
        <w:spacing w:before="100" w:beforeAutospacing="1" w:after="100" w:afterAutospacing="1" w:line="240" w:lineRule="auto"/>
        <w:rPr>
          <w:rFonts w:ascii="Arial" w:eastAsia="Times New Roman" w:hAnsi="Arial" w:cs="Arial"/>
          <w:b/>
          <w:bCs/>
          <w:color w:val="333333"/>
          <w:sz w:val="24"/>
          <w:szCs w:val="24"/>
          <w:lang w:eastAsia="ru-RU"/>
        </w:rPr>
      </w:pPr>
    </w:p>
    <w:p w:rsidR="00C26AFA" w:rsidRDefault="00C26AFA" w:rsidP="00C26AFA">
      <w:pPr>
        <w:spacing w:before="100" w:beforeAutospacing="1" w:after="100" w:afterAutospacing="1" w:line="240" w:lineRule="auto"/>
        <w:rPr>
          <w:rFonts w:ascii="Arial" w:eastAsia="Times New Roman" w:hAnsi="Arial" w:cs="Arial"/>
          <w:b/>
          <w:bCs/>
          <w:color w:val="333333"/>
          <w:sz w:val="24"/>
          <w:szCs w:val="24"/>
          <w:lang w:eastAsia="ru-RU"/>
        </w:rPr>
      </w:pPr>
    </w:p>
    <w:p w:rsidR="00C26AFA" w:rsidRDefault="00C26AFA" w:rsidP="00C26AFA">
      <w:pPr>
        <w:spacing w:before="100" w:beforeAutospacing="1" w:after="100" w:afterAutospacing="1" w:line="240" w:lineRule="auto"/>
        <w:rPr>
          <w:rFonts w:ascii="Arial" w:eastAsia="Times New Roman" w:hAnsi="Arial" w:cs="Arial"/>
          <w:b/>
          <w:bCs/>
          <w:color w:val="333333"/>
          <w:sz w:val="24"/>
          <w:szCs w:val="24"/>
          <w:lang w:eastAsia="ru-RU"/>
        </w:rPr>
      </w:pPr>
    </w:p>
    <w:p w:rsidR="00C26AFA" w:rsidRDefault="00C26AFA" w:rsidP="00C26AFA">
      <w:pPr>
        <w:spacing w:before="100" w:beforeAutospacing="1" w:after="100" w:afterAutospacing="1" w:line="240" w:lineRule="auto"/>
        <w:rPr>
          <w:rFonts w:ascii="Arial" w:eastAsia="Times New Roman" w:hAnsi="Arial" w:cs="Arial"/>
          <w:b/>
          <w:bCs/>
          <w:color w:val="333333"/>
          <w:sz w:val="24"/>
          <w:szCs w:val="24"/>
          <w:lang w:eastAsia="ru-RU"/>
        </w:rPr>
      </w:pPr>
    </w:p>
    <w:p w:rsidR="00C26AFA" w:rsidRDefault="00C26AFA" w:rsidP="00C26AFA">
      <w:pPr>
        <w:spacing w:before="100" w:beforeAutospacing="1" w:after="100" w:afterAutospacing="1" w:line="240" w:lineRule="auto"/>
        <w:rPr>
          <w:rFonts w:ascii="Arial" w:eastAsia="Times New Roman" w:hAnsi="Arial" w:cs="Arial"/>
          <w:b/>
          <w:bCs/>
          <w:color w:val="333333"/>
          <w:sz w:val="24"/>
          <w:szCs w:val="24"/>
          <w:lang w:eastAsia="ru-RU"/>
        </w:rPr>
      </w:pPr>
    </w:p>
    <w:p w:rsidR="00C26AFA" w:rsidRDefault="00C26AFA" w:rsidP="00C26AFA">
      <w:pPr>
        <w:spacing w:before="100" w:beforeAutospacing="1" w:after="100" w:afterAutospacing="1" w:line="240" w:lineRule="auto"/>
        <w:rPr>
          <w:rFonts w:ascii="Arial" w:eastAsia="Times New Roman" w:hAnsi="Arial" w:cs="Arial"/>
          <w:b/>
          <w:bCs/>
          <w:color w:val="333333"/>
          <w:sz w:val="24"/>
          <w:szCs w:val="24"/>
          <w:lang w:eastAsia="ru-RU"/>
        </w:rPr>
      </w:pPr>
    </w:p>
    <w:p w:rsidR="00C26AFA" w:rsidRDefault="00C26AFA" w:rsidP="00C26AFA">
      <w:pPr>
        <w:spacing w:before="100" w:beforeAutospacing="1" w:after="100" w:afterAutospacing="1" w:line="240" w:lineRule="auto"/>
        <w:rPr>
          <w:rFonts w:ascii="Arial" w:eastAsia="Times New Roman" w:hAnsi="Arial" w:cs="Arial"/>
          <w:b/>
          <w:bCs/>
          <w:color w:val="333333"/>
          <w:sz w:val="24"/>
          <w:szCs w:val="24"/>
          <w:lang w:eastAsia="ru-RU"/>
        </w:rPr>
      </w:pPr>
    </w:p>
    <w:p w:rsidR="00C26AFA" w:rsidRDefault="00C26AFA" w:rsidP="00C26AFA">
      <w:pPr>
        <w:spacing w:before="100" w:beforeAutospacing="1" w:after="100" w:afterAutospacing="1" w:line="240" w:lineRule="auto"/>
        <w:rPr>
          <w:rFonts w:ascii="Arial" w:eastAsia="Times New Roman" w:hAnsi="Arial" w:cs="Arial"/>
          <w:b/>
          <w:bCs/>
          <w:color w:val="333333"/>
          <w:sz w:val="24"/>
          <w:szCs w:val="24"/>
          <w:lang w:eastAsia="ru-RU"/>
        </w:rPr>
      </w:pPr>
    </w:p>
    <w:p w:rsidR="00C26AFA" w:rsidRDefault="00C26AFA" w:rsidP="00C26AFA">
      <w:pPr>
        <w:spacing w:before="100" w:beforeAutospacing="1" w:after="100" w:afterAutospacing="1" w:line="240" w:lineRule="auto"/>
        <w:rPr>
          <w:rFonts w:ascii="Arial" w:eastAsia="Times New Roman" w:hAnsi="Arial" w:cs="Arial"/>
          <w:b/>
          <w:bCs/>
          <w:color w:val="333333"/>
          <w:sz w:val="24"/>
          <w:szCs w:val="24"/>
          <w:lang w:eastAsia="ru-RU"/>
        </w:rPr>
      </w:pPr>
    </w:p>
    <w:p w:rsidR="00C26AFA" w:rsidRDefault="00C26AFA" w:rsidP="00C26AFA">
      <w:pPr>
        <w:spacing w:before="100" w:beforeAutospacing="1" w:after="100" w:afterAutospacing="1" w:line="240" w:lineRule="auto"/>
        <w:rPr>
          <w:rFonts w:ascii="Arial" w:eastAsia="Times New Roman" w:hAnsi="Arial" w:cs="Arial"/>
          <w:b/>
          <w:bCs/>
          <w:color w:val="333333"/>
          <w:sz w:val="24"/>
          <w:szCs w:val="24"/>
          <w:lang w:eastAsia="ru-RU"/>
        </w:rPr>
      </w:pPr>
    </w:p>
    <w:p w:rsidR="00C26AFA" w:rsidRDefault="00C26AFA" w:rsidP="00C26AFA">
      <w:pPr>
        <w:spacing w:before="100" w:beforeAutospacing="1" w:after="100" w:afterAutospacing="1" w:line="240" w:lineRule="auto"/>
        <w:rPr>
          <w:rFonts w:ascii="Arial" w:eastAsia="Times New Roman" w:hAnsi="Arial" w:cs="Arial"/>
          <w:b/>
          <w:bCs/>
          <w:color w:val="333333"/>
          <w:sz w:val="24"/>
          <w:szCs w:val="24"/>
          <w:lang w:eastAsia="ru-RU"/>
        </w:rPr>
      </w:pPr>
    </w:p>
    <w:p w:rsidR="00C26AFA" w:rsidRDefault="00C26AFA" w:rsidP="00C26AFA">
      <w:pPr>
        <w:spacing w:before="100" w:beforeAutospacing="1" w:after="100" w:afterAutospacing="1" w:line="240" w:lineRule="auto"/>
        <w:rPr>
          <w:rFonts w:ascii="Arial" w:eastAsia="Times New Roman" w:hAnsi="Arial" w:cs="Arial"/>
          <w:b/>
          <w:bCs/>
          <w:color w:val="333333"/>
          <w:sz w:val="24"/>
          <w:szCs w:val="24"/>
          <w:lang w:eastAsia="ru-RU"/>
        </w:rPr>
      </w:pPr>
    </w:p>
    <w:p w:rsidR="00C26AFA" w:rsidRDefault="00C26AFA" w:rsidP="00C26AFA">
      <w:pPr>
        <w:spacing w:before="100" w:beforeAutospacing="1" w:after="100" w:afterAutospacing="1" w:line="240" w:lineRule="auto"/>
        <w:rPr>
          <w:rFonts w:ascii="Arial" w:eastAsia="Times New Roman" w:hAnsi="Arial" w:cs="Arial"/>
          <w:b/>
          <w:bCs/>
          <w:color w:val="333333"/>
          <w:sz w:val="24"/>
          <w:szCs w:val="24"/>
          <w:lang w:eastAsia="ru-RU"/>
        </w:rPr>
      </w:pPr>
    </w:p>
    <w:p w:rsidR="00C26AFA" w:rsidRDefault="00C26AFA" w:rsidP="00C26AFA">
      <w:pPr>
        <w:spacing w:before="100" w:beforeAutospacing="1" w:after="100" w:afterAutospacing="1" w:line="240" w:lineRule="auto"/>
        <w:jc w:val="center"/>
        <w:rPr>
          <w:rFonts w:ascii="Arial" w:eastAsia="Times New Roman" w:hAnsi="Arial" w:cs="Arial"/>
          <w:b/>
          <w:bCs/>
          <w:color w:val="333333"/>
          <w:sz w:val="24"/>
          <w:szCs w:val="24"/>
          <w:lang w:eastAsia="ru-RU"/>
        </w:rPr>
      </w:pPr>
      <w:r>
        <w:rPr>
          <w:rFonts w:ascii="Arial" w:eastAsia="Times New Roman" w:hAnsi="Arial" w:cs="Arial"/>
          <w:b/>
          <w:bCs/>
          <w:color w:val="333333"/>
          <w:sz w:val="24"/>
          <w:szCs w:val="24"/>
          <w:lang w:eastAsia="ru-RU"/>
        </w:rPr>
        <w:t>с. Александровка</w:t>
      </w:r>
    </w:p>
    <w:p w:rsidR="00C26AFA" w:rsidRDefault="00C26AFA" w:rsidP="00C26AFA">
      <w:pPr>
        <w:spacing w:before="100" w:beforeAutospacing="1" w:after="100" w:afterAutospacing="1" w:line="240" w:lineRule="auto"/>
        <w:jc w:val="center"/>
        <w:rPr>
          <w:rFonts w:ascii="Arial" w:eastAsia="Times New Roman" w:hAnsi="Arial" w:cs="Arial"/>
          <w:b/>
          <w:bCs/>
          <w:color w:val="333333"/>
          <w:sz w:val="24"/>
          <w:szCs w:val="24"/>
          <w:lang w:eastAsia="ru-RU"/>
        </w:rPr>
      </w:pPr>
      <w:r>
        <w:rPr>
          <w:rFonts w:ascii="Arial" w:eastAsia="Times New Roman" w:hAnsi="Arial" w:cs="Arial"/>
          <w:b/>
          <w:bCs/>
          <w:color w:val="333333"/>
          <w:sz w:val="24"/>
          <w:szCs w:val="24"/>
          <w:lang w:eastAsia="ru-RU"/>
        </w:rPr>
        <w:t>2017 г.</w:t>
      </w:r>
    </w:p>
    <w:p w:rsidR="006B1676" w:rsidRPr="006B1676" w:rsidRDefault="00C26AFA" w:rsidP="00C26AFA">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lastRenderedPageBreak/>
        <w:t xml:space="preserve"> </w:t>
      </w:r>
      <w:r w:rsidR="006B1676" w:rsidRPr="006B1676">
        <w:rPr>
          <w:rFonts w:ascii="Arial" w:eastAsia="Times New Roman" w:hAnsi="Arial" w:cs="Arial"/>
          <w:b/>
          <w:bCs/>
          <w:color w:val="333333"/>
          <w:sz w:val="24"/>
          <w:szCs w:val="24"/>
          <w:lang w:eastAsia="ru-RU"/>
        </w:rPr>
        <w:t>Паспорт программы</w:t>
      </w:r>
    </w:p>
    <w:p w:rsidR="006B1676" w:rsidRPr="006B1676"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6B1676">
        <w:rPr>
          <w:rFonts w:ascii="Arial" w:eastAsia="Times New Roman" w:hAnsi="Arial" w:cs="Arial"/>
          <w:color w:val="333333"/>
          <w:sz w:val="24"/>
          <w:szCs w:val="24"/>
          <w:lang w:eastAsia="ru-RU"/>
        </w:rPr>
        <w:t> </w:t>
      </w:r>
    </w:p>
    <w:tbl>
      <w:tblPr>
        <w:tblW w:w="979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290"/>
        <w:gridCol w:w="7505"/>
      </w:tblGrid>
      <w:tr w:rsidR="006B1676" w:rsidRPr="009459B7" w:rsidTr="006B1676">
        <w:trPr>
          <w:tblCellSpacing w:w="15" w:type="dxa"/>
        </w:trPr>
        <w:tc>
          <w:tcPr>
            <w:tcW w:w="2265" w:type="dxa"/>
            <w:shd w:val="clear" w:color="auto" w:fill="FFFFFF"/>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Наименование</w:t>
            </w:r>
            <w:r w:rsidRPr="00783F09">
              <w:rPr>
                <w:rFonts w:ascii="Arial" w:hAnsi="Arial" w:cs="Arial"/>
                <w:sz w:val="24"/>
                <w:szCs w:val="24"/>
                <w:lang w:eastAsia="ru-RU"/>
              </w:rPr>
              <w:br/>
              <w:t>программы</w:t>
            </w:r>
          </w:p>
        </w:tc>
        <w:tc>
          <w:tcPr>
            <w:tcW w:w="7530" w:type="dxa"/>
            <w:shd w:val="clear" w:color="auto" w:fill="FFFFFF"/>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 xml:space="preserve">Программа комплексного развития социальной инфраструктуры –Александровского сельское поселение </w:t>
            </w:r>
            <w:proofErr w:type="spellStart"/>
            <w:r w:rsidRPr="00783F09">
              <w:rPr>
                <w:rFonts w:ascii="Arial" w:hAnsi="Arial" w:cs="Arial"/>
                <w:sz w:val="24"/>
                <w:szCs w:val="24"/>
                <w:lang w:eastAsia="ru-RU"/>
              </w:rPr>
              <w:t>Верхнехавского</w:t>
            </w:r>
            <w:proofErr w:type="spellEnd"/>
            <w:r w:rsidRPr="00783F09">
              <w:rPr>
                <w:rFonts w:ascii="Arial" w:hAnsi="Arial" w:cs="Arial"/>
                <w:sz w:val="24"/>
                <w:szCs w:val="24"/>
                <w:lang w:eastAsia="ru-RU"/>
              </w:rPr>
              <w:t xml:space="preserve"> муниципального района  Воронежской области  на 2017-2027 годы (далее Программа)</w:t>
            </w:r>
          </w:p>
        </w:tc>
      </w:tr>
      <w:tr w:rsidR="006B1676" w:rsidRPr="009459B7" w:rsidTr="006B1676">
        <w:trPr>
          <w:tblCellSpacing w:w="15" w:type="dxa"/>
        </w:trPr>
        <w:tc>
          <w:tcPr>
            <w:tcW w:w="2265" w:type="dxa"/>
            <w:shd w:val="clear" w:color="auto" w:fill="F9F9F9"/>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Основание для разработки программы</w:t>
            </w:r>
          </w:p>
        </w:tc>
        <w:tc>
          <w:tcPr>
            <w:tcW w:w="7530" w:type="dxa"/>
            <w:shd w:val="clear" w:color="auto" w:fill="F9F9F9"/>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Градостроительный кодекс Российской Федерации от 29 декабря 2004 года №190-ФЗ.</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Федеральный Закон № 131-ФЗ от 06.10.2003 «Об общих принципах организации местного самоуправления в Российской Федерации».</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 xml:space="preserve">Генеральный план –Александровского сельское поселение </w:t>
            </w:r>
            <w:proofErr w:type="spellStart"/>
            <w:r w:rsidRPr="00783F09">
              <w:rPr>
                <w:rFonts w:ascii="Arial" w:hAnsi="Arial" w:cs="Arial"/>
                <w:color w:val="333333"/>
                <w:sz w:val="24"/>
                <w:szCs w:val="24"/>
                <w:lang w:eastAsia="ru-RU"/>
              </w:rPr>
              <w:t>Верхнехавского</w:t>
            </w:r>
            <w:proofErr w:type="spellEnd"/>
            <w:r w:rsidRPr="00783F09">
              <w:rPr>
                <w:rFonts w:ascii="Arial" w:hAnsi="Arial" w:cs="Arial"/>
                <w:color w:val="333333"/>
                <w:sz w:val="24"/>
                <w:szCs w:val="24"/>
                <w:lang w:eastAsia="ru-RU"/>
              </w:rPr>
              <w:t xml:space="preserve"> муниципального района Воронежской области.</w:t>
            </w:r>
          </w:p>
        </w:tc>
      </w:tr>
      <w:tr w:rsidR="006B1676" w:rsidRPr="009459B7" w:rsidTr="006B1676">
        <w:trPr>
          <w:tblCellSpacing w:w="15" w:type="dxa"/>
        </w:trPr>
        <w:tc>
          <w:tcPr>
            <w:tcW w:w="2265" w:type="dxa"/>
            <w:shd w:val="clear" w:color="auto" w:fill="FFFFFF"/>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Заказчик программы, его местонахождение</w:t>
            </w:r>
          </w:p>
        </w:tc>
        <w:tc>
          <w:tcPr>
            <w:tcW w:w="7530" w:type="dxa"/>
            <w:shd w:val="clear" w:color="auto" w:fill="FFFFFF"/>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 xml:space="preserve">Администрация Александровского сельского поселения </w:t>
            </w:r>
            <w:proofErr w:type="spellStart"/>
            <w:r w:rsidRPr="00783F09">
              <w:rPr>
                <w:rFonts w:ascii="Arial" w:hAnsi="Arial" w:cs="Arial"/>
                <w:sz w:val="24"/>
                <w:szCs w:val="24"/>
                <w:lang w:eastAsia="ru-RU"/>
              </w:rPr>
              <w:t>Верхнехавского</w:t>
            </w:r>
            <w:proofErr w:type="spellEnd"/>
            <w:r w:rsidRPr="00783F09">
              <w:rPr>
                <w:rFonts w:ascii="Arial" w:hAnsi="Arial" w:cs="Arial"/>
                <w:sz w:val="24"/>
                <w:szCs w:val="24"/>
                <w:lang w:eastAsia="ru-RU"/>
              </w:rPr>
              <w:t xml:space="preserve"> муниципального района Воронежской области.</w:t>
            </w:r>
          </w:p>
        </w:tc>
      </w:tr>
      <w:tr w:rsidR="006B1676" w:rsidRPr="009459B7" w:rsidTr="006B1676">
        <w:trPr>
          <w:tblCellSpacing w:w="15" w:type="dxa"/>
        </w:trPr>
        <w:tc>
          <w:tcPr>
            <w:tcW w:w="2265" w:type="dxa"/>
            <w:shd w:val="clear" w:color="auto" w:fill="F9F9F9"/>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Основной разработчик программы, его местонахождение</w:t>
            </w:r>
          </w:p>
        </w:tc>
        <w:tc>
          <w:tcPr>
            <w:tcW w:w="7530" w:type="dxa"/>
            <w:shd w:val="clear" w:color="auto" w:fill="F9F9F9"/>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 xml:space="preserve">Администрация  Александровского сельского поселения </w:t>
            </w:r>
            <w:proofErr w:type="spellStart"/>
            <w:r w:rsidRPr="00783F09">
              <w:rPr>
                <w:rFonts w:ascii="Arial" w:hAnsi="Arial" w:cs="Arial"/>
                <w:sz w:val="24"/>
                <w:szCs w:val="24"/>
                <w:lang w:eastAsia="ru-RU"/>
              </w:rPr>
              <w:t>Верхнехавского</w:t>
            </w:r>
            <w:proofErr w:type="spellEnd"/>
            <w:r w:rsidRPr="00783F09">
              <w:rPr>
                <w:rFonts w:ascii="Arial" w:hAnsi="Arial" w:cs="Arial"/>
                <w:sz w:val="24"/>
                <w:szCs w:val="24"/>
                <w:lang w:eastAsia="ru-RU"/>
              </w:rPr>
              <w:t xml:space="preserve"> муниципального района Воронежской области.</w:t>
            </w:r>
          </w:p>
        </w:tc>
      </w:tr>
      <w:tr w:rsidR="006B1676" w:rsidRPr="009459B7" w:rsidTr="006B1676">
        <w:trPr>
          <w:tblCellSpacing w:w="15" w:type="dxa"/>
        </w:trPr>
        <w:tc>
          <w:tcPr>
            <w:tcW w:w="2265" w:type="dxa"/>
            <w:shd w:val="clear" w:color="auto" w:fill="FFFFFF"/>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Цель программы</w:t>
            </w:r>
          </w:p>
        </w:tc>
        <w:tc>
          <w:tcPr>
            <w:tcW w:w="7530" w:type="dxa"/>
            <w:shd w:val="clear" w:color="auto" w:fill="FFFFFF"/>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      Обеспечение безопасности, качества и эффективности использования населением объектов социальной инфраструктуры.</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Обеспечение сбалансированного развития систем социальной инфраструктуры сельского поселения на 2017-2027 годы в соответствии с установленными потребностями.</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Обеспечение эффективности функционирования действующей социальной инфраструктуры сельского поселения.</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Обеспечение развития социальной инфраструктуры Александровского сельского  поселения  для закрепления населения, повышения уровня его жизни</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 </w:t>
            </w:r>
          </w:p>
        </w:tc>
      </w:tr>
      <w:tr w:rsidR="006B1676" w:rsidRPr="009459B7" w:rsidTr="006B1676">
        <w:trPr>
          <w:tblCellSpacing w:w="15" w:type="dxa"/>
        </w:trPr>
        <w:tc>
          <w:tcPr>
            <w:tcW w:w="2265" w:type="dxa"/>
            <w:shd w:val="clear" w:color="auto" w:fill="F9F9F9"/>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Задачи программы</w:t>
            </w:r>
          </w:p>
        </w:tc>
        <w:tc>
          <w:tcPr>
            <w:tcW w:w="7530" w:type="dxa"/>
            <w:shd w:val="clear" w:color="auto" w:fill="F9F9F9"/>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Развитие системы   образования и культуры,  за счет строительства, реконструкции и ремонта образовательных и детских дошкольных учреждений, сельских домов культуры.</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 xml:space="preserve">Привлечение широких масс населения к занятиям спортом и культивирование здорового образа жизни за счет строительства </w:t>
            </w:r>
            <w:r w:rsidRPr="00783F09">
              <w:rPr>
                <w:rFonts w:ascii="Arial" w:hAnsi="Arial" w:cs="Arial"/>
                <w:color w:val="333333"/>
                <w:sz w:val="24"/>
                <w:szCs w:val="24"/>
                <w:lang w:eastAsia="ru-RU"/>
              </w:rPr>
              <w:lastRenderedPageBreak/>
              <w:t>спортивных сооружений.</w:t>
            </w:r>
            <w:r w:rsidRPr="00783F09">
              <w:rPr>
                <w:rFonts w:ascii="Arial" w:hAnsi="Arial" w:cs="Arial"/>
                <w:color w:val="333333"/>
                <w:sz w:val="24"/>
                <w:szCs w:val="24"/>
                <w:lang w:eastAsia="ru-RU"/>
              </w:rPr>
              <w:br/>
              <w:t>Улучшение условий проживания населения за счет строительства, реконструкции и ремонта объектов</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мест массового отдыха и рекреации.</w:t>
            </w:r>
          </w:p>
        </w:tc>
      </w:tr>
      <w:tr w:rsidR="006B1676" w:rsidRPr="009459B7" w:rsidTr="006B1676">
        <w:trPr>
          <w:tblCellSpacing w:w="15" w:type="dxa"/>
        </w:trPr>
        <w:tc>
          <w:tcPr>
            <w:tcW w:w="2265" w:type="dxa"/>
            <w:shd w:val="clear" w:color="auto" w:fill="FFFFFF"/>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lastRenderedPageBreak/>
              <w:t>Целевые показатели (индикаторы) обеспеченности населения объектами социальной инфраструктуры</w:t>
            </w:r>
          </w:p>
        </w:tc>
        <w:tc>
          <w:tcPr>
            <w:tcW w:w="7530" w:type="dxa"/>
            <w:shd w:val="clear" w:color="auto" w:fill="FFFFFF"/>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Целевыми показателями (индикаторами) обеспеченности населения объектами социальной инфраструктуры, станут:</w:t>
            </w:r>
            <w:r w:rsidRPr="00783F09">
              <w:rPr>
                <w:rFonts w:ascii="Arial" w:hAnsi="Arial" w:cs="Arial"/>
                <w:sz w:val="24"/>
                <w:szCs w:val="24"/>
                <w:lang w:eastAsia="ru-RU"/>
              </w:rPr>
              <w:br/>
              <w:t>– показатели ежегодного сокращения миграционного оттока населения;</w:t>
            </w:r>
            <w:r w:rsidRPr="00783F09">
              <w:rPr>
                <w:rFonts w:ascii="Arial" w:hAnsi="Arial" w:cs="Arial"/>
                <w:sz w:val="24"/>
                <w:szCs w:val="24"/>
                <w:lang w:eastAsia="ru-RU"/>
              </w:rPr>
              <w:br/>
              <w:t>– сокращение дорожно-транспортных происшествий;</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 повышение уровня благоустройства сельского поселения;</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 повышение эффективности использования земельных ресурсов, создание условий для увеличения социального, инвестиционного, производственного потенциала земли в целях экономического роста сельского поселения;</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-обеспечение возможности реализации культурного и духовного потенциала;</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 повышение уровня здоровья населения;</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 создание условий для занятий спортом;</w:t>
            </w:r>
          </w:p>
        </w:tc>
      </w:tr>
      <w:tr w:rsidR="006B1676" w:rsidRPr="009459B7" w:rsidTr="006B1676">
        <w:trPr>
          <w:tblCellSpacing w:w="15" w:type="dxa"/>
        </w:trPr>
        <w:tc>
          <w:tcPr>
            <w:tcW w:w="2265" w:type="dxa"/>
            <w:shd w:val="clear" w:color="auto" w:fill="F9F9F9"/>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530" w:type="dxa"/>
            <w:shd w:val="clear" w:color="auto" w:fill="F9F9F9"/>
            <w:vAlign w:val="center"/>
            <w:hideMark/>
          </w:tcPr>
          <w:p w:rsidR="006B1676" w:rsidRPr="00783F09" w:rsidRDefault="006B1676" w:rsidP="00783F09">
            <w:pPr>
              <w:pStyle w:val="a3"/>
              <w:jc w:val="both"/>
              <w:rPr>
                <w:rFonts w:ascii="Arial" w:hAnsi="Arial" w:cs="Arial"/>
                <w:sz w:val="24"/>
                <w:szCs w:val="24"/>
                <w:highlight w:val="yellow"/>
                <w:lang w:eastAsia="ru-RU"/>
              </w:rPr>
            </w:pPr>
          </w:p>
          <w:p w:rsidR="006B1676" w:rsidRPr="00783F09" w:rsidRDefault="007527F0" w:rsidP="00783F09">
            <w:pPr>
              <w:pStyle w:val="a3"/>
              <w:jc w:val="both"/>
              <w:rPr>
                <w:rFonts w:ascii="Arial" w:hAnsi="Arial" w:cs="Arial"/>
                <w:sz w:val="24"/>
                <w:szCs w:val="24"/>
                <w:lang w:eastAsia="ru-RU"/>
              </w:rPr>
            </w:pPr>
            <w:r w:rsidRPr="00783F09">
              <w:rPr>
                <w:rFonts w:ascii="Arial" w:hAnsi="Arial" w:cs="Arial"/>
                <w:sz w:val="24"/>
                <w:szCs w:val="24"/>
                <w:lang w:eastAsia="ru-RU"/>
              </w:rPr>
              <w:t>1</w:t>
            </w:r>
            <w:r w:rsidR="006B1676" w:rsidRPr="00783F09">
              <w:rPr>
                <w:rFonts w:ascii="Arial" w:hAnsi="Arial" w:cs="Arial"/>
                <w:sz w:val="24"/>
                <w:szCs w:val="24"/>
                <w:lang w:eastAsia="ru-RU"/>
              </w:rPr>
              <w:t>.     Обустройство мест для купания</w:t>
            </w:r>
            <w:r w:rsidR="00176F40" w:rsidRPr="00783F09">
              <w:rPr>
                <w:rFonts w:ascii="Arial" w:hAnsi="Arial" w:cs="Arial"/>
                <w:sz w:val="24"/>
                <w:szCs w:val="24"/>
                <w:lang w:eastAsia="ru-RU"/>
              </w:rPr>
              <w:t xml:space="preserve"> в п. Степановка</w:t>
            </w:r>
            <w:r w:rsidR="006B1676" w:rsidRPr="00783F09">
              <w:rPr>
                <w:rFonts w:ascii="Arial" w:hAnsi="Arial" w:cs="Arial"/>
                <w:sz w:val="24"/>
                <w:szCs w:val="24"/>
                <w:lang w:eastAsia="ru-RU"/>
              </w:rPr>
              <w:t>;</w:t>
            </w:r>
          </w:p>
          <w:p w:rsidR="00176F40" w:rsidRPr="00783F09" w:rsidRDefault="007527F0" w:rsidP="00783F09">
            <w:pPr>
              <w:pStyle w:val="a3"/>
              <w:jc w:val="both"/>
              <w:rPr>
                <w:rFonts w:ascii="Arial" w:hAnsi="Arial" w:cs="Arial"/>
                <w:sz w:val="24"/>
                <w:szCs w:val="24"/>
                <w:lang w:eastAsia="ru-RU"/>
              </w:rPr>
            </w:pPr>
            <w:r w:rsidRPr="00783F09">
              <w:rPr>
                <w:rFonts w:ascii="Arial" w:hAnsi="Arial" w:cs="Arial"/>
                <w:sz w:val="24"/>
                <w:szCs w:val="24"/>
                <w:lang w:eastAsia="ru-RU"/>
              </w:rPr>
              <w:t>2</w:t>
            </w:r>
            <w:r w:rsidR="00176F40" w:rsidRPr="00783F09">
              <w:rPr>
                <w:rFonts w:ascii="Arial" w:hAnsi="Arial" w:cs="Arial"/>
                <w:sz w:val="24"/>
                <w:szCs w:val="24"/>
                <w:lang w:eastAsia="ru-RU"/>
              </w:rPr>
              <w:t xml:space="preserve">.      Обустройство мест для купания в п. </w:t>
            </w:r>
            <w:proofErr w:type="spellStart"/>
            <w:r w:rsidR="00176F40" w:rsidRPr="00783F09">
              <w:rPr>
                <w:rFonts w:ascii="Arial" w:hAnsi="Arial" w:cs="Arial"/>
                <w:sz w:val="24"/>
                <w:szCs w:val="24"/>
                <w:lang w:eastAsia="ru-RU"/>
              </w:rPr>
              <w:t>Приобретенка</w:t>
            </w:r>
            <w:proofErr w:type="spellEnd"/>
          </w:p>
          <w:p w:rsidR="006B1676" w:rsidRPr="00783F09" w:rsidRDefault="007527F0" w:rsidP="00783F09">
            <w:pPr>
              <w:pStyle w:val="a3"/>
              <w:jc w:val="both"/>
              <w:rPr>
                <w:rFonts w:ascii="Arial" w:hAnsi="Arial" w:cs="Arial"/>
                <w:sz w:val="24"/>
                <w:szCs w:val="24"/>
                <w:lang w:eastAsia="ru-RU"/>
              </w:rPr>
            </w:pPr>
            <w:r w:rsidRPr="00783F09">
              <w:rPr>
                <w:rFonts w:ascii="Arial" w:hAnsi="Arial" w:cs="Arial"/>
                <w:sz w:val="24"/>
                <w:szCs w:val="24"/>
                <w:lang w:eastAsia="ru-RU"/>
              </w:rPr>
              <w:t>3</w:t>
            </w:r>
            <w:r w:rsidR="006B1676" w:rsidRPr="00783F09">
              <w:rPr>
                <w:rFonts w:ascii="Arial" w:hAnsi="Arial" w:cs="Arial"/>
                <w:sz w:val="24"/>
                <w:szCs w:val="24"/>
                <w:lang w:eastAsia="ru-RU"/>
              </w:rPr>
              <w:t>.     Реконструкция ФАП;</w:t>
            </w:r>
          </w:p>
          <w:p w:rsidR="006B1676" w:rsidRPr="00783F09" w:rsidRDefault="007527F0" w:rsidP="00783F09">
            <w:pPr>
              <w:pStyle w:val="a3"/>
              <w:jc w:val="both"/>
              <w:rPr>
                <w:rFonts w:ascii="Arial" w:hAnsi="Arial" w:cs="Arial"/>
                <w:sz w:val="24"/>
                <w:szCs w:val="24"/>
                <w:highlight w:val="yellow"/>
                <w:lang w:eastAsia="ru-RU"/>
              </w:rPr>
            </w:pPr>
            <w:r w:rsidRPr="00783F09">
              <w:rPr>
                <w:rFonts w:ascii="Arial" w:hAnsi="Arial" w:cs="Arial"/>
                <w:sz w:val="24"/>
                <w:szCs w:val="24"/>
                <w:lang w:eastAsia="ru-RU"/>
              </w:rPr>
              <w:t>4</w:t>
            </w:r>
            <w:r w:rsidR="006B1676" w:rsidRPr="00783F09">
              <w:rPr>
                <w:rFonts w:ascii="Arial" w:hAnsi="Arial" w:cs="Arial"/>
                <w:sz w:val="24"/>
                <w:szCs w:val="24"/>
                <w:lang w:eastAsia="ru-RU"/>
              </w:rPr>
              <w:t>.     Реконструкция сельского дома культуры</w:t>
            </w:r>
            <w:r w:rsidR="00176F40" w:rsidRPr="00783F09">
              <w:rPr>
                <w:rFonts w:ascii="Arial" w:hAnsi="Arial" w:cs="Arial"/>
                <w:sz w:val="24"/>
                <w:szCs w:val="24"/>
                <w:lang w:eastAsia="ru-RU"/>
              </w:rPr>
              <w:t>;</w:t>
            </w:r>
            <w:r w:rsidR="006B1676" w:rsidRPr="00783F09">
              <w:rPr>
                <w:rFonts w:ascii="Arial" w:hAnsi="Arial" w:cs="Arial"/>
                <w:sz w:val="24"/>
                <w:szCs w:val="24"/>
                <w:lang w:eastAsia="ru-RU"/>
              </w:rPr>
              <w:t xml:space="preserve"> </w:t>
            </w:r>
            <w:r w:rsidRPr="00783F09">
              <w:rPr>
                <w:rFonts w:ascii="Arial" w:hAnsi="Arial" w:cs="Arial"/>
                <w:sz w:val="24"/>
                <w:szCs w:val="24"/>
                <w:lang w:eastAsia="ru-RU"/>
              </w:rPr>
              <w:t xml:space="preserve">       5</w:t>
            </w:r>
            <w:r w:rsidR="006B1676" w:rsidRPr="00783F09">
              <w:rPr>
                <w:rFonts w:ascii="Arial" w:hAnsi="Arial" w:cs="Arial"/>
                <w:sz w:val="24"/>
                <w:szCs w:val="24"/>
                <w:lang w:eastAsia="ru-RU"/>
              </w:rPr>
              <w:t xml:space="preserve">.     Модернизация библиотеки </w:t>
            </w:r>
          </w:p>
        </w:tc>
      </w:tr>
      <w:tr w:rsidR="006B1676" w:rsidRPr="009459B7" w:rsidTr="006B1676">
        <w:trPr>
          <w:tblCellSpacing w:w="15" w:type="dxa"/>
        </w:trPr>
        <w:tc>
          <w:tcPr>
            <w:tcW w:w="2265" w:type="dxa"/>
            <w:shd w:val="clear" w:color="auto" w:fill="FFFFFF"/>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Сроки и этапы реализации программы</w:t>
            </w:r>
          </w:p>
        </w:tc>
        <w:tc>
          <w:tcPr>
            <w:tcW w:w="7530" w:type="dxa"/>
            <w:shd w:val="clear" w:color="auto" w:fill="FFFFFF"/>
            <w:vAlign w:val="center"/>
            <w:hideMark/>
          </w:tcPr>
          <w:p w:rsidR="006B1676" w:rsidRPr="00783F09" w:rsidRDefault="007527F0" w:rsidP="00783F09">
            <w:pPr>
              <w:pStyle w:val="a3"/>
              <w:jc w:val="both"/>
              <w:rPr>
                <w:rFonts w:ascii="Arial" w:hAnsi="Arial" w:cs="Arial"/>
                <w:sz w:val="24"/>
                <w:szCs w:val="24"/>
                <w:lang w:eastAsia="ru-RU"/>
              </w:rPr>
            </w:pPr>
            <w:r w:rsidRPr="00783F09">
              <w:rPr>
                <w:rFonts w:ascii="Arial" w:hAnsi="Arial" w:cs="Arial"/>
                <w:sz w:val="24"/>
                <w:szCs w:val="24"/>
                <w:lang w:eastAsia="ru-RU"/>
              </w:rPr>
              <w:t>Срок реализации Программы 2017</w:t>
            </w:r>
            <w:r w:rsidR="006B1676" w:rsidRPr="00783F09">
              <w:rPr>
                <w:rFonts w:ascii="Arial" w:hAnsi="Arial" w:cs="Arial"/>
                <w:sz w:val="24"/>
                <w:szCs w:val="24"/>
                <w:lang w:eastAsia="ru-RU"/>
              </w:rPr>
              <w:t>-2027 годы, в 2 этапа</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1 этап – с 2017 по 2021 годы</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2 этап – с 2022 по 2027 годы</w:t>
            </w:r>
          </w:p>
        </w:tc>
      </w:tr>
      <w:tr w:rsidR="006B1676" w:rsidRPr="009459B7" w:rsidTr="006B1676">
        <w:trPr>
          <w:tblCellSpacing w:w="15" w:type="dxa"/>
        </w:trPr>
        <w:tc>
          <w:tcPr>
            <w:tcW w:w="2265" w:type="dxa"/>
            <w:shd w:val="clear" w:color="auto" w:fill="F9F9F9"/>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Объемы и источники финансирования программы</w:t>
            </w:r>
          </w:p>
        </w:tc>
        <w:tc>
          <w:tcPr>
            <w:tcW w:w="7530" w:type="dxa"/>
            <w:shd w:val="clear" w:color="auto" w:fill="F9F9F9"/>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Прогнозный общий объем финанси</w:t>
            </w:r>
            <w:r w:rsidR="00501A25" w:rsidRPr="00783F09">
              <w:rPr>
                <w:rFonts w:ascii="Arial" w:hAnsi="Arial" w:cs="Arial"/>
                <w:sz w:val="24"/>
                <w:szCs w:val="24"/>
                <w:lang w:eastAsia="ru-RU"/>
              </w:rPr>
              <w:t>рования Программы на период 2017</w:t>
            </w:r>
            <w:r w:rsidR="005D0B52" w:rsidRPr="00783F09">
              <w:rPr>
                <w:rFonts w:ascii="Arial" w:hAnsi="Arial" w:cs="Arial"/>
                <w:sz w:val="24"/>
                <w:szCs w:val="24"/>
                <w:lang w:eastAsia="ru-RU"/>
              </w:rPr>
              <w:t>-2027 годов составляет 3385</w:t>
            </w:r>
            <w:r w:rsidRPr="00783F09">
              <w:rPr>
                <w:rFonts w:ascii="Arial" w:hAnsi="Arial" w:cs="Arial"/>
                <w:sz w:val="24"/>
                <w:szCs w:val="24"/>
                <w:lang w:eastAsia="ru-RU"/>
              </w:rPr>
              <w:t>,00 тыс. руб., в том числе по годам:</w:t>
            </w:r>
          </w:p>
          <w:p w:rsidR="006B1676" w:rsidRPr="00783F09" w:rsidRDefault="005D0B52"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2017 год –  500</w:t>
            </w:r>
            <w:r w:rsidR="006B1676" w:rsidRPr="00783F09">
              <w:rPr>
                <w:rFonts w:ascii="Arial" w:hAnsi="Arial" w:cs="Arial"/>
                <w:color w:val="333333"/>
                <w:sz w:val="24"/>
                <w:szCs w:val="24"/>
                <w:lang w:eastAsia="ru-RU"/>
              </w:rPr>
              <w:t>,00 тыс. рублей;</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 xml:space="preserve">2018 год –  700,00 </w:t>
            </w:r>
            <w:proofErr w:type="spellStart"/>
            <w:r w:rsidRPr="00783F09">
              <w:rPr>
                <w:rFonts w:ascii="Arial" w:hAnsi="Arial" w:cs="Arial"/>
                <w:color w:val="333333"/>
                <w:sz w:val="24"/>
                <w:szCs w:val="24"/>
                <w:lang w:eastAsia="ru-RU"/>
              </w:rPr>
              <w:t>тыс.рублей</w:t>
            </w:r>
            <w:proofErr w:type="spellEnd"/>
            <w:r w:rsidRPr="00783F09">
              <w:rPr>
                <w:rFonts w:ascii="Arial" w:hAnsi="Arial" w:cs="Arial"/>
                <w:color w:val="333333"/>
                <w:sz w:val="24"/>
                <w:szCs w:val="24"/>
                <w:lang w:eastAsia="ru-RU"/>
              </w:rPr>
              <w:t>;</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 xml:space="preserve">2019 год – 450,00 </w:t>
            </w:r>
            <w:proofErr w:type="spellStart"/>
            <w:r w:rsidRPr="00783F09">
              <w:rPr>
                <w:rFonts w:ascii="Arial" w:hAnsi="Arial" w:cs="Arial"/>
                <w:color w:val="333333"/>
                <w:sz w:val="24"/>
                <w:szCs w:val="24"/>
                <w:lang w:eastAsia="ru-RU"/>
              </w:rPr>
              <w:t>тыс.рублей</w:t>
            </w:r>
            <w:proofErr w:type="spellEnd"/>
            <w:r w:rsidRPr="00783F09">
              <w:rPr>
                <w:rFonts w:ascii="Arial" w:hAnsi="Arial" w:cs="Arial"/>
                <w:color w:val="333333"/>
                <w:sz w:val="24"/>
                <w:szCs w:val="24"/>
                <w:lang w:eastAsia="ru-RU"/>
              </w:rPr>
              <w:t>;</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 xml:space="preserve">2020 год – 785,00 </w:t>
            </w:r>
            <w:proofErr w:type="spellStart"/>
            <w:r w:rsidRPr="00783F09">
              <w:rPr>
                <w:rFonts w:ascii="Arial" w:hAnsi="Arial" w:cs="Arial"/>
                <w:color w:val="333333"/>
                <w:sz w:val="24"/>
                <w:szCs w:val="24"/>
                <w:lang w:eastAsia="ru-RU"/>
              </w:rPr>
              <w:t>тыс.рублей</w:t>
            </w:r>
            <w:proofErr w:type="spellEnd"/>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 xml:space="preserve">2021 год – 600,00 </w:t>
            </w:r>
            <w:proofErr w:type="spellStart"/>
            <w:r w:rsidRPr="00783F09">
              <w:rPr>
                <w:rFonts w:ascii="Arial" w:hAnsi="Arial" w:cs="Arial"/>
                <w:color w:val="333333"/>
                <w:sz w:val="24"/>
                <w:szCs w:val="24"/>
                <w:lang w:eastAsia="ru-RU"/>
              </w:rPr>
              <w:t>тыс.рублей</w:t>
            </w:r>
            <w:proofErr w:type="spellEnd"/>
          </w:p>
          <w:p w:rsidR="006B1676" w:rsidRPr="00783F09" w:rsidRDefault="005D0B52"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2022-2027 годы – 350</w:t>
            </w:r>
            <w:r w:rsidR="006B1676" w:rsidRPr="00783F09">
              <w:rPr>
                <w:rFonts w:ascii="Arial" w:hAnsi="Arial" w:cs="Arial"/>
                <w:color w:val="333333"/>
                <w:sz w:val="24"/>
                <w:szCs w:val="24"/>
                <w:lang w:eastAsia="ru-RU"/>
              </w:rPr>
              <w:t xml:space="preserve">,00 </w:t>
            </w:r>
            <w:proofErr w:type="spellStart"/>
            <w:r w:rsidR="006B1676" w:rsidRPr="00783F09">
              <w:rPr>
                <w:rFonts w:ascii="Arial" w:hAnsi="Arial" w:cs="Arial"/>
                <w:color w:val="333333"/>
                <w:sz w:val="24"/>
                <w:szCs w:val="24"/>
                <w:lang w:eastAsia="ru-RU"/>
              </w:rPr>
              <w:t>тыс.рублей</w:t>
            </w:r>
            <w:proofErr w:type="spellEnd"/>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 xml:space="preserve">Финансирование входящих в Программу мероприятий осуществляется за счет средств Федерального бюджета, бюджета </w:t>
            </w:r>
            <w:r w:rsidR="000F742A" w:rsidRPr="00783F09">
              <w:rPr>
                <w:rFonts w:ascii="Arial" w:hAnsi="Arial" w:cs="Arial"/>
                <w:color w:val="333333"/>
                <w:sz w:val="24"/>
                <w:szCs w:val="24"/>
                <w:lang w:eastAsia="ru-RU"/>
              </w:rPr>
              <w:t xml:space="preserve">Воронежской </w:t>
            </w:r>
            <w:r w:rsidRPr="00783F09">
              <w:rPr>
                <w:rFonts w:ascii="Arial" w:hAnsi="Arial" w:cs="Arial"/>
                <w:color w:val="333333"/>
                <w:sz w:val="24"/>
                <w:szCs w:val="24"/>
                <w:lang w:eastAsia="ru-RU"/>
              </w:rPr>
              <w:t xml:space="preserve">области, бюджета </w:t>
            </w:r>
            <w:proofErr w:type="spellStart"/>
            <w:r w:rsidR="000F742A" w:rsidRPr="00783F09">
              <w:rPr>
                <w:rFonts w:ascii="Arial" w:hAnsi="Arial" w:cs="Arial"/>
                <w:color w:val="333333"/>
                <w:sz w:val="24"/>
                <w:szCs w:val="24"/>
                <w:lang w:eastAsia="ru-RU"/>
              </w:rPr>
              <w:t>Верхнехавского</w:t>
            </w:r>
            <w:proofErr w:type="spellEnd"/>
            <w:r w:rsidR="000F742A" w:rsidRPr="00783F09">
              <w:rPr>
                <w:rFonts w:ascii="Arial" w:hAnsi="Arial" w:cs="Arial"/>
                <w:color w:val="333333"/>
                <w:sz w:val="24"/>
                <w:szCs w:val="24"/>
                <w:lang w:eastAsia="ru-RU"/>
              </w:rPr>
              <w:t xml:space="preserve"> </w:t>
            </w:r>
            <w:r w:rsidRPr="00783F09">
              <w:rPr>
                <w:rFonts w:ascii="Arial" w:hAnsi="Arial" w:cs="Arial"/>
                <w:color w:val="333333"/>
                <w:sz w:val="24"/>
                <w:szCs w:val="24"/>
                <w:lang w:eastAsia="ru-RU"/>
              </w:rPr>
              <w:t xml:space="preserve">муниципального района, бюджета  </w:t>
            </w:r>
            <w:r w:rsidR="000F742A" w:rsidRPr="00783F09">
              <w:rPr>
                <w:rFonts w:ascii="Arial" w:hAnsi="Arial" w:cs="Arial"/>
                <w:color w:val="333333"/>
                <w:sz w:val="24"/>
                <w:szCs w:val="24"/>
                <w:lang w:eastAsia="ru-RU"/>
              </w:rPr>
              <w:t xml:space="preserve">Александровского </w:t>
            </w:r>
            <w:r w:rsidRPr="00783F09">
              <w:rPr>
                <w:rFonts w:ascii="Arial" w:hAnsi="Arial" w:cs="Arial"/>
                <w:color w:val="333333"/>
                <w:sz w:val="24"/>
                <w:szCs w:val="24"/>
                <w:lang w:eastAsia="ru-RU"/>
              </w:rPr>
              <w:t>сельского поселения и внебюджетных источников, носит прогнозный характер и подлежит ежегодному уточнению.</w:t>
            </w:r>
          </w:p>
        </w:tc>
      </w:tr>
      <w:tr w:rsidR="006B1676" w:rsidRPr="009459B7" w:rsidTr="006B1676">
        <w:trPr>
          <w:tblCellSpacing w:w="15" w:type="dxa"/>
        </w:trPr>
        <w:tc>
          <w:tcPr>
            <w:tcW w:w="2265" w:type="dxa"/>
            <w:shd w:val="clear" w:color="auto" w:fill="FFFFFF"/>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 xml:space="preserve">Ожидаемые результаты </w:t>
            </w:r>
            <w:r w:rsidRPr="00783F09">
              <w:rPr>
                <w:rFonts w:ascii="Arial" w:hAnsi="Arial" w:cs="Arial"/>
                <w:sz w:val="24"/>
                <w:szCs w:val="24"/>
                <w:lang w:eastAsia="ru-RU"/>
              </w:rPr>
              <w:lastRenderedPageBreak/>
              <w:t>реализации программы</w:t>
            </w:r>
          </w:p>
        </w:tc>
        <w:tc>
          <w:tcPr>
            <w:tcW w:w="7530" w:type="dxa"/>
            <w:shd w:val="clear" w:color="auto" w:fill="FFFFFF"/>
            <w:vAlign w:val="center"/>
            <w:hideMark/>
          </w:tcPr>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lastRenderedPageBreak/>
              <w:t>Повышение уровня жизни, закрепление населения, обеспечение квалифицированными трудовыми ресурсами. Достижение  нормативного  уровня  обеспеченности</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lastRenderedPageBreak/>
              <w:t>населения  учреждениями  образования,  здравоохранения,</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культуры, физической культуры и спорта.</w:t>
            </w:r>
          </w:p>
          <w:p w:rsidR="006B1676" w:rsidRPr="00783F09" w:rsidRDefault="006B1676" w:rsidP="00783F09">
            <w:pPr>
              <w:pStyle w:val="a3"/>
              <w:jc w:val="both"/>
              <w:rPr>
                <w:rFonts w:ascii="Arial" w:hAnsi="Arial" w:cs="Arial"/>
                <w:color w:val="333333"/>
                <w:sz w:val="24"/>
                <w:szCs w:val="24"/>
                <w:lang w:eastAsia="ru-RU"/>
              </w:rPr>
            </w:pPr>
            <w:r w:rsidRPr="00783F09">
              <w:rPr>
                <w:rFonts w:ascii="Arial" w:hAnsi="Arial" w:cs="Arial"/>
                <w:color w:val="333333"/>
                <w:sz w:val="24"/>
                <w:szCs w:val="24"/>
                <w:lang w:eastAsia="ru-RU"/>
              </w:rPr>
              <w:t> </w:t>
            </w:r>
          </w:p>
        </w:tc>
      </w:tr>
    </w:tbl>
    <w:p w:rsidR="00C26AFA" w:rsidRPr="00783F09" w:rsidRDefault="00C26AFA" w:rsidP="00C26AFA">
      <w:pPr>
        <w:spacing w:before="100" w:beforeAutospacing="1" w:after="100" w:afterAutospacing="1" w:line="240" w:lineRule="auto"/>
        <w:ind w:firstLine="480"/>
        <w:jc w:val="center"/>
        <w:rPr>
          <w:rFonts w:ascii="Arial" w:hAnsi="Arial" w:cs="Arial"/>
          <w:b/>
          <w:sz w:val="24"/>
          <w:szCs w:val="24"/>
        </w:rPr>
      </w:pPr>
      <w:r w:rsidRPr="00783F09">
        <w:rPr>
          <w:rFonts w:ascii="Arial" w:eastAsia="Times New Roman" w:hAnsi="Arial" w:cs="Arial"/>
          <w:b/>
          <w:color w:val="333333"/>
          <w:sz w:val="24"/>
          <w:szCs w:val="24"/>
          <w:lang w:eastAsia="ru-RU"/>
        </w:rPr>
        <w:lastRenderedPageBreak/>
        <w:t>ВВЕДЕНИЕ</w:t>
      </w:r>
    </w:p>
    <w:p w:rsidR="008D7A18" w:rsidRPr="00783F09" w:rsidRDefault="008D7A18" w:rsidP="008D7A18">
      <w:pPr>
        <w:pStyle w:val="a5"/>
        <w:spacing w:before="0" w:beforeAutospacing="0" w:after="0" w:afterAutospacing="0"/>
        <w:ind w:firstLine="709"/>
        <w:jc w:val="both"/>
        <w:rPr>
          <w:rFonts w:ascii="Arial" w:hAnsi="Arial" w:cs="Arial"/>
        </w:rPr>
      </w:pPr>
      <w:r w:rsidRPr="00783F09">
        <w:rPr>
          <w:rFonts w:ascii="Arial" w:hAnsi="Arial" w:cs="Arial"/>
          <w:color w:val="000000"/>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на территории Александровского сельского поселения  (далее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8D7A18" w:rsidRPr="00783F09" w:rsidRDefault="008D7A18" w:rsidP="008D7A18">
      <w:pPr>
        <w:pStyle w:val="a5"/>
        <w:spacing w:before="0" w:beforeAutospacing="0" w:after="0" w:afterAutospacing="0"/>
        <w:ind w:firstLine="709"/>
        <w:jc w:val="both"/>
        <w:rPr>
          <w:rFonts w:ascii="Arial" w:hAnsi="Arial" w:cs="Arial"/>
        </w:rPr>
      </w:pPr>
      <w:r w:rsidRPr="00783F09">
        <w:rPr>
          <w:rFonts w:ascii="Arial" w:hAnsi="Arial" w:cs="Arial"/>
          <w:color w:val="000000"/>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8D7A18" w:rsidRPr="00783F09" w:rsidRDefault="008D7A18" w:rsidP="008D7A18">
      <w:pPr>
        <w:pStyle w:val="a5"/>
        <w:spacing w:before="0" w:beforeAutospacing="0" w:after="0" w:afterAutospacing="0"/>
        <w:ind w:firstLine="709"/>
        <w:jc w:val="both"/>
        <w:rPr>
          <w:rFonts w:ascii="Arial" w:hAnsi="Arial" w:cs="Arial"/>
        </w:rPr>
      </w:pPr>
      <w:r w:rsidRPr="00783F09">
        <w:rPr>
          <w:rFonts w:ascii="Arial" w:hAnsi="Arial" w:cs="Arial"/>
          <w:color w:val="000000"/>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Александровского сельского поселения - доступные для потенциала территории, адекватные географическому, демографическому, экономическому, социокультурному потенциалу.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внутри-муниципальной, межмуниципальной.</w:t>
      </w:r>
    </w:p>
    <w:p w:rsidR="008D7A18" w:rsidRPr="00783F09" w:rsidRDefault="008D7A18" w:rsidP="008D7A18">
      <w:pPr>
        <w:pStyle w:val="a5"/>
        <w:spacing w:before="0" w:beforeAutospacing="0" w:after="0" w:afterAutospacing="0"/>
        <w:ind w:firstLine="709"/>
        <w:jc w:val="both"/>
        <w:rPr>
          <w:rFonts w:ascii="Arial" w:hAnsi="Arial" w:cs="Arial"/>
        </w:rPr>
      </w:pPr>
      <w:r w:rsidRPr="00783F09">
        <w:rPr>
          <w:rFonts w:ascii="Arial" w:hAnsi="Arial" w:cs="Arial"/>
          <w:color w:val="000000"/>
        </w:rPr>
        <w:t xml:space="preserve"> 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w:t>
      </w:r>
    </w:p>
    <w:p w:rsidR="006B1676" w:rsidRPr="00783F09"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783F09">
        <w:rPr>
          <w:rFonts w:ascii="Arial" w:eastAsia="Times New Roman" w:hAnsi="Arial" w:cs="Arial"/>
          <w:b/>
          <w:bCs/>
          <w:color w:val="333333"/>
          <w:sz w:val="24"/>
          <w:szCs w:val="24"/>
          <w:lang w:eastAsia="ru-RU"/>
        </w:rPr>
        <w:t>Раздел 1. Характеристика существующего состояния социальной инфраструктуры</w:t>
      </w:r>
    </w:p>
    <w:p w:rsidR="006B1676" w:rsidRPr="00783F09" w:rsidRDefault="006B1676" w:rsidP="006B1676">
      <w:pPr>
        <w:numPr>
          <w:ilvl w:val="0"/>
          <w:numId w:val="1"/>
        </w:numPr>
        <w:spacing w:after="0" w:line="240" w:lineRule="auto"/>
        <w:jc w:val="both"/>
        <w:rPr>
          <w:rFonts w:ascii="Arial" w:eastAsia="Times New Roman" w:hAnsi="Arial" w:cs="Arial"/>
          <w:color w:val="333333"/>
          <w:sz w:val="24"/>
          <w:szCs w:val="24"/>
          <w:lang w:eastAsia="ru-RU"/>
        </w:rPr>
      </w:pPr>
      <w:r w:rsidRPr="00783F09">
        <w:rPr>
          <w:rFonts w:ascii="Arial" w:eastAsia="Times New Roman" w:hAnsi="Arial" w:cs="Arial"/>
          <w:b/>
          <w:bCs/>
          <w:color w:val="333333"/>
          <w:sz w:val="24"/>
          <w:szCs w:val="24"/>
          <w:lang w:eastAsia="ru-RU"/>
        </w:rPr>
        <w:t>Описание социально-экономического состояния поселения, сведения о градостроительной деятельности на территории поселения</w:t>
      </w:r>
    </w:p>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Под социальной инфраструктурой понимается система объектов, обеспечивающих полноценное функционирование систем социальной сферы — объектов культурно-бытового обслуживания населения (здравоохранения, образования, культурно-просветительских учреждений, бытовые предприятия и т.д.).</w:t>
      </w:r>
    </w:p>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 xml:space="preserve">Система обслуживания является важным элементом, и представляет собой один из видов градостроительной деятельности. Развитие ее имеет определяющее значение, влияющее как на качество жизни населения, так и на разнообразие объектов обслуживания. Важными показателями качества жизни населения являются наличие и разнообразие объектов обслуживания, их пространственная, </w:t>
      </w:r>
      <w:r w:rsidRPr="00783F09">
        <w:rPr>
          <w:rFonts w:ascii="Arial" w:hAnsi="Arial" w:cs="Arial"/>
          <w:sz w:val="24"/>
          <w:szCs w:val="24"/>
          <w:lang w:eastAsia="ru-RU"/>
        </w:rPr>
        <w:lastRenderedPageBreak/>
        <w:t>социальная и экономическая доступность, как для местного населения, так и для гостей поселения.</w:t>
      </w:r>
    </w:p>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Программой предусматривается формирование системы мероприятий, направленных на оптимальное размещение объектов социальной инфраструктуры, с целью повышения обеспечения населения социальными услугами.</w:t>
      </w:r>
    </w:p>
    <w:p w:rsidR="006B1676" w:rsidRPr="00783F09" w:rsidRDefault="006B1676" w:rsidP="009459B7">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783F09">
        <w:rPr>
          <w:rFonts w:ascii="Arial" w:eastAsia="Times New Roman" w:hAnsi="Arial" w:cs="Arial"/>
          <w:color w:val="333333"/>
          <w:sz w:val="24"/>
          <w:szCs w:val="24"/>
          <w:lang w:eastAsia="ru-RU"/>
        </w:rPr>
        <w:t> </w:t>
      </w:r>
      <w:r w:rsidRPr="00783F09">
        <w:rPr>
          <w:rFonts w:ascii="Arial" w:eastAsia="Times New Roman" w:hAnsi="Arial" w:cs="Arial"/>
          <w:b/>
          <w:bCs/>
          <w:color w:val="333333"/>
          <w:sz w:val="24"/>
          <w:szCs w:val="24"/>
          <w:lang w:eastAsia="ru-RU"/>
        </w:rPr>
        <w:t>Административное</w:t>
      </w:r>
      <w:r w:rsidRPr="00783F09">
        <w:rPr>
          <w:rFonts w:ascii="Arial" w:eastAsia="Times New Roman" w:hAnsi="Arial" w:cs="Arial"/>
          <w:color w:val="333333"/>
          <w:sz w:val="24"/>
          <w:szCs w:val="24"/>
          <w:lang w:eastAsia="ru-RU"/>
        </w:rPr>
        <w:t> </w:t>
      </w:r>
      <w:r w:rsidRPr="00783F09">
        <w:rPr>
          <w:rFonts w:ascii="Arial" w:eastAsia="Times New Roman" w:hAnsi="Arial" w:cs="Arial"/>
          <w:b/>
          <w:bCs/>
          <w:color w:val="333333"/>
          <w:sz w:val="24"/>
          <w:szCs w:val="24"/>
          <w:lang w:eastAsia="ru-RU"/>
        </w:rPr>
        <w:t>деление.</w:t>
      </w:r>
    </w:p>
    <w:p w:rsidR="006B1676" w:rsidRPr="00783F09" w:rsidRDefault="009459B7" w:rsidP="00783F09">
      <w:pPr>
        <w:pStyle w:val="a3"/>
        <w:jc w:val="both"/>
        <w:rPr>
          <w:rFonts w:ascii="Arial" w:hAnsi="Arial" w:cs="Arial"/>
          <w:sz w:val="24"/>
          <w:szCs w:val="24"/>
          <w:lang w:eastAsia="ru-RU"/>
        </w:rPr>
      </w:pPr>
      <w:r w:rsidRPr="00783F09">
        <w:rPr>
          <w:rFonts w:ascii="Arial" w:hAnsi="Arial" w:cs="Arial"/>
          <w:b/>
          <w:bCs/>
          <w:sz w:val="24"/>
          <w:szCs w:val="24"/>
          <w:lang w:eastAsia="ru-RU"/>
        </w:rPr>
        <w:t xml:space="preserve">          </w:t>
      </w:r>
      <w:r w:rsidR="006B1676" w:rsidRPr="00783F09">
        <w:rPr>
          <w:rFonts w:ascii="Arial" w:hAnsi="Arial" w:cs="Arial"/>
          <w:b/>
          <w:bCs/>
          <w:sz w:val="24"/>
          <w:szCs w:val="24"/>
          <w:lang w:eastAsia="ru-RU"/>
        </w:rPr>
        <w:t> </w:t>
      </w:r>
      <w:r w:rsidR="006B1676" w:rsidRPr="00783F09">
        <w:rPr>
          <w:rFonts w:ascii="Arial" w:hAnsi="Arial" w:cs="Arial"/>
          <w:sz w:val="24"/>
          <w:szCs w:val="24"/>
          <w:lang w:eastAsia="ru-RU"/>
        </w:rPr>
        <w:t xml:space="preserve">В состав муниципального образования </w:t>
      </w:r>
      <w:r w:rsidR="00A641E6" w:rsidRPr="00783F09">
        <w:rPr>
          <w:rFonts w:ascii="Arial" w:hAnsi="Arial" w:cs="Arial"/>
          <w:sz w:val="24"/>
          <w:szCs w:val="24"/>
          <w:lang w:eastAsia="ru-RU"/>
        </w:rPr>
        <w:t xml:space="preserve">Александровского </w:t>
      </w:r>
      <w:r w:rsidR="006B1676" w:rsidRPr="00783F09">
        <w:rPr>
          <w:rFonts w:ascii="Arial" w:hAnsi="Arial" w:cs="Arial"/>
          <w:sz w:val="24"/>
          <w:szCs w:val="24"/>
          <w:lang w:eastAsia="ru-RU"/>
        </w:rPr>
        <w:t xml:space="preserve">сельского </w:t>
      </w:r>
      <w:r w:rsidR="00783F09">
        <w:rPr>
          <w:rFonts w:ascii="Arial" w:hAnsi="Arial" w:cs="Arial"/>
          <w:sz w:val="24"/>
          <w:szCs w:val="24"/>
          <w:lang w:eastAsia="ru-RU"/>
        </w:rPr>
        <w:t>п</w:t>
      </w:r>
      <w:r w:rsidR="006B1676" w:rsidRPr="00783F09">
        <w:rPr>
          <w:rFonts w:ascii="Arial" w:hAnsi="Arial" w:cs="Arial"/>
          <w:sz w:val="24"/>
          <w:szCs w:val="24"/>
          <w:lang w:eastAsia="ru-RU"/>
        </w:rPr>
        <w:t>оселения входят 5 населенных пунктов, а именно:</w:t>
      </w:r>
    </w:p>
    <w:p w:rsidR="006B1676" w:rsidRPr="00783F09" w:rsidRDefault="009459B7" w:rsidP="00783F09">
      <w:pPr>
        <w:pStyle w:val="a3"/>
        <w:rPr>
          <w:rFonts w:ascii="Arial" w:hAnsi="Arial" w:cs="Arial"/>
          <w:sz w:val="24"/>
          <w:szCs w:val="24"/>
          <w:lang w:eastAsia="ru-RU"/>
        </w:rPr>
      </w:pPr>
      <w:r w:rsidRPr="00783F09">
        <w:rPr>
          <w:rFonts w:ascii="Arial" w:hAnsi="Arial" w:cs="Arial"/>
          <w:sz w:val="24"/>
          <w:szCs w:val="24"/>
          <w:lang w:eastAsia="ru-RU"/>
        </w:rPr>
        <w:t xml:space="preserve">1. </w:t>
      </w:r>
      <w:r w:rsidR="006B1676" w:rsidRPr="00783F09">
        <w:rPr>
          <w:rFonts w:ascii="Arial" w:hAnsi="Arial" w:cs="Arial"/>
          <w:sz w:val="24"/>
          <w:szCs w:val="24"/>
          <w:lang w:eastAsia="ru-RU"/>
        </w:rPr>
        <w:t xml:space="preserve">с. </w:t>
      </w:r>
      <w:r w:rsidR="00A641E6" w:rsidRPr="00783F09">
        <w:rPr>
          <w:rFonts w:ascii="Arial" w:hAnsi="Arial" w:cs="Arial"/>
          <w:sz w:val="24"/>
          <w:szCs w:val="24"/>
          <w:lang w:eastAsia="ru-RU"/>
        </w:rPr>
        <w:t>Александровка</w:t>
      </w:r>
    </w:p>
    <w:p w:rsidR="00A641E6" w:rsidRPr="00783F09" w:rsidRDefault="009459B7" w:rsidP="00783F09">
      <w:pPr>
        <w:pStyle w:val="a3"/>
        <w:rPr>
          <w:rFonts w:ascii="Arial" w:hAnsi="Arial" w:cs="Arial"/>
          <w:sz w:val="24"/>
          <w:szCs w:val="24"/>
          <w:lang w:eastAsia="ru-RU"/>
        </w:rPr>
      </w:pPr>
      <w:r w:rsidRPr="00783F09">
        <w:rPr>
          <w:rFonts w:ascii="Arial" w:hAnsi="Arial" w:cs="Arial"/>
          <w:sz w:val="24"/>
          <w:szCs w:val="24"/>
          <w:lang w:eastAsia="ru-RU"/>
        </w:rPr>
        <w:t xml:space="preserve">2. </w:t>
      </w:r>
      <w:r w:rsidR="00A641E6" w:rsidRPr="00783F09">
        <w:rPr>
          <w:rFonts w:ascii="Arial" w:hAnsi="Arial" w:cs="Arial"/>
          <w:sz w:val="24"/>
          <w:szCs w:val="24"/>
          <w:lang w:eastAsia="ru-RU"/>
        </w:rPr>
        <w:t>п. Митрофановка</w:t>
      </w:r>
    </w:p>
    <w:p w:rsidR="006B1676" w:rsidRPr="00783F09" w:rsidRDefault="003E03C0" w:rsidP="00783F09">
      <w:pPr>
        <w:pStyle w:val="a3"/>
        <w:rPr>
          <w:rFonts w:ascii="Arial" w:hAnsi="Arial" w:cs="Arial"/>
          <w:sz w:val="24"/>
          <w:szCs w:val="24"/>
          <w:lang w:eastAsia="ru-RU"/>
        </w:rPr>
      </w:pPr>
      <w:r w:rsidRPr="00783F09">
        <w:rPr>
          <w:rFonts w:ascii="Arial" w:hAnsi="Arial" w:cs="Arial"/>
          <w:sz w:val="24"/>
          <w:szCs w:val="24"/>
          <w:lang w:eastAsia="ru-RU"/>
        </w:rPr>
        <w:t xml:space="preserve">     </w:t>
      </w:r>
      <w:r w:rsidR="006B1676" w:rsidRPr="00783F09">
        <w:rPr>
          <w:rFonts w:ascii="Arial" w:hAnsi="Arial" w:cs="Arial"/>
          <w:sz w:val="24"/>
          <w:szCs w:val="24"/>
          <w:lang w:eastAsia="ru-RU"/>
        </w:rPr>
        <w:t xml:space="preserve">3  </w:t>
      </w:r>
      <w:r w:rsidR="00A641E6" w:rsidRPr="00783F09">
        <w:rPr>
          <w:rFonts w:ascii="Arial" w:hAnsi="Arial" w:cs="Arial"/>
          <w:sz w:val="24"/>
          <w:szCs w:val="24"/>
          <w:lang w:eastAsia="ru-RU"/>
        </w:rPr>
        <w:t>п. Степановка</w:t>
      </w:r>
    </w:p>
    <w:p w:rsidR="006B1676" w:rsidRPr="00783F09" w:rsidRDefault="009459B7" w:rsidP="00783F09">
      <w:pPr>
        <w:pStyle w:val="a3"/>
        <w:rPr>
          <w:rFonts w:ascii="Arial" w:hAnsi="Arial" w:cs="Arial"/>
          <w:sz w:val="24"/>
          <w:szCs w:val="24"/>
          <w:lang w:eastAsia="ru-RU"/>
        </w:rPr>
      </w:pPr>
      <w:r w:rsidRPr="00783F09">
        <w:rPr>
          <w:rFonts w:ascii="Arial" w:hAnsi="Arial" w:cs="Arial"/>
          <w:sz w:val="24"/>
          <w:szCs w:val="24"/>
          <w:lang w:eastAsia="ru-RU"/>
        </w:rPr>
        <w:t xml:space="preserve">4. </w:t>
      </w:r>
      <w:r w:rsidR="00A641E6" w:rsidRPr="00783F09">
        <w:rPr>
          <w:rFonts w:ascii="Arial" w:hAnsi="Arial" w:cs="Arial"/>
          <w:sz w:val="24"/>
          <w:szCs w:val="24"/>
          <w:lang w:eastAsia="ru-RU"/>
        </w:rPr>
        <w:t xml:space="preserve">п. </w:t>
      </w:r>
      <w:proofErr w:type="spellStart"/>
      <w:r w:rsidR="00A641E6" w:rsidRPr="00783F09">
        <w:rPr>
          <w:rFonts w:ascii="Arial" w:hAnsi="Arial" w:cs="Arial"/>
          <w:sz w:val="24"/>
          <w:szCs w:val="24"/>
          <w:lang w:eastAsia="ru-RU"/>
        </w:rPr>
        <w:t>Марьевка</w:t>
      </w:r>
      <w:proofErr w:type="spellEnd"/>
    </w:p>
    <w:p w:rsidR="00A641E6" w:rsidRPr="00783F09" w:rsidRDefault="009459B7" w:rsidP="00783F09">
      <w:pPr>
        <w:pStyle w:val="a3"/>
        <w:rPr>
          <w:rFonts w:ascii="Arial" w:hAnsi="Arial" w:cs="Arial"/>
          <w:sz w:val="24"/>
          <w:szCs w:val="24"/>
          <w:lang w:eastAsia="ru-RU"/>
        </w:rPr>
      </w:pPr>
      <w:r w:rsidRPr="00783F09">
        <w:rPr>
          <w:rFonts w:ascii="Arial" w:hAnsi="Arial" w:cs="Arial"/>
          <w:sz w:val="24"/>
          <w:szCs w:val="24"/>
          <w:lang w:eastAsia="ru-RU"/>
        </w:rPr>
        <w:t xml:space="preserve">5. </w:t>
      </w:r>
      <w:r w:rsidR="00A641E6" w:rsidRPr="00783F09">
        <w:rPr>
          <w:rFonts w:ascii="Arial" w:hAnsi="Arial" w:cs="Arial"/>
          <w:sz w:val="24"/>
          <w:szCs w:val="24"/>
          <w:lang w:eastAsia="ru-RU"/>
        </w:rPr>
        <w:t xml:space="preserve">п. </w:t>
      </w:r>
      <w:proofErr w:type="spellStart"/>
      <w:r w:rsidR="00A641E6" w:rsidRPr="00783F09">
        <w:rPr>
          <w:rFonts w:ascii="Arial" w:hAnsi="Arial" w:cs="Arial"/>
          <w:sz w:val="24"/>
          <w:szCs w:val="24"/>
          <w:lang w:eastAsia="ru-RU"/>
        </w:rPr>
        <w:t>Приобретенка</w:t>
      </w:r>
      <w:proofErr w:type="spellEnd"/>
    </w:p>
    <w:p w:rsidR="00694D64" w:rsidRDefault="00694D64" w:rsidP="00783F09">
      <w:pPr>
        <w:pStyle w:val="a3"/>
        <w:jc w:val="both"/>
        <w:rPr>
          <w:rFonts w:ascii="Arial" w:eastAsia="Times New Roman" w:hAnsi="Arial" w:cs="Arial"/>
          <w:color w:val="333333"/>
          <w:sz w:val="24"/>
          <w:szCs w:val="24"/>
          <w:lang w:eastAsia="ru-RU"/>
        </w:rPr>
      </w:pPr>
    </w:p>
    <w:p w:rsidR="006B1676" w:rsidRPr="00783F09" w:rsidRDefault="006B1676" w:rsidP="00783F09">
      <w:pPr>
        <w:pStyle w:val="a3"/>
        <w:jc w:val="both"/>
        <w:rPr>
          <w:rFonts w:ascii="Arial" w:eastAsia="Times New Roman" w:hAnsi="Arial" w:cs="Arial"/>
          <w:color w:val="333333"/>
          <w:sz w:val="24"/>
          <w:szCs w:val="24"/>
          <w:lang w:eastAsia="ru-RU"/>
        </w:rPr>
      </w:pPr>
      <w:r w:rsidRPr="00783F09">
        <w:rPr>
          <w:rFonts w:ascii="Arial" w:eastAsia="Times New Roman" w:hAnsi="Arial" w:cs="Arial"/>
          <w:color w:val="333333"/>
          <w:sz w:val="24"/>
          <w:szCs w:val="24"/>
          <w:lang w:eastAsia="ru-RU"/>
        </w:rPr>
        <w:t xml:space="preserve">Административный центр </w:t>
      </w:r>
      <w:r w:rsidR="00A641E6" w:rsidRPr="00783F09">
        <w:rPr>
          <w:rFonts w:ascii="Arial" w:eastAsia="Times New Roman" w:hAnsi="Arial" w:cs="Arial"/>
          <w:color w:val="333333"/>
          <w:sz w:val="24"/>
          <w:szCs w:val="24"/>
          <w:lang w:eastAsia="ru-RU"/>
        </w:rPr>
        <w:t xml:space="preserve">Александровского </w:t>
      </w:r>
      <w:r w:rsidRPr="00783F09">
        <w:rPr>
          <w:rFonts w:ascii="Arial" w:eastAsia="Times New Roman" w:hAnsi="Arial" w:cs="Arial"/>
          <w:color w:val="333333"/>
          <w:sz w:val="24"/>
          <w:szCs w:val="24"/>
          <w:lang w:eastAsia="ru-RU"/>
        </w:rPr>
        <w:t>сельского поселения – село</w:t>
      </w:r>
      <w:r w:rsidR="00A641E6" w:rsidRPr="00783F09">
        <w:rPr>
          <w:rFonts w:ascii="Arial" w:eastAsia="Times New Roman" w:hAnsi="Arial" w:cs="Arial"/>
          <w:color w:val="333333"/>
          <w:sz w:val="24"/>
          <w:szCs w:val="24"/>
          <w:lang w:eastAsia="ru-RU"/>
        </w:rPr>
        <w:t xml:space="preserve"> Александровка</w:t>
      </w:r>
      <w:r w:rsidRPr="00783F09">
        <w:rPr>
          <w:rFonts w:ascii="Arial" w:eastAsia="Times New Roman" w:hAnsi="Arial" w:cs="Arial"/>
          <w:color w:val="333333"/>
          <w:sz w:val="24"/>
          <w:szCs w:val="24"/>
          <w:lang w:eastAsia="ru-RU"/>
        </w:rPr>
        <w:t>.</w:t>
      </w:r>
    </w:p>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Площадь сель</w:t>
      </w:r>
      <w:r w:rsidR="00A641E6" w:rsidRPr="00783F09">
        <w:rPr>
          <w:rFonts w:ascii="Arial" w:hAnsi="Arial" w:cs="Arial"/>
          <w:sz w:val="24"/>
          <w:szCs w:val="24"/>
          <w:lang w:eastAsia="ru-RU"/>
        </w:rPr>
        <w:t xml:space="preserve">ского поселения составляет 5082 </w:t>
      </w:r>
      <w:r w:rsidRPr="00783F09">
        <w:rPr>
          <w:rFonts w:ascii="Arial" w:hAnsi="Arial" w:cs="Arial"/>
          <w:sz w:val="24"/>
          <w:szCs w:val="24"/>
          <w:lang w:eastAsia="ru-RU"/>
        </w:rPr>
        <w:t>га.</w:t>
      </w:r>
    </w:p>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 xml:space="preserve">Территория </w:t>
      </w:r>
      <w:r w:rsidR="00A641E6" w:rsidRPr="00783F09">
        <w:rPr>
          <w:rFonts w:ascii="Arial" w:hAnsi="Arial" w:cs="Arial"/>
          <w:sz w:val="24"/>
          <w:szCs w:val="24"/>
          <w:lang w:eastAsia="ru-RU"/>
        </w:rPr>
        <w:t xml:space="preserve">Александровского </w:t>
      </w:r>
      <w:r w:rsidRPr="00783F09">
        <w:rPr>
          <w:rFonts w:ascii="Arial" w:hAnsi="Arial" w:cs="Arial"/>
          <w:sz w:val="24"/>
          <w:szCs w:val="24"/>
          <w:lang w:eastAsia="ru-RU"/>
        </w:rPr>
        <w:t>сельского поселения входит в состав территории муниципального образования –</w:t>
      </w:r>
      <w:proofErr w:type="spellStart"/>
      <w:r w:rsidR="00A641E6" w:rsidRPr="00783F09">
        <w:rPr>
          <w:rFonts w:ascii="Arial" w:hAnsi="Arial" w:cs="Arial"/>
          <w:sz w:val="24"/>
          <w:szCs w:val="24"/>
          <w:lang w:eastAsia="ru-RU"/>
        </w:rPr>
        <w:t>Верхнехавского</w:t>
      </w:r>
      <w:proofErr w:type="spellEnd"/>
      <w:r w:rsidR="00A641E6" w:rsidRPr="00783F09">
        <w:rPr>
          <w:rFonts w:ascii="Arial" w:hAnsi="Arial" w:cs="Arial"/>
          <w:sz w:val="24"/>
          <w:szCs w:val="24"/>
          <w:lang w:eastAsia="ru-RU"/>
        </w:rPr>
        <w:t xml:space="preserve"> </w:t>
      </w:r>
      <w:r w:rsidRPr="00783F09">
        <w:rPr>
          <w:rFonts w:ascii="Arial" w:hAnsi="Arial" w:cs="Arial"/>
          <w:sz w:val="24"/>
          <w:szCs w:val="24"/>
          <w:lang w:eastAsia="ru-RU"/>
        </w:rPr>
        <w:t xml:space="preserve">муниципальный район </w:t>
      </w:r>
      <w:r w:rsidR="00A641E6" w:rsidRPr="00783F09">
        <w:rPr>
          <w:rFonts w:ascii="Arial" w:hAnsi="Arial" w:cs="Arial"/>
          <w:sz w:val="24"/>
          <w:szCs w:val="24"/>
          <w:lang w:eastAsia="ru-RU"/>
        </w:rPr>
        <w:t xml:space="preserve">Воронежской </w:t>
      </w:r>
      <w:r w:rsidRPr="00783F09">
        <w:rPr>
          <w:rFonts w:ascii="Arial" w:hAnsi="Arial" w:cs="Arial"/>
          <w:sz w:val="24"/>
          <w:szCs w:val="24"/>
          <w:lang w:eastAsia="ru-RU"/>
        </w:rPr>
        <w:t xml:space="preserve">области. </w:t>
      </w:r>
      <w:r w:rsidR="00A641E6" w:rsidRPr="00783F09">
        <w:rPr>
          <w:rFonts w:ascii="Arial" w:hAnsi="Arial" w:cs="Arial"/>
          <w:sz w:val="24"/>
          <w:szCs w:val="24"/>
          <w:lang w:eastAsia="ru-RU"/>
        </w:rPr>
        <w:t xml:space="preserve">Александровское </w:t>
      </w:r>
      <w:r w:rsidRPr="00783F09">
        <w:rPr>
          <w:rFonts w:ascii="Arial" w:hAnsi="Arial" w:cs="Arial"/>
          <w:sz w:val="24"/>
          <w:szCs w:val="24"/>
          <w:lang w:eastAsia="ru-RU"/>
        </w:rPr>
        <w:t xml:space="preserve">сельское  поселение расположено в восточной части </w:t>
      </w:r>
      <w:proofErr w:type="spellStart"/>
      <w:r w:rsidR="00A641E6" w:rsidRPr="00783F09">
        <w:rPr>
          <w:rFonts w:ascii="Arial" w:hAnsi="Arial" w:cs="Arial"/>
          <w:sz w:val="24"/>
          <w:szCs w:val="24"/>
          <w:lang w:eastAsia="ru-RU"/>
        </w:rPr>
        <w:t>Верхнехавского</w:t>
      </w:r>
      <w:proofErr w:type="spellEnd"/>
      <w:r w:rsidR="00A641E6" w:rsidRPr="00783F09">
        <w:rPr>
          <w:rFonts w:ascii="Arial" w:hAnsi="Arial" w:cs="Arial"/>
          <w:sz w:val="24"/>
          <w:szCs w:val="24"/>
          <w:lang w:eastAsia="ru-RU"/>
        </w:rPr>
        <w:t xml:space="preserve"> </w:t>
      </w:r>
      <w:r w:rsidRPr="00783F09">
        <w:rPr>
          <w:rFonts w:ascii="Arial" w:hAnsi="Arial" w:cs="Arial"/>
          <w:sz w:val="24"/>
          <w:szCs w:val="24"/>
          <w:lang w:eastAsia="ru-RU"/>
        </w:rPr>
        <w:t xml:space="preserve">района </w:t>
      </w:r>
      <w:r w:rsidR="00A641E6" w:rsidRPr="00783F09">
        <w:rPr>
          <w:rFonts w:ascii="Arial" w:hAnsi="Arial" w:cs="Arial"/>
          <w:sz w:val="24"/>
          <w:szCs w:val="24"/>
          <w:lang w:eastAsia="ru-RU"/>
        </w:rPr>
        <w:t xml:space="preserve"> Воронежской </w:t>
      </w:r>
      <w:r w:rsidRPr="00783F09">
        <w:rPr>
          <w:rFonts w:ascii="Arial" w:hAnsi="Arial" w:cs="Arial"/>
          <w:sz w:val="24"/>
          <w:szCs w:val="24"/>
          <w:lang w:eastAsia="ru-RU"/>
        </w:rPr>
        <w:t xml:space="preserve">области. На севере </w:t>
      </w:r>
      <w:r w:rsidR="00A641E6" w:rsidRPr="00783F09">
        <w:rPr>
          <w:rFonts w:ascii="Arial" w:hAnsi="Arial" w:cs="Arial"/>
          <w:sz w:val="24"/>
          <w:szCs w:val="24"/>
          <w:lang w:eastAsia="ru-RU"/>
        </w:rPr>
        <w:t xml:space="preserve">Александровское </w:t>
      </w:r>
      <w:r w:rsidRPr="00783F09">
        <w:rPr>
          <w:rFonts w:ascii="Arial" w:hAnsi="Arial" w:cs="Arial"/>
          <w:sz w:val="24"/>
          <w:szCs w:val="24"/>
          <w:lang w:eastAsia="ru-RU"/>
        </w:rPr>
        <w:t xml:space="preserve">сельское поселение граничит с </w:t>
      </w:r>
      <w:proofErr w:type="spellStart"/>
      <w:r w:rsidR="00A641E6" w:rsidRPr="00783F09">
        <w:rPr>
          <w:rFonts w:ascii="Arial" w:hAnsi="Arial" w:cs="Arial"/>
          <w:sz w:val="24"/>
          <w:szCs w:val="24"/>
          <w:lang w:eastAsia="ru-RU"/>
        </w:rPr>
        <w:t>Малосамоветским</w:t>
      </w:r>
      <w:proofErr w:type="spellEnd"/>
      <w:r w:rsidR="00A641E6" w:rsidRPr="00783F09">
        <w:rPr>
          <w:rFonts w:ascii="Arial" w:hAnsi="Arial" w:cs="Arial"/>
          <w:sz w:val="24"/>
          <w:szCs w:val="24"/>
          <w:lang w:eastAsia="ru-RU"/>
        </w:rPr>
        <w:t xml:space="preserve"> </w:t>
      </w:r>
      <w:r w:rsidRPr="00783F09">
        <w:rPr>
          <w:rFonts w:ascii="Arial" w:hAnsi="Arial" w:cs="Arial"/>
          <w:sz w:val="24"/>
          <w:szCs w:val="24"/>
          <w:lang w:eastAsia="ru-RU"/>
        </w:rPr>
        <w:t xml:space="preserve">сельскими поселениями. На </w:t>
      </w:r>
      <w:r w:rsidR="00A641E6" w:rsidRPr="00783F09">
        <w:rPr>
          <w:rFonts w:ascii="Arial" w:hAnsi="Arial" w:cs="Arial"/>
          <w:sz w:val="24"/>
          <w:szCs w:val="24"/>
          <w:lang w:eastAsia="ru-RU"/>
        </w:rPr>
        <w:t xml:space="preserve">востоке </w:t>
      </w:r>
      <w:r w:rsidRPr="00783F09">
        <w:rPr>
          <w:rFonts w:ascii="Arial" w:hAnsi="Arial" w:cs="Arial"/>
          <w:sz w:val="24"/>
          <w:szCs w:val="24"/>
          <w:lang w:eastAsia="ru-RU"/>
        </w:rPr>
        <w:t>с</w:t>
      </w:r>
      <w:r w:rsidR="00A641E6" w:rsidRPr="00783F09">
        <w:rPr>
          <w:rFonts w:ascii="Arial" w:hAnsi="Arial" w:cs="Arial"/>
          <w:sz w:val="24"/>
          <w:szCs w:val="24"/>
          <w:lang w:eastAsia="ru-RU"/>
        </w:rPr>
        <w:t xml:space="preserve"> </w:t>
      </w:r>
      <w:proofErr w:type="spellStart"/>
      <w:r w:rsidR="00A641E6" w:rsidRPr="00783F09">
        <w:rPr>
          <w:rFonts w:ascii="Arial" w:hAnsi="Arial" w:cs="Arial"/>
          <w:sz w:val="24"/>
          <w:szCs w:val="24"/>
          <w:lang w:eastAsia="ru-RU"/>
        </w:rPr>
        <w:t>Эртильским</w:t>
      </w:r>
      <w:proofErr w:type="spellEnd"/>
      <w:r w:rsidR="00A641E6" w:rsidRPr="00783F09">
        <w:rPr>
          <w:rFonts w:ascii="Arial" w:hAnsi="Arial" w:cs="Arial"/>
          <w:sz w:val="24"/>
          <w:szCs w:val="24"/>
          <w:lang w:eastAsia="ru-RU"/>
        </w:rPr>
        <w:t xml:space="preserve"> районом. На юге</w:t>
      </w:r>
      <w:r w:rsidRPr="00783F09">
        <w:rPr>
          <w:rFonts w:ascii="Arial" w:hAnsi="Arial" w:cs="Arial"/>
          <w:sz w:val="24"/>
          <w:szCs w:val="24"/>
          <w:lang w:eastAsia="ru-RU"/>
        </w:rPr>
        <w:t xml:space="preserve"> с</w:t>
      </w:r>
      <w:r w:rsidR="00A641E6" w:rsidRPr="00783F09">
        <w:rPr>
          <w:rFonts w:ascii="Arial" w:hAnsi="Arial" w:cs="Arial"/>
          <w:sz w:val="24"/>
          <w:szCs w:val="24"/>
          <w:lang w:eastAsia="ru-RU"/>
        </w:rPr>
        <w:t xml:space="preserve"> </w:t>
      </w:r>
      <w:proofErr w:type="spellStart"/>
      <w:r w:rsidR="00A641E6" w:rsidRPr="00783F09">
        <w:rPr>
          <w:rFonts w:ascii="Arial" w:hAnsi="Arial" w:cs="Arial"/>
          <w:sz w:val="24"/>
          <w:szCs w:val="24"/>
          <w:lang w:eastAsia="ru-RU"/>
        </w:rPr>
        <w:t>Панинским</w:t>
      </w:r>
      <w:proofErr w:type="spellEnd"/>
      <w:r w:rsidR="00A641E6" w:rsidRPr="00783F09">
        <w:rPr>
          <w:rFonts w:ascii="Arial" w:hAnsi="Arial" w:cs="Arial"/>
          <w:sz w:val="24"/>
          <w:szCs w:val="24"/>
          <w:lang w:eastAsia="ru-RU"/>
        </w:rPr>
        <w:t xml:space="preserve"> районом</w:t>
      </w:r>
      <w:r w:rsidRPr="00783F09">
        <w:rPr>
          <w:rFonts w:ascii="Arial" w:hAnsi="Arial" w:cs="Arial"/>
          <w:sz w:val="24"/>
          <w:szCs w:val="24"/>
          <w:lang w:eastAsia="ru-RU"/>
        </w:rPr>
        <w:t xml:space="preserve">, а с </w:t>
      </w:r>
      <w:r w:rsidR="00A641E6" w:rsidRPr="00783F09">
        <w:rPr>
          <w:rFonts w:ascii="Arial" w:hAnsi="Arial" w:cs="Arial"/>
          <w:sz w:val="24"/>
          <w:szCs w:val="24"/>
          <w:lang w:eastAsia="ru-RU"/>
        </w:rPr>
        <w:t xml:space="preserve">запада </w:t>
      </w:r>
      <w:r w:rsidRPr="00783F09">
        <w:rPr>
          <w:rFonts w:ascii="Arial" w:hAnsi="Arial" w:cs="Arial"/>
          <w:sz w:val="24"/>
          <w:szCs w:val="24"/>
          <w:lang w:eastAsia="ru-RU"/>
        </w:rPr>
        <w:t xml:space="preserve">с </w:t>
      </w:r>
      <w:proofErr w:type="spellStart"/>
      <w:r w:rsidR="004D45C2" w:rsidRPr="00783F09">
        <w:rPr>
          <w:rFonts w:ascii="Arial" w:hAnsi="Arial" w:cs="Arial"/>
          <w:sz w:val="24"/>
          <w:szCs w:val="24"/>
          <w:lang w:eastAsia="ru-RU"/>
        </w:rPr>
        <w:t>Шукавским</w:t>
      </w:r>
      <w:proofErr w:type="spellEnd"/>
      <w:r w:rsidR="004D45C2" w:rsidRPr="00783F09">
        <w:rPr>
          <w:rFonts w:ascii="Arial" w:hAnsi="Arial" w:cs="Arial"/>
          <w:sz w:val="24"/>
          <w:szCs w:val="24"/>
          <w:lang w:eastAsia="ru-RU"/>
        </w:rPr>
        <w:t xml:space="preserve"> и </w:t>
      </w:r>
      <w:proofErr w:type="spellStart"/>
      <w:r w:rsidR="004D45C2" w:rsidRPr="00783F09">
        <w:rPr>
          <w:rFonts w:ascii="Arial" w:hAnsi="Arial" w:cs="Arial"/>
          <w:sz w:val="24"/>
          <w:szCs w:val="24"/>
          <w:lang w:eastAsia="ru-RU"/>
        </w:rPr>
        <w:t>Верхнемазовским</w:t>
      </w:r>
      <w:proofErr w:type="spellEnd"/>
      <w:r w:rsidR="004D45C2" w:rsidRPr="00783F09">
        <w:rPr>
          <w:rFonts w:ascii="Arial" w:hAnsi="Arial" w:cs="Arial"/>
          <w:sz w:val="24"/>
          <w:szCs w:val="24"/>
          <w:lang w:eastAsia="ru-RU"/>
        </w:rPr>
        <w:t xml:space="preserve"> </w:t>
      </w:r>
      <w:r w:rsidRPr="00783F09">
        <w:rPr>
          <w:rFonts w:ascii="Arial" w:hAnsi="Arial" w:cs="Arial"/>
          <w:sz w:val="24"/>
          <w:szCs w:val="24"/>
          <w:lang w:eastAsia="ru-RU"/>
        </w:rPr>
        <w:t>сельским поселением.</w:t>
      </w:r>
    </w:p>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 xml:space="preserve">Расстояние от административного центра – с. </w:t>
      </w:r>
      <w:r w:rsidR="004D45C2" w:rsidRPr="00783F09">
        <w:rPr>
          <w:rFonts w:ascii="Arial" w:hAnsi="Arial" w:cs="Arial"/>
          <w:sz w:val="24"/>
          <w:szCs w:val="24"/>
          <w:lang w:eastAsia="ru-RU"/>
        </w:rPr>
        <w:t xml:space="preserve"> Александровка </w:t>
      </w:r>
      <w:r w:rsidRPr="00783F09">
        <w:rPr>
          <w:rFonts w:ascii="Arial" w:hAnsi="Arial" w:cs="Arial"/>
          <w:sz w:val="24"/>
          <w:szCs w:val="24"/>
          <w:lang w:eastAsia="ru-RU"/>
        </w:rPr>
        <w:t xml:space="preserve">до областного центра –  г. </w:t>
      </w:r>
      <w:r w:rsidR="004D45C2" w:rsidRPr="00783F09">
        <w:rPr>
          <w:rFonts w:ascii="Arial" w:hAnsi="Arial" w:cs="Arial"/>
          <w:sz w:val="24"/>
          <w:szCs w:val="24"/>
          <w:lang w:eastAsia="ru-RU"/>
        </w:rPr>
        <w:t>Воронежа– 9</w:t>
      </w:r>
      <w:r w:rsidRPr="00783F09">
        <w:rPr>
          <w:rFonts w:ascii="Arial" w:hAnsi="Arial" w:cs="Arial"/>
          <w:sz w:val="24"/>
          <w:szCs w:val="24"/>
          <w:lang w:eastAsia="ru-RU"/>
        </w:rPr>
        <w:t>0 км.</w:t>
      </w:r>
      <w:r w:rsidR="004D45C2" w:rsidRPr="00783F09">
        <w:rPr>
          <w:rFonts w:ascii="Arial" w:hAnsi="Arial" w:cs="Arial"/>
          <w:sz w:val="24"/>
          <w:szCs w:val="24"/>
          <w:lang w:eastAsia="ru-RU"/>
        </w:rPr>
        <w:t xml:space="preserve"> Расстояние от с. Александровка до районного центра с. Верхняя </w:t>
      </w:r>
      <w:proofErr w:type="spellStart"/>
      <w:r w:rsidR="004D45C2" w:rsidRPr="00783F09">
        <w:rPr>
          <w:rFonts w:ascii="Arial" w:hAnsi="Arial" w:cs="Arial"/>
          <w:sz w:val="24"/>
          <w:szCs w:val="24"/>
          <w:lang w:eastAsia="ru-RU"/>
        </w:rPr>
        <w:t>Хава</w:t>
      </w:r>
      <w:proofErr w:type="spellEnd"/>
      <w:r w:rsidR="004D45C2" w:rsidRPr="00783F09">
        <w:rPr>
          <w:rFonts w:ascii="Arial" w:hAnsi="Arial" w:cs="Arial"/>
          <w:sz w:val="24"/>
          <w:szCs w:val="24"/>
          <w:lang w:eastAsia="ru-RU"/>
        </w:rPr>
        <w:t xml:space="preserve"> – 35 км</w:t>
      </w:r>
    </w:p>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 xml:space="preserve">В градостроительном отношении расположение поселения, является благоприятным для его перспективного развития, чему способствует хорошая транспортная связь поселения с областным центром г. </w:t>
      </w:r>
      <w:r w:rsidR="004D45C2" w:rsidRPr="00783F09">
        <w:rPr>
          <w:rFonts w:ascii="Arial" w:hAnsi="Arial" w:cs="Arial"/>
          <w:sz w:val="24"/>
          <w:szCs w:val="24"/>
          <w:lang w:eastAsia="ru-RU"/>
        </w:rPr>
        <w:t xml:space="preserve">Воронеж </w:t>
      </w:r>
      <w:r w:rsidRPr="00783F09">
        <w:rPr>
          <w:rFonts w:ascii="Arial" w:hAnsi="Arial" w:cs="Arial"/>
          <w:sz w:val="24"/>
          <w:szCs w:val="24"/>
          <w:lang w:eastAsia="ru-RU"/>
        </w:rPr>
        <w:t>и районным центром</w:t>
      </w:r>
      <w:r w:rsidR="004D45C2" w:rsidRPr="00783F09">
        <w:rPr>
          <w:rFonts w:ascii="Arial" w:hAnsi="Arial" w:cs="Arial"/>
          <w:sz w:val="24"/>
          <w:szCs w:val="24"/>
          <w:lang w:eastAsia="ru-RU"/>
        </w:rPr>
        <w:t xml:space="preserve"> с. Верхняя </w:t>
      </w:r>
      <w:proofErr w:type="spellStart"/>
      <w:r w:rsidR="004D45C2" w:rsidRPr="00783F09">
        <w:rPr>
          <w:rFonts w:ascii="Arial" w:hAnsi="Arial" w:cs="Arial"/>
          <w:sz w:val="24"/>
          <w:szCs w:val="24"/>
          <w:lang w:eastAsia="ru-RU"/>
        </w:rPr>
        <w:t>Хава</w:t>
      </w:r>
      <w:proofErr w:type="spellEnd"/>
      <w:r w:rsidRPr="00783F09">
        <w:rPr>
          <w:rFonts w:ascii="Arial" w:hAnsi="Arial" w:cs="Arial"/>
          <w:sz w:val="24"/>
          <w:szCs w:val="24"/>
          <w:lang w:eastAsia="ru-RU"/>
        </w:rPr>
        <w:t>.</w:t>
      </w:r>
    </w:p>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 xml:space="preserve">Население,  проживающее на территории </w:t>
      </w:r>
      <w:r w:rsidR="004D45C2" w:rsidRPr="00783F09">
        <w:rPr>
          <w:rFonts w:ascii="Arial" w:hAnsi="Arial" w:cs="Arial"/>
          <w:sz w:val="24"/>
          <w:szCs w:val="24"/>
          <w:lang w:eastAsia="ru-RU"/>
        </w:rPr>
        <w:t xml:space="preserve">Александровского </w:t>
      </w:r>
      <w:r w:rsidRPr="00783F09">
        <w:rPr>
          <w:rFonts w:ascii="Arial" w:hAnsi="Arial" w:cs="Arial"/>
          <w:sz w:val="24"/>
          <w:szCs w:val="24"/>
          <w:lang w:eastAsia="ru-RU"/>
        </w:rPr>
        <w:t xml:space="preserve">сельского  поселения может попасть в г. </w:t>
      </w:r>
      <w:r w:rsidR="004D45C2" w:rsidRPr="00783F09">
        <w:rPr>
          <w:rFonts w:ascii="Arial" w:hAnsi="Arial" w:cs="Arial"/>
          <w:sz w:val="24"/>
          <w:szCs w:val="24"/>
          <w:lang w:eastAsia="ru-RU"/>
        </w:rPr>
        <w:t xml:space="preserve">Воронеж </w:t>
      </w:r>
      <w:r w:rsidRPr="00783F09">
        <w:rPr>
          <w:rFonts w:ascii="Arial" w:hAnsi="Arial" w:cs="Arial"/>
          <w:sz w:val="24"/>
          <w:szCs w:val="24"/>
          <w:lang w:eastAsia="ru-RU"/>
        </w:rPr>
        <w:t>по федеральной автодороге</w:t>
      </w:r>
      <w:r w:rsidR="004D45C2" w:rsidRPr="00783F09">
        <w:rPr>
          <w:rFonts w:ascii="Arial" w:hAnsi="Arial" w:cs="Arial"/>
          <w:sz w:val="24"/>
          <w:szCs w:val="24"/>
          <w:lang w:eastAsia="ru-RU"/>
        </w:rPr>
        <w:t xml:space="preserve"> Воронеж - Тамбов</w:t>
      </w:r>
      <w:r w:rsidRPr="00783F09">
        <w:rPr>
          <w:rFonts w:ascii="Arial" w:hAnsi="Arial" w:cs="Arial"/>
          <w:sz w:val="24"/>
          <w:szCs w:val="24"/>
          <w:lang w:eastAsia="ru-RU"/>
        </w:rPr>
        <w:t>.</w:t>
      </w:r>
    </w:p>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Другой транспортной связью, по которой, жители сельского поселения могут попасть в областной центр,</w:t>
      </w:r>
      <w:r w:rsidR="004D45C2" w:rsidRPr="00783F09">
        <w:rPr>
          <w:rFonts w:ascii="Arial" w:hAnsi="Arial" w:cs="Arial"/>
          <w:sz w:val="24"/>
          <w:szCs w:val="24"/>
          <w:lang w:eastAsia="ru-RU"/>
        </w:rPr>
        <w:t xml:space="preserve"> нет</w:t>
      </w:r>
      <w:r w:rsidRPr="00783F09">
        <w:rPr>
          <w:rFonts w:ascii="Arial" w:hAnsi="Arial" w:cs="Arial"/>
          <w:sz w:val="24"/>
          <w:szCs w:val="24"/>
          <w:lang w:eastAsia="ru-RU"/>
        </w:rPr>
        <w:t>.</w:t>
      </w:r>
    </w:p>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Транспортное сообщение по территории сельского поселения между  населенными пунктами: с.</w:t>
      </w:r>
      <w:r w:rsidR="004D45C2" w:rsidRPr="00783F09">
        <w:rPr>
          <w:rFonts w:ascii="Arial" w:hAnsi="Arial" w:cs="Arial"/>
          <w:sz w:val="24"/>
          <w:szCs w:val="24"/>
          <w:lang w:eastAsia="ru-RU"/>
        </w:rPr>
        <w:t xml:space="preserve"> Александровка</w:t>
      </w:r>
      <w:r w:rsidRPr="00783F09">
        <w:rPr>
          <w:rFonts w:ascii="Arial" w:hAnsi="Arial" w:cs="Arial"/>
          <w:sz w:val="24"/>
          <w:szCs w:val="24"/>
          <w:lang w:eastAsia="ru-RU"/>
        </w:rPr>
        <w:t xml:space="preserve">, </w:t>
      </w:r>
      <w:r w:rsidR="004D45C2" w:rsidRPr="00783F09">
        <w:rPr>
          <w:rFonts w:ascii="Arial" w:hAnsi="Arial" w:cs="Arial"/>
          <w:sz w:val="24"/>
          <w:szCs w:val="24"/>
          <w:lang w:eastAsia="ru-RU"/>
        </w:rPr>
        <w:t>п. Митрофановка</w:t>
      </w:r>
      <w:r w:rsidRPr="00783F09">
        <w:rPr>
          <w:rFonts w:ascii="Arial" w:hAnsi="Arial" w:cs="Arial"/>
          <w:sz w:val="24"/>
          <w:szCs w:val="24"/>
          <w:lang w:eastAsia="ru-RU"/>
        </w:rPr>
        <w:t xml:space="preserve">, </w:t>
      </w:r>
      <w:r w:rsidR="004D45C2" w:rsidRPr="00783F09">
        <w:rPr>
          <w:rFonts w:ascii="Arial" w:hAnsi="Arial" w:cs="Arial"/>
          <w:sz w:val="24"/>
          <w:szCs w:val="24"/>
          <w:lang w:eastAsia="ru-RU"/>
        </w:rPr>
        <w:t>п. Степановка</w:t>
      </w:r>
      <w:r w:rsidRPr="00783F09">
        <w:rPr>
          <w:rFonts w:ascii="Arial" w:hAnsi="Arial" w:cs="Arial"/>
          <w:sz w:val="24"/>
          <w:szCs w:val="24"/>
          <w:lang w:eastAsia="ru-RU"/>
        </w:rPr>
        <w:t>, пос.</w:t>
      </w:r>
      <w:r w:rsidR="004D45C2" w:rsidRPr="00783F09">
        <w:rPr>
          <w:rFonts w:ascii="Arial" w:hAnsi="Arial" w:cs="Arial"/>
          <w:sz w:val="24"/>
          <w:szCs w:val="24"/>
          <w:lang w:eastAsia="ru-RU"/>
        </w:rPr>
        <w:t xml:space="preserve"> </w:t>
      </w:r>
      <w:proofErr w:type="spellStart"/>
      <w:r w:rsidR="004D45C2" w:rsidRPr="00783F09">
        <w:rPr>
          <w:rFonts w:ascii="Arial" w:hAnsi="Arial" w:cs="Arial"/>
          <w:sz w:val="24"/>
          <w:szCs w:val="24"/>
          <w:lang w:eastAsia="ru-RU"/>
        </w:rPr>
        <w:t>Марьевка</w:t>
      </w:r>
      <w:proofErr w:type="spellEnd"/>
      <w:r w:rsidRPr="00783F09">
        <w:rPr>
          <w:rFonts w:ascii="Arial" w:hAnsi="Arial" w:cs="Arial"/>
          <w:sz w:val="24"/>
          <w:szCs w:val="24"/>
          <w:lang w:eastAsia="ru-RU"/>
        </w:rPr>
        <w:t xml:space="preserve">, </w:t>
      </w:r>
      <w:r w:rsidR="004D45C2" w:rsidRPr="00783F09">
        <w:rPr>
          <w:rFonts w:ascii="Arial" w:hAnsi="Arial" w:cs="Arial"/>
          <w:sz w:val="24"/>
          <w:szCs w:val="24"/>
          <w:lang w:eastAsia="ru-RU"/>
        </w:rPr>
        <w:t xml:space="preserve">п. </w:t>
      </w:r>
      <w:proofErr w:type="spellStart"/>
      <w:r w:rsidR="004D45C2" w:rsidRPr="00783F09">
        <w:rPr>
          <w:rFonts w:ascii="Arial" w:hAnsi="Arial" w:cs="Arial"/>
          <w:sz w:val="24"/>
          <w:szCs w:val="24"/>
          <w:lang w:eastAsia="ru-RU"/>
        </w:rPr>
        <w:t>Приобретенка</w:t>
      </w:r>
      <w:proofErr w:type="spellEnd"/>
      <w:r w:rsidR="004D45C2" w:rsidRPr="00783F09">
        <w:rPr>
          <w:rFonts w:ascii="Arial" w:hAnsi="Arial" w:cs="Arial"/>
          <w:sz w:val="24"/>
          <w:szCs w:val="24"/>
          <w:lang w:eastAsia="ru-RU"/>
        </w:rPr>
        <w:t xml:space="preserve"> </w:t>
      </w:r>
      <w:r w:rsidRPr="00783F09">
        <w:rPr>
          <w:rFonts w:ascii="Arial" w:hAnsi="Arial" w:cs="Arial"/>
          <w:sz w:val="24"/>
          <w:szCs w:val="24"/>
          <w:lang w:eastAsia="ru-RU"/>
        </w:rPr>
        <w:t>осуществляется по автомобильным дорогам с твердым покрытием. Дороги, соединяющие с населенными пунктами соседних сельских  поселений также с твердым покрытием.</w:t>
      </w:r>
    </w:p>
    <w:p w:rsidR="004D45C2"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 xml:space="preserve">Основная часть населения, проживающего в </w:t>
      </w:r>
      <w:r w:rsidR="004D45C2" w:rsidRPr="00783F09">
        <w:rPr>
          <w:rFonts w:ascii="Arial" w:hAnsi="Arial" w:cs="Arial"/>
          <w:sz w:val="24"/>
          <w:szCs w:val="24"/>
          <w:lang w:eastAsia="ru-RU"/>
        </w:rPr>
        <w:t xml:space="preserve">Александровском </w:t>
      </w:r>
      <w:r w:rsidRPr="00783F09">
        <w:rPr>
          <w:rFonts w:ascii="Arial" w:hAnsi="Arial" w:cs="Arial"/>
          <w:sz w:val="24"/>
          <w:szCs w:val="24"/>
          <w:lang w:eastAsia="ru-RU"/>
        </w:rPr>
        <w:t xml:space="preserve">сельском поселении, работает на предприятиях  г. </w:t>
      </w:r>
      <w:r w:rsidR="004D45C2" w:rsidRPr="00783F09">
        <w:rPr>
          <w:rFonts w:ascii="Arial" w:hAnsi="Arial" w:cs="Arial"/>
          <w:sz w:val="24"/>
          <w:szCs w:val="24"/>
          <w:lang w:eastAsia="ru-RU"/>
        </w:rPr>
        <w:t>Воронежа</w:t>
      </w:r>
      <w:r w:rsidRPr="00783F09">
        <w:rPr>
          <w:rFonts w:ascii="Arial" w:hAnsi="Arial" w:cs="Arial"/>
          <w:sz w:val="24"/>
          <w:szCs w:val="24"/>
          <w:lang w:eastAsia="ru-RU"/>
        </w:rPr>
        <w:t> и </w:t>
      </w:r>
      <w:r w:rsidR="004D45C2" w:rsidRPr="00783F09">
        <w:rPr>
          <w:rFonts w:ascii="Arial" w:hAnsi="Arial" w:cs="Arial"/>
          <w:sz w:val="24"/>
          <w:szCs w:val="24"/>
          <w:lang w:eastAsia="ru-RU"/>
        </w:rPr>
        <w:t xml:space="preserve">с. Верхняя </w:t>
      </w:r>
      <w:proofErr w:type="spellStart"/>
      <w:r w:rsidR="004D45C2" w:rsidRPr="00783F09">
        <w:rPr>
          <w:rFonts w:ascii="Arial" w:hAnsi="Arial" w:cs="Arial"/>
          <w:sz w:val="24"/>
          <w:szCs w:val="24"/>
          <w:lang w:eastAsia="ru-RU"/>
        </w:rPr>
        <w:t>Хава</w:t>
      </w:r>
      <w:proofErr w:type="spellEnd"/>
      <w:r w:rsidR="004D45C2" w:rsidRPr="00783F09">
        <w:rPr>
          <w:rFonts w:ascii="Arial" w:hAnsi="Arial" w:cs="Arial"/>
          <w:sz w:val="24"/>
          <w:szCs w:val="24"/>
          <w:lang w:eastAsia="ru-RU"/>
        </w:rPr>
        <w:t>.</w:t>
      </w:r>
      <w:r w:rsidRPr="00783F09">
        <w:rPr>
          <w:rFonts w:ascii="Arial" w:hAnsi="Arial" w:cs="Arial"/>
          <w:sz w:val="24"/>
          <w:szCs w:val="24"/>
          <w:lang w:eastAsia="ru-RU"/>
        </w:rPr>
        <w:t xml:space="preserve"> </w:t>
      </w:r>
    </w:p>
    <w:p w:rsidR="001D681A" w:rsidRPr="00783F09" w:rsidRDefault="001D681A" w:rsidP="00783F09">
      <w:pPr>
        <w:pStyle w:val="a3"/>
        <w:jc w:val="both"/>
        <w:rPr>
          <w:rFonts w:ascii="Arial" w:hAnsi="Arial" w:cs="Arial"/>
          <w:sz w:val="24"/>
          <w:szCs w:val="24"/>
          <w:lang w:eastAsia="ar-SA"/>
        </w:rPr>
      </w:pPr>
      <w:r w:rsidRPr="00783F09">
        <w:rPr>
          <w:rFonts w:ascii="Arial" w:hAnsi="Arial" w:cs="Arial"/>
          <w:sz w:val="24"/>
          <w:szCs w:val="24"/>
          <w:lang w:eastAsia="ar-SA"/>
        </w:rPr>
        <w:t xml:space="preserve">Рельеф Александровского сельского поселения неоднородный. Река </w:t>
      </w:r>
      <w:proofErr w:type="spellStart"/>
      <w:r w:rsidRPr="00783F09">
        <w:rPr>
          <w:rFonts w:ascii="Arial" w:hAnsi="Arial" w:cs="Arial"/>
          <w:sz w:val="24"/>
          <w:szCs w:val="24"/>
          <w:lang w:eastAsia="ar-SA"/>
        </w:rPr>
        <w:t>Матреночка</w:t>
      </w:r>
      <w:proofErr w:type="spellEnd"/>
      <w:r w:rsidRPr="00783F09">
        <w:rPr>
          <w:rFonts w:ascii="Arial" w:hAnsi="Arial" w:cs="Arial"/>
          <w:sz w:val="24"/>
          <w:szCs w:val="24"/>
          <w:lang w:eastAsia="ar-SA"/>
        </w:rPr>
        <w:t>, протекающая по территории поселения, разделяет его на 2 части, каждая из которых имеет уклон к пойме реки. Поселение размещается к северо-востоку от районного центра.</w:t>
      </w:r>
    </w:p>
    <w:p w:rsidR="001D681A" w:rsidRPr="00783F09" w:rsidRDefault="001D681A" w:rsidP="00783F09">
      <w:pPr>
        <w:pStyle w:val="a3"/>
        <w:jc w:val="both"/>
        <w:rPr>
          <w:rFonts w:ascii="Arial" w:hAnsi="Arial" w:cs="Arial"/>
          <w:sz w:val="24"/>
          <w:szCs w:val="24"/>
          <w:lang w:eastAsia="ar-SA"/>
        </w:rPr>
      </w:pPr>
      <w:r w:rsidRPr="00783F09">
        <w:rPr>
          <w:rFonts w:ascii="Arial" w:hAnsi="Arial" w:cs="Arial"/>
          <w:sz w:val="24"/>
          <w:szCs w:val="24"/>
          <w:lang w:eastAsia="ar-SA"/>
        </w:rPr>
        <w:t xml:space="preserve">Село расположено на правом берегу реки </w:t>
      </w:r>
      <w:proofErr w:type="spellStart"/>
      <w:r w:rsidRPr="00783F09">
        <w:rPr>
          <w:rFonts w:ascii="Arial" w:hAnsi="Arial" w:cs="Arial"/>
          <w:sz w:val="24"/>
          <w:szCs w:val="24"/>
          <w:lang w:eastAsia="ar-SA"/>
        </w:rPr>
        <w:t>Матреночка</w:t>
      </w:r>
      <w:proofErr w:type="spellEnd"/>
      <w:r w:rsidRPr="00783F09">
        <w:rPr>
          <w:rFonts w:ascii="Arial" w:hAnsi="Arial" w:cs="Arial"/>
          <w:sz w:val="24"/>
          <w:szCs w:val="24"/>
          <w:lang w:eastAsia="ar-SA"/>
        </w:rPr>
        <w:t xml:space="preserve"> и насчитывает 126 домов с населением 290 человек. Жилые дома и объекты культурно-бытового обслуживания расположены вдоль двух улиц — Ленина и Первомайская, имеющих твердое покрытие. Село застроено индивидуальными жилыми усадебными </w:t>
      </w:r>
      <w:r w:rsidRPr="00783F09">
        <w:rPr>
          <w:rFonts w:ascii="Arial" w:hAnsi="Arial" w:cs="Arial"/>
          <w:sz w:val="24"/>
          <w:szCs w:val="24"/>
          <w:lang w:eastAsia="ar-SA"/>
        </w:rPr>
        <w:lastRenderedPageBreak/>
        <w:t xml:space="preserve">домами. Связь с районным центром осуществляется федеральной автодороге «Воронеж - Тамбов», проходящей через </w:t>
      </w:r>
      <w:proofErr w:type="spellStart"/>
      <w:r w:rsidRPr="00783F09">
        <w:rPr>
          <w:rFonts w:ascii="Arial" w:hAnsi="Arial" w:cs="Arial"/>
          <w:sz w:val="24"/>
          <w:szCs w:val="24"/>
          <w:lang w:eastAsia="ar-SA"/>
        </w:rPr>
        <w:t>Верхнемазовское</w:t>
      </w:r>
      <w:proofErr w:type="spellEnd"/>
      <w:r w:rsidRPr="00783F09">
        <w:rPr>
          <w:rFonts w:ascii="Arial" w:hAnsi="Arial" w:cs="Arial"/>
          <w:sz w:val="24"/>
          <w:szCs w:val="24"/>
          <w:lang w:eastAsia="ar-SA"/>
        </w:rPr>
        <w:t xml:space="preserve"> сельское поселение.</w:t>
      </w:r>
    </w:p>
    <w:p w:rsidR="001D681A" w:rsidRPr="00783F09" w:rsidRDefault="001D681A" w:rsidP="00783F09">
      <w:pPr>
        <w:pStyle w:val="a3"/>
        <w:jc w:val="both"/>
        <w:rPr>
          <w:rFonts w:ascii="Arial" w:hAnsi="Arial" w:cs="Arial"/>
          <w:sz w:val="24"/>
          <w:szCs w:val="24"/>
          <w:lang w:eastAsia="ar-SA"/>
        </w:rPr>
      </w:pPr>
      <w:r w:rsidRPr="00783F09">
        <w:rPr>
          <w:rFonts w:ascii="Arial" w:hAnsi="Arial" w:cs="Arial"/>
          <w:sz w:val="24"/>
          <w:szCs w:val="24"/>
          <w:lang w:eastAsia="ar-SA"/>
        </w:rPr>
        <w:t>Перспективное развитие возможно к северо-востоку от села на площади 13 га.</w:t>
      </w:r>
    </w:p>
    <w:p w:rsidR="001D681A" w:rsidRPr="00783F09" w:rsidRDefault="001D681A" w:rsidP="00783F09">
      <w:pPr>
        <w:pStyle w:val="a3"/>
        <w:jc w:val="both"/>
        <w:rPr>
          <w:rFonts w:ascii="Arial" w:hAnsi="Arial" w:cs="Arial"/>
          <w:sz w:val="24"/>
          <w:szCs w:val="24"/>
          <w:lang w:eastAsia="ar-SA"/>
        </w:rPr>
      </w:pPr>
      <w:r w:rsidRPr="00783F09">
        <w:rPr>
          <w:rFonts w:ascii="Arial" w:hAnsi="Arial" w:cs="Arial"/>
          <w:sz w:val="24"/>
          <w:szCs w:val="24"/>
          <w:lang w:eastAsia="ar-SA"/>
        </w:rPr>
        <w:t>В селе имеются общеобразовательная школа, библиотека, клуб, ФАП и почтовый узел связи. Площадь села 154,24 га.</w:t>
      </w:r>
    </w:p>
    <w:p w:rsidR="001D681A" w:rsidRPr="00783F09" w:rsidRDefault="001D681A" w:rsidP="00783F09">
      <w:pPr>
        <w:pStyle w:val="a3"/>
        <w:jc w:val="both"/>
        <w:rPr>
          <w:rFonts w:ascii="Arial" w:hAnsi="Arial" w:cs="Arial"/>
          <w:sz w:val="24"/>
          <w:szCs w:val="24"/>
          <w:lang w:eastAsia="ar-SA"/>
        </w:rPr>
      </w:pPr>
      <w:r w:rsidRPr="00783F09">
        <w:rPr>
          <w:rFonts w:ascii="Arial" w:hAnsi="Arial" w:cs="Arial"/>
          <w:i/>
          <w:iCs/>
          <w:sz w:val="24"/>
          <w:szCs w:val="24"/>
          <w:lang w:eastAsia="ar-SA"/>
        </w:rPr>
        <w:t xml:space="preserve">Поселок Степановка </w:t>
      </w:r>
      <w:r w:rsidRPr="00783F09">
        <w:rPr>
          <w:rFonts w:ascii="Arial" w:hAnsi="Arial" w:cs="Arial"/>
          <w:sz w:val="24"/>
          <w:szCs w:val="24"/>
          <w:lang w:eastAsia="ar-SA"/>
        </w:rPr>
        <w:t xml:space="preserve">расположен к юго-западу, на расстоянии 3 км от административного центра поселения на правом берегу р. </w:t>
      </w:r>
      <w:proofErr w:type="spellStart"/>
      <w:r w:rsidRPr="00783F09">
        <w:rPr>
          <w:rFonts w:ascii="Arial" w:hAnsi="Arial" w:cs="Arial"/>
          <w:sz w:val="24"/>
          <w:szCs w:val="24"/>
          <w:lang w:eastAsia="ar-SA"/>
        </w:rPr>
        <w:t>Матреночка</w:t>
      </w:r>
      <w:proofErr w:type="spellEnd"/>
      <w:r w:rsidRPr="00783F09">
        <w:rPr>
          <w:rFonts w:ascii="Arial" w:hAnsi="Arial" w:cs="Arial"/>
          <w:sz w:val="24"/>
          <w:szCs w:val="24"/>
          <w:lang w:eastAsia="ar-SA"/>
        </w:rPr>
        <w:t>. В поселке насчитывается 7 домов, с кол</w:t>
      </w:r>
      <w:r w:rsidR="008A5387" w:rsidRPr="00783F09">
        <w:rPr>
          <w:rFonts w:ascii="Arial" w:hAnsi="Arial" w:cs="Arial"/>
          <w:sz w:val="24"/>
          <w:szCs w:val="24"/>
          <w:lang w:eastAsia="ar-SA"/>
        </w:rPr>
        <w:t xml:space="preserve">ичеством постоянно проживающих </w:t>
      </w:r>
      <w:r w:rsidRPr="00783F09">
        <w:rPr>
          <w:rFonts w:ascii="Arial" w:hAnsi="Arial" w:cs="Arial"/>
          <w:sz w:val="24"/>
          <w:szCs w:val="24"/>
          <w:lang w:eastAsia="ar-SA"/>
        </w:rPr>
        <w:t xml:space="preserve">9 человек. Территория поселка 63,77 га. Застройка расположена вдоль единственной улицы Свободы и представлена индивидуальными жилыми  домами. Связь с </w:t>
      </w:r>
      <w:proofErr w:type="spellStart"/>
      <w:r w:rsidRPr="00783F09">
        <w:rPr>
          <w:rFonts w:ascii="Arial" w:hAnsi="Arial" w:cs="Arial"/>
          <w:sz w:val="24"/>
          <w:szCs w:val="24"/>
          <w:lang w:eastAsia="ar-SA"/>
        </w:rPr>
        <w:t>с</w:t>
      </w:r>
      <w:proofErr w:type="spellEnd"/>
      <w:r w:rsidRPr="00783F09">
        <w:rPr>
          <w:rFonts w:ascii="Arial" w:hAnsi="Arial" w:cs="Arial"/>
          <w:sz w:val="24"/>
          <w:szCs w:val="24"/>
          <w:lang w:eastAsia="ar-SA"/>
        </w:rPr>
        <w:t>. Александровка осуществляется по грунтовой дороге.</w:t>
      </w:r>
    </w:p>
    <w:p w:rsidR="001D681A" w:rsidRPr="00783F09" w:rsidRDefault="001D681A" w:rsidP="00783F09">
      <w:pPr>
        <w:pStyle w:val="a3"/>
        <w:jc w:val="both"/>
        <w:rPr>
          <w:rFonts w:ascii="Arial" w:hAnsi="Arial" w:cs="Arial"/>
          <w:sz w:val="24"/>
          <w:szCs w:val="24"/>
          <w:lang w:eastAsia="ar-SA"/>
        </w:rPr>
      </w:pPr>
      <w:r w:rsidRPr="00783F09">
        <w:rPr>
          <w:rFonts w:ascii="Arial" w:hAnsi="Arial" w:cs="Arial"/>
          <w:i/>
          <w:iCs/>
          <w:sz w:val="24"/>
          <w:szCs w:val="24"/>
          <w:lang w:eastAsia="ar-SA"/>
        </w:rPr>
        <w:t xml:space="preserve">Поселок Митрофановка </w:t>
      </w:r>
      <w:r w:rsidRPr="00783F09">
        <w:rPr>
          <w:rFonts w:ascii="Arial" w:hAnsi="Arial" w:cs="Arial"/>
          <w:sz w:val="24"/>
          <w:szCs w:val="24"/>
          <w:lang w:eastAsia="ar-SA"/>
        </w:rPr>
        <w:t xml:space="preserve">расположен к северу на расстоянии 3 км от центра поселения на левом берегу р. </w:t>
      </w:r>
      <w:proofErr w:type="spellStart"/>
      <w:r w:rsidRPr="00783F09">
        <w:rPr>
          <w:rFonts w:ascii="Arial" w:hAnsi="Arial" w:cs="Arial"/>
          <w:sz w:val="24"/>
          <w:szCs w:val="24"/>
          <w:lang w:eastAsia="ar-SA"/>
        </w:rPr>
        <w:t>Матреночка</w:t>
      </w:r>
      <w:proofErr w:type="spellEnd"/>
      <w:r w:rsidRPr="00783F09">
        <w:rPr>
          <w:rFonts w:ascii="Arial" w:hAnsi="Arial" w:cs="Arial"/>
          <w:sz w:val="24"/>
          <w:szCs w:val="24"/>
          <w:lang w:eastAsia="ar-SA"/>
        </w:rPr>
        <w:t>. В поселке насчитывается 39 домов, с коли</w:t>
      </w:r>
      <w:r w:rsidR="008A5387" w:rsidRPr="00783F09">
        <w:rPr>
          <w:rFonts w:ascii="Arial" w:hAnsi="Arial" w:cs="Arial"/>
          <w:sz w:val="24"/>
          <w:szCs w:val="24"/>
          <w:lang w:eastAsia="ar-SA"/>
        </w:rPr>
        <w:t>чеством постоянно проживающих 31</w:t>
      </w:r>
      <w:r w:rsidRPr="00783F09">
        <w:rPr>
          <w:rFonts w:ascii="Arial" w:hAnsi="Arial" w:cs="Arial"/>
          <w:sz w:val="24"/>
          <w:szCs w:val="24"/>
          <w:lang w:eastAsia="ar-SA"/>
        </w:rPr>
        <w:t xml:space="preserve"> человек. Территория поселка 51,02 га. Застройка расположена вдоль двух улиц Садовая и Победы, представлена индивидуальными жилыми усадебными домами. Связь с центром поселения осуществляется по асфальтированной дороге.</w:t>
      </w:r>
    </w:p>
    <w:p w:rsidR="001D681A" w:rsidRPr="00783F09" w:rsidRDefault="001D681A" w:rsidP="00783F09">
      <w:pPr>
        <w:pStyle w:val="a3"/>
        <w:jc w:val="both"/>
        <w:rPr>
          <w:rFonts w:ascii="Arial" w:hAnsi="Arial" w:cs="Arial"/>
          <w:sz w:val="24"/>
          <w:szCs w:val="24"/>
        </w:rPr>
      </w:pPr>
      <w:r w:rsidRPr="00783F09">
        <w:rPr>
          <w:rFonts w:ascii="Arial" w:hAnsi="Arial" w:cs="Arial"/>
          <w:sz w:val="24"/>
          <w:szCs w:val="24"/>
        </w:rPr>
        <w:t xml:space="preserve">К западу от поселка Митрофановка возможно строительство автосервиса, а к северу – выделена площадка под </w:t>
      </w:r>
      <w:r w:rsidRPr="00783F09">
        <w:rPr>
          <w:rFonts w:ascii="Arial" w:hAnsi="Arial" w:cs="Arial"/>
          <w:sz w:val="24"/>
          <w:szCs w:val="24"/>
          <w:lang w:eastAsia="ar-SA"/>
        </w:rPr>
        <w:t>мясоперерабатывающее, консервное и молочное производство.</w:t>
      </w:r>
      <w:r w:rsidRPr="00783F09">
        <w:rPr>
          <w:rFonts w:ascii="Arial" w:hAnsi="Arial" w:cs="Arial"/>
          <w:sz w:val="24"/>
          <w:szCs w:val="24"/>
        </w:rPr>
        <w:t xml:space="preserve"> Общая площадь площадок – 27 га.</w:t>
      </w:r>
    </w:p>
    <w:p w:rsidR="001D681A" w:rsidRPr="00783F09" w:rsidRDefault="001D681A" w:rsidP="00783F09">
      <w:pPr>
        <w:pStyle w:val="a3"/>
        <w:jc w:val="both"/>
        <w:rPr>
          <w:rFonts w:ascii="Arial" w:hAnsi="Arial" w:cs="Arial"/>
          <w:sz w:val="24"/>
          <w:szCs w:val="24"/>
          <w:lang w:eastAsia="ar-SA"/>
        </w:rPr>
      </w:pPr>
      <w:r w:rsidRPr="00783F09">
        <w:rPr>
          <w:rFonts w:ascii="Arial" w:hAnsi="Arial" w:cs="Arial"/>
          <w:i/>
          <w:iCs/>
          <w:sz w:val="24"/>
          <w:szCs w:val="24"/>
          <w:lang w:eastAsia="ar-SA"/>
        </w:rPr>
        <w:t xml:space="preserve">Поселок </w:t>
      </w:r>
      <w:proofErr w:type="spellStart"/>
      <w:r w:rsidRPr="00783F09">
        <w:rPr>
          <w:rFonts w:ascii="Arial" w:hAnsi="Arial" w:cs="Arial"/>
          <w:i/>
          <w:iCs/>
          <w:sz w:val="24"/>
          <w:szCs w:val="24"/>
          <w:lang w:eastAsia="ar-SA"/>
        </w:rPr>
        <w:t>Приобретенка</w:t>
      </w:r>
      <w:proofErr w:type="spellEnd"/>
      <w:r w:rsidRPr="00783F09">
        <w:rPr>
          <w:rFonts w:ascii="Arial" w:hAnsi="Arial" w:cs="Arial"/>
          <w:i/>
          <w:iCs/>
          <w:sz w:val="24"/>
          <w:szCs w:val="24"/>
          <w:lang w:eastAsia="ar-SA"/>
        </w:rPr>
        <w:t xml:space="preserve"> </w:t>
      </w:r>
      <w:r w:rsidRPr="00783F09">
        <w:rPr>
          <w:rFonts w:ascii="Arial" w:hAnsi="Arial" w:cs="Arial"/>
          <w:sz w:val="24"/>
          <w:szCs w:val="24"/>
          <w:lang w:eastAsia="ar-SA"/>
        </w:rPr>
        <w:t>расположен к северу на расстоянии 5 км от            с. Александровка. Территория поселка 27,20 га. В настоящее время в данном населенном пункте никто не проживает.</w:t>
      </w:r>
    </w:p>
    <w:p w:rsidR="001D681A" w:rsidRPr="00783F09" w:rsidRDefault="001D681A" w:rsidP="00783F09">
      <w:pPr>
        <w:pStyle w:val="a3"/>
        <w:jc w:val="both"/>
        <w:rPr>
          <w:rFonts w:ascii="Arial" w:hAnsi="Arial" w:cs="Arial"/>
          <w:sz w:val="24"/>
          <w:szCs w:val="24"/>
          <w:lang w:eastAsia="ar-SA"/>
        </w:rPr>
      </w:pPr>
      <w:r w:rsidRPr="00783F09">
        <w:rPr>
          <w:rFonts w:ascii="Arial" w:hAnsi="Arial" w:cs="Arial"/>
          <w:i/>
          <w:iCs/>
          <w:sz w:val="24"/>
          <w:szCs w:val="24"/>
          <w:lang w:eastAsia="ar-SA"/>
        </w:rPr>
        <w:t xml:space="preserve">Поселок </w:t>
      </w:r>
      <w:proofErr w:type="spellStart"/>
      <w:r w:rsidRPr="00783F09">
        <w:rPr>
          <w:rFonts w:ascii="Arial" w:hAnsi="Arial" w:cs="Arial"/>
          <w:i/>
          <w:iCs/>
          <w:sz w:val="24"/>
          <w:szCs w:val="24"/>
          <w:lang w:eastAsia="ar-SA"/>
        </w:rPr>
        <w:t>Марьевка</w:t>
      </w:r>
      <w:proofErr w:type="spellEnd"/>
      <w:r w:rsidRPr="00783F09">
        <w:rPr>
          <w:rFonts w:ascii="Arial" w:hAnsi="Arial" w:cs="Arial"/>
          <w:i/>
          <w:iCs/>
          <w:sz w:val="24"/>
          <w:szCs w:val="24"/>
          <w:lang w:eastAsia="ar-SA"/>
        </w:rPr>
        <w:t xml:space="preserve"> </w:t>
      </w:r>
      <w:r w:rsidRPr="00783F09">
        <w:rPr>
          <w:rFonts w:ascii="Arial" w:hAnsi="Arial" w:cs="Arial"/>
          <w:sz w:val="24"/>
          <w:szCs w:val="24"/>
          <w:lang w:eastAsia="ar-SA"/>
        </w:rPr>
        <w:t xml:space="preserve">расположен к северу, на расстоянии 7 км от административного центра поселения. </w:t>
      </w:r>
      <w:r w:rsidR="008A5387" w:rsidRPr="00783F09">
        <w:rPr>
          <w:rFonts w:ascii="Arial" w:hAnsi="Arial" w:cs="Arial"/>
          <w:sz w:val="24"/>
          <w:szCs w:val="24"/>
          <w:lang w:eastAsia="ar-SA"/>
        </w:rPr>
        <w:t xml:space="preserve">В поселке 2  жилых дома, с количеством постоянно проживающих 22 человек </w:t>
      </w:r>
      <w:r w:rsidRPr="00783F09">
        <w:rPr>
          <w:rFonts w:ascii="Arial" w:hAnsi="Arial" w:cs="Arial"/>
          <w:sz w:val="24"/>
          <w:szCs w:val="24"/>
          <w:lang w:eastAsia="ar-SA"/>
        </w:rPr>
        <w:t>На территории поселка действует Оздоровительно-реабилитационный центр на площади 11,27 га.</w:t>
      </w:r>
    </w:p>
    <w:p w:rsidR="001D681A" w:rsidRPr="00783F09" w:rsidRDefault="001D681A" w:rsidP="00783F09">
      <w:pPr>
        <w:pStyle w:val="a3"/>
        <w:jc w:val="both"/>
        <w:rPr>
          <w:rFonts w:ascii="Arial" w:hAnsi="Arial" w:cs="Arial"/>
          <w:sz w:val="24"/>
          <w:szCs w:val="24"/>
          <w:lang w:eastAsia="ar-SA"/>
        </w:rPr>
      </w:pPr>
      <w:r w:rsidRPr="00783F09">
        <w:rPr>
          <w:rFonts w:ascii="Arial" w:hAnsi="Arial" w:cs="Arial"/>
          <w:sz w:val="24"/>
          <w:szCs w:val="24"/>
          <w:lang w:eastAsia="ar-SA"/>
        </w:rPr>
        <w:t>На основе комплексного анализа социально-экономических условий, градостроительной ситуации, природных условий населенных пунктов Александровского сельского поселения определены тенденции их дальнейшего развития.</w:t>
      </w:r>
    </w:p>
    <w:p w:rsidR="001D681A" w:rsidRPr="00783F09" w:rsidRDefault="001D681A" w:rsidP="00783F09">
      <w:pPr>
        <w:pStyle w:val="a3"/>
        <w:jc w:val="both"/>
        <w:rPr>
          <w:rFonts w:ascii="Arial" w:hAnsi="Arial" w:cs="Arial"/>
          <w:sz w:val="24"/>
          <w:szCs w:val="24"/>
          <w:lang w:eastAsia="ar-SA"/>
        </w:rPr>
      </w:pPr>
      <w:r w:rsidRPr="00783F09">
        <w:rPr>
          <w:rFonts w:ascii="Arial" w:hAnsi="Arial" w:cs="Arial"/>
          <w:sz w:val="24"/>
          <w:szCs w:val="24"/>
          <w:lang w:eastAsia="ar-SA"/>
        </w:rPr>
        <w:t xml:space="preserve">Существующая планировочная структура сельского поселения показана на Схеме генерального плана (Схема существующего состояния и  комплексной оценки территории). </w:t>
      </w:r>
    </w:p>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С позиции перспективного социально-экономического развития и         территориального расположения к перспективным населенным пунктам можно   отнести  с.</w:t>
      </w:r>
      <w:r w:rsidR="008A5387" w:rsidRPr="00783F09">
        <w:rPr>
          <w:rFonts w:ascii="Arial" w:hAnsi="Arial" w:cs="Arial"/>
          <w:sz w:val="24"/>
          <w:szCs w:val="24"/>
          <w:lang w:eastAsia="ru-RU"/>
        </w:rPr>
        <w:t xml:space="preserve"> Александровка</w:t>
      </w:r>
      <w:r w:rsidRPr="00783F09">
        <w:rPr>
          <w:rFonts w:ascii="Arial" w:hAnsi="Arial" w:cs="Arial"/>
          <w:sz w:val="24"/>
          <w:szCs w:val="24"/>
          <w:lang w:eastAsia="ru-RU"/>
        </w:rPr>
        <w:t xml:space="preserve">, </w:t>
      </w:r>
      <w:r w:rsidR="008A5387" w:rsidRPr="00783F09">
        <w:rPr>
          <w:rFonts w:ascii="Arial" w:hAnsi="Arial" w:cs="Arial"/>
          <w:sz w:val="24"/>
          <w:szCs w:val="24"/>
          <w:lang w:eastAsia="ru-RU"/>
        </w:rPr>
        <w:t>п. Митрофановка</w:t>
      </w:r>
      <w:r w:rsidRPr="00783F09">
        <w:rPr>
          <w:rFonts w:ascii="Arial" w:hAnsi="Arial" w:cs="Arial"/>
          <w:sz w:val="24"/>
          <w:szCs w:val="24"/>
          <w:lang w:eastAsia="ru-RU"/>
        </w:rPr>
        <w:t>, пос.</w:t>
      </w:r>
      <w:r w:rsidR="008A5387" w:rsidRPr="00783F09">
        <w:rPr>
          <w:rFonts w:ascii="Arial" w:hAnsi="Arial" w:cs="Arial"/>
          <w:sz w:val="24"/>
          <w:szCs w:val="24"/>
          <w:lang w:eastAsia="ru-RU"/>
        </w:rPr>
        <w:t xml:space="preserve"> Степановка</w:t>
      </w:r>
      <w:r w:rsidRPr="00783F09">
        <w:rPr>
          <w:rFonts w:ascii="Arial" w:hAnsi="Arial" w:cs="Arial"/>
          <w:sz w:val="24"/>
          <w:szCs w:val="24"/>
          <w:lang w:eastAsia="ru-RU"/>
        </w:rPr>
        <w:t>,</w:t>
      </w:r>
      <w:r w:rsidR="008A5387" w:rsidRPr="00783F09">
        <w:rPr>
          <w:rFonts w:ascii="Arial" w:hAnsi="Arial" w:cs="Arial"/>
          <w:sz w:val="24"/>
          <w:szCs w:val="24"/>
          <w:lang w:eastAsia="ru-RU"/>
        </w:rPr>
        <w:t xml:space="preserve"> п. </w:t>
      </w:r>
      <w:proofErr w:type="spellStart"/>
      <w:r w:rsidR="008A5387" w:rsidRPr="00783F09">
        <w:rPr>
          <w:rFonts w:ascii="Arial" w:hAnsi="Arial" w:cs="Arial"/>
          <w:sz w:val="24"/>
          <w:szCs w:val="24"/>
          <w:lang w:eastAsia="ru-RU"/>
        </w:rPr>
        <w:t>Марьевка</w:t>
      </w:r>
      <w:proofErr w:type="spellEnd"/>
      <w:r w:rsidRPr="00783F09">
        <w:rPr>
          <w:rFonts w:ascii="Arial" w:hAnsi="Arial" w:cs="Arial"/>
          <w:sz w:val="24"/>
          <w:szCs w:val="24"/>
          <w:lang w:eastAsia="ru-RU"/>
        </w:rPr>
        <w:t xml:space="preserve"> с возможным вариантом развития, как дачных поселков для сезонного проживания.</w:t>
      </w:r>
    </w:p>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На территории поселения имеется возможность организации туристско-рекреационных зон, а также зон спортивного направления.</w:t>
      </w:r>
    </w:p>
    <w:p w:rsidR="006B1676" w:rsidRPr="00783F09" w:rsidRDefault="006B1676" w:rsidP="00783F09">
      <w:pPr>
        <w:pStyle w:val="a3"/>
        <w:jc w:val="both"/>
        <w:rPr>
          <w:rFonts w:ascii="Arial" w:hAnsi="Arial" w:cs="Arial"/>
          <w:sz w:val="24"/>
          <w:szCs w:val="24"/>
          <w:lang w:eastAsia="ru-RU"/>
        </w:rPr>
      </w:pPr>
      <w:r w:rsidRPr="00783F09">
        <w:rPr>
          <w:rFonts w:ascii="Arial" w:hAnsi="Arial" w:cs="Arial"/>
          <w:sz w:val="24"/>
          <w:szCs w:val="24"/>
          <w:lang w:eastAsia="ru-RU"/>
        </w:rPr>
        <w:t xml:space="preserve">Существующий уровень социально-экономического  развития  населенных пунктов </w:t>
      </w:r>
      <w:r w:rsidR="00CE7EDD" w:rsidRPr="00783F09">
        <w:rPr>
          <w:rFonts w:ascii="Arial" w:hAnsi="Arial" w:cs="Arial"/>
          <w:sz w:val="24"/>
          <w:szCs w:val="24"/>
          <w:lang w:eastAsia="ru-RU"/>
        </w:rPr>
        <w:t xml:space="preserve">Александровского </w:t>
      </w:r>
      <w:r w:rsidRPr="00783F09">
        <w:rPr>
          <w:rFonts w:ascii="Arial" w:hAnsi="Arial" w:cs="Arial"/>
          <w:sz w:val="24"/>
          <w:szCs w:val="24"/>
          <w:lang w:eastAsia="ru-RU"/>
        </w:rPr>
        <w:t>сельское поселение, наличие в них объектов  социального и культурно-бытового обслуживания населения отражен  в таблице 1.</w:t>
      </w:r>
    </w:p>
    <w:p w:rsidR="00694D64" w:rsidRDefault="00694D64"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p>
    <w:p w:rsidR="00694D64" w:rsidRDefault="00694D64"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p>
    <w:p w:rsidR="00694D64" w:rsidRDefault="00694D64"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p>
    <w:p w:rsidR="00694D64" w:rsidRDefault="00694D64"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color w:val="333333"/>
          <w:sz w:val="24"/>
          <w:szCs w:val="24"/>
          <w:lang w:eastAsia="ru-RU"/>
        </w:rPr>
        <w:lastRenderedPageBreak/>
        <w:t>Таблица 1</w:t>
      </w:r>
    </w:p>
    <w:tbl>
      <w:tblPr>
        <w:tblW w:w="6783"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2200"/>
        <w:gridCol w:w="1626"/>
        <w:gridCol w:w="2398"/>
      </w:tblGrid>
      <w:tr w:rsidR="009713EA" w:rsidRPr="009459B7" w:rsidTr="009713EA">
        <w:trPr>
          <w:tblCellSpacing w:w="15" w:type="dxa"/>
        </w:trPr>
        <w:tc>
          <w:tcPr>
            <w:tcW w:w="514" w:type="dxa"/>
            <w:shd w:val="clear" w:color="auto" w:fill="FFFFFF"/>
            <w:vAlign w:val="center"/>
            <w:hideMark/>
          </w:tcPr>
          <w:p w:rsidR="009713EA" w:rsidRPr="009459B7" w:rsidRDefault="009713EA" w:rsidP="006B1676">
            <w:pPr>
              <w:spacing w:after="0" w:line="240" w:lineRule="auto"/>
              <w:rPr>
                <w:rFonts w:eastAsia="Times New Roman" w:cs="Times New Roman"/>
                <w:color w:val="222222"/>
                <w:sz w:val="24"/>
                <w:szCs w:val="24"/>
                <w:lang w:eastAsia="ru-RU"/>
              </w:rPr>
            </w:pPr>
            <w:r w:rsidRPr="009459B7">
              <w:rPr>
                <w:rFonts w:eastAsia="Times New Roman" w:cs="Times New Roman"/>
                <w:b/>
                <w:bCs/>
                <w:color w:val="222222"/>
                <w:sz w:val="24"/>
                <w:szCs w:val="24"/>
                <w:lang w:eastAsia="ru-RU"/>
              </w:rPr>
              <w:t>№ п/п</w:t>
            </w:r>
          </w:p>
        </w:tc>
        <w:tc>
          <w:tcPr>
            <w:tcW w:w="2170" w:type="dxa"/>
            <w:shd w:val="clear" w:color="auto" w:fill="FFFFFF"/>
            <w:vAlign w:val="center"/>
            <w:hideMark/>
          </w:tcPr>
          <w:p w:rsidR="009713EA" w:rsidRPr="00B11610" w:rsidRDefault="009713EA" w:rsidP="00B11610">
            <w:pPr>
              <w:pStyle w:val="a3"/>
              <w:jc w:val="both"/>
              <w:rPr>
                <w:rFonts w:ascii="Arial" w:hAnsi="Arial" w:cs="Arial"/>
                <w:sz w:val="24"/>
                <w:szCs w:val="24"/>
                <w:lang w:eastAsia="ru-RU"/>
              </w:rPr>
            </w:pPr>
            <w:r w:rsidRPr="00B11610">
              <w:rPr>
                <w:rFonts w:ascii="Arial" w:hAnsi="Arial" w:cs="Arial"/>
                <w:sz w:val="24"/>
                <w:szCs w:val="24"/>
                <w:lang w:eastAsia="ru-RU"/>
              </w:rPr>
              <w:t>Наименование</w:t>
            </w:r>
          </w:p>
          <w:p w:rsidR="009713EA" w:rsidRPr="00B11610" w:rsidRDefault="009713EA" w:rsidP="00B11610">
            <w:pPr>
              <w:pStyle w:val="a3"/>
              <w:jc w:val="both"/>
              <w:rPr>
                <w:rFonts w:ascii="Arial" w:hAnsi="Arial" w:cs="Arial"/>
                <w:color w:val="333333"/>
                <w:sz w:val="24"/>
                <w:szCs w:val="24"/>
                <w:lang w:eastAsia="ru-RU"/>
              </w:rPr>
            </w:pPr>
            <w:r w:rsidRPr="00B11610">
              <w:rPr>
                <w:rFonts w:ascii="Arial" w:hAnsi="Arial" w:cs="Arial"/>
                <w:color w:val="333333"/>
                <w:sz w:val="24"/>
                <w:szCs w:val="24"/>
                <w:lang w:eastAsia="ru-RU"/>
              </w:rPr>
              <w:t>населенного пункта</w:t>
            </w:r>
          </w:p>
        </w:tc>
        <w:tc>
          <w:tcPr>
            <w:tcW w:w="1596" w:type="dxa"/>
            <w:shd w:val="clear" w:color="auto" w:fill="FFFFFF"/>
            <w:vAlign w:val="center"/>
            <w:hideMark/>
          </w:tcPr>
          <w:p w:rsidR="009713EA" w:rsidRPr="00B11610" w:rsidRDefault="009713EA" w:rsidP="00B11610">
            <w:pPr>
              <w:pStyle w:val="a3"/>
              <w:jc w:val="both"/>
              <w:rPr>
                <w:rFonts w:ascii="Arial" w:hAnsi="Arial" w:cs="Arial"/>
                <w:sz w:val="24"/>
                <w:szCs w:val="24"/>
                <w:lang w:eastAsia="ru-RU"/>
              </w:rPr>
            </w:pPr>
            <w:r w:rsidRPr="00B11610">
              <w:rPr>
                <w:rFonts w:ascii="Arial" w:hAnsi="Arial" w:cs="Arial"/>
                <w:sz w:val="24"/>
                <w:szCs w:val="24"/>
                <w:lang w:eastAsia="ru-RU"/>
              </w:rPr>
              <w:t>Всего количество</w:t>
            </w:r>
          </w:p>
          <w:p w:rsidR="009713EA" w:rsidRPr="00B11610" w:rsidRDefault="009713EA" w:rsidP="00B11610">
            <w:pPr>
              <w:pStyle w:val="a3"/>
              <w:jc w:val="both"/>
              <w:rPr>
                <w:rFonts w:ascii="Arial" w:hAnsi="Arial" w:cs="Arial"/>
                <w:color w:val="333333"/>
                <w:sz w:val="24"/>
                <w:szCs w:val="24"/>
                <w:lang w:eastAsia="ru-RU"/>
              </w:rPr>
            </w:pPr>
            <w:r w:rsidRPr="00B11610">
              <w:rPr>
                <w:rFonts w:ascii="Arial" w:hAnsi="Arial" w:cs="Arial"/>
                <w:color w:val="333333"/>
                <w:sz w:val="24"/>
                <w:szCs w:val="24"/>
                <w:lang w:eastAsia="ru-RU"/>
              </w:rPr>
              <w:t>хозяйств</w:t>
            </w:r>
          </w:p>
        </w:tc>
        <w:tc>
          <w:tcPr>
            <w:tcW w:w="2353" w:type="dxa"/>
            <w:shd w:val="clear" w:color="auto" w:fill="FFFFFF"/>
            <w:vAlign w:val="center"/>
            <w:hideMark/>
          </w:tcPr>
          <w:p w:rsidR="009713EA" w:rsidRPr="00B11610" w:rsidRDefault="009713EA" w:rsidP="00B11610">
            <w:pPr>
              <w:pStyle w:val="a3"/>
              <w:jc w:val="both"/>
              <w:rPr>
                <w:rFonts w:ascii="Arial" w:hAnsi="Arial" w:cs="Arial"/>
                <w:sz w:val="24"/>
                <w:szCs w:val="24"/>
                <w:lang w:eastAsia="ru-RU"/>
              </w:rPr>
            </w:pPr>
            <w:r w:rsidRPr="00B11610">
              <w:rPr>
                <w:rFonts w:ascii="Arial" w:hAnsi="Arial" w:cs="Arial"/>
                <w:sz w:val="24"/>
                <w:szCs w:val="24"/>
                <w:lang w:eastAsia="ru-RU"/>
              </w:rPr>
              <w:t> </w:t>
            </w:r>
          </w:p>
          <w:p w:rsidR="009713EA" w:rsidRPr="00B11610" w:rsidRDefault="009713EA" w:rsidP="00B11610">
            <w:pPr>
              <w:pStyle w:val="a3"/>
              <w:jc w:val="both"/>
              <w:rPr>
                <w:rFonts w:ascii="Arial" w:hAnsi="Arial" w:cs="Arial"/>
                <w:color w:val="333333"/>
                <w:sz w:val="24"/>
                <w:szCs w:val="24"/>
                <w:lang w:eastAsia="ru-RU"/>
              </w:rPr>
            </w:pPr>
            <w:r w:rsidRPr="00B11610">
              <w:rPr>
                <w:rFonts w:ascii="Arial" w:hAnsi="Arial" w:cs="Arial"/>
                <w:color w:val="333333"/>
                <w:sz w:val="24"/>
                <w:szCs w:val="24"/>
                <w:lang w:eastAsia="ru-RU"/>
              </w:rPr>
              <w:t>Объекты</w:t>
            </w:r>
          </w:p>
          <w:p w:rsidR="009713EA" w:rsidRPr="00B11610" w:rsidRDefault="009713EA" w:rsidP="00B11610">
            <w:pPr>
              <w:pStyle w:val="a3"/>
              <w:jc w:val="both"/>
              <w:rPr>
                <w:rFonts w:ascii="Arial" w:hAnsi="Arial" w:cs="Arial"/>
                <w:color w:val="333333"/>
                <w:sz w:val="24"/>
                <w:szCs w:val="24"/>
                <w:lang w:eastAsia="ru-RU"/>
              </w:rPr>
            </w:pPr>
            <w:r w:rsidRPr="00B11610">
              <w:rPr>
                <w:rFonts w:ascii="Arial" w:hAnsi="Arial" w:cs="Arial"/>
                <w:color w:val="333333"/>
                <w:sz w:val="24"/>
                <w:szCs w:val="24"/>
                <w:lang w:eastAsia="ru-RU"/>
              </w:rPr>
              <w:t>соцкультбыта</w:t>
            </w:r>
          </w:p>
          <w:p w:rsidR="009713EA" w:rsidRPr="00B11610" w:rsidRDefault="009713EA" w:rsidP="00B11610">
            <w:pPr>
              <w:pStyle w:val="a3"/>
              <w:jc w:val="both"/>
              <w:rPr>
                <w:rFonts w:ascii="Arial" w:hAnsi="Arial" w:cs="Arial"/>
                <w:color w:val="333333"/>
                <w:sz w:val="24"/>
                <w:szCs w:val="24"/>
                <w:lang w:eastAsia="ru-RU"/>
              </w:rPr>
            </w:pPr>
            <w:r w:rsidRPr="00B11610">
              <w:rPr>
                <w:rFonts w:ascii="Arial" w:hAnsi="Arial" w:cs="Arial"/>
                <w:color w:val="333333"/>
                <w:sz w:val="24"/>
                <w:szCs w:val="24"/>
                <w:lang w:eastAsia="ru-RU"/>
              </w:rPr>
              <w:t> </w:t>
            </w:r>
          </w:p>
        </w:tc>
      </w:tr>
      <w:tr w:rsidR="009713EA" w:rsidRPr="009459B7" w:rsidTr="009713EA">
        <w:trPr>
          <w:tblCellSpacing w:w="15" w:type="dxa"/>
        </w:trPr>
        <w:tc>
          <w:tcPr>
            <w:tcW w:w="514" w:type="dxa"/>
            <w:shd w:val="clear" w:color="auto" w:fill="F9F9F9"/>
            <w:vAlign w:val="center"/>
            <w:hideMark/>
          </w:tcPr>
          <w:p w:rsidR="009713EA" w:rsidRPr="009459B7" w:rsidRDefault="009713EA" w:rsidP="006B1676">
            <w:pPr>
              <w:spacing w:after="0" w:line="240" w:lineRule="auto"/>
              <w:rPr>
                <w:rFonts w:eastAsia="Times New Roman" w:cs="Times New Roman"/>
                <w:color w:val="222222"/>
                <w:sz w:val="24"/>
                <w:szCs w:val="24"/>
                <w:lang w:eastAsia="ru-RU"/>
              </w:rPr>
            </w:pPr>
            <w:r w:rsidRPr="009459B7">
              <w:rPr>
                <w:rFonts w:eastAsia="Times New Roman" w:cs="Times New Roman"/>
                <w:color w:val="222222"/>
                <w:sz w:val="24"/>
                <w:szCs w:val="24"/>
                <w:lang w:eastAsia="ru-RU"/>
              </w:rPr>
              <w:t>1.</w:t>
            </w:r>
          </w:p>
        </w:tc>
        <w:tc>
          <w:tcPr>
            <w:tcW w:w="2170" w:type="dxa"/>
            <w:shd w:val="clear" w:color="auto" w:fill="F9F9F9"/>
            <w:vAlign w:val="center"/>
            <w:hideMark/>
          </w:tcPr>
          <w:p w:rsidR="009713EA" w:rsidRPr="00B11610" w:rsidRDefault="009713EA" w:rsidP="00B11610">
            <w:pPr>
              <w:pStyle w:val="a3"/>
              <w:jc w:val="both"/>
              <w:rPr>
                <w:rFonts w:ascii="Arial" w:hAnsi="Arial" w:cs="Arial"/>
                <w:sz w:val="24"/>
                <w:szCs w:val="24"/>
                <w:lang w:eastAsia="ru-RU"/>
              </w:rPr>
            </w:pPr>
            <w:r w:rsidRPr="00B11610">
              <w:rPr>
                <w:rFonts w:ascii="Arial" w:hAnsi="Arial" w:cs="Arial"/>
                <w:sz w:val="24"/>
                <w:szCs w:val="24"/>
                <w:lang w:eastAsia="ru-RU"/>
              </w:rPr>
              <w:t>с. Александровка</w:t>
            </w:r>
          </w:p>
        </w:tc>
        <w:tc>
          <w:tcPr>
            <w:tcW w:w="1596" w:type="dxa"/>
            <w:shd w:val="clear" w:color="auto" w:fill="F9F9F9"/>
            <w:vAlign w:val="center"/>
            <w:hideMark/>
          </w:tcPr>
          <w:p w:rsidR="009713EA" w:rsidRPr="00B11610" w:rsidRDefault="009713EA" w:rsidP="00B11610">
            <w:pPr>
              <w:pStyle w:val="a3"/>
              <w:jc w:val="both"/>
              <w:rPr>
                <w:rFonts w:ascii="Arial" w:hAnsi="Arial" w:cs="Arial"/>
                <w:sz w:val="24"/>
                <w:szCs w:val="24"/>
                <w:lang w:eastAsia="ru-RU"/>
              </w:rPr>
            </w:pPr>
            <w:r w:rsidRPr="00B11610">
              <w:rPr>
                <w:rFonts w:ascii="Arial" w:hAnsi="Arial" w:cs="Arial"/>
                <w:sz w:val="24"/>
                <w:szCs w:val="24"/>
                <w:lang w:eastAsia="ru-RU"/>
              </w:rPr>
              <w:t>119</w:t>
            </w:r>
          </w:p>
        </w:tc>
        <w:tc>
          <w:tcPr>
            <w:tcW w:w="2353" w:type="dxa"/>
            <w:shd w:val="clear" w:color="auto" w:fill="F9F9F9"/>
            <w:vAlign w:val="center"/>
            <w:hideMark/>
          </w:tcPr>
          <w:p w:rsidR="009713EA" w:rsidRPr="00B11610" w:rsidRDefault="009713EA" w:rsidP="00B11610">
            <w:pPr>
              <w:pStyle w:val="a3"/>
              <w:jc w:val="both"/>
              <w:rPr>
                <w:rFonts w:ascii="Arial" w:hAnsi="Arial" w:cs="Arial"/>
                <w:sz w:val="24"/>
                <w:szCs w:val="24"/>
                <w:lang w:eastAsia="ru-RU"/>
              </w:rPr>
            </w:pPr>
            <w:r w:rsidRPr="00B11610">
              <w:rPr>
                <w:rFonts w:ascii="Arial" w:hAnsi="Arial" w:cs="Arial"/>
                <w:sz w:val="24"/>
                <w:szCs w:val="24"/>
                <w:lang w:eastAsia="ru-RU"/>
              </w:rPr>
              <w:t>Сельский Дом культуры, ФАП, , школа, библиотека, 2 магазина, администрация, почта</w:t>
            </w:r>
          </w:p>
        </w:tc>
      </w:tr>
      <w:tr w:rsidR="009713EA" w:rsidRPr="009459B7" w:rsidTr="009713EA">
        <w:trPr>
          <w:tblCellSpacing w:w="15" w:type="dxa"/>
        </w:trPr>
        <w:tc>
          <w:tcPr>
            <w:tcW w:w="514" w:type="dxa"/>
            <w:shd w:val="clear" w:color="auto" w:fill="FFFFFF"/>
            <w:vAlign w:val="center"/>
            <w:hideMark/>
          </w:tcPr>
          <w:p w:rsidR="009713EA" w:rsidRPr="009459B7" w:rsidRDefault="009713EA" w:rsidP="006B1676">
            <w:pPr>
              <w:spacing w:after="0" w:line="240" w:lineRule="auto"/>
              <w:rPr>
                <w:rFonts w:eastAsia="Times New Roman" w:cs="Times New Roman"/>
                <w:color w:val="222222"/>
                <w:sz w:val="24"/>
                <w:szCs w:val="24"/>
                <w:lang w:eastAsia="ru-RU"/>
              </w:rPr>
            </w:pPr>
            <w:r w:rsidRPr="009459B7">
              <w:rPr>
                <w:rFonts w:eastAsia="Times New Roman" w:cs="Times New Roman"/>
                <w:color w:val="222222"/>
                <w:sz w:val="24"/>
                <w:szCs w:val="24"/>
                <w:lang w:eastAsia="ru-RU"/>
              </w:rPr>
              <w:t>2.</w:t>
            </w:r>
          </w:p>
        </w:tc>
        <w:tc>
          <w:tcPr>
            <w:tcW w:w="2170" w:type="dxa"/>
            <w:shd w:val="clear" w:color="auto" w:fill="FFFFFF"/>
            <w:vAlign w:val="center"/>
            <w:hideMark/>
          </w:tcPr>
          <w:p w:rsidR="009713EA" w:rsidRPr="00B11610" w:rsidRDefault="009713EA" w:rsidP="00B11610">
            <w:pPr>
              <w:pStyle w:val="a3"/>
              <w:jc w:val="both"/>
              <w:rPr>
                <w:rFonts w:ascii="Arial" w:hAnsi="Arial" w:cs="Arial"/>
                <w:color w:val="333333"/>
                <w:sz w:val="24"/>
                <w:szCs w:val="24"/>
                <w:lang w:eastAsia="ru-RU"/>
              </w:rPr>
            </w:pPr>
            <w:r w:rsidRPr="00B11610">
              <w:rPr>
                <w:rFonts w:ascii="Arial" w:hAnsi="Arial" w:cs="Arial"/>
                <w:sz w:val="24"/>
                <w:szCs w:val="24"/>
                <w:lang w:eastAsia="ru-RU"/>
              </w:rPr>
              <w:t>п. Митрофановка</w:t>
            </w:r>
            <w:r w:rsidRPr="00B11610">
              <w:rPr>
                <w:rFonts w:ascii="Arial" w:hAnsi="Arial" w:cs="Arial"/>
                <w:color w:val="333333"/>
                <w:sz w:val="24"/>
                <w:szCs w:val="24"/>
                <w:lang w:eastAsia="ru-RU"/>
              </w:rPr>
              <w:t> </w:t>
            </w:r>
          </w:p>
        </w:tc>
        <w:tc>
          <w:tcPr>
            <w:tcW w:w="1596" w:type="dxa"/>
            <w:shd w:val="clear" w:color="auto" w:fill="FFFFFF"/>
            <w:vAlign w:val="center"/>
            <w:hideMark/>
          </w:tcPr>
          <w:p w:rsidR="009713EA" w:rsidRPr="00B11610" w:rsidRDefault="009713EA" w:rsidP="00B11610">
            <w:pPr>
              <w:pStyle w:val="a3"/>
              <w:jc w:val="both"/>
              <w:rPr>
                <w:rFonts w:ascii="Arial" w:hAnsi="Arial" w:cs="Arial"/>
                <w:sz w:val="24"/>
                <w:szCs w:val="24"/>
                <w:lang w:eastAsia="ru-RU"/>
              </w:rPr>
            </w:pPr>
            <w:r w:rsidRPr="00B11610">
              <w:rPr>
                <w:rFonts w:ascii="Arial" w:hAnsi="Arial" w:cs="Arial"/>
                <w:sz w:val="24"/>
                <w:szCs w:val="24"/>
                <w:lang w:eastAsia="ru-RU"/>
              </w:rPr>
              <w:t>    30</w:t>
            </w:r>
          </w:p>
        </w:tc>
        <w:tc>
          <w:tcPr>
            <w:tcW w:w="2353" w:type="dxa"/>
            <w:shd w:val="clear" w:color="auto" w:fill="FFFFFF"/>
            <w:vAlign w:val="center"/>
            <w:hideMark/>
          </w:tcPr>
          <w:p w:rsidR="009713EA" w:rsidRPr="00B11610" w:rsidRDefault="009713EA" w:rsidP="00B11610">
            <w:pPr>
              <w:pStyle w:val="a3"/>
              <w:jc w:val="both"/>
              <w:rPr>
                <w:rFonts w:ascii="Arial" w:hAnsi="Arial" w:cs="Arial"/>
                <w:sz w:val="24"/>
                <w:szCs w:val="24"/>
                <w:lang w:eastAsia="ru-RU"/>
              </w:rPr>
            </w:pPr>
            <w:r w:rsidRPr="00B11610">
              <w:rPr>
                <w:rFonts w:ascii="Arial" w:hAnsi="Arial" w:cs="Arial"/>
                <w:sz w:val="24"/>
                <w:szCs w:val="24"/>
                <w:lang w:eastAsia="ru-RU"/>
              </w:rPr>
              <w:t>–</w:t>
            </w:r>
          </w:p>
        </w:tc>
      </w:tr>
      <w:tr w:rsidR="009713EA" w:rsidRPr="009459B7" w:rsidTr="009713EA">
        <w:trPr>
          <w:tblCellSpacing w:w="15" w:type="dxa"/>
        </w:trPr>
        <w:tc>
          <w:tcPr>
            <w:tcW w:w="514" w:type="dxa"/>
            <w:shd w:val="clear" w:color="auto" w:fill="F9F9F9"/>
            <w:vAlign w:val="center"/>
            <w:hideMark/>
          </w:tcPr>
          <w:p w:rsidR="009713EA" w:rsidRPr="009459B7" w:rsidRDefault="009713EA" w:rsidP="006B1676">
            <w:pPr>
              <w:spacing w:after="0" w:line="240" w:lineRule="auto"/>
              <w:rPr>
                <w:rFonts w:eastAsia="Times New Roman" w:cs="Times New Roman"/>
                <w:color w:val="222222"/>
                <w:sz w:val="24"/>
                <w:szCs w:val="24"/>
                <w:lang w:eastAsia="ru-RU"/>
              </w:rPr>
            </w:pPr>
            <w:r w:rsidRPr="009459B7">
              <w:rPr>
                <w:rFonts w:eastAsia="Times New Roman" w:cs="Times New Roman"/>
                <w:color w:val="222222"/>
                <w:sz w:val="24"/>
                <w:szCs w:val="24"/>
                <w:lang w:eastAsia="ru-RU"/>
              </w:rPr>
              <w:t>3.</w:t>
            </w:r>
          </w:p>
        </w:tc>
        <w:tc>
          <w:tcPr>
            <w:tcW w:w="2170" w:type="dxa"/>
            <w:shd w:val="clear" w:color="auto" w:fill="F9F9F9"/>
            <w:vAlign w:val="center"/>
            <w:hideMark/>
          </w:tcPr>
          <w:p w:rsidR="009713EA" w:rsidRPr="00B11610" w:rsidRDefault="009713EA" w:rsidP="00B11610">
            <w:pPr>
              <w:pStyle w:val="a3"/>
              <w:jc w:val="both"/>
              <w:rPr>
                <w:rFonts w:ascii="Arial" w:hAnsi="Arial" w:cs="Arial"/>
                <w:color w:val="333333"/>
                <w:sz w:val="24"/>
                <w:szCs w:val="24"/>
                <w:lang w:eastAsia="ru-RU"/>
              </w:rPr>
            </w:pPr>
            <w:r w:rsidRPr="00B11610">
              <w:rPr>
                <w:rFonts w:ascii="Arial" w:hAnsi="Arial" w:cs="Arial"/>
                <w:sz w:val="24"/>
                <w:szCs w:val="24"/>
                <w:lang w:eastAsia="ru-RU"/>
              </w:rPr>
              <w:t>п. Степановка</w:t>
            </w:r>
            <w:r w:rsidRPr="00B11610">
              <w:rPr>
                <w:rFonts w:ascii="Arial" w:hAnsi="Arial" w:cs="Arial"/>
                <w:color w:val="333333"/>
                <w:sz w:val="24"/>
                <w:szCs w:val="24"/>
                <w:lang w:eastAsia="ru-RU"/>
              </w:rPr>
              <w:t> </w:t>
            </w:r>
          </w:p>
        </w:tc>
        <w:tc>
          <w:tcPr>
            <w:tcW w:w="1596" w:type="dxa"/>
            <w:shd w:val="clear" w:color="auto" w:fill="F9F9F9"/>
            <w:vAlign w:val="center"/>
            <w:hideMark/>
          </w:tcPr>
          <w:p w:rsidR="009713EA" w:rsidRPr="00B11610" w:rsidRDefault="009713EA" w:rsidP="00B11610">
            <w:pPr>
              <w:pStyle w:val="a3"/>
              <w:jc w:val="both"/>
              <w:rPr>
                <w:rFonts w:ascii="Arial" w:hAnsi="Arial" w:cs="Arial"/>
                <w:sz w:val="24"/>
                <w:szCs w:val="24"/>
                <w:lang w:eastAsia="ru-RU"/>
              </w:rPr>
            </w:pPr>
            <w:r w:rsidRPr="00B11610">
              <w:rPr>
                <w:rFonts w:ascii="Arial" w:hAnsi="Arial" w:cs="Arial"/>
                <w:sz w:val="24"/>
                <w:szCs w:val="24"/>
                <w:lang w:eastAsia="ru-RU"/>
              </w:rPr>
              <w:t>   6</w:t>
            </w:r>
          </w:p>
        </w:tc>
        <w:tc>
          <w:tcPr>
            <w:tcW w:w="2353" w:type="dxa"/>
            <w:shd w:val="clear" w:color="auto" w:fill="F9F9F9"/>
            <w:vAlign w:val="center"/>
            <w:hideMark/>
          </w:tcPr>
          <w:p w:rsidR="009713EA" w:rsidRPr="00B11610" w:rsidRDefault="009713EA" w:rsidP="00B11610">
            <w:pPr>
              <w:pStyle w:val="a3"/>
              <w:jc w:val="both"/>
              <w:rPr>
                <w:rFonts w:ascii="Arial" w:hAnsi="Arial" w:cs="Arial"/>
                <w:sz w:val="24"/>
                <w:szCs w:val="24"/>
                <w:lang w:eastAsia="ru-RU"/>
              </w:rPr>
            </w:pPr>
            <w:r w:rsidRPr="00B11610">
              <w:rPr>
                <w:rFonts w:ascii="Arial" w:hAnsi="Arial" w:cs="Arial"/>
                <w:sz w:val="24"/>
                <w:szCs w:val="24"/>
                <w:lang w:eastAsia="ru-RU"/>
              </w:rPr>
              <w:t>–</w:t>
            </w:r>
          </w:p>
        </w:tc>
      </w:tr>
      <w:tr w:rsidR="009713EA" w:rsidRPr="009459B7" w:rsidTr="009713EA">
        <w:trPr>
          <w:tblCellSpacing w:w="15" w:type="dxa"/>
        </w:trPr>
        <w:tc>
          <w:tcPr>
            <w:tcW w:w="514" w:type="dxa"/>
            <w:shd w:val="clear" w:color="auto" w:fill="FFFFFF"/>
            <w:vAlign w:val="center"/>
            <w:hideMark/>
          </w:tcPr>
          <w:p w:rsidR="009713EA" w:rsidRPr="009459B7" w:rsidRDefault="009713EA" w:rsidP="006B1676">
            <w:pPr>
              <w:spacing w:after="0" w:line="240" w:lineRule="auto"/>
              <w:rPr>
                <w:rFonts w:eastAsia="Times New Roman" w:cs="Times New Roman"/>
                <w:color w:val="222222"/>
                <w:sz w:val="24"/>
                <w:szCs w:val="24"/>
                <w:lang w:eastAsia="ru-RU"/>
              </w:rPr>
            </w:pPr>
            <w:r w:rsidRPr="009459B7">
              <w:rPr>
                <w:rFonts w:eastAsia="Times New Roman" w:cs="Times New Roman"/>
                <w:color w:val="222222"/>
                <w:sz w:val="24"/>
                <w:szCs w:val="24"/>
                <w:lang w:eastAsia="ru-RU"/>
              </w:rPr>
              <w:t>4.</w:t>
            </w:r>
          </w:p>
        </w:tc>
        <w:tc>
          <w:tcPr>
            <w:tcW w:w="2170" w:type="dxa"/>
            <w:shd w:val="clear" w:color="auto" w:fill="FFFFFF"/>
            <w:vAlign w:val="center"/>
            <w:hideMark/>
          </w:tcPr>
          <w:p w:rsidR="009713EA" w:rsidRPr="00B11610" w:rsidRDefault="009713EA"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пос. </w:t>
            </w:r>
            <w:proofErr w:type="spellStart"/>
            <w:r w:rsidRPr="00B11610">
              <w:rPr>
                <w:rFonts w:ascii="Arial" w:hAnsi="Arial" w:cs="Arial"/>
                <w:sz w:val="24"/>
                <w:szCs w:val="24"/>
                <w:lang w:eastAsia="ru-RU"/>
              </w:rPr>
              <w:t>Марьевка</w:t>
            </w:r>
            <w:proofErr w:type="spellEnd"/>
          </w:p>
        </w:tc>
        <w:tc>
          <w:tcPr>
            <w:tcW w:w="1596" w:type="dxa"/>
            <w:shd w:val="clear" w:color="auto" w:fill="FFFFFF"/>
            <w:vAlign w:val="center"/>
            <w:hideMark/>
          </w:tcPr>
          <w:p w:rsidR="009713EA" w:rsidRPr="00B11610" w:rsidRDefault="009713EA" w:rsidP="00B11610">
            <w:pPr>
              <w:pStyle w:val="a3"/>
              <w:jc w:val="both"/>
              <w:rPr>
                <w:rFonts w:ascii="Arial" w:hAnsi="Arial" w:cs="Arial"/>
                <w:sz w:val="24"/>
                <w:szCs w:val="24"/>
                <w:lang w:eastAsia="ru-RU"/>
              </w:rPr>
            </w:pPr>
            <w:r w:rsidRPr="00B11610">
              <w:rPr>
                <w:rFonts w:ascii="Arial" w:hAnsi="Arial" w:cs="Arial"/>
                <w:sz w:val="24"/>
                <w:szCs w:val="24"/>
                <w:lang w:eastAsia="ru-RU"/>
              </w:rPr>
              <w:t>   1</w:t>
            </w:r>
          </w:p>
        </w:tc>
        <w:tc>
          <w:tcPr>
            <w:tcW w:w="2353" w:type="dxa"/>
            <w:shd w:val="clear" w:color="auto" w:fill="FFFFFF"/>
            <w:vAlign w:val="center"/>
            <w:hideMark/>
          </w:tcPr>
          <w:p w:rsidR="009713EA" w:rsidRPr="00B11610" w:rsidRDefault="009713EA" w:rsidP="00B11610">
            <w:pPr>
              <w:pStyle w:val="a3"/>
              <w:jc w:val="both"/>
              <w:rPr>
                <w:rFonts w:ascii="Arial" w:hAnsi="Arial" w:cs="Arial"/>
                <w:sz w:val="24"/>
                <w:szCs w:val="24"/>
                <w:lang w:eastAsia="ru-RU"/>
              </w:rPr>
            </w:pPr>
            <w:r w:rsidRPr="00B11610">
              <w:rPr>
                <w:rFonts w:ascii="Arial" w:hAnsi="Arial" w:cs="Arial"/>
                <w:sz w:val="24"/>
                <w:szCs w:val="24"/>
                <w:lang w:eastAsia="ru-RU"/>
              </w:rPr>
              <w:t>_</w:t>
            </w:r>
          </w:p>
        </w:tc>
      </w:tr>
      <w:tr w:rsidR="009713EA" w:rsidRPr="009459B7" w:rsidTr="009713EA">
        <w:trPr>
          <w:tblCellSpacing w:w="15" w:type="dxa"/>
        </w:trPr>
        <w:tc>
          <w:tcPr>
            <w:tcW w:w="514" w:type="dxa"/>
            <w:shd w:val="clear" w:color="auto" w:fill="F9F9F9"/>
            <w:vAlign w:val="center"/>
            <w:hideMark/>
          </w:tcPr>
          <w:p w:rsidR="009713EA" w:rsidRPr="009459B7" w:rsidRDefault="009713EA" w:rsidP="006B1676">
            <w:pPr>
              <w:spacing w:after="0" w:line="240" w:lineRule="auto"/>
              <w:rPr>
                <w:rFonts w:eastAsia="Times New Roman" w:cs="Times New Roman"/>
                <w:color w:val="222222"/>
                <w:sz w:val="24"/>
                <w:szCs w:val="24"/>
                <w:lang w:eastAsia="ru-RU"/>
              </w:rPr>
            </w:pPr>
            <w:r w:rsidRPr="009459B7">
              <w:rPr>
                <w:rFonts w:eastAsia="Times New Roman" w:cs="Times New Roman"/>
                <w:color w:val="222222"/>
                <w:sz w:val="24"/>
                <w:szCs w:val="24"/>
                <w:lang w:eastAsia="ru-RU"/>
              </w:rPr>
              <w:t>5.</w:t>
            </w:r>
          </w:p>
        </w:tc>
        <w:tc>
          <w:tcPr>
            <w:tcW w:w="2170" w:type="dxa"/>
            <w:shd w:val="clear" w:color="auto" w:fill="F9F9F9"/>
            <w:vAlign w:val="center"/>
            <w:hideMark/>
          </w:tcPr>
          <w:p w:rsidR="009713EA" w:rsidRPr="00B11610" w:rsidRDefault="009713EA" w:rsidP="00B11610">
            <w:pPr>
              <w:pStyle w:val="a3"/>
              <w:jc w:val="both"/>
              <w:rPr>
                <w:rFonts w:ascii="Arial" w:hAnsi="Arial" w:cs="Arial"/>
                <w:color w:val="333333"/>
                <w:sz w:val="24"/>
                <w:szCs w:val="24"/>
                <w:lang w:eastAsia="ru-RU"/>
              </w:rPr>
            </w:pPr>
            <w:r w:rsidRPr="00B11610">
              <w:rPr>
                <w:rFonts w:ascii="Arial" w:hAnsi="Arial" w:cs="Arial"/>
                <w:sz w:val="24"/>
                <w:szCs w:val="24"/>
                <w:lang w:eastAsia="ru-RU"/>
              </w:rPr>
              <w:t xml:space="preserve">п. </w:t>
            </w:r>
            <w:proofErr w:type="spellStart"/>
            <w:r w:rsidRPr="00B11610">
              <w:rPr>
                <w:rFonts w:ascii="Arial" w:hAnsi="Arial" w:cs="Arial"/>
                <w:sz w:val="24"/>
                <w:szCs w:val="24"/>
                <w:lang w:eastAsia="ru-RU"/>
              </w:rPr>
              <w:t>Приобретенка</w:t>
            </w:r>
            <w:proofErr w:type="spellEnd"/>
            <w:r w:rsidRPr="00B11610">
              <w:rPr>
                <w:rFonts w:ascii="Arial" w:hAnsi="Arial" w:cs="Arial"/>
                <w:color w:val="333333"/>
                <w:sz w:val="24"/>
                <w:szCs w:val="24"/>
                <w:lang w:eastAsia="ru-RU"/>
              </w:rPr>
              <w:t> </w:t>
            </w:r>
          </w:p>
        </w:tc>
        <w:tc>
          <w:tcPr>
            <w:tcW w:w="1596" w:type="dxa"/>
            <w:shd w:val="clear" w:color="auto" w:fill="F9F9F9"/>
            <w:vAlign w:val="center"/>
            <w:hideMark/>
          </w:tcPr>
          <w:p w:rsidR="009713EA" w:rsidRPr="00B11610" w:rsidRDefault="009713EA" w:rsidP="00B11610">
            <w:pPr>
              <w:pStyle w:val="a3"/>
              <w:jc w:val="both"/>
              <w:rPr>
                <w:rFonts w:ascii="Arial" w:hAnsi="Arial" w:cs="Arial"/>
                <w:sz w:val="24"/>
                <w:szCs w:val="24"/>
                <w:lang w:eastAsia="ru-RU"/>
              </w:rPr>
            </w:pPr>
            <w:r w:rsidRPr="00B11610">
              <w:rPr>
                <w:rFonts w:ascii="Arial" w:hAnsi="Arial" w:cs="Arial"/>
                <w:sz w:val="24"/>
                <w:szCs w:val="24"/>
                <w:lang w:eastAsia="ru-RU"/>
              </w:rPr>
              <w:t>    0</w:t>
            </w:r>
          </w:p>
        </w:tc>
        <w:tc>
          <w:tcPr>
            <w:tcW w:w="2353" w:type="dxa"/>
            <w:shd w:val="clear" w:color="auto" w:fill="F9F9F9"/>
            <w:vAlign w:val="center"/>
            <w:hideMark/>
          </w:tcPr>
          <w:p w:rsidR="009713EA" w:rsidRPr="00B11610" w:rsidRDefault="009713EA" w:rsidP="00B11610">
            <w:pPr>
              <w:pStyle w:val="a3"/>
              <w:jc w:val="both"/>
              <w:rPr>
                <w:rFonts w:ascii="Arial" w:hAnsi="Arial" w:cs="Arial"/>
                <w:sz w:val="24"/>
                <w:szCs w:val="24"/>
                <w:lang w:eastAsia="ru-RU"/>
              </w:rPr>
            </w:pPr>
            <w:r w:rsidRPr="00B11610">
              <w:rPr>
                <w:rFonts w:ascii="Arial" w:hAnsi="Arial" w:cs="Arial"/>
                <w:sz w:val="24"/>
                <w:szCs w:val="24"/>
                <w:lang w:eastAsia="ru-RU"/>
              </w:rPr>
              <w:t>–</w:t>
            </w:r>
          </w:p>
        </w:tc>
      </w:tr>
    </w:tbl>
    <w:p w:rsidR="006B1676" w:rsidRPr="009459B7" w:rsidRDefault="006B1676" w:rsidP="006B1676">
      <w:pPr>
        <w:spacing w:before="100" w:beforeAutospacing="1" w:after="100" w:afterAutospacing="1" w:line="240" w:lineRule="auto"/>
        <w:ind w:firstLine="480"/>
        <w:jc w:val="both"/>
        <w:rPr>
          <w:rFonts w:eastAsia="Times New Roman" w:cs="Arial"/>
          <w:color w:val="333333"/>
          <w:sz w:val="24"/>
          <w:szCs w:val="24"/>
          <w:lang w:eastAsia="ru-RU"/>
        </w:rPr>
      </w:pPr>
      <w:r w:rsidRPr="009459B7">
        <w:rPr>
          <w:rFonts w:eastAsia="Times New Roman" w:cs="Arial"/>
          <w:color w:val="333333"/>
          <w:sz w:val="24"/>
          <w:szCs w:val="24"/>
          <w:lang w:eastAsia="ru-RU"/>
        </w:rPr>
        <w:t> </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Из таблицы видно, что объекты социального и культурно-бытового обслуживания населения расположены только в административном центре поселения с. </w:t>
      </w:r>
      <w:r w:rsidR="009713EA" w:rsidRPr="00B11610">
        <w:rPr>
          <w:rFonts w:ascii="Arial" w:hAnsi="Arial" w:cs="Arial"/>
          <w:sz w:val="24"/>
          <w:szCs w:val="24"/>
          <w:lang w:eastAsia="ru-RU"/>
        </w:rPr>
        <w:t>Александровка</w:t>
      </w:r>
      <w:r w:rsidRPr="00B11610">
        <w:rPr>
          <w:rFonts w:ascii="Arial" w:hAnsi="Arial" w:cs="Arial"/>
          <w:sz w:val="24"/>
          <w:szCs w:val="24"/>
          <w:lang w:eastAsia="ru-RU"/>
        </w:rPr>
        <w:t>, в остальных населенных пунктах объекты обслуживания населения отсутствуют.</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Социальная сфера поселения обеспечивает только базовые потребности </w:t>
      </w:r>
      <w:r w:rsidR="0067579C" w:rsidRPr="00B11610">
        <w:rPr>
          <w:rFonts w:ascii="Arial" w:hAnsi="Arial" w:cs="Arial"/>
          <w:sz w:val="24"/>
          <w:szCs w:val="24"/>
          <w:lang w:eastAsia="ru-RU"/>
        </w:rPr>
        <w:t>одного населенного</w:t>
      </w:r>
      <w:r w:rsidRPr="00B11610">
        <w:rPr>
          <w:rFonts w:ascii="Arial" w:hAnsi="Arial" w:cs="Arial"/>
          <w:sz w:val="24"/>
          <w:szCs w:val="24"/>
          <w:lang w:eastAsia="ru-RU"/>
        </w:rPr>
        <w:t xml:space="preserve"> пун</w:t>
      </w:r>
      <w:r w:rsidR="0067579C" w:rsidRPr="00B11610">
        <w:rPr>
          <w:rFonts w:ascii="Arial" w:hAnsi="Arial" w:cs="Arial"/>
          <w:sz w:val="24"/>
          <w:szCs w:val="24"/>
          <w:lang w:eastAsia="ru-RU"/>
        </w:rPr>
        <w:t>кта</w:t>
      </w:r>
      <w:r w:rsidRPr="00B11610">
        <w:rPr>
          <w:rFonts w:ascii="Arial" w:hAnsi="Arial" w:cs="Arial"/>
          <w:sz w:val="24"/>
          <w:szCs w:val="24"/>
          <w:lang w:eastAsia="ru-RU"/>
        </w:rPr>
        <w:t xml:space="preserve"> поселения, остальные населенные пункты не обеспечены даже минимальным (базовым) набором объектов, обеспечивающих социальное и бытовое обслуживание населения.</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Территорию сельского поселения, в большей степени составляют земли  занятые землями сельскохозяйственного назначения.</w:t>
      </w:r>
    </w:p>
    <w:p w:rsidR="006B1676" w:rsidRPr="00B11610" w:rsidRDefault="006B1676" w:rsidP="006B1676">
      <w:pPr>
        <w:numPr>
          <w:ilvl w:val="0"/>
          <w:numId w:val="5"/>
        </w:numPr>
        <w:spacing w:after="0" w:line="240" w:lineRule="auto"/>
        <w:jc w:val="both"/>
        <w:rPr>
          <w:rFonts w:ascii="Arial" w:eastAsia="Times New Roman" w:hAnsi="Arial" w:cs="Arial"/>
          <w:color w:val="333333"/>
          <w:sz w:val="24"/>
          <w:szCs w:val="24"/>
          <w:lang w:eastAsia="ru-RU"/>
        </w:rPr>
      </w:pPr>
      <w:r w:rsidRPr="00B11610">
        <w:rPr>
          <w:rFonts w:ascii="Arial" w:eastAsia="Times New Roman" w:hAnsi="Arial" w:cs="Arial"/>
          <w:b/>
          <w:bCs/>
          <w:color w:val="333333"/>
          <w:sz w:val="24"/>
          <w:szCs w:val="24"/>
          <w:lang w:eastAsia="ru-RU"/>
        </w:rPr>
        <w:t>Демографическая</w:t>
      </w:r>
      <w:r w:rsidRPr="00B11610">
        <w:rPr>
          <w:rFonts w:ascii="Arial" w:eastAsia="Times New Roman" w:hAnsi="Arial" w:cs="Arial"/>
          <w:color w:val="333333"/>
          <w:sz w:val="24"/>
          <w:szCs w:val="24"/>
          <w:lang w:eastAsia="ru-RU"/>
        </w:rPr>
        <w:t> </w:t>
      </w:r>
      <w:r w:rsidRPr="00B11610">
        <w:rPr>
          <w:rFonts w:ascii="Arial" w:eastAsia="Times New Roman" w:hAnsi="Arial" w:cs="Arial"/>
          <w:b/>
          <w:bCs/>
          <w:color w:val="333333"/>
          <w:sz w:val="24"/>
          <w:szCs w:val="24"/>
          <w:lang w:eastAsia="ru-RU"/>
        </w:rPr>
        <w:t>ситуация</w:t>
      </w:r>
    </w:p>
    <w:p w:rsidR="006B1676" w:rsidRPr="00B11610" w:rsidRDefault="006B1676" w:rsidP="00B11610">
      <w:pPr>
        <w:pStyle w:val="a3"/>
        <w:jc w:val="both"/>
        <w:rPr>
          <w:rFonts w:ascii="Arial" w:hAnsi="Arial" w:cs="Arial"/>
          <w:sz w:val="24"/>
          <w:szCs w:val="24"/>
          <w:lang w:eastAsia="ru-RU"/>
        </w:rPr>
      </w:pPr>
      <w:r w:rsidRPr="009459B7">
        <w:rPr>
          <w:lang w:eastAsia="ru-RU"/>
        </w:rPr>
        <w:t> </w:t>
      </w:r>
      <w:r w:rsidRPr="00B11610">
        <w:rPr>
          <w:rFonts w:ascii="Arial" w:hAnsi="Arial" w:cs="Arial"/>
          <w:sz w:val="24"/>
          <w:szCs w:val="24"/>
          <w:lang w:eastAsia="ru-RU"/>
        </w:rPr>
        <w:t xml:space="preserve">Сложная социально-экономическая ситуация в стране в последние      годы существенно сказалась на воспроизводстве населения как в стране в    целом, так и населения </w:t>
      </w:r>
      <w:proofErr w:type="spellStart"/>
      <w:r w:rsidR="0067579C" w:rsidRPr="00B11610">
        <w:rPr>
          <w:rFonts w:ascii="Arial" w:hAnsi="Arial" w:cs="Arial"/>
          <w:sz w:val="24"/>
          <w:szCs w:val="24"/>
          <w:lang w:eastAsia="ru-RU"/>
        </w:rPr>
        <w:t>Верхнехавского</w:t>
      </w:r>
      <w:proofErr w:type="spellEnd"/>
      <w:r w:rsidR="0067579C" w:rsidRPr="00B11610">
        <w:rPr>
          <w:rFonts w:ascii="Arial" w:hAnsi="Arial" w:cs="Arial"/>
          <w:sz w:val="24"/>
          <w:szCs w:val="24"/>
          <w:lang w:eastAsia="ru-RU"/>
        </w:rPr>
        <w:t xml:space="preserve"> </w:t>
      </w:r>
      <w:r w:rsidRPr="00B11610">
        <w:rPr>
          <w:rFonts w:ascii="Arial" w:hAnsi="Arial" w:cs="Arial"/>
          <w:sz w:val="24"/>
          <w:szCs w:val="24"/>
          <w:lang w:eastAsia="ru-RU"/>
        </w:rPr>
        <w:t>района и</w:t>
      </w:r>
      <w:r w:rsidR="0067579C" w:rsidRPr="00B11610">
        <w:rPr>
          <w:rFonts w:ascii="Arial" w:hAnsi="Arial" w:cs="Arial"/>
          <w:sz w:val="24"/>
          <w:szCs w:val="24"/>
          <w:lang w:eastAsia="ru-RU"/>
        </w:rPr>
        <w:t xml:space="preserve"> Александровского</w:t>
      </w:r>
      <w:r w:rsidRPr="00B11610">
        <w:rPr>
          <w:rFonts w:ascii="Arial" w:hAnsi="Arial" w:cs="Arial"/>
          <w:sz w:val="24"/>
          <w:szCs w:val="24"/>
          <w:lang w:eastAsia="ru-RU"/>
        </w:rPr>
        <w:t>  сельского    поселения в частности.</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Демографическая ситуация в поселении стабильная.</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Миграция является одним из основополагающих факторов изменения численности и территориального размещения населения. Миграционное движение населения в поселении во многом связано с его транспортно-географическим положением. Привлекательность города </w:t>
      </w:r>
      <w:r w:rsidR="0067579C" w:rsidRPr="00B11610">
        <w:rPr>
          <w:rFonts w:ascii="Arial" w:hAnsi="Arial" w:cs="Arial"/>
          <w:sz w:val="24"/>
          <w:szCs w:val="24"/>
          <w:lang w:eastAsia="ru-RU"/>
        </w:rPr>
        <w:t xml:space="preserve">Воронеж </w:t>
      </w:r>
      <w:r w:rsidRPr="00B11610">
        <w:rPr>
          <w:rFonts w:ascii="Arial" w:hAnsi="Arial" w:cs="Arial"/>
          <w:sz w:val="24"/>
          <w:szCs w:val="24"/>
          <w:lang w:eastAsia="ru-RU"/>
        </w:rPr>
        <w:t xml:space="preserve">и </w:t>
      </w:r>
      <w:r w:rsidR="0067579C" w:rsidRPr="00B11610">
        <w:rPr>
          <w:rFonts w:ascii="Arial" w:hAnsi="Arial" w:cs="Arial"/>
          <w:sz w:val="24"/>
          <w:szCs w:val="24"/>
          <w:lang w:eastAsia="ru-RU"/>
        </w:rPr>
        <w:t xml:space="preserve">с. Верхняя </w:t>
      </w:r>
      <w:proofErr w:type="spellStart"/>
      <w:r w:rsidR="0067579C" w:rsidRPr="00B11610">
        <w:rPr>
          <w:rFonts w:ascii="Arial" w:hAnsi="Arial" w:cs="Arial"/>
          <w:sz w:val="24"/>
          <w:szCs w:val="24"/>
          <w:lang w:eastAsia="ru-RU"/>
        </w:rPr>
        <w:t>Хава</w:t>
      </w:r>
      <w:proofErr w:type="spellEnd"/>
      <w:r w:rsidR="0067579C" w:rsidRPr="00B11610">
        <w:rPr>
          <w:rFonts w:ascii="Arial" w:hAnsi="Arial" w:cs="Arial"/>
          <w:sz w:val="24"/>
          <w:szCs w:val="24"/>
          <w:lang w:eastAsia="ru-RU"/>
        </w:rPr>
        <w:t xml:space="preserve"> </w:t>
      </w:r>
      <w:r w:rsidRPr="00B11610">
        <w:rPr>
          <w:rFonts w:ascii="Arial" w:hAnsi="Arial" w:cs="Arial"/>
          <w:sz w:val="24"/>
          <w:szCs w:val="24"/>
          <w:lang w:eastAsia="ru-RU"/>
        </w:rPr>
        <w:t xml:space="preserve">подталкивает часть населения поселения к переезду, особенно это касается молодежи, для которой </w:t>
      </w:r>
      <w:r w:rsidR="0067579C" w:rsidRPr="00B11610">
        <w:rPr>
          <w:rFonts w:ascii="Arial" w:hAnsi="Arial" w:cs="Arial"/>
          <w:sz w:val="24"/>
          <w:szCs w:val="24"/>
          <w:lang w:eastAsia="ru-RU"/>
        </w:rPr>
        <w:t xml:space="preserve">город </w:t>
      </w:r>
      <w:r w:rsidRPr="00B11610">
        <w:rPr>
          <w:rFonts w:ascii="Arial" w:hAnsi="Arial" w:cs="Arial"/>
          <w:sz w:val="24"/>
          <w:szCs w:val="24"/>
          <w:lang w:eastAsia="ru-RU"/>
        </w:rPr>
        <w:t>интересен в качестве места учебы и работы.</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При прогнозе численности населения сельского поселения на период действия генерального плана за основу принят оптимистический вариант социально-экономического развития поселения. Он достаточно вероятен при благоприятных условиях развития событий. Предполагается сохранение уровня рождаемости на нынешнем уровне, создание рабочих мест за счет реализации инвестиционных проектов и, как следствие, снижение миграционного оттока трудоспособного населения и детей.</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lastRenderedPageBreak/>
        <w:t>По со</w:t>
      </w:r>
      <w:r w:rsidR="00507B18" w:rsidRPr="00B11610">
        <w:rPr>
          <w:rFonts w:ascii="Arial" w:hAnsi="Arial" w:cs="Arial"/>
          <w:sz w:val="24"/>
          <w:szCs w:val="24"/>
          <w:lang w:eastAsia="ru-RU"/>
        </w:rPr>
        <w:t>стоянию на 1 января 2017</w:t>
      </w:r>
      <w:r w:rsidRPr="00B11610">
        <w:rPr>
          <w:rFonts w:ascii="Arial" w:hAnsi="Arial" w:cs="Arial"/>
          <w:sz w:val="24"/>
          <w:szCs w:val="24"/>
          <w:lang w:eastAsia="ru-RU"/>
        </w:rPr>
        <w:t xml:space="preserve"> года на территории</w:t>
      </w:r>
      <w:r w:rsidR="00507B18" w:rsidRPr="00B11610">
        <w:rPr>
          <w:rFonts w:ascii="Arial" w:hAnsi="Arial" w:cs="Arial"/>
          <w:sz w:val="24"/>
          <w:szCs w:val="24"/>
          <w:lang w:eastAsia="ru-RU"/>
        </w:rPr>
        <w:t xml:space="preserve"> Александровского</w:t>
      </w:r>
      <w:r w:rsidRPr="00B11610">
        <w:rPr>
          <w:rFonts w:ascii="Arial" w:hAnsi="Arial" w:cs="Arial"/>
          <w:sz w:val="24"/>
          <w:szCs w:val="24"/>
          <w:lang w:eastAsia="ru-RU"/>
        </w:rPr>
        <w:t>      сел</w:t>
      </w:r>
      <w:r w:rsidR="00507B18" w:rsidRPr="00B11610">
        <w:rPr>
          <w:rFonts w:ascii="Arial" w:hAnsi="Arial" w:cs="Arial"/>
          <w:sz w:val="24"/>
          <w:szCs w:val="24"/>
          <w:lang w:eastAsia="ru-RU"/>
        </w:rPr>
        <w:t>ьского поселения проживало –</w:t>
      </w:r>
      <w:r w:rsidRPr="00B11610">
        <w:rPr>
          <w:rFonts w:ascii="Arial" w:hAnsi="Arial" w:cs="Arial"/>
          <w:sz w:val="24"/>
          <w:szCs w:val="24"/>
          <w:lang w:eastAsia="ru-RU"/>
        </w:rPr>
        <w:t xml:space="preserve"> </w:t>
      </w:r>
      <w:r w:rsidR="0059720D" w:rsidRPr="00B11610">
        <w:rPr>
          <w:rFonts w:ascii="Arial" w:hAnsi="Arial" w:cs="Arial"/>
          <w:sz w:val="24"/>
          <w:szCs w:val="24"/>
          <w:lang w:eastAsia="ru-RU"/>
        </w:rPr>
        <w:t xml:space="preserve">267 </w:t>
      </w:r>
      <w:r w:rsidRPr="00B11610">
        <w:rPr>
          <w:rFonts w:ascii="Arial" w:hAnsi="Arial" w:cs="Arial"/>
          <w:sz w:val="24"/>
          <w:szCs w:val="24"/>
          <w:lang w:eastAsia="ru-RU"/>
        </w:rPr>
        <w:t>человек, из них зарегистр</w:t>
      </w:r>
      <w:r w:rsidR="0059720D" w:rsidRPr="00B11610">
        <w:rPr>
          <w:rFonts w:ascii="Arial" w:hAnsi="Arial" w:cs="Arial"/>
          <w:sz w:val="24"/>
          <w:szCs w:val="24"/>
          <w:lang w:eastAsia="ru-RU"/>
        </w:rPr>
        <w:t>ировано по месту жительства 352</w:t>
      </w:r>
      <w:r w:rsidRPr="00B11610">
        <w:rPr>
          <w:rFonts w:ascii="Arial" w:hAnsi="Arial" w:cs="Arial"/>
          <w:sz w:val="24"/>
          <w:szCs w:val="24"/>
          <w:lang w:eastAsia="ru-RU"/>
        </w:rPr>
        <w:t xml:space="preserve"> человек</w:t>
      </w:r>
      <w:r w:rsidR="0059720D" w:rsidRPr="00B11610">
        <w:rPr>
          <w:rFonts w:ascii="Arial" w:hAnsi="Arial" w:cs="Arial"/>
          <w:sz w:val="24"/>
          <w:szCs w:val="24"/>
          <w:lang w:eastAsia="ru-RU"/>
        </w:rPr>
        <w:t>а</w:t>
      </w:r>
      <w:r w:rsidRPr="00B11610">
        <w:rPr>
          <w:rFonts w:ascii="Arial" w:hAnsi="Arial" w:cs="Arial"/>
          <w:sz w:val="24"/>
          <w:szCs w:val="24"/>
          <w:lang w:eastAsia="ru-RU"/>
        </w:rPr>
        <w:t xml:space="preserve"> и не зарегистрированных 8 человек.</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В </w:t>
      </w:r>
      <w:r w:rsidR="0059720D" w:rsidRPr="00B11610">
        <w:rPr>
          <w:rFonts w:ascii="Arial" w:hAnsi="Arial" w:cs="Arial"/>
          <w:sz w:val="24"/>
          <w:szCs w:val="24"/>
          <w:lang w:eastAsia="ru-RU"/>
        </w:rPr>
        <w:t xml:space="preserve">Александровском </w:t>
      </w:r>
      <w:r w:rsidRPr="00B11610">
        <w:rPr>
          <w:rFonts w:ascii="Arial" w:hAnsi="Arial" w:cs="Arial"/>
          <w:sz w:val="24"/>
          <w:szCs w:val="24"/>
          <w:lang w:eastAsia="ru-RU"/>
        </w:rPr>
        <w:t>сельском поселении плотность населения составля</w:t>
      </w:r>
      <w:r w:rsidR="00C2750B" w:rsidRPr="00B11610">
        <w:rPr>
          <w:rFonts w:ascii="Arial" w:hAnsi="Arial" w:cs="Arial"/>
          <w:sz w:val="24"/>
          <w:szCs w:val="24"/>
          <w:lang w:eastAsia="ru-RU"/>
        </w:rPr>
        <w:t>ет 14,44</w:t>
      </w:r>
      <w:r w:rsidRPr="00B11610">
        <w:rPr>
          <w:rFonts w:ascii="Arial" w:hAnsi="Arial" w:cs="Arial"/>
          <w:sz w:val="24"/>
          <w:szCs w:val="24"/>
          <w:lang w:eastAsia="ru-RU"/>
        </w:rPr>
        <w:t xml:space="preserve"> чел./гектар.</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Численность населения в населенных пунктах, входящих </w:t>
      </w:r>
      <w:r w:rsidR="00C2750B" w:rsidRPr="00B11610">
        <w:rPr>
          <w:rFonts w:ascii="Arial" w:hAnsi="Arial" w:cs="Arial"/>
          <w:sz w:val="24"/>
          <w:szCs w:val="24"/>
          <w:lang w:eastAsia="ru-RU"/>
        </w:rPr>
        <w:t>в состав поселения на 01.01.2017</w:t>
      </w:r>
      <w:r w:rsidRPr="00B11610">
        <w:rPr>
          <w:rFonts w:ascii="Arial" w:hAnsi="Arial" w:cs="Arial"/>
          <w:sz w:val="24"/>
          <w:szCs w:val="24"/>
          <w:lang w:eastAsia="ru-RU"/>
        </w:rPr>
        <w:t xml:space="preserve"> года приведена в табл. 2.</w:t>
      </w:r>
    </w:p>
    <w:p w:rsidR="00B11610" w:rsidRDefault="00B11610"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color w:val="333333"/>
          <w:sz w:val="24"/>
          <w:szCs w:val="24"/>
          <w:lang w:eastAsia="ru-RU"/>
        </w:rPr>
        <w:t>Таблица 2</w:t>
      </w:r>
    </w:p>
    <w:tbl>
      <w:tblPr>
        <w:tblW w:w="10442"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50"/>
        <w:gridCol w:w="4339"/>
        <w:gridCol w:w="1914"/>
        <w:gridCol w:w="2270"/>
        <w:gridCol w:w="1920"/>
      </w:tblGrid>
      <w:tr w:rsidR="00501A25" w:rsidRPr="009459B7" w:rsidTr="00501A25">
        <w:trPr>
          <w:trHeight w:val="1788"/>
          <w:tblCellSpacing w:w="15" w:type="dxa"/>
        </w:trPr>
        <w:tc>
          <w:tcPr>
            <w:tcW w:w="389" w:type="dxa"/>
            <w:shd w:val="clear" w:color="auto" w:fill="FFFFFF"/>
            <w:vAlign w:val="center"/>
            <w:hideMark/>
          </w:tcPr>
          <w:p w:rsidR="006B1676" w:rsidRPr="009459B7" w:rsidRDefault="006B1676" w:rsidP="006B1676">
            <w:pPr>
              <w:spacing w:after="0" w:line="240" w:lineRule="auto"/>
              <w:rPr>
                <w:rFonts w:eastAsia="Times New Roman" w:cs="Times New Roman"/>
                <w:color w:val="222222"/>
                <w:sz w:val="24"/>
                <w:szCs w:val="24"/>
                <w:lang w:eastAsia="ru-RU"/>
              </w:rPr>
            </w:pPr>
            <w:r w:rsidRPr="009459B7">
              <w:rPr>
                <w:rFonts w:eastAsia="Times New Roman" w:cs="Times New Roman"/>
                <w:b/>
                <w:bCs/>
                <w:color w:val="222222"/>
                <w:sz w:val="24"/>
                <w:szCs w:val="24"/>
                <w:lang w:eastAsia="ru-RU"/>
              </w:rPr>
              <w:t xml:space="preserve"> п/п</w:t>
            </w:r>
          </w:p>
        </w:tc>
        <w:tc>
          <w:tcPr>
            <w:tcW w:w="3874" w:type="dxa"/>
            <w:shd w:val="clear" w:color="auto" w:fill="FFFFFF"/>
            <w:vAlign w:val="center"/>
            <w:hideMark/>
          </w:tcPr>
          <w:p w:rsidR="006B1676" w:rsidRPr="00B11610" w:rsidRDefault="006B1676"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b/>
                <w:bCs/>
                <w:color w:val="222222"/>
                <w:sz w:val="24"/>
                <w:szCs w:val="24"/>
                <w:lang w:eastAsia="ru-RU"/>
              </w:rPr>
              <w:t>Наименование               населенного пункта</w:t>
            </w:r>
          </w:p>
        </w:tc>
        <w:tc>
          <w:tcPr>
            <w:tcW w:w="1884" w:type="dxa"/>
            <w:shd w:val="clear" w:color="auto" w:fill="FFFFFF"/>
            <w:vAlign w:val="center"/>
            <w:hideMark/>
          </w:tcPr>
          <w:p w:rsidR="006B1676" w:rsidRPr="00B11610" w:rsidRDefault="006B1676"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b/>
                <w:bCs/>
                <w:color w:val="222222"/>
                <w:sz w:val="24"/>
                <w:szCs w:val="24"/>
                <w:lang w:eastAsia="ru-RU"/>
              </w:rPr>
              <w:t> </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b/>
                <w:bCs/>
                <w:color w:val="333333"/>
                <w:sz w:val="24"/>
                <w:szCs w:val="24"/>
                <w:lang w:eastAsia="ru-RU"/>
              </w:rPr>
              <w:t>Постоянно-проживающее население</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b/>
                <w:bCs/>
                <w:color w:val="333333"/>
                <w:sz w:val="24"/>
                <w:szCs w:val="24"/>
                <w:lang w:eastAsia="ru-RU"/>
              </w:rPr>
              <w:t>всего чел.</w:t>
            </w:r>
          </w:p>
        </w:tc>
        <w:tc>
          <w:tcPr>
            <w:tcW w:w="2240" w:type="dxa"/>
            <w:shd w:val="clear" w:color="auto" w:fill="FFFFFF"/>
            <w:vAlign w:val="center"/>
            <w:hideMark/>
          </w:tcPr>
          <w:p w:rsidR="006B1676" w:rsidRPr="00B11610" w:rsidRDefault="006B1676"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b/>
                <w:bCs/>
                <w:color w:val="222222"/>
                <w:sz w:val="24"/>
                <w:szCs w:val="24"/>
                <w:lang w:eastAsia="ru-RU"/>
              </w:rPr>
              <w:t> </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proofErr w:type="spellStart"/>
            <w:r w:rsidRPr="00B11610">
              <w:rPr>
                <w:rFonts w:ascii="Arial" w:eastAsia="Times New Roman" w:hAnsi="Arial" w:cs="Arial"/>
                <w:b/>
                <w:bCs/>
                <w:color w:val="333333"/>
                <w:sz w:val="24"/>
                <w:szCs w:val="24"/>
                <w:lang w:eastAsia="ru-RU"/>
              </w:rPr>
              <w:t>Зарегистриро</w:t>
            </w:r>
            <w:proofErr w:type="spellEnd"/>
            <w:r w:rsidRPr="00B11610">
              <w:rPr>
                <w:rFonts w:ascii="Arial" w:eastAsia="Times New Roman" w:hAnsi="Arial" w:cs="Arial"/>
                <w:b/>
                <w:bCs/>
                <w:color w:val="333333"/>
                <w:sz w:val="24"/>
                <w:szCs w:val="24"/>
                <w:lang w:eastAsia="ru-RU"/>
              </w:rPr>
              <w:t>-ванных по месту жительства</w:t>
            </w:r>
          </w:p>
        </w:tc>
        <w:tc>
          <w:tcPr>
            <w:tcW w:w="1875" w:type="dxa"/>
            <w:shd w:val="clear" w:color="auto" w:fill="FFFFFF"/>
            <w:vAlign w:val="center"/>
            <w:hideMark/>
          </w:tcPr>
          <w:p w:rsidR="006B1676" w:rsidRPr="00B11610" w:rsidRDefault="006B1676"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b/>
                <w:bCs/>
                <w:color w:val="222222"/>
                <w:sz w:val="24"/>
                <w:szCs w:val="24"/>
                <w:lang w:eastAsia="ru-RU"/>
              </w:rPr>
              <w:t> </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b/>
                <w:bCs/>
                <w:color w:val="333333"/>
                <w:sz w:val="24"/>
                <w:szCs w:val="24"/>
                <w:lang w:eastAsia="ru-RU"/>
              </w:rPr>
              <w:t>Проживаю-</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proofErr w:type="spellStart"/>
            <w:r w:rsidRPr="00B11610">
              <w:rPr>
                <w:rFonts w:ascii="Arial" w:eastAsia="Times New Roman" w:hAnsi="Arial" w:cs="Arial"/>
                <w:b/>
                <w:bCs/>
                <w:color w:val="333333"/>
                <w:sz w:val="24"/>
                <w:szCs w:val="24"/>
                <w:lang w:eastAsia="ru-RU"/>
              </w:rPr>
              <w:t>щих</w:t>
            </w:r>
            <w:proofErr w:type="spellEnd"/>
            <w:r w:rsidRPr="00B11610">
              <w:rPr>
                <w:rFonts w:ascii="Arial" w:eastAsia="Times New Roman" w:hAnsi="Arial" w:cs="Arial"/>
                <w:b/>
                <w:bCs/>
                <w:color w:val="333333"/>
                <w:sz w:val="24"/>
                <w:szCs w:val="24"/>
                <w:lang w:eastAsia="ru-RU"/>
              </w:rPr>
              <w:t xml:space="preserve"> более года без регистрации</w:t>
            </w:r>
          </w:p>
        </w:tc>
      </w:tr>
      <w:tr w:rsidR="00501A25" w:rsidRPr="009459B7" w:rsidTr="00501A25">
        <w:trPr>
          <w:trHeight w:val="262"/>
          <w:tblCellSpacing w:w="15" w:type="dxa"/>
        </w:trPr>
        <w:tc>
          <w:tcPr>
            <w:tcW w:w="389" w:type="dxa"/>
            <w:shd w:val="clear" w:color="auto" w:fill="F9F9F9"/>
            <w:vAlign w:val="center"/>
            <w:hideMark/>
          </w:tcPr>
          <w:p w:rsidR="006B1676" w:rsidRPr="009459B7" w:rsidRDefault="006B1676" w:rsidP="006B1676">
            <w:pPr>
              <w:spacing w:after="0" w:line="240" w:lineRule="auto"/>
              <w:rPr>
                <w:rFonts w:eastAsia="Times New Roman" w:cs="Times New Roman"/>
                <w:color w:val="222222"/>
                <w:sz w:val="24"/>
                <w:szCs w:val="24"/>
                <w:lang w:eastAsia="ru-RU"/>
              </w:rPr>
            </w:pPr>
            <w:r w:rsidRPr="009459B7">
              <w:rPr>
                <w:rFonts w:eastAsia="Times New Roman" w:cs="Times New Roman"/>
                <w:color w:val="222222"/>
                <w:sz w:val="24"/>
                <w:szCs w:val="24"/>
                <w:lang w:eastAsia="ru-RU"/>
              </w:rPr>
              <w:t>1.</w:t>
            </w:r>
          </w:p>
        </w:tc>
        <w:tc>
          <w:tcPr>
            <w:tcW w:w="3874" w:type="dxa"/>
            <w:shd w:val="clear" w:color="auto" w:fill="F9F9F9"/>
            <w:vAlign w:val="center"/>
            <w:hideMark/>
          </w:tcPr>
          <w:p w:rsidR="006B1676" w:rsidRPr="00B11610" w:rsidRDefault="006B1676"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 xml:space="preserve">с. </w:t>
            </w:r>
            <w:r w:rsidR="00C2750B" w:rsidRPr="00B11610">
              <w:rPr>
                <w:rFonts w:ascii="Arial" w:eastAsia="Times New Roman" w:hAnsi="Arial" w:cs="Arial"/>
                <w:color w:val="222222"/>
                <w:sz w:val="24"/>
                <w:szCs w:val="24"/>
                <w:lang w:eastAsia="ru-RU"/>
              </w:rPr>
              <w:t>Александровка</w:t>
            </w:r>
          </w:p>
        </w:tc>
        <w:tc>
          <w:tcPr>
            <w:tcW w:w="1884" w:type="dxa"/>
            <w:shd w:val="clear" w:color="auto" w:fill="F9F9F9"/>
            <w:vAlign w:val="center"/>
            <w:hideMark/>
          </w:tcPr>
          <w:p w:rsidR="006B1676" w:rsidRPr="00B11610" w:rsidRDefault="00C45304"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243</w:t>
            </w:r>
          </w:p>
        </w:tc>
        <w:tc>
          <w:tcPr>
            <w:tcW w:w="2240" w:type="dxa"/>
            <w:shd w:val="clear" w:color="auto" w:fill="F9F9F9"/>
            <w:vAlign w:val="center"/>
            <w:hideMark/>
          </w:tcPr>
          <w:p w:rsidR="006B1676" w:rsidRPr="00B11610" w:rsidRDefault="00C45304"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289</w:t>
            </w:r>
          </w:p>
        </w:tc>
        <w:tc>
          <w:tcPr>
            <w:tcW w:w="1875" w:type="dxa"/>
            <w:shd w:val="clear" w:color="auto" w:fill="F9F9F9"/>
            <w:vAlign w:val="center"/>
            <w:hideMark/>
          </w:tcPr>
          <w:p w:rsidR="006B1676" w:rsidRPr="00B11610" w:rsidRDefault="00C45304"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5</w:t>
            </w:r>
          </w:p>
        </w:tc>
      </w:tr>
      <w:tr w:rsidR="00501A25" w:rsidRPr="009459B7" w:rsidTr="00501A25">
        <w:trPr>
          <w:trHeight w:val="249"/>
          <w:tblCellSpacing w:w="15" w:type="dxa"/>
        </w:trPr>
        <w:tc>
          <w:tcPr>
            <w:tcW w:w="389" w:type="dxa"/>
            <w:shd w:val="clear" w:color="auto" w:fill="FFFFFF"/>
            <w:vAlign w:val="center"/>
            <w:hideMark/>
          </w:tcPr>
          <w:p w:rsidR="006B1676" w:rsidRPr="009459B7" w:rsidRDefault="006B1676" w:rsidP="006B1676">
            <w:pPr>
              <w:spacing w:after="0" w:line="240" w:lineRule="auto"/>
              <w:rPr>
                <w:rFonts w:eastAsia="Times New Roman" w:cs="Times New Roman"/>
                <w:color w:val="222222"/>
                <w:sz w:val="24"/>
                <w:szCs w:val="24"/>
                <w:lang w:eastAsia="ru-RU"/>
              </w:rPr>
            </w:pPr>
            <w:r w:rsidRPr="009459B7">
              <w:rPr>
                <w:rFonts w:eastAsia="Times New Roman" w:cs="Times New Roman"/>
                <w:color w:val="222222"/>
                <w:sz w:val="24"/>
                <w:szCs w:val="24"/>
                <w:lang w:eastAsia="ru-RU"/>
              </w:rPr>
              <w:t>2.</w:t>
            </w:r>
          </w:p>
        </w:tc>
        <w:tc>
          <w:tcPr>
            <w:tcW w:w="3874" w:type="dxa"/>
            <w:shd w:val="clear" w:color="auto" w:fill="FFFFFF"/>
            <w:vAlign w:val="center"/>
            <w:hideMark/>
          </w:tcPr>
          <w:p w:rsidR="006B1676" w:rsidRPr="00B11610" w:rsidRDefault="00C2750B"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п.</w:t>
            </w:r>
            <w:r w:rsidR="00287A5B" w:rsidRPr="00B11610">
              <w:rPr>
                <w:rFonts w:ascii="Arial" w:eastAsia="Times New Roman" w:hAnsi="Arial" w:cs="Arial"/>
                <w:color w:val="222222"/>
                <w:sz w:val="24"/>
                <w:szCs w:val="24"/>
                <w:lang w:eastAsia="ru-RU"/>
              </w:rPr>
              <w:t xml:space="preserve"> Митр</w:t>
            </w:r>
            <w:r w:rsidRPr="00B11610">
              <w:rPr>
                <w:rFonts w:ascii="Arial" w:eastAsia="Times New Roman" w:hAnsi="Arial" w:cs="Arial"/>
                <w:color w:val="222222"/>
                <w:sz w:val="24"/>
                <w:szCs w:val="24"/>
                <w:lang w:eastAsia="ru-RU"/>
              </w:rPr>
              <w:t>оф</w:t>
            </w:r>
            <w:r w:rsidR="00287A5B" w:rsidRPr="00B11610">
              <w:rPr>
                <w:rFonts w:ascii="Arial" w:eastAsia="Times New Roman" w:hAnsi="Arial" w:cs="Arial"/>
                <w:color w:val="222222"/>
                <w:sz w:val="24"/>
                <w:szCs w:val="24"/>
                <w:lang w:eastAsia="ru-RU"/>
              </w:rPr>
              <w:t>а</w:t>
            </w:r>
            <w:r w:rsidRPr="00B11610">
              <w:rPr>
                <w:rFonts w:ascii="Arial" w:eastAsia="Times New Roman" w:hAnsi="Arial" w:cs="Arial"/>
                <w:color w:val="222222"/>
                <w:sz w:val="24"/>
                <w:szCs w:val="24"/>
                <w:lang w:eastAsia="ru-RU"/>
              </w:rPr>
              <w:t xml:space="preserve">новка </w:t>
            </w:r>
          </w:p>
        </w:tc>
        <w:tc>
          <w:tcPr>
            <w:tcW w:w="1884" w:type="dxa"/>
            <w:shd w:val="clear" w:color="auto" w:fill="FFFFFF"/>
            <w:vAlign w:val="center"/>
            <w:hideMark/>
          </w:tcPr>
          <w:p w:rsidR="006B1676" w:rsidRPr="00B11610" w:rsidRDefault="00C45304"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5</w:t>
            </w:r>
          </w:p>
        </w:tc>
        <w:tc>
          <w:tcPr>
            <w:tcW w:w="2240" w:type="dxa"/>
            <w:shd w:val="clear" w:color="auto" w:fill="FFFFFF"/>
            <w:vAlign w:val="center"/>
            <w:hideMark/>
          </w:tcPr>
          <w:p w:rsidR="006B1676" w:rsidRPr="00B11610" w:rsidRDefault="00C45304"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31</w:t>
            </w:r>
          </w:p>
        </w:tc>
        <w:tc>
          <w:tcPr>
            <w:tcW w:w="1875" w:type="dxa"/>
            <w:shd w:val="clear" w:color="auto" w:fill="FFFFFF"/>
            <w:vAlign w:val="center"/>
            <w:hideMark/>
          </w:tcPr>
          <w:p w:rsidR="006B1676" w:rsidRPr="00B11610" w:rsidRDefault="006B1676"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2</w:t>
            </w:r>
          </w:p>
        </w:tc>
      </w:tr>
      <w:tr w:rsidR="00501A25" w:rsidRPr="009459B7" w:rsidTr="00501A25">
        <w:trPr>
          <w:trHeight w:val="262"/>
          <w:tblCellSpacing w:w="15" w:type="dxa"/>
        </w:trPr>
        <w:tc>
          <w:tcPr>
            <w:tcW w:w="389" w:type="dxa"/>
            <w:shd w:val="clear" w:color="auto" w:fill="F9F9F9"/>
            <w:vAlign w:val="center"/>
            <w:hideMark/>
          </w:tcPr>
          <w:p w:rsidR="006B1676" w:rsidRPr="009459B7" w:rsidRDefault="006B1676" w:rsidP="006B1676">
            <w:pPr>
              <w:spacing w:after="0" w:line="240" w:lineRule="auto"/>
              <w:rPr>
                <w:rFonts w:eastAsia="Times New Roman" w:cs="Times New Roman"/>
                <w:color w:val="222222"/>
                <w:sz w:val="24"/>
                <w:szCs w:val="24"/>
                <w:lang w:eastAsia="ru-RU"/>
              </w:rPr>
            </w:pPr>
            <w:r w:rsidRPr="009459B7">
              <w:rPr>
                <w:rFonts w:eastAsia="Times New Roman" w:cs="Times New Roman"/>
                <w:color w:val="222222"/>
                <w:sz w:val="24"/>
                <w:szCs w:val="24"/>
                <w:lang w:eastAsia="ru-RU"/>
              </w:rPr>
              <w:t>3.</w:t>
            </w:r>
          </w:p>
        </w:tc>
        <w:tc>
          <w:tcPr>
            <w:tcW w:w="3874" w:type="dxa"/>
            <w:shd w:val="clear" w:color="auto" w:fill="F9F9F9"/>
            <w:vAlign w:val="center"/>
            <w:hideMark/>
          </w:tcPr>
          <w:p w:rsidR="00C45304" w:rsidRPr="00B11610" w:rsidRDefault="00C45304" w:rsidP="00C45304">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 xml:space="preserve">п. Степановка </w:t>
            </w:r>
          </w:p>
        </w:tc>
        <w:tc>
          <w:tcPr>
            <w:tcW w:w="1884" w:type="dxa"/>
            <w:shd w:val="clear" w:color="auto" w:fill="F9F9F9"/>
            <w:vAlign w:val="center"/>
            <w:hideMark/>
          </w:tcPr>
          <w:p w:rsidR="006B1676" w:rsidRPr="00B11610" w:rsidRDefault="00C45304"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3</w:t>
            </w:r>
          </w:p>
        </w:tc>
        <w:tc>
          <w:tcPr>
            <w:tcW w:w="2240" w:type="dxa"/>
            <w:shd w:val="clear" w:color="auto" w:fill="F9F9F9"/>
            <w:vAlign w:val="center"/>
            <w:hideMark/>
          </w:tcPr>
          <w:p w:rsidR="006B1676" w:rsidRPr="00B11610" w:rsidRDefault="00C45304"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9</w:t>
            </w:r>
          </w:p>
        </w:tc>
        <w:tc>
          <w:tcPr>
            <w:tcW w:w="1875" w:type="dxa"/>
            <w:shd w:val="clear" w:color="auto" w:fill="F9F9F9"/>
            <w:vAlign w:val="center"/>
            <w:hideMark/>
          </w:tcPr>
          <w:p w:rsidR="006B1676" w:rsidRPr="00B11610" w:rsidRDefault="006B1676"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1</w:t>
            </w:r>
          </w:p>
        </w:tc>
      </w:tr>
      <w:tr w:rsidR="00501A25" w:rsidRPr="009459B7" w:rsidTr="00501A25">
        <w:trPr>
          <w:trHeight w:val="249"/>
          <w:tblCellSpacing w:w="15" w:type="dxa"/>
        </w:trPr>
        <w:tc>
          <w:tcPr>
            <w:tcW w:w="389" w:type="dxa"/>
            <w:shd w:val="clear" w:color="auto" w:fill="FFFFFF"/>
            <w:vAlign w:val="center"/>
            <w:hideMark/>
          </w:tcPr>
          <w:p w:rsidR="006B1676" w:rsidRPr="009459B7" w:rsidRDefault="006B1676" w:rsidP="006B1676">
            <w:pPr>
              <w:spacing w:after="0" w:line="240" w:lineRule="auto"/>
              <w:rPr>
                <w:rFonts w:eastAsia="Times New Roman" w:cs="Times New Roman"/>
                <w:color w:val="222222"/>
                <w:sz w:val="24"/>
                <w:szCs w:val="24"/>
                <w:lang w:eastAsia="ru-RU"/>
              </w:rPr>
            </w:pPr>
            <w:r w:rsidRPr="009459B7">
              <w:rPr>
                <w:rFonts w:eastAsia="Times New Roman" w:cs="Times New Roman"/>
                <w:color w:val="222222"/>
                <w:sz w:val="24"/>
                <w:szCs w:val="24"/>
                <w:lang w:eastAsia="ru-RU"/>
              </w:rPr>
              <w:t>4.</w:t>
            </w:r>
          </w:p>
        </w:tc>
        <w:tc>
          <w:tcPr>
            <w:tcW w:w="3874" w:type="dxa"/>
            <w:shd w:val="clear" w:color="auto" w:fill="FFFFFF"/>
            <w:vAlign w:val="center"/>
            <w:hideMark/>
          </w:tcPr>
          <w:p w:rsidR="006B1676" w:rsidRPr="00B11610" w:rsidRDefault="00C45304"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 xml:space="preserve">п. </w:t>
            </w:r>
            <w:proofErr w:type="spellStart"/>
            <w:r w:rsidRPr="00B11610">
              <w:rPr>
                <w:rFonts w:ascii="Arial" w:eastAsia="Times New Roman" w:hAnsi="Arial" w:cs="Arial"/>
                <w:color w:val="222222"/>
                <w:sz w:val="24"/>
                <w:szCs w:val="24"/>
                <w:lang w:eastAsia="ru-RU"/>
              </w:rPr>
              <w:t>Марьевка</w:t>
            </w:r>
            <w:proofErr w:type="spellEnd"/>
          </w:p>
        </w:tc>
        <w:tc>
          <w:tcPr>
            <w:tcW w:w="1884" w:type="dxa"/>
            <w:shd w:val="clear" w:color="auto" w:fill="FFFFFF"/>
            <w:vAlign w:val="center"/>
            <w:hideMark/>
          </w:tcPr>
          <w:p w:rsidR="006B1676" w:rsidRPr="00B11610" w:rsidRDefault="00C45304"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          16</w:t>
            </w:r>
          </w:p>
        </w:tc>
        <w:tc>
          <w:tcPr>
            <w:tcW w:w="2240" w:type="dxa"/>
            <w:shd w:val="clear" w:color="auto" w:fill="FFFFFF"/>
            <w:vAlign w:val="center"/>
            <w:hideMark/>
          </w:tcPr>
          <w:p w:rsidR="006B1676" w:rsidRPr="00B11610" w:rsidRDefault="00C45304"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22</w:t>
            </w:r>
          </w:p>
        </w:tc>
        <w:tc>
          <w:tcPr>
            <w:tcW w:w="1875" w:type="dxa"/>
            <w:shd w:val="clear" w:color="auto" w:fill="FFFFFF"/>
            <w:vAlign w:val="center"/>
            <w:hideMark/>
          </w:tcPr>
          <w:p w:rsidR="006B1676" w:rsidRPr="00B11610" w:rsidRDefault="006B1676"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w:t>
            </w:r>
          </w:p>
        </w:tc>
      </w:tr>
      <w:tr w:rsidR="00501A25" w:rsidRPr="009459B7" w:rsidTr="00501A25">
        <w:trPr>
          <w:trHeight w:val="249"/>
          <w:tblCellSpacing w:w="15" w:type="dxa"/>
        </w:trPr>
        <w:tc>
          <w:tcPr>
            <w:tcW w:w="389" w:type="dxa"/>
            <w:shd w:val="clear" w:color="auto" w:fill="F9F9F9"/>
            <w:vAlign w:val="center"/>
            <w:hideMark/>
          </w:tcPr>
          <w:p w:rsidR="006B1676" w:rsidRPr="009459B7" w:rsidRDefault="006B1676" w:rsidP="006B1676">
            <w:pPr>
              <w:spacing w:after="0" w:line="240" w:lineRule="auto"/>
              <w:rPr>
                <w:rFonts w:eastAsia="Times New Roman" w:cs="Times New Roman"/>
                <w:color w:val="222222"/>
                <w:sz w:val="24"/>
                <w:szCs w:val="24"/>
                <w:lang w:eastAsia="ru-RU"/>
              </w:rPr>
            </w:pPr>
            <w:r w:rsidRPr="009459B7">
              <w:rPr>
                <w:rFonts w:eastAsia="Times New Roman" w:cs="Times New Roman"/>
                <w:color w:val="222222"/>
                <w:sz w:val="24"/>
                <w:szCs w:val="24"/>
                <w:lang w:eastAsia="ru-RU"/>
              </w:rPr>
              <w:t>5.</w:t>
            </w:r>
          </w:p>
        </w:tc>
        <w:tc>
          <w:tcPr>
            <w:tcW w:w="3874" w:type="dxa"/>
            <w:shd w:val="clear" w:color="auto" w:fill="F9F9F9"/>
            <w:vAlign w:val="center"/>
            <w:hideMark/>
          </w:tcPr>
          <w:p w:rsidR="006B1676" w:rsidRPr="00B11610" w:rsidRDefault="00C45304"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 xml:space="preserve">п. </w:t>
            </w:r>
            <w:proofErr w:type="spellStart"/>
            <w:r w:rsidRPr="00B11610">
              <w:rPr>
                <w:rFonts w:ascii="Arial" w:eastAsia="Times New Roman" w:hAnsi="Arial" w:cs="Arial"/>
                <w:color w:val="222222"/>
                <w:sz w:val="24"/>
                <w:szCs w:val="24"/>
                <w:lang w:eastAsia="ru-RU"/>
              </w:rPr>
              <w:t>Приобретенка</w:t>
            </w:r>
            <w:proofErr w:type="spellEnd"/>
          </w:p>
        </w:tc>
        <w:tc>
          <w:tcPr>
            <w:tcW w:w="1884" w:type="dxa"/>
            <w:shd w:val="clear" w:color="auto" w:fill="F9F9F9"/>
            <w:vAlign w:val="center"/>
            <w:hideMark/>
          </w:tcPr>
          <w:p w:rsidR="006B1676" w:rsidRPr="00B11610" w:rsidRDefault="00C45304"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0</w:t>
            </w:r>
          </w:p>
        </w:tc>
        <w:tc>
          <w:tcPr>
            <w:tcW w:w="2240" w:type="dxa"/>
            <w:shd w:val="clear" w:color="auto" w:fill="F9F9F9"/>
            <w:vAlign w:val="center"/>
            <w:hideMark/>
          </w:tcPr>
          <w:p w:rsidR="006B1676" w:rsidRPr="00B11610" w:rsidRDefault="00C45304"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1</w:t>
            </w:r>
          </w:p>
        </w:tc>
        <w:tc>
          <w:tcPr>
            <w:tcW w:w="1875" w:type="dxa"/>
            <w:shd w:val="clear" w:color="auto" w:fill="F9F9F9"/>
            <w:vAlign w:val="center"/>
            <w:hideMark/>
          </w:tcPr>
          <w:p w:rsidR="006B1676" w:rsidRPr="00B11610" w:rsidRDefault="00C45304"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color w:val="222222"/>
                <w:sz w:val="24"/>
                <w:szCs w:val="24"/>
                <w:lang w:eastAsia="ru-RU"/>
              </w:rPr>
              <w:t>-</w:t>
            </w:r>
          </w:p>
        </w:tc>
      </w:tr>
      <w:tr w:rsidR="00501A25" w:rsidRPr="009459B7" w:rsidTr="00501A25">
        <w:trPr>
          <w:trHeight w:val="262"/>
          <w:tblCellSpacing w:w="15" w:type="dxa"/>
        </w:trPr>
        <w:tc>
          <w:tcPr>
            <w:tcW w:w="389" w:type="dxa"/>
            <w:shd w:val="clear" w:color="auto" w:fill="FFFFFF"/>
            <w:vAlign w:val="center"/>
            <w:hideMark/>
          </w:tcPr>
          <w:p w:rsidR="006B1676" w:rsidRPr="009459B7" w:rsidRDefault="006B1676" w:rsidP="006B1676">
            <w:pPr>
              <w:spacing w:after="0" w:line="240" w:lineRule="auto"/>
              <w:rPr>
                <w:rFonts w:eastAsia="Times New Roman" w:cs="Times New Roman"/>
                <w:color w:val="222222"/>
                <w:sz w:val="24"/>
                <w:szCs w:val="24"/>
                <w:lang w:eastAsia="ru-RU"/>
              </w:rPr>
            </w:pPr>
            <w:r w:rsidRPr="009459B7">
              <w:rPr>
                <w:rFonts w:eastAsia="Times New Roman" w:cs="Times New Roman"/>
                <w:color w:val="222222"/>
                <w:sz w:val="24"/>
                <w:szCs w:val="24"/>
                <w:lang w:eastAsia="ru-RU"/>
              </w:rPr>
              <w:t> </w:t>
            </w:r>
          </w:p>
        </w:tc>
        <w:tc>
          <w:tcPr>
            <w:tcW w:w="3874" w:type="dxa"/>
            <w:shd w:val="clear" w:color="auto" w:fill="FFFFFF"/>
            <w:vAlign w:val="center"/>
            <w:hideMark/>
          </w:tcPr>
          <w:p w:rsidR="006B1676" w:rsidRPr="00B11610" w:rsidRDefault="006B1676"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b/>
                <w:bCs/>
                <w:color w:val="222222"/>
                <w:sz w:val="24"/>
                <w:szCs w:val="24"/>
                <w:lang w:eastAsia="ru-RU"/>
              </w:rPr>
              <w:t>ВСЕГО</w:t>
            </w:r>
          </w:p>
        </w:tc>
        <w:tc>
          <w:tcPr>
            <w:tcW w:w="1884" w:type="dxa"/>
            <w:shd w:val="clear" w:color="auto" w:fill="FFFFFF"/>
            <w:vAlign w:val="center"/>
            <w:hideMark/>
          </w:tcPr>
          <w:p w:rsidR="006B1676" w:rsidRPr="00B11610" w:rsidRDefault="00C45304"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b/>
                <w:bCs/>
                <w:color w:val="222222"/>
                <w:sz w:val="24"/>
                <w:szCs w:val="24"/>
                <w:lang w:eastAsia="ru-RU"/>
              </w:rPr>
              <w:t>267</w:t>
            </w:r>
          </w:p>
        </w:tc>
        <w:tc>
          <w:tcPr>
            <w:tcW w:w="2240" w:type="dxa"/>
            <w:shd w:val="clear" w:color="auto" w:fill="FFFFFF"/>
            <w:vAlign w:val="center"/>
            <w:hideMark/>
          </w:tcPr>
          <w:p w:rsidR="006B1676" w:rsidRPr="00B11610" w:rsidRDefault="00C45304"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b/>
                <w:bCs/>
                <w:color w:val="222222"/>
                <w:sz w:val="24"/>
                <w:szCs w:val="24"/>
                <w:lang w:eastAsia="ru-RU"/>
              </w:rPr>
              <w:t>352</w:t>
            </w:r>
          </w:p>
        </w:tc>
        <w:tc>
          <w:tcPr>
            <w:tcW w:w="1875" w:type="dxa"/>
            <w:shd w:val="clear" w:color="auto" w:fill="FFFFFF"/>
            <w:vAlign w:val="center"/>
            <w:hideMark/>
          </w:tcPr>
          <w:p w:rsidR="006B1676" w:rsidRPr="00B11610" w:rsidRDefault="006B1676" w:rsidP="006B1676">
            <w:pPr>
              <w:spacing w:after="0" w:line="240" w:lineRule="auto"/>
              <w:rPr>
                <w:rFonts w:ascii="Arial" w:eastAsia="Times New Roman" w:hAnsi="Arial" w:cs="Arial"/>
                <w:color w:val="222222"/>
                <w:sz w:val="24"/>
                <w:szCs w:val="24"/>
                <w:lang w:eastAsia="ru-RU"/>
              </w:rPr>
            </w:pPr>
            <w:r w:rsidRPr="00B11610">
              <w:rPr>
                <w:rFonts w:ascii="Arial" w:eastAsia="Times New Roman" w:hAnsi="Arial" w:cs="Arial"/>
                <w:b/>
                <w:bCs/>
                <w:color w:val="222222"/>
                <w:sz w:val="24"/>
                <w:szCs w:val="24"/>
                <w:lang w:eastAsia="ru-RU"/>
              </w:rPr>
              <w:t>8</w:t>
            </w:r>
          </w:p>
        </w:tc>
      </w:tr>
    </w:tbl>
    <w:p w:rsidR="00C45304" w:rsidRPr="009459B7" w:rsidRDefault="00C45304" w:rsidP="006B1676">
      <w:pPr>
        <w:spacing w:before="100" w:beforeAutospacing="1" w:after="100" w:afterAutospacing="1" w:line="240" w:lineRule="auto"/>
        <w:ind w:firstLine="480"/>
        <w:jc w:val="both"/>
        <w:rPr>
          <w:rFonts w:eastAsia="Times New Roman" w:cs="Arial"/>
          <w:color w:val="333333"/>
          <w:sz w:val="24"/>
          <w:szCs w:val="24"/>
          <w:lang w:eastAsia="ru-RU"/>
        </w:rPr>
        <w:sectPr w:rsidR="00C45304" w:rsidRPr="009459B7" w:rsidSect="00501A25">
          <w:pgSz w:w="11906" w:h="16838"/>
          <w:pgMar w:top="1134" w:right="851" w:bottom="1134" w:left="1701" w:header="709" w:footer="709" w:gutter="0"/>
          <w:cols w:space="708"/>
          <w:docGrid w:linePitch="360"/>
        </w:sectPr>
      </w:pPr>
    </w:p>
    <w:p w:rsidR="006B1676" w:rsidRPr="00B11610" w:rsidRDefault="006B1676" w:rsidP="00B11610">
      <w:pPr>
        <w:pStyle w:val="a3"/>
        <w:jc w:val="both"/>
        <w:rPr>
          <w:rFonts w:ascii="Arial" w:hAnsi="Arial" w:cs="Arial"/>
          <w:sz w:val="24"/>
          <w:szCs w:val="24"/>
          <w:lang w:eastAsia="ru-RU"/>
        </w:rPr>
      </w:pPr>
      <w:r w:rsidRPr="009459B7">
        <w:rPr>
          <w:lang w:eastAsia="ru-RU"/>
        </w:rPr>
        <w:lastRenderedPageBreak/>
        <w:t> </w:t>
      </w:r>
      <w:r w:rsidRPr="00B11610">
        <w:rPr>
          <w:rFonts w:ascii="Arial" w:hAnsi="Arial" w:cs="Arial"/>
          <w:sz w:val="24"/>
          <w:szCs w:val="24"/>
          <w:lang w:eastAsia="ru-RU"/>
        </w:rPr>
        <w:t>Основная часть населения сосредоточена в с.</w:t>
      </w:r>
      <w:r w:rsidR="00C45304" w:rsidRPr="00B11610">
        <w:rPr>
          <w:rFonts w:ascii="Arial" w:hAnsi="Arial" w:cs="Arial"/>
          <w:sz w:val="24"/>
          <w:szCs w:val="24"/>
          <w:lang w:eastAsia="ru-RU"/>
        </w:rPr>
        <w:t xml:space="preserve"> Александровка</w:t>
      </w:r>
      <w:r w:rsidRPr="00B11610">
        <w:rPr>
          <w:rFonts w:ascii="Arial" w:hAnsi="Arial" w:cs="Arial"/>
          <w:sz w:val="24"/>
          <w:szCs w:val="24"/>
          <w:lang w:eastAsia="ru-RU"/>
        </w:rPr>
        <w:t xml:space="preserve">, </w:t>
      </w:r>
      <w:r w:rsidR="00C45304" w:rsidRPr="00B11610">
        <w:rPr>
          <w:rFonts w:ascii="Arial" w:hAnsi="Arial" w:cs="Arial"/>
          <w:sz w:val="24"/>
          <w:szCs w:val="24"/>
          <w:lang w:eastAsia="ru-RU"/>
        </w:rPr>
        <w:t>а п. Митрофановка</w:t>
      </w:r>
      <w:r w:rsidRPr="00B11610">
        <w:rPr>
          <w:rFonts w:ascii="Arial" w:hAnsi="Arial" w:cs="Arial"/>
          <w:sz w:val="24"/>
          <w:szCs w:val="24"/>
          <w:lang w:eastAsia="ru-RU"/>
        </w:rPr>
        <w:t xml:space="preserve">, п. </w:t>
      </w:r>
      <w:proofErr w:type="spellStart"/>
      <w:r w:rsidR="003B4872" w:rsidRPr="00B11610">
        <w:rPr>
          <w:rFonts w:ascii="Arial" w:hAnsi="Arial" w:cs="Arial"/>
          <w:sz w:val="24"/>
          <w:szCs w:val="24"/>
          <w:lang w:eastAsia="ru-RU"/>
        </w:rPr>
        <w:t>Марьевка</w:t>
      </w:r>
      <w:proofErr w:type="spellEnd"/>
      <w:r w:rsidR="003B4872" w:rsidRPr="00B11610">
        <w:rPr>
          <w:rFonts w:ascii="Arial" w:hAnsi="Arial" w:cs="Arial"/>
          <w:sz w:val="24"/>
          <w:szCs w:val="24"/>
          <w:lang w:eastAsia="ru-RU"/>
        </w:rPr>
        <w:t>, п. Степановка</w:t>
      </w:r>
      <w:r w:rsidRPr="00B11610">
        <w:rPr>
          <w:rFonts w:ascii="Arial" w:hAnsi="Arial" w:cs="Arial"/>
          <w:sz w:val="24"/>
          <w:szCs w:val="24"/>
          <w:lang w:eastAsia="ru-RU"/>
        </w:rPr>
        <w:t xml:space="preserve"> заселено слабо</w:t>
      </w:r>
      <w:r w:rsidR="003B4872" w:rsidRPr="00B11610">
        <w:rPr>
          <w:rFonts w:ascii="Arial" w:hAnsi="Arial" w:cs="Arial"/>
          <w:sz w:val="24"/>
          <w:szCs w:val="24"/>
          <w:lang w:eastAsia="ru-RU"/>
        </w:rPr>
        <w:t xml:space="preserve">, а в </w:t>
      </w:r>
      <w:r w:rsidR="00501A25" w:rsidRPr="00B11610">
        <w:rPr>
          <w:rFonts w:ascii="Arial" w:hAnsi="Arial" w:cs="Arial"/>
          <w:sz w:val="24"/>
          <w:szCs w:val="24"/>
          <w:lang w:eastAsia="ru-RU"/>
        </w:rPr>
        <w:t xml:space="preserve">п. </w:t>
      </w:r>
      <w:proofErr w:type="spellStart"/>
      <w:r w:rsidR="00501A25" w:rsidRPr="00B11610">
        <w:rPr>
          <w:rFonts w:ascii="Arial" w:hAnsi="Arial" w:cs="Arial"/>
          <w:sz w:val="24"/>
          <w:szCs w:val="24"/>
          <w:lang w:eastAsia="ru-RU"/>
        </w:rPr>
        <w:t>Приобретенка</w:t>
      </w:r>
      <w:proofErr w:type="spellEnd"/>
      <w:r w:rsidR="00501A25" w:rsidRPr="00B11610">
        <w:rPr>
          <w:rFonts w:ascii="Arial" w:hAnsi="Arial" w:cs="Arial"/>
          <w:sz w:val="24"/>
          <w:szCs w:val="24"/>
          <w:lang w:eastAsia="ru-RU"/>
        </w:rPr>
        <w:t xml:space="preserve"> вообще никто не про</w:t>
      </w:r>
      <w:r w:rsidR="003B4872" w:rsidRPr="00B11610">
        <w:rPr>
          <w:rFonts w:ascii="Arial" w:hAnsi="Arial" w:cs="Arial"/>
          <w:sz w:val="24"/>
          <w:szCs w:val="24"/>
          <w:lang w:eastAsia="ru-RU"/>
        </w:rPr>
        <w:t>живает</w:t>
      </w:r>
      <w:r w:rsidRPr="00B11610">
        <w:rPr>
          <w:rFonts w:ascii="Arial" w:hAnsi="Arial" w:cs="Arial"/>
          <w:sz w:val="24"/>
          <w:szCs w:val="24"/>
          <w:lang w:eastAsia="ru-RU"/>
        </w:rPr>
        <w:t>.</w:t>
      </w:r>
    </w:p>
    <w:p w:rsidR="006B1676" w:rsidRPr="009459B7" w:rsidRDefault="006B1676" w:rsidP="006B1676">
      <w:pPr>
        <w:spacing w:before="100" w:beforeAutospacing="1" w:after="100" w:afterAutospacing="1" w:line="240" w:lineRule="auto"/>
        <w:ind w:firstLine="480"/>
        <w:jc w:val="both"/>
        <w:rPr>
          <w:rFonts w:eastAsia="Times New Roman" w:cs="Arial"/>
          <w:color w:val="333333"/>
          <w:sz w:val="24"/>
          <w:szCs w:val="24"/>
          <w:lang w:eastAsia="ru-RU"/>
        </w:rPr>
      </w:pPr>
      <w:r w:rsidRPr="009459B7">
        <w:rPr>
          <w:rFonts w:eastAsia="Times New Roman" w:cs="Arial"/>
          <w:color w:val="333333"/>
          <w:sz w:val="24"/>
          <w:szCs w:val="24"/>
          <w:lang w:eastAsia="ru-RU"/>
        </w:rPr>
        <w:t> </w:t>
      </w:r>
    </w:p>
    <w:p w:rsidR="006B1676" w:rsidRPr="00B11610" w:rsidRDefault="006B1676" w:rsidP="006B1676">
      <w:pPr>
        <w:numPr>
          <w:ilvl w:val="0"/>
          <w:numId w:val="6"/>
        </w:numPr>
        <w:spacing w:after="0" w:line="240" w:lineRule="auto"/>
        <w:jc w:val="both"/>
        <w:rPr>
          <w:rFonts w:ascii="Arial" w:eastAsia="Times New Roman" w:hAnsi="Arial" w:cs="Arial"/>
          <w:color w:val="333333"/>
          <w:sz w:val="24"/>
          <w:szCs w:val="24"/>
          <w:lang w:eastAsia="ru-RU"/>
        </w:rPr>
      </w:pPr>
      <w:r w:rsidRPr="00B11610">
        <w:rPr>
          <w:rFonts w:ascii="Arial" w:eastAsia="Times New Roman" w:hAnsi="Arial" w:cs="Arial"/>
          <w:b/>
          <w:bCs/>
          <w:color w:val="333333"/>
          <w:sz w:val="24"/>
          <w:szCs w:val="24"/>
          <w:lang w:eastAsia="ru-RU"/>
        </w:rPr>
        <w:t>Рынок труда в сельском поселении</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9459B7">
        <w:rPr>
          <w:rFonts w:eastAsia="Times New Roman" w:cs="Arial"/>
          <w:b/>
          <w:bCs/>
          <w:color w:val="333333"/>
          <w:sz w:val="24"/>
          <w:szCs w:val="24"/>
          <w:lang w:eastAsia="ru-RU"/>
        </w:rPr>
        <w:t> </w:t>
      </w:r>
      <w:r w:rsidRPr="00B11610">
        <w:rPr>
          <w:rFonts w:ascii="Arial" w:eastAsia="Times New Roman" w:hAnsi="Arial" w:cs="Arial"/>
          <w:color w:val="333333"/>
          <w:sz w:val="24"/>
          <w:szCs w:val="24"/>
          <w:lang w:eastAsia="ru-RU"/>
        </w:rPr>
        <w:t>Численност</w:t>
      </w:r>
      <w:r w:rsidR="003B4872" w:rsidRPr="00B11610">
        <w:rPr>
          <w:rFonts w:ascii="Arial" w:eastAsia="Times New Roman" w:hAnsi="Arial" w:cs="Arial"/>
          <w:color w:val="333333"/>
          <w:sz w:val="24"/>
          <w:szCs w:val="24"/>
          <w:lang w:eastAsia="ru-RU"/>
        </w:rPr>
        <w:t>ь трудоспособного населения – 201</w:t>
      </w:r>
      <w:r w:rsidRPr="00B11610">
        <w:rPr>
          <w:rFonts w:ascii="Arial" w:eastAsia="Times New Roman" w:hAnsi="Arial" w:cs="Arial"/>
          <w:color w:val="333333"/>
          <w:sz w:val="24"/>
          <w:szCs w:val="24"/>
          <w:lang w:eastAsia="ru-RU"/>
        </w:rPr>
        <w:t xml:space="preserve"> человек (</w:t>
      </w:r>
      <w:r w:rsidR="004A63AA" w:rsidRPr="00B11610">
        <w:rPr>
          <w:rFonts w:ascii="Arial" w:eastAsia="Times New Roman" w:hAnsi="Arial" w:cs="Arial"/>
          <w:color w:val="333333"/>
          <w:sz w:val="24"/>
          <w:szCs w:val="24"/>
          <w:lang w:eastAsia="ru-RU"/>
        </w:rPr>
        <w:t>57,1</w:t>
      </w:r>
      <w:r w:rsidRPr="00B11610">
        <w:rPr>
          <w:rFonts w:ascii="Arial" w:eastAsia="Times New Roman" w:hAnsi="Arial" w:cs="Arial"/>
          <w:color w:val="333333"/>
          <w:sz w:val="24"/>
          <w:szCs w:val="24"/>
          <w:lang w:eastAsia="ru-RU"/>
        </w:rPr>
        <w:t xml:space="preserve">%). В связи с отсутствием крупных предприятий, часть трудоспособного населения вынуждена работать за пределами сельского поселения. Трудоустроены </w:t>
      </w:r>
      <w:r w:rsidR="004A63AA" w:rsidRPr="00B11610">
        <w:rPr>
          <w:rFonts w:ascii="Arial" w:eastAsia="Times New Roman" w:hAnsi="Arial" w:cs="Arial"/>
          <w:color w:val="333333"/>
          <w:sz w:val="24"/>
          <w:szCs w:val="24"/>
          <w:lang w:eastAsia="ru-RU"/>
        </w:rPr>
        <w:t>104</w:t>
      </w:r>
      <w:r w:rsidRPr="00B11610">
        <w:rPr>
          <w:rFonts w:ascii="Arial" w:eastAsia="Times New Roman" w:hAnsi="Arial" w:cs="Arial"/>
          <w:color w:val="333333"/>
          <w:sz w:val="24"/>
          <w:szCs w:val="24"/>
          <w:lang w:eastAsia="ru-RU"/>
        </w:rPr>
        <w:t xml:space="preserve"> человек, что составляет </w:t>
      </w:r>
      <w:r w:rsidR="004A63AA" w:rsidRPr="00B11610">
        <w:rPr>
          <w:rFonts w:ascii="Arial" w:eastAsia="Times New Roman" w:hAnsi="Arial" w:cs="Arial"/>
          <w:color w:val="333333"/>
          <w:sz w:val="24"/>
          <w:szCs w:val="24"/>
          <w:lang w:eastAsia="ru-RU"/>
        </w:rPr>
        <w:t>51,7</w:t>
      </w:r>
      <w:r w:rsidRPr="00B11610">
        <w:rPr>
          <w:rFonts w:ascii="Arial" w:eastAsia="Times New Roman" w:hAnsi="Arial" w:cs="Arial"/>
          <w:color w:val="333333"/>
          <w:sz w:val="24"/>
          <w:szCs w:val="24"/>
          <w:lang w:eastAsia="ru-RU"/>
        </w:rPr>
        <w:t>% от трудоспособного населения. Пенс</w:t>
      </w:r>
      <w:r w:rsidR="003B4872" w:rsidRPr="00B11610">
        <w:rPr>
          <w:rFonts w:ascii="Arial" w:eastAsia="Times New Roman" w:hAnsi="Arial" w:cs="Arial"/>
          <w:color w:val="333333"/>
          <w:sz w:val="24"/>
          <w:szCs w:val="24"/>
          <w:lang w:eastAsia="ru-RU"/>
        </w:rPr>
        <w:t>ионеры и инвалиды составляют 106</w:t>
      </w:r>
      <w:r w:rsidRPr="00B11610">
        <w:rPr>
          <w:rFonts w:ascii="Arial" w:eastAsia="Times New Roman" w:hAnsi="Arial" w:cs="Arial"/>
          <w:color w:val="333333"/>
          <w:sz w:val="24"/>
          <w:szCs w:val="24"/>
          <w:lang w:eastAsia="ru-RU"/>
        </w:rPr>
        <w:t xml:space="preserve"> человек (</w:t>
      </w:r>
      <w:r w:rsidR="004A63AA" w:rsidRPr="00B11610">
        <w:rPr>
          <w:rFonts w:ascii="Arial" w:eastAsia="Times New Roman" w:hAnsi="Arial" w:cs="Arial"/>
          <w:color w:val="333333"/>
          <w:sz w:val="24"/>
          <w:szCs w:val="24"/>
          <w:lang w:eastAsia="ru-RU"/>
        </w:rPr>
        <w:t>30,1</w:t>
      </w:r>
      <w:r w:rsidRPr="00B11610">
        <w:rPr>
          <w:rFonts w:ascii="Arial" w:eastAsia="Times New Roman" w:hAnsi="Arial" w:cs="Arial"/>
          <w:color w:val="333333"/>
          <w:sz w:val="24"/>
          <w:szCs w:val="24"/>
          <w:lang w:eastAsia="ru-RU"/>
        </w:rPr>
        <w:t>%) населения. В сельском поселении существует проблема занятости трудоспособного населения. В связи с этим, одной из главных задач для органов местного самоуправления в сельском поселении должна стать занятость населения.</w:t>
      </w:r>
    </w:p>
    <w:p w:rsidR="006B1676" w:rsidRPr="00B11610" w:rsidRDefault="006B1676" w:rsidP="00B11610">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9459B7">
        <w:rPr>
          <w:rFonts w:eastAsia="Times New Roman" w:cs="Arial"/>
          <w:color w:val="333333"/>
          <w:sz w:val="24"/>
          <w:szCs w:val="24"/>
          <w:lang w:eastAsia="ru-RU"/>
        </w:rPr>
        <w:t> </w:t>
      </w:r>
      <w:r w:rsidRPr="00B11610">
        <w:rPr>
          <w:rFonts w:ascii="Arial" w:eastAsia="Times New Roman" w:hAnsi="Arial" w:cs="Arial"/>
          <w:b/>
          <w:bCs/>
          <w:color w:val="333333"/>
          <w:sz w:val="24"/>
          <w:szCs w:val="24"/>
          <w:lang w:eastAsia="ru-RU"/>
        </w:rPr>
        <w:t>Развитие</w:t>
      </w:r>
      <w:r w:rsidRPr="00B11610">
        <w:rPr>
          <w:rFonts w:ascii="Arial" w:eastAsia="Times New Roman" w:hAnsi="Arial" w:cs="Arial"/>
          <w:color w:val="333333"/>
          <w:sz w:val="24"/>
          <w:szCs w:val="24"/>
          <w:lang w:eastAsia="ru-RU"/>
        </w:rPr>
        <w:t> </w:t>
      </w:r>
      <w:r w:rsidRPr="00B11610">
        <w:rPr>
          <w:rFonts w:ascii="Arial" w:eastAsia="Times New Roman" w:hAnsi="Arial" w:cs="Arial"/>
          <w:b/>
          <w:bCs/>
          <w:color w:val="333333"/>
          <w:sz w:val="24"/>
          <w:szCs w:val="24"/>
          <w:lang w:eastAsia="ru-RU"/>
        </w:rPr>
        <w:t>отраслей</w:t>
      </w:r>
      <w:r w:rsidRPr="00B11610">
        <w:rPr>
          <w:rFonts w:ascii="Arial" w:eastAsia="Times New Roman" w:hAnsi="Arial" w:cs="Arial"/>
          <w:color w:val="333333"/>
          <w:sz w:val="24"/>
          <w:szCs w:val="24"/>
          <w:lang w:eastAsia="ru-RU"/>
        </w:rPr>
        <w:t> </w:t>
      </w:r>
      <w:r w:rsidRPr="00B11610">
        <w:rPr>
          <w:rFonts w:ascii="Arial" w:eastAsia="Times New Roman" w:hAnsi="Arial" w:cs="Arial"/>
          <w:b/>
          <w:bCs/>
          <w:color w:val="333333"/>
          <w:sz w:val="24"/>
          <w:szCs w:val="24"/>
          <w:lang w:eastAsia="ru-RU"/>
        </w:rPr>
        <w:t>социальной</w:t>
      </w:r>
      <w:r w:rsidRPr="00B11610">
        <w:rPr>
          <w:rFonts w:ascii="Arial" w:eastAsia="Times New Roman" w:hAnsi="Arial" w:cs="Arial"/>
          <w:color w:val="333333"/>
          <w:sz w:val="24"/>
          <w:szCs w:val="24"/>
          <w:lang w:eastAsia="ru-RU"/>
        </w:rPr>
        <w:t> </w:t>
      </w:r>
      <w:r w:rsidRPr="00B11610">
        <w:rPr>
          <w:rFonts w:ascii="Arial" w:eastAsia="Times New Roman" w:hAnsi="Arial" w:cs="Arial"/>
          <w:b/>
          <w:bCs/>
          <w:color w:val="333333"/>
          <w:sz w:val="24"/>
          <w:szCs w:val="24"/>
          <w:lang w:eastAsia="ru-RU"/>
        </w:rPr>
        <w:t>сферы.</w:t>
      </w:r>
    </w:p>
    <w:p w:rsidR="006B1676" w:rsidRPr="00B11610" w:rsidRDefault="006B1676" w:rsidP="00B11610">
      <w:pPr>
        <w:pStyle w:val="a3"/>
        <w:jc w:val="both"/>
        <w:rPr>
          <w:rFonts w:ascii="Arial" w:hAnsi="Arial" w:cs="Arial"/>
          <w:sz w:val="24"/>
          <w:szCs w:val="24"/>
          <w:lang w:eastAsia="ru-RU"/>
        </w:rPr>
      </w:pPr>
      <w:r w:rsidRPr="009459B7">
        <w:rPr>
          <w:b/>
          <w:bCs/>
          <w:lang w:eastAsia="ru-RU"/>
        </w:rPr>
        <w:t> </w:t>
      </w:r>
      <w:r w:rsidRPr="00B11610">
        <w:rPr>
          <w:rFonts w:ascii="Arial" w:hAnsi="Arial" w:cs="Arial"/>
          <w:sz w:val="24"/>
          <w:szCs w:val="24"/>
          <w:lang w:eastAsia="ru-RU"/>
        </w:rPr>
        <w:t>Прогнозирование развития отраслей социального блока сталкивается с рядом проблем вследствие значительной зависимости социальных процессов от уровня развития экономики, инвестиционной активности, наличия ясной социальной государственной политики и многих других факторов.</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Под социальной инфраструктурой понимается система объектов, обеспечивающих полноценное функционирование систем социальной сферы, в том числе объектов культурно-бытового обслуживания населения (здравоохранения, образования, культурно-просветительских учреждений, физкультуры и спорта).</w:t>
      </w:r>
      <w:bookmarkStart w:id="3" w:name="_Toc228356038"/>
      <w:bookmarkStart w:id="4" w:name="_Toc228355416"/>
      <w:bookmarkStart w:id="5" w:name="_Toc228353520"/>
      <w:bookmarkStart w:id="6" w:name="_Toc228353314"/>
      <w:bookmarkEnd w:id="3"/>
      <w:bookmarkEnd w:id="4"/>
      <w:bookmarkEnd w:id="5"/>
      <w:bookmarkEnd w:id="6"/>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Развитие сети социальной инфраструктуры направлено на достижение нормативных показателей обеспеченности населения  комплексами объектов образования, воспитания, здравоохранения, спорта, торговли и культурно-бытовой сферы. Необходимо создание для всего населения приемлемых условий пространственной доступности основных социальных благ (услуг), предоставляемых учреждениями социальной инфраструктуры. Это основное условие роста материального уровня жизни населения и создания благоприятной среды для его жизнедеятельности.</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В </w:t>
      </w:r>
      <w:r w:rsidR="00584DE5" w:rsidRPr="00B11610">
        <w:rPr>
          <w:rFonts w:ascii="Arial" w:hAnsi="Arial" w:cs="Arial"/>
          <w:sz w:val="24"/>
          <w:szCs w:val="24"/>
          <w:lang w:eastAsia="ru-RU"/>
        </w:rPr>
        <w:t xml:space="preserve">Александровском </w:t>
      </w:r>
      <w:r w:rsidRPr="00B11610">
        <w:rPr>
          <w:rFonts w:ascii="Arial" w:hAnsi="Arial" w:cs="Arial"/>
          <w:sz w:val="24"/>
          <w:szCs w:val="24"/>
          <w:lang w:eastAsia="ru-RU"/>
        </w:rPr>
        <w:t>сельском поселении обеспечении периодическими и эпизодическими видами обслуживания велика роль</w:t>
      </w:r>
      <w:r w:rsidR="00584DE5" w:rsidRPr="00B11610">
        <w:rPr>
          <w:rFonts w:ascii="Arial" w:hAnsi="Arial" w:cs="Arial"/>
          <w:sz w:val="24"/>
          <w:szCs w:val="24"/>
          <w:lang w:eastAsia="ru-RU"/>
        </w:rPr>
        <w:t xml:space="preserve"> </w:t>
      </w:r>
      <w:proofErr w:type="spellStart"/>
      <w:r w:rsidR="00584DE5" w:rsidRPr="00B11610">
        <w:rPr>
          <w:rFonts w:ascii="Arial" w:hAnsi="Arial" w:cs="Arial"/>
          <w:sz w:val="24"/>
          <w:szCs w:val="24"/>
          <w:lang w:eastAsia="ru-RU"/>
        </w:rPr>
        <w:t>Верхнехавского</w:t>
      </w:r>
      <w:proofErr w:type="spellEnd"/>
      <w:r w:rsidR="00584DE5" w:rsidRPr="00B11610">
        <w:rPr>
          <w:rFonts w:ascii="Arial" w:hAnsi="Arial" w:cs="Arial"/>
          <w:sz w:val="24"/>
          <w:szCs w:val="24"/>
          <w:lang w:eastAsia="ru-RU"/>
        </w:rPr>
        <w:t xml:space="preserve"> района</w:t>
      </w:r>
      <w:r w:rsidRPr="00B11610">
        <w:rPr>
          <w:rFonts w:ascii="Arial" w:hAnsi="Arial" w:cs="Arial"/>
          <w:sz w:val="24"/>
          <w:szCs w:val="24"/>
          <w:lang w:eastAsia="ru-RU"/>
        </w:rPr>
        <w:t>, который по отношению к трудоспособному населению, проживающему на территории поселения  выступают в качестве важного места приложения труда и отдыха.</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Планирование развития и реконструкции  территорий населенных пунктов сельского поселения  необходимо осуществлять на основании проектов планировки территории, которые разрабатываются в развитие генерального плана поселения. В проектах планировки территории необходимо соблюдать нормативный уровень обеспечения населения объектами социально-культурного и коммунально-бытового обслуживания. Учреждения и предприятия обслуживания следует размещать в населенных пунктах, являющихся </w:t>
      </w:r>
      <w:proofErr w:type="spellStart"/>
      <w:r w:rsidRPr="00B11610">
        <w:rPr>
          <w:rFonts w:ascii="Arial" w:hAnsi="Arial" w:cs="Arial"/>
          <w:sz w:val="24"/>
          <w:szCs w:val="24"/>
          <w:lang w:eastAsia="ru-RU"/>
        </w:rPr>
        <w:t>внутрипоселковыми</w:t>
      </w:r>
      <w:proofErr w:type="spellEnd"/>
      <w:r w:rsidRPr="00B11610">
        <w:rPr>
          <w:rFonts w:ascii="Arial" w:hAnsi="Arial" w:cs="Arial"/>
          <w:sz w:val="24"/>
          <w:szCs w:val="24"/>
          <w:lang w:eastAsia="ru-RU"/>
        </w:rPr>
        <w:t xml:space="preserve"> центрами в увязке с сетью дорожно-транспортных связей населенных пунктов.</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Расчет сети учреждений и объектов соцкультбыта должен предусматривать оптимизацию системы социального и бытового обслуживания исходя из условий транспортной доступности не более 1 часа.</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lastRenderedPageBreak/>
        <w:t>Для детального расчета сети объектов социально-бытового обслуживания следует дополнительно использовать статистические данные по удельной численности людей соответствующего возраста, а также маломобильных групп населения (включая инвалидов).</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Прогнозом на 2017 год и на период до 2027 года определены следующие приоритеты социального развития муниципального образования –</w:t>
      </w:r>
      <w:r w:rsidR="00584DE5" w:rsidRPr="00B11610">
        <w:rPr>
          <w:rFonts w:ascii="Arial" w:hAnsi="Arial" w:cs="Arial"/>
          <w:sz w:val="24"/>
          <w:szCs w:val="24"/>
          <w:lang w:eastAsia="ru-RU"/>
        </w:rPr>
        <w:t xml:space="preserve">Александровского </w:t>
      </w:r>
      <w:r w:rsidRPr="00B11610">
        <w:rPr>
          <w:rFonts w:ascii="Arial" w:hAnsi="Arial" w:cs="Arial"/>
          <w:sz w:val="24"/>
          <w:szCs w:val="24"/>
          <w:lang w:eastAsia="ru-RU"/>
        </w:rPr>
        <w:t xml:space="preserve">сельское поселение </w:t>
      </w:r>
      <w:proofErr w:type="spellStart"/>
      <w:r w:rsidR="00584DE5" w:rsidRPr="00B11610">
        <w:rPr>
          <w:rFonts w:ascii="Arial" w:hAnsi="Arial" w:cs="Arial"/>
          <w:sz w:val="24"/>
          <w:szCs w:val="24"/>
          <w:lang w:eastAsia="ru-RU"/>
        </w:rPr>
        <w:t>Верхнехавского</w:t>
      </w:r>
      <w:proofErr w:type="spellEnd"/>
      <w:r w:rsidR="00584DE5" w:rsidRPr="00B11610">
        <w:rPr>
          <w:rFonts w:ascii="Arial" w:hAnsi="Arial" w:cs="Arial"/>
          <w:sz w:val="24"/>
          <w:szCs w:val="24"/>
          <w:lang w:eastAsia="ru-RU"/>
        </w:rPr>
        <w:t xml:space="preserve"> </w:t>
      </w:r>
      <w:r w:rsidRPr="00B11610">
        <w:rPr>
          <w:rFonts w:ascii="Arial" w:hAnsi="Arial" w:cs="Arial"/>
          <w:sz w:val="24"/>
          <w:szCs w:val="24"/>
          <w:lang w:eastAsia="ru-RU"/>
        </w:rPr>
        <w:t xml:space="preserve">муниципального района </w:t>
      </w:r>
      <w:r w:rsidR="00584DE5" w:rsidRPr="00B11610">
        <w:rPr>
          <w:rFonts w:ascii="Arial" w:hAnsi="Arial" w:cs="Arial"/>
          <w:sz w:val="24"/>
          <w:szCs w:val="24"/>
          <w:lang w:eastAsia="ru-RU"/>
        </w:rPr>
        <w:t xml:space="preserve">Воронежской </w:t>
      </w:r>
      <w:r w:rsidRPr="00B11610">
        <w:rPr>
          <w:rFonts w:ascii="Arial" w:hAnsi="Arial" w:cs="Arial"/>
          <w:sz w:val="24"/>
          <w:szCs w:val="24"/>
          <w:lang w:eastAsia="ru-RU"/>
        </w:rPr>
        <w:t>области:</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-повышение уровня жизни населения муниципального образования в </w:t>
      </w:r>
      <w:proofErr w:type="spellStart"/>
      <w:r w:rsidRPr="00B11610">
        <w:rPr>
          <w:rFonts w:ascii="Arial" w:hAnsi="Arial" w:cs="Arial"/>
          <w:sz w:val="24"/>
          <w:szCs w:val="24"/>
          <w:lang w:eastAsia="ru-RU"/>
        </w:rPr>
        <w:t>т.ч</w:t>
      </w:r>
      <w:proofErr w:type="spellEnd"/>
      <w:r w:rsidRPr="00B11610">
        <w:rPr>
          <w:rFonts w:ascii="Arial" w:hAnsi="Arial" w:cs="Arial"/>
          <w:sz w:val="24"/>
          <w:szCs w:val="24"/>
          <w:lang w:eastAsia="ru-RU"/>
        </w:rPr>
        <w:t>. на основе развития социальной инфраструктуры;</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-развитие жилищной сферы в сельском поселении;</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-создание условий для гармоничного развития подрастающего поколения в сельском поселении;</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-сохранение культурного наследия.</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9459B7">
        <w:rPr>
          <w:rFonts w:eastAsia="Times New Roman" w:cs="Arial"/>
          <w:color w:val="333333"/>
          <w:sz w:val="24"/>
          <w:szCs w:val="24"/>
          <w:lang w:eastAsia="ru-RU"/>
        </w:rPr>
        <w:t> </w:t>
      </w:r>
      <w:r w:rsidRPr="00B11610">
        <w:rPr>
          <w:rFonts w:ascii="Arial" w:eastAsia="Times New Roman" w:hAnsi="Arial" w:cs="Arial"/>
          <w:b/>
          <w:bCs/>
          <w:color w:val="333333"/>
          <w:sz w:val="24"/>
          <w:szCs w:val="24"/>
          <w:lang w:eastAsia="ru-RU"/>
        </w:rPr>
        <w:t>1.2.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b/>
          <w:bCs/>
          <w:color w:val="333333"/>
          <w:sz w:val="24"/>
          <w:szCs w:val="24"/>
          <w:lang w:eastAsia="ru-RU"/>
        </w:rPr>
        <w:t> 1.2.1. Образование</w:t>
      </w:r>
      <w:r w:rsidRPr="00B11610">
        <w:rPr>
          <w:rFonts w:ascii="Arial" w:eastAsia="Times New Roman" w:hAnsi="Arial" w:cs="Arial"/>
          <w:color w:val="333333"/>
          <w:sz w:val="24"/>
          <w:szCs w:val="24"/>
          <w:lang w:eastAsia="ru-RU"/>
        </w:rPr>
        <w:t>.</w:t>
      </w:r>
    </w:p>
    <w:p w:rsidR="00584DE5" w:rsidRPr="00B11610" w:rsidRDefault="006B1676" w:rsidP="00B11610">
      <w:pPr>
        <w:pStyle w:val="a3"/>
        <w:jc w:val="both"/>
        <w:rPr>
          <w:rFonts w:ascii="Arial" w:hAnsi="Arial" w:cs="Arial"/>
          <w:sz w:val="24"/>
          <w:szCs w:val="24"/>
          <w:lang w:eastAsia="ru-RU"/>
        </w:rPr>
      </w:pPr>
      <w:r w:rsidRPr="009459B7">
        <w:rPr>
          <w:lang w:eastAsia="ru-RU"/>
        </w:rPr>
        <w:t> </w:t>
      </w:r>
      <w:r w:rsidR="00501A25" w:rsidRPr="00B11610">
        <w:rPr>
          <w:rFonts w:ascii="Arial" w:hAnsi="Arial" w:cs="Arial"/>
          <w:sz w:val="24"/>
          <w:szCs w:val="24"/>
          <w:lang w:eastAsia="ru-RU"/>
        </w:rPr>
        <w:t>В</w:t>
      </w:r>
      <w:r w:rsidRPr="00B11610">
        <w:rPr>
          <w:rFonts w:ascii="Arial" w:hAnsi="Arial" w:cs="Arial"/>
          <w:sz w:val="24"/>
          <w:szCs w:val="24"/>
          <w:lang w:eastAsia="ru-RU"/>
        </w:rPr>
        <w:t xml:space="preserve"> сельском поселении расположен 1  объект школьного образования – М</w:t>
      </w:r>
      <w:r w:rsidR="00584DE5" w:rsidRPr="00B11610">
        <w:rPr>
          <w:rFonts w:ascii="Arial" w:hAnsi="Arial" w:cs="Arial"/>
          <w:sz w:val="24"/>
          <w:szCs w:val="24"/>
          <w:lang w:eastAsia="ru-RU"/>
        </w:rPr>
        <w:t>К</w:t>
      </w:r>
      <w:r w:rsidRPr="00B11610">
        <w:rPr>
          <w:rFonts w:ascii="Arial" w:hAnsi="Arial" w:cs="Arial"/>
          <w:sz w:val="24"/>
          <w:szCs w:val="24"/>
          <w:lang w:eastAsia="ru-RU"/>
        </w:rPr>
        <w:t xml:space="preserve">ОУ </w:t>
      </w:r>
      <w:r w:rsidR="00584DE5" w:rsidRPr="00B11610">
        <w:rPr>
          <w:rFonts w:ascii="Arial" w:hAnsi="Arial" w:cs="Arial"/>
          <w:sz w:val="24"/>
          <w:szCs w:val="24"/>
          <w:lang w:eastAsia="ru-RU"/>
        </w:rPr>
        <w:t>Александровская О</w:t>
      </w:r>
      <w:r w:rsidRPr="00B11610">
        <w:rPr>
          <w:rFonts w:ascii="Arial" w:hAnsi="Arial" w:cs="Arial"/>
          <w:sz w:val="24"/>
          <w:szCs w:val="24"/>
          <w:lang w:eastAsia="ru-RU"/>
        </w:rPr>
        <w:t xml:space="preserve">ОШ им. </w:t>
      </w:r>
      <w:r w:rsidR="00584DE5" w:rsidRPr="00B11610">
        <w:rPr>
          <w:rFonts w:ascii="Arial" w:hAnsi="Arial" w:cs="Arial"/>
          <w:sz w:val="24"/>
          <w:szCs w:val="24"/>
          <w:lang w:eastAsia="ru-RU"/>
        </w:rPr>
        <w:t xml:space="preserve">Ф.Я. </w:t>
      </w:r>
      <w:proofErr w:type="spellStart"/>
      <w:r w:rsidR="00584DE5" w:rsidRPr="00B11610">
        <w:rPr>
          <w:rFonts w:ascii="Arial" w:hAnsi="Arial" w:cs="Arial"/>
          <w:sz w:val="24"/>
          <w:szCs w:val="24"/>
          <w:lang w:eastAsia="ru-RU"/>
        </w:rPr>
        <w:t>Апретова</w:t>
      </w:r>
      <w:proofErr w:type="spellEnd"/>
      <w:r w:rsidR="00584DE5" w:rsidRPr="00B11610">
        <w:rPr>
          <w:rFonts w:ascii="Arial" w:hAnsi="Arial" w:cs="Arial"/>
          <w:sz w:val="24"/>
          <w:szCs w:val="24"/>
          <w:lang w:eastAsia="ru-RU"/>
        </w:rPr>
        <w:t xml:space="preserve"> </w:t>
      </w:r>
      <w:r w:rsidRPr="00B11610">
        <w:rPr>
          <w:rFonts w:ascii="Arial" w:hAnsi="Arial" w:cs="Arial"/>
          <w:sz w:val="24"/>
          <w:szCs w:val="24"/>
          <w:lang w:eastAsia="ru-RU"/>
        </w:rPr>
        <w:t xml:space="preserve">в с. </w:t>
      </w:r>
      <w:r w:rsidR="00584DE5" w:rsidRPr="00B11610">
        <w:rPr>
          <w:rFonts w:ascii="Arial" w:hAnsi="Arial" w:cs="Arial"/>
          <w:sz w:val="24"/>
          <w:szCs w:val="24"/>
          <w:lang w:eastAsia="ru-RU"/>
        </w:rPr>
        <w:t xml:space="preserve">Александровка </w:t>
      </w:r>
      <w:r w:rsidRPr="00B11610">
        <w:rPr>
          <w:rFonts w:ascii="Arial" w:hAnsi="Arial" w:cs="Arial"/>
          <w:sz w:val="24"/>
          <w:szCs w:val="24"/>
          <w:lang w:eastAsia="ru-RU"/>
        </w:rPr>
        <w:t xml:space="preserve">с нормативной вместимостью </w:t>
      </w:r>
      <w:r w:rsidR="00176F40" w:rsidRPr="00B11610">
        <w:rPr>
          <w:rFonts w:ascii="Arial" w:hAnsi="Arial" w:cs="Arial"/>
          <w:sz w:val="24"/>
          <w:szCs w:val="24"/>
          <w:lang w:eastAsia="ru-RU"/>
        </w:rPr>
        <w:t>145</w:t>
      </w:r>
      <w:r w:rsidRPr="00B11610">
        <w:rPr>
          <w:rFonts w:ascii="Arial" w:hAnsi="Arial" w:cs="Arial"/>
          <w:sz w:val="24"/>
          <w:szCs w:val="24"/>
          <w:lang w:eastAsia="ru-RU"/>
        </w:rPr>
        <w:t xml:space="preserve"> мест и фактич</w:t>
      </w:r>
      <w:r w:rsidR="00584DE5" w:rsidRPr="00B11610">
        <w:rPr>
          <w:rFonts w:ascii="Arial" w:hAnsi="Arial" w:cs="Arial"/>
          <w:sz w:val="24"/>
          <w:szCs w:val="24"/>
          <w:lang w:eastAsia="ru-RU"/>
        </w:rPr>
        <w:t>еским количеством учеников – 20</w:t>
      </w:r>
      <w:r w:rsidRPr="00B11610">
        <w:rPr>
          <w:rFonts w:ascii="Arial" w:hAnsi="Arial" w:cs="Arial"/>
          <w:sz w:val="24"/>
          <w:szCs w:val="24"/>
          <w:lang w:eastAsia="ru-RU"/>
        </w:rPr>
        <w:t xml:space="preserve"> чел., но также для получения</w:t>
      </w:r>
      <w:r w:rsidR="00584DE5" w:rsidRPr="00B11610">
        <w:rPr>
          <w:rFonts w:ascii="Arial" w:hAnsi="Arial" w:cs="Arial"/>
          <w:sz w:val="24"/>
          <w:szCs w:val="24"/>
          <w:lang w:eastAsia="ru-RU"/>
        </w:rPr>
        <w:t xml:space="preserve"> школьного образования используется школа, расположенная</w:t>
      </w:r>
      <w:r w:rsidRPr="00B11610">
        <w:rPr>
          <w:rFonts w:ascii="Arial" w:hAnsi="Arial" w:cs="Arial"/>
          <w:sz w:val="24"/>
          <w:szCs w:val="24"/>
          <w:lang w:eastAsia="ru-RU"/>
        </w:rPr>
        <w:t xml:space="preserve"> в</w:t>
      </w:r>
      <w:r w:rsidR="00584DE5" w:rsidRPr="00B11610">
        <w:rPr>
          <w:rFonts w:ascii="Arial" w:hAnsi="Arial" w:cs="Arial"/>
          <w:sz w:val="24"/>
          <w:szCs w:val="24"/>
          <w:lang w:eastAsia="ru-RU"/>
        </w:rPr>
        <w:t xml:space="preserve"> с. </w:t>
      </w:r>
      <w:proofErr w:type="spellStart"/>
      <w:r w:rsidR="00584DE5" w:rsidRPr="00B11610">
        <w:rPr>
          <w:rFonts w:ascii="Arial" w:hAnsi="Arial" w:cs="Arial"/>
          <w:sz w:val="24"/>
          <w:szCs w:val="24"/>
          <w:lang w:eastAsia="ru-RU"/>
        </w:rPr>
        <w:t>Шукавка</w:t>
      </w:r>
      <w:proofErr w:type="spellEnd"/>
      <w:r w:rsidRPr="00B11610">
        <w:rPr>
          <w:rFonts w:ascii="Arial" w:hAnsi="Arial" w:cs="Arial"/>
          <w:sz w:val="24"/>
          <w:szCs w:val="24"/>
          <w:lang w:eastAsia="ru-RU"/>
        </w:rPr>
        <w:t xml:space="preserve"> </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Сохранение и развитие  школьного образования на селе является одним из ключевых вопросов социально-экономического развития сельских территорий, а также привлечения молодежи для работы на селе.</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В соответствии с предписанием, изложенным в санитарно-</w:t>
      </w:r>
      <w:proofErr w:type="spellStart"/>
      <w:r w:rsidRPr="00B11610">
        <w:rPr>
          <w:rFonts w:ascii="Arial" w:hAnsi="Arial" w:cs="Arial"/>
          <w:sz w:val="24"/>
          <w:szCs w:val="24"/>
          <w:lang w:eastAsia="ru-RU"/>
        </w:rPr>
        <w:t>эпидемиологичеческих</w:t>
      </w:r>
      <w:proofErr w:type="spellEnd"/>
      <w:r w:rsidRPr="00B11610">
        <w:rPr>
          <w:rFonts w:ascii="Arial" w:hAnsi="Arial" w:cs="Arial"/>
          <w:sz w:val="24"/>
          <w:szCs w:val="24"/>
          <w:lang w:eastAsia="ru-RU"/>
        </w:rPr>
        <w:t xml:space="preserve"> правилах 2.4.2. «Гигиенические требования к условиям обучения в общеобразовательных учреждениях», согласно которым ближайшая школа в сельской местности должна располагаться в пределах         четырехкилометровой зоны пешеходной доступности от места жительства        ученика.</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Для привлечения  молодых кадров для работы в сельском поселении, а также учитывая территориальное развитие населенных пунктов  необходимо обеспечить современные в сельской местности комфортные условия для школьного и дошкольного образования детей, а также обеспечить доставку школьников из периферийных сел и </w:t>
      </w:r>
      <w:r w:rsidR="00584DE5" w:rsidRPr="00B11610">
        <w:rPr>
          <w:rFonts w:ascii="Arial" w:hAnsi="Arial" w:cs="Arial"/>
          <w:sz w:val="24"/>
          <w:szCs w:val="24"/>
          <w:lang w:eastAsia="ru-RU"/>
        </w:rPr>
        <w:t xml:space="preserve">поселков </w:t>
      </w:r>
      <w:r w:rsidRPr="00B11610">
        <w:rPr>
          <w:rFonts w:ascii="Arial" w:hAnsi="Arial" w:cs="Arial"/>
          <w:sz w:val="24"/>
          <w:szCs w:val="24"/>
          <w:lang w:eastAsia="ru-RU"/>
        </w:rPr>
        <w:t>в школы и обратно.</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b/>
          <w:bCs/>
          <w:color w:val="333333"/>
          <w:sz w:val="24"/>
          <w:szCs w:val="24"/>
          <w:lang w:eastAsia="ru-RU"/>
        </w:rPr>
        <w:t>          1.2.2. Здравоохранение.</w:t>
      </w:r>
    </w:p>
    <w:p w:rsidR="00DF7C9F" w:rsidRPr="00B11610" w:rsidRDefault="006B1676" w:rsidP="00B11610">
      <w:pPr>
        <w:pStyle w:val="a3"/>
        <w:jc w:val="both"/>
        <w:rPr>
          <w:rFonts w:ascii="Arial" w:hAnsi="Arial" w:cs="Arial"/>
          <w:sz w:val="24"/>
          <w:szCs w:val="24"/>
          <w:lang w:eastAsia="ru-RU"/>
        </w:rPr>
      </w:pPr>
      <w:r w:rsidRPr="009459B7">
        <w:rPr>
          <w:b/>
          <w:bCs/>
          <w:i/>
          <w:iCs/>
          <w:lang w:eastAsia="ru-RU"/>
        </w:rPr>
        <w:t> </w:t>
      </w:r>
      <w:r w:rsidRPr="00B11610">
        <w:rPr>
          <w:rFonts w:ascii="Arial" w:hAnsi="Arial" w:cs="Arial"/>
          <w:sz w:val="24"/>
          <w:szCs w:val="24"/>
          <w:lang w:eastAsia="ru-RU"/>
        </w:rPr>
        <w:t xml:space="preserve">Первичные лечебно-профилактические услуги для населения </w:t>
      </w:r>
      <w:r w:rsidR="00DF7C9F" w:rsidRPr="00B11610">
        <w:rPr>
          <w:rFonts w:ascii="Arial" w:hAnsi="Arial" w:cs="Arial"/>
          <w:sz w:val="24"/>
          <w:szCs w:val="24"/>
          <w:lang w:eastAsia="ru-RU"/>
        </w:rPr>
        <w:t xml:space="preserve">Александровского </w:t>
      </w:r>
      <w:r w:rsidRPr="00B11610">
        <w:rPr>
          <w:rFonts w:ascii="Arial" w:hAnsi="Arial" w:cs="Arial"/>
          <w:sz w:val="24"/>
          <w:szCs w:val="24"/>
          <w:lang w:eastAsia="ru-RU"/>
        </w:rPr>
        <w:t>сельского  п</w:t>
      </w:r>
      <w:r w:rsidR="00176F40" w:rsidRPr="00B11610">
        <w:rPr>
          <w:rFonts w:ascii="Arial" w:hAnsi="Arial" w:cs="Arial"/>
          <w:sz w:val="24"/>
          <w:szCs w:val="24"/>
          <w:lang w:eastAsia="ru-RU"/>
        </w:rPr>
        <w:t>оселения  оказывае</w:t>
      </w:r>
      <w:r w:rsidR="00DF7C9F" w:rsidRPr="00B11610">
        <w:rPr>
          <w:rFonts w:ascii="Arial" w:hAnsi="Arial" w:cs="Arial"/>
          <w:sz w:val="24"/>
          <w:szCs w:val="24"/>
          <w:lang w:eastAsia="ru-RU"/>
        </w:rPr>
        <w:t>тся медицинским учреждение</w:t>
      </w:r>
      <w:r w:rsidRPr="00B11610">
        <w:rPr>
          <w:rFonts w:ascii="Arial" w:hAnsi="Arial" w:cs="Arial"/>
          <w:sz w:val="24"/>
          <w:szCs w:val="24"/>
          <w:lang w:eastAsia="ru-RU"/>
        </w:rPr>
        <w:t>м</w:t>
      </w:r>
      <w:r w:rsidR="00176F40" w:rsidRPr="00B11610">
        <w:rPr>
          <w:rFonts w:ascii="Arial" w:hAnsi="Arial" w:cs="Arial"/>
          <w:sz w:val="24"/>
          <w:szCs w:val="24"/>
          <w:lang w:eastAsia="ru-RU"/>
        </w:rPr>
        <w:t>, расположенного</w:t>
      </w:r>
      <w:r w:rsidRPr="00B11610">
        <w:rPr>
          <w:rFonts w:ascii="Arial" w:hAnsi="Arial" w:cs="Arial"/>
          <w:sz w:val="24"/>
          <w:szCs w:val="24"/>
          <w:lang w:eastAsia="ru-RU"/>
        </w:rPr>
        <w:t xml:space="preserve"> на территории поселения, это ФАП </w:t>
      </w:r>
      <w:r w:rsidR="00176F40" w:rsidRPr="00B11610">
        <w:rPr>
          <w:rFonts w:ascii="Arial" w:hAnsi="Arial" w:cs="Arial"/>
          <w:sz w:val="24"/>
          <w:szCs w:val="24"/>
          <w:lang w:eastAsia="ru-RU"/>
        </w:rPr>
        <w:t>на 250</w:t>
      </w:r>
      <w:r w:rsidRPr="00B11610">
        <w:rPr>
          <w:rFonts w:ascii="Arial" w:hAnsi="Arial" w:cs="Arial"/>
          <w:sz w:val="24"/>
          <w:szCs w:val="24"/>
          <w:lang w:eastAsia="ru-RU"/>
        </w:rPr>
        <w:t xml:space="preserve"> посещений в год в с.</w:t>
      </w:r>
      <w:r w:rsidR="00DF7C9F" w:rsidRPr="00B11610">
        <w:rPr>
          <w:rFonts w:ascii="Arial" w:hAnsi="Arial" w:cs="Arial"/>
          <w:sz w:val="24"/>
          <w:szCs w:val="24"/>
          <w:lang w:eastAsia="ru-RU"/>
        </w:rPr>
        <w:t xml:space="preserve"> Александровка.</w:t>
      </w:r>
      <w:r w:rsidRPr="00B11610">
        <w:rPr>
          <w:rFonts w:ascii="Arial" w:hAnsi="Arial" w:cs="Arial"/>
          <w:sz w:val="24"/>
          <w:szCs w:val="24"/>
          <w:lang w:eastAsia="ru-RU"/>
        </w:rPr>
        <w:t xml:space="preserve"> Кроме  того,  население сельского поселения обслуживается медицинским учреждением районного уровня, это МУЗ «</w:t>
      </w:r>
      <w:proofErr w:type="spellStart"/>
      <w:r w:rsidR="00DF7C9F" w:rsidRPr="00B11610">
        <w:rPr>
          <w:rFonts w:ascii="Arial" w:hAnsi="Arial" w:cs="Arial"/>
          <w:sz w:val="24"/>
          <w:szCs w:val="24"/>
          <w:lang w:eastAsia="ru-RU"/>
        </w:rPr>
        <w:t>Верхнехавского</w:t>
      </w:r>
      <w:proofErr w:type="spellEnd"/>
      <w:r w:rsidR="00DF7C9F" w:rsidRPr="00B11610">
        <w:rPr>
          <w:rFonts w:ascii="Arial" w:hAnsi="Arial" w:cs="Arial"/>
          <w:sz w:val="24"/>
          <w:szCs w:val="24"/>
          <w:lang w:eastAsia="ru-RU"/>
        </w:rPr>
        <w:t xml:space="preserve"> </w:t>
      </w:r>
      <w:r w:rsidRPr="00B11610">
        <w:rPr>
          <w:rFonts w:ascii="Arial" w:hAnsi="Arial" w:cs="Arial"/>
          <w:sz w:val="24"/>
          <w:szCs w:val="24"/>
          <w:lang w:eastAsia="ru-RU"/>
        </w:rPr>
        <w:t xml:space="preserve">ЦРБ».  </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Для обеспечения населения, проживающего в периферийных населенных пунктах, первичным медицинским обслуживанием  необходимо создавать в поселении </w:t>
      </w:r>
      <w:r w:rsidRPr="00B11610">
        <w:rPr>
          <w:rFonts w:ascii="Arial" w:hAnsi="Arial" w:cs="Arial"/>
          <w:sz w:val="24"/>
          <w:szCs w:val="24"/>
          <w:lang w:eastAsia="ru-RU"/>
        </w:rPr>
        <w:lastRenderedPageBreak/>
        <w:t>систему домовых медицинских пунктов, когда дополнительно обученный житель, проживающий в населенном пункте и имеющий набор медикаментов первой необходимости и простого медицинского оборудования сможет оказать первичную медицинскую помощь и вызвать врача для оказания дальнейшей медицинской помощи.</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Приоритетными направлениями развития муниципального здравоохранения являются:</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1) ремонт и оснащение имеющихся фельдшерско-акушерских пунктов современным медицинским оборудованием;</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2) создание системы домовых медицинских пунктов;</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3) информационное обеспечение деятельности медучреждений;</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4) обеспечение лекарствами первой необходимости.</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Для  обслуживания  одиноких, престарелых и нетрудоспособных граждан на дому </w:t>
      </w:r>
      <w:r w:rsidR="00DF7C9F" w:rsidRPr="00B11610">
        <w:rPr>
          <w:rFonts w:ascii="Arial" w:hAnsi="Arial" w:cs="Arial"/>
          <w:sz w:val="24"/>
          <w:szCs w:val="24"/>
          <w:lang w:eastAsia="ru-RU"/>
        </w:rPr>
        <w:t>созданы специализированные социальные</w:t>
      </w:r>
      <w:r w:rsidRPr="00B11610">
        <w:rPr>
          <w:rFonts w:ascii="Arial" w:hAnsi="Arial" w:cs="Arial"/>
          <w:sz w:val="24"/>
          <w:szCs w:val="24"/>
          <w:lang w:eastAsia="ru-RU"/>
        </w:rPr>
        <w:t xml:space="preserve"> службы.</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color w:val="333333"/>
          <w:sz w:val="24"/>
          <w:szCs w:val="24"/>
          <w:lang w:eastAsia="ru-RU"/>
        </w:rPr>
        <w:t> </w:t>
      </w:r>
      <w:r w:rsidRPr="00B11610">
        <w:rPr>
          <w:rFonts w:ascii="Arial" w:eastAsia="Times New Roman" w:hAnsi="Arial" w:cs="Arial"/>
          <w:b/>
          <w:bCs/>
          <w:color w:val="333333"/>
          <w:sz w:val="24"/>
          <w:szCs w:val="24"/>
          <w:lang w:eastAsia="ru-RU"/>
        </w:rPr>
        <w:t>1.2.3. Спортивные объекты .</w:t>
      </w:r>
    </w:p>
    <w:p w:rsidR="006B1676" w:rsidRPr="00B11610" w:rsidRDefault="006B1676" w:rsidP="00B11610">
      <w:pPr>
        <w:pStyle w:val="a3"/>
        <w:jc w:val="both"/>
        <w:rPr>
          <w:rFonts w:ascii="Arial" w:hAnsi="Arial" w:cs="Arial"/>
          <w:sz w:val="24"/>
          <w:szCs w:val="24"/>
          <w:lang w:eastAsia="ru-RU"/>
        </w:rPr>
      </w:pPr>
      <w:r w:rsidRPr="009459B7">
        <w:rPr>
          <w:lang w:eastAsia="ru-RU"/>
        </w:rPr>
        <w:t> </w:t>
      </w:r>
      <w:r w:rsidRPr="00B11610">
        <w:rPr>
          <w:rFonts w:ascii="Arial" w:hAnsi="Arial" w:cs="Arial"/>
          <w:sz w:val="24"/>
          <w:szCs w:val="24"/>
          <w:lang w:eastAsia="ru-RU"/>
        </w:rPr>
        <w:t>Всестороннее развитие человеческого потенциала предусматривает активную пропаганду и формирование здорового образа жизни.</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Целью государственной политики в этой сфере будет являться вовлечение населения в систематические занятия физической культурой и спортом. Реализация этой цели потребует объединения усилий органов государственной власти, местного самоуправления, развития неформального взаимодействия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независимо от уровня их доходов.</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Спортивные объекты на территории муниципального образования представлены: спортивным залом на базе </w:t>
      </w:r>
      <w:r w:rsidR="00DF7C9F" w:rsidRPr="00B11610">
        <w:rPr>
          <w:rFonts w:ascii="Arial" w:hAnsi="Arial" w:cs="Arial"/>
          <w:sz w:val="24"/>
          <w:szCs w:val="24"/>
          <w:lang w:eastAsia="ru-RU"/>
        </w:rPr>
        <w:t>Александровской ООШ</w:t>
      </w:r>
      <w:r w:rsidRPr="00B11610">
        <w:rPr>
          <w:rFonts w:ascii="Arial" w:hAnsi="Arial" w:cs="Arial"/>
          <w:sz w:val="24"/>
          <w:szCs w:val="24"/>
          <w:lang w:eastAsia="ru-RU"/>
        </w:rPr>
        <w:t xml:space="preserve"> им. </w:t>
      </w:r>
      <w:r w:rsidR="00DF7C9F" w:rsidRPr="00B11610">
        <w:rPr>
          <w:rFonts w:ascii="Arial" w:hAnsi="Arial" w:cs="Arial"/>
          <w:sz w:val="24"/>
          <w:szCs w:val="24"/>
          <w:lang w:eastAsia="ru-RU"/>
        </w:rPr>
        <w:t xml:space="preserve">Ф.Я. </w:t>
      </w:r>
      <w:proofErr w:type="spellStart"/>
      <w:r w:rsidR="00DF7C9F" w:rsidRPr="00B11610">
        <w:rPr>
          <w:rFonts w:ascii="Arial" w:hAnsi="Arial" w:cs="Arial"/>
          <w:sz w:val="24"/>
          <w:szCs w:val="24"/>
          <w:lang w:eastAsia="ru-RU"/>
        </w:rPr>
        <w:t>Апретова</w:t>
      </w:r>
      <w:proofErr w:type="spellEnd"/>
      <w:r w:rsidR="00DF7C9F" w:rsidRPr="00B11610">
        <w:rPr>
          <w:rFonts w:ascii="Arial" w:hAnsi="Arial" w:cs="Arial"/>
          <w:sz w:val="24"/>
          <w:szCs w:val="24"/>
          <w:lang w:eastAsia="ru-RU"/>
        </w:rPr>
        <w:t xml:space="preserve"> </w:t>
      </w:r>
      <w:r w:rsidRPr="00B11610">
        <w:rPr>
          <w:rFonts w:ascii="Arial" w:hAnsi="Arial" w:cs="Arial"/>
          <w:sz w:val="24"/>
          <w:szCs w:val="24"/>
          <w:lang w:eastAsia="ru-RU"/>
        </w:rPr>
        <w:t>и спортивной площадкой.</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color w:val="333333"/>
          <w:sz w:val="24"/>
          <w:szCs w:val="24"/>
          <w:lang w:eastAsia="ru-RU"/>
        </w:rPr>
        <w:t> </w:t>
      </w:r>
      <w:r w:rsidRPr="00B11610">
        <w:rPr>
          <w:rFonts w:ascii="Arial" w:eastAsia="Times New Roman" w:hAnsi="Arial" w:cs="Arial"/>
          <w:b/>
          <w:bCs/>
          <w:color w:val="333333"/>
          <w:sz w:val="24"/>
          <w:szCs w:val="24"/>
          <w:lang w:eastAsia="ru-RU"/>
        </w:rPr>
        <w:t>1.2.4. Учреждения культуры и искусства.</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b/>
          <w:bCs/>
          <w:sz w:val="24"/>
          <w:szCs w:val="24"/>
          <w:lang w:eastAsia="ru-RU"/>
        </w:rPr>
        <w:t> </w:t>
      </w:r>
      <w:r w:rsidRPr="00B11610">
        <w:rPr>
          <w:rFonts w:ascii="Arial" w:hAnsi="Arial" w:cs="Arial"/>
          <w:sz w:val="24"/>
          <w:szCs w:val="24"/>
          <w:lang w:eastAsia="ru-RU"/>
        </w:rPr>
        <w:t>Культура – важнейшее условие свободного, разностороннего воспитания и развития личности, один из основополагающих факторов социально-экономического развития государства и становления гражданского общества.</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Одной из главных задач социально-экономической политики государства является всемерное повышение уровня жизни населения и, в частности, улучшение его культурно-бытового обслуживания, развития культуры и спорта и реализация духовно-нравственного потенциала нации как основы ее целостности, устойчивости и динамичного развития.</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Система культурного обслуживания населения в сельском  поселении представлена: домом культуры на </w:t>
      </w:r>
      <w:r w:rsidR="00176F40" w:rsidRPr="00B11610">
        <w:rPr>
          <w:rFonts w:ascii="Arial" w:hAnsi="Arial" w:cs="Arial"/>
          <w:sz w:val="24"/>
          <w:szCs w:val="24"/>
          <w:lang w:eastAsia="ru-RU"/>
        </w:rPr>
        <w:t>100</w:t>
      </w:r>
      <w:r w:rsidRPr="00B11610">
        <w:rPr>
          <w:rFonts w:ascii="Arial" w:hAnsi="Arial" w:cs="Arial"/>
          <w:sz w:val="24"/>
          <w:szCs w:val="24"/>
          <w:lang w:eastAsia="ru-RU"/>
        </w:rPr>
        <w:t xml:space="preserve"> мест, расположенным в с. </w:t>
      </w:r>
      <w:r w:rsidR="00DF7C9F" w:rsidRPr="00B11610">
        <w:rPr>
          <w:rFonts w:ascii="Arial" w:hAnsi="Arial" w:cs="Arial"/>
          <w:sz w:val="24"/>
          <w:szCs w:val="24"/>
          <w:lang w:eastAsia="ru-RU"/>
        </w:rPr>
        <w:t>Александровка.</w:t>
      </w:r>
      <w:r w:rsidRPr="00B11610">
        <w:rPr>
          <w:rFonts w:ascii="Arial" w:hAnsi="Arial" w:cs="Arial"/>
          <w:sz w:val="24"/>
          <w:szCs w:val="24"/>
          <w:lang w:eastAsia="ru-RU"/>
        </w:rPr>
        <w:t> </w:t>
      </w:r>
      <w:r w:rsidR="00DD02CB" w:rsidRPr="00B11610">
        <w:rPr>
          <w:rFonts w:ascii="Arial" w:hAnsi="Arial" w:cs="Arial"/>
          <w:sz w:val="24"/>
          <w:szCs w:val="24"/>
          <w:lang w:eastAsia="ru-RU"/>
        </w:rPr>
        <w:t>В целях обеспечения работы дома культуры как современного общественного центра необходимо провести его</w:t>
      </w:r>
      <w:r w:rsidRPr="00B11610">
        <w:rPr>
          <w:rFonts w:ascii="Arial" w:hAnsi="Arial" w:cs="Arial"/>
          <w:sz w:val="24"/>
          <w:szCs w:val="24"/>
          <w:lang w:eastAsia="ru-RU"/>
        </w:rPr>
        <w:t xml:space="preserve"> модернизацию и оборудовать современными средствами видео и аудио оборудования, создать интерьер, отвечающей современным требованиям, оборудовать доступом в сеть Интернет.</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Библиотечное обс</w:t>
      </w:r>
      <w:r w:rsidR="00DD02CB" w:rsidRPr="00B11610">
        <w:rPr>
          <w:rFonts w:ascii="Arial" w:hAnsi="Arial" w:cs="Arial"/>
          <w:sz w:val="24"/>
          <w:szCs w:val="24"/>
          <w:lang w:eastAsia="ru-RU"/>
        </w:rPr>
        <w:t>луживание населения осуществляет библиотека расположенная</w:t>
      </w:r>
      <w:r w:rsidRPr="00B11610">
        <w:rPr>
          <w:rFonts w:ascii="Arial" w:hAnsi="Arial" w:cs="Arial"/>
          <w:sz w:val="24"/>
          <w:szCs w:val="24"/>
          <w:lang w:eastAsia="ru-RU"/>
        </w:rPr>
        <w:t xml:space="preserve">  в с. </w:t>
      </w:r>
      <w:r w:rsidR="00DD02CB" w:rsidRPr="00B11610">
        <w:rPr>
          <w:rFonts w:ascii="Arial" w:hAnsi="Arial" w:cs="Arial"/>
          <w:sz w:val="24"/>
          <w:szCs w:val="24"/>
          <w:lang w:eastAsia="ru-RU"/>
        </w:rPr>
        <w:t>Александровка в здании администрации Александровского сельского поселения</w:t>
      </w:r>
      <w:r w:rsidRPr="00B11610">
        <w:rPr>
          <w:rFonts w:ascii="Arial" w:hAnsi="Arial" w:cs="Arial"/>
          <w:sz w:val="24"/>
          <w:szCs w:val="24"/>
          <w:lang w:eastAsia="ru-RU"/>
        </w:rPr>
        <w:t>. Библиотеки находятся в удовлетворительном состоянии.</w:t>
      </w:r>
    </w:p>
    <w:p w:rsidR="00694D64"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color w:val="333333"/>
          <w:sz w:val="24"/>
          <w:szCs w:val="24"/>
          <w:lang w:eastAsia="ru-RU"/>
        </w:rPr>
        <w:t> </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b/>
          <w:bCs/>
          <w:color w:val="333333"/>
          <w:sz w:val="24"/>
          <w:szCs w:val="24"/>
          <w:lang w:eastAsia="ru-RU"/>
        </w:rPr>
        <w:lastRenderedPageBreak/>
        <w:t>1.2.5 Жилищный фонд.</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На территории</w:t>
      </w:r>
      <w:r w:rsidR="00DD02CB" w:rsidRPr="00B11610">
        <w:rPr>
          <w:rFonts w:ascii="Arial" w:hAnsi="Arial" w:cs="Arial"/>
          <w:sz w:val="24"/>
          <w:szCs w:val="24"/>
          <w:lang w:eastAsia="ru-RU"/>
        </w:rPr>
        <w:t xml:space="preserve"> Александровского</w:t>
      </w:r>
      <w:r w:rsidRPr="00B11610">
        <w:rPr>
          <w:rFonts w:ascii="Arial" w:hAnsi="Arial" w:cs="Arial"/>
          <w:sz w:val="24"/>
          <w:szCs w:val="24"/>
          <w:lang w:eastAsia="ru-RU"/>
        </w:rPr>
        <w:t>   сельского поселения население проживает в домах одноэтажной жилой застройки усадебного типа, темпы обновления и реконструкции жилой  застройки очень низкие.</w:t>
      </w:r>
    </w:p>
    <w:p w:rsidR="006B1676" w:rsidRPr="00B11610" w:rsidRDefault="00805A1C" w:rsidP="00B11610">
      <w:pPr>
        <w:pStyle w:val="a3"/>
        <w:jc w:val="both"/>
        <w:rPr>
          <w:rFonts w:ascii="Arial" w:hAnsi="Arial" w:cs="Arial"/>
          <w:sz w:val="24"/>
          <w:szCs w:val="24"/>
          <w:lang w:eastAsia="ru-RU"/>
        </w:rPr>
      </w:pPr>
      <w:r w:rsidRPr="00B11610">
        <w:rPr>
          <w:rFonts w:ascii="Arial" w:hAnsi="Arial" w:cs="Arial"/>
          <w:sz w:val="24"/>
          <w:szCs w:val="24"/>
          <w:lang w:eastAsia="ru-RU"/>
        </w:rPr>
        <w:t>По состоянию на 01.01.2017</w:t>
      </w:r>
      <w:r w:rsidR="006B1676" w:rsidRPr="00B11610">
        <w:rPr>
          <w:rFonts w:ascii="Arial" w:hAnsi="Arial" w:cs="Arial"/>
          <w:sz w:val="24"/>
          <w:szCs w:val="24"/>
          <w:lang w:eastAsia="ru-RU"/>
        </w:rPr>
        <w:t xml:space="preserve"> общий жилой фонд сельс</w:t>
      </w:r>
      <w:r w:rsidR="00501A25" w:rsidRPr="00B11610">
        <w:rPr>
          <w:rFonts w:ascii="Arial" w:hAnsi="Arial" w:cs="Arial"/>
          <w:sz w:val="24"/>
          <w:szCs w:val="24"/>
          <w:lang w:eastAsia="ru-RU"/>
        </w:rPr>
        <w:t>кого поселения составляет 11514,3</w:t>
      </w:r>
      <w:r w:rsidR="006B1676" w:rsidRPr="00B11610">
        <w:rPr>
          <w:rFonts w:ascii="Arial" w:hAnsi="Arial" w:cs="Arial"/>
          <w:sz w:val="24"/>
          <w:szCs w:val="24"/>
          <w:lang w:eastAsia="ru-RU"/>
        </w:rPr>
        <w:t xml:space="preserve"> </w:t>
      </w:r>
      <w:proofErr w:type="spellStart"/>
      <w:r w:rsidR="006B1676" w:rsidRPr="00B11610">
        <w:rPr>
          <w:rFonts w:ascii="Arial" w:hAnsi="Arial" w:cs="Arial"/>
          <w:sz w:val="24"/>
          <w:szCs w:val="24"/>
          <w:lang w:eastAsia="ru-RU"/>
        </w:rPr>
        <w:t>кв.м</w:t>
      </w:r>
      <w:proofErr w:type="spellEnd"/>
      <w:r w:rsidR="006B1676" w:rsidRPr="00B11610">
        <w:rPr>
          <w:rFonts w:ascii="Arial" w:hAnsi="Arial" w:cs="Arial"/>
          <w:sz w:val="24"/>
          <w:szCs w:val="24"/>
          <w:lang w:eastAsia="ru-RU"/>
        </w:rPr>
        <w:t>.</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Существующий жилищный фонд сельского поселения характеризуется низким уровнем благоустройства.</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В администрации сельского поселения в настоящее время в очереди на получен</w:t>
      </w:r>
      <w:r w:rsidR="00501A25" w:rsidRPr="00B11610">
        <w:rPr>
          <w:rFonts w:ascii="Arial" w:hAnsi="Arial" w:cs="Arial"/>
          <w:sz w:val="24"/>
          <w:szCs w:val="24"/>
          <w:lang w:eastAsia="ru-RU"/>
        </w:rPr>
        <w:t xml:space="preserve">ие муниципального жилья стоит </w:t>
      </w:r>
      <w:r w:rsidR="00DD02CB" w:rsidRPr="00B11610">
        <w:rPr>
          <w:rFonts w:ascii="Arial" w:hAnsi="Arial" w:cs="Arial"/>
          <w:sz w:val="24"/>
          <w:szCs w:val="24"/>
          <w:lang w:eastAsia="ru-RU"/>
        </w:rPr>
        <w:t xml:space="preserve"> семьи</w:t>
      </w:r>
      <w:r w:rsidRPr="00B11610">
        <w:rPr>
          <w:rFonts w:ascii="Arial" w:hAnsi="Arial" w:cs="Arial"/>
          <w:sz w:val="24"/>
          <w:szCs w:val="24"/>
          <w:lang w:eastAsia="ru-RU"/>
        </w:rPr>
        <w:t>.</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Генеральным планом поселения не предусматривается расширение границ населенных пунктов. Развитие жилищного строительства в поселении планируется осуществлять путем реконструкции существующих территорий жилой застройки путем сноса ветхого, невостребованного жилья и точечной застройки пустующих территорий в границах населенных пунктов.</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Ввод нового жилья осуществляется за счет средств населения. Темпы строительства нового жилья низкие. В долгосрочной перспективе в целях решения  демографической ситуации, а также привлечения  для работы на село молодых специалистов  необходимо увеличивать  строительство жилья за счет средств бюджета для предоставления его в дальнейшем в собственность специалистам приезжающим работать на село.</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color w:val="333333"/>
          <w:sz w:val="24"/>
          <w:szCs w:val="24"/>
          <w:lang w:eastAsia="ru-RU"/>
        </w:rPr>
        <w:t> </w:t>
      </w:r>
      <w:r w:rsidRPr="00B11610">
        <w:rPr>
          <w:rFonts w:ascii="Arial" w:eastAsia="Times New Roman" w:hAnsi="Arial" w:cs="Arial"/>
          <w:b/>
          <w:bCs/>
          <w:color w:val="333333"/>
          <w:sz w:val="24"/>
          <w:szCs w:val="24"/>
          <w:lang w:eastAsia="ru-RU"/>
        </w:rPr>
        <w:t>1.3. 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b/>
          <w:bCs/>
          <w:sz w:val="24"/>
          <w:szCs w:val="24"/>
          <w:lang w:eastAsia="ru-RU"/>
        </w:rPr>
        <w:t> </w:t>
      </w:r>
      <w:r w:rsidRPr="00B11610">
        <w:rPr>
          <w:rFonts w:ascii="Arial" w:hAnsi="Arial" w:cs="Arial"/>
          <w:sz w:val="24"/>
          <w:szCs w:val="24"/>
          <w:lang w:eastAsia="ru-RU"/>
        </w:rPr>
        <w:t>Для определения необходимой площади территории проектируемых жилых зон для расселения проектного прироста населения,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2.07.01-89* «Градостроительство. Плани</w:t>
      </w:r>
      <w:r w:rsidRPr="00B11610">
        <w:rPr>
          <w:rFonts w:ascii="Arial" w:hAnsi="Arial" w:cs="Arial"/>
          <w:sz w:val="24"/>
          <w:szCs w:val="24"/>
          <w:lang w:eastAsia="ru-RU"/>
        </w:rPr>
        <w:softHyphen/>
        <w:t>ровка и застройка городских и сельских поселений» составляет 12-35 чел/га.</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Проблема демографической ситуации носит общероссийский характер. Надежды на решение демографических проблем мерами</w:t>
      </w:r>
      <w:r w:rsidRPr="00B11610">
        <w:rPr>
          <w:rFonts w:ascii="Arial" w:hAnsi="Arial" w:cs="Arial"/>
          <w:sz w:val="24"/>
          <w:szCs w:val="24"/>
          <w:lang w:eastAsia="ru-RU"/>
        </w:rPr>
        <w:br/>
        <w:t>по стимулированию рождаемости недостаточны, даже не смотря на</w:t>
      </w:r>
      <w:r w:rsidRPr="00B11610">
        <w:rPr>
          <w:rFonts w:ascii="Arial" w:hAnsi="Arial" w:cs="Arial"/>
          <w:sz w:val="24"/>
          <w:szCs w:val="24"/>
          <w:lang w:eastAsia="ru-RU"/>
        </w:rPr>
        <w:br/>
        <w:t>принимаемые в последнее время мероприятия (предоставление материнского</w:t>
      </w:r>
      <w:r w:rsidRPr="00B11610">
        <w:rPr>
          <w:rFonts w:ascii="Arial" w:hAnsi="Arial" w:cs="Arial"/>
          <w:sz w:val="24"/>
          <w:szCs w:val="24"/>
          <w:lang w:eastAsia="ru-RU"/>
        </w:rPr>
        <w:br/>
        <w:t>капитала и пр.). В настоящее время принимаются активные шаги по улучшению основных показателей воспроизводства населения, оптимизации его половой и возрастной структуры, улучшения состояния здоровья, роста продолжительности жизни. Необходимо проведение продуманной федеральной и региональной демографической и миграционной политики, направленной на преломление общероссийской тенденции депопуляции населения.</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Миграционная ситуация характеризуется притоком населения.</w:t>
      </w:r>
      <w:r w:rsidRPr="00B11610">
        <w:rPr>
          <w:rFonts w:ascii="Arial" w:hAnsi="Arial" w:cs="Arial"/>
          <w:sz w:val="24"/>
          <w:szCs w:val="24"/>
          <w:lang w:eastAsia="ru-RU"/>
        </w:rPr>
        <w:br/>
        <w:t>Основную часть мигрантов составляют люди нетрудоспособного возраста.</w:t>
      </w:r>
      <w:r w:rsidRPr="00B11610">
        <w:rPr>
          <w:rFonts w:ascii="Arial" w:hAnsi="Arial" w:cs="Arial"/>
          <w:sz w:val="24"/>
          <w:szCs w:val="24"/>
          <w:lang w:eastAsia="ru-RU"/>
        </w:rPr>
        <w:br/>
      </w:r>
      <w:r w:rsidRPr="00B11610">
        <w:rPr>
          <w:rFonts w:ascii="Arial" w:hAnsi="Arial" w:cs="Arial"/>
          <w:sz w:val="24"/>
          <w:szCs w:val="24"/>
          <w:lang w:eastAsia="ru-RU"/>
        </w:rPr>
        <w:lastRenderedPageBreak/>
        <w:t>Численность населения проживающего в пределах поселения зависит от</w:t>
      </w:r>
      <w:r w:rsidRPr="00B11610">
        <w:rPr>
          <w:rFonts w:ascii="Arial" w:hAnsi="Arial" w:cs="Arial"/>
          <w:sz w:val="24"/>
          <w:szCs w:val="24"/>
          <w:lang w:eastAsia="ru-RU"/>
        </w:rPr>
        <w:br/>
        <w:t>времени года. В летний период численность населения поселения</w:t>
      </w:r>
      <w:r w:rsidRPr="00B11610">
        <w:rPr>
          <w:rFonts w:ascii="Arial" w:hAnsi="Arial" w:cs="Arial"/>
          <w:sz w:val="24"/>
          <w:szCs w:val="24"/>
          <w:lang w:eastAsia="ru-RU"/>
        </w:rPr>
        <w:br/>
        <w:t>увеличивается за счет приезжих.</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Таким образом, общий прирост населения поселения будет выше</w:t>
      </w:r>
      <w:r w:rsidRPr="00B11610">
        <w:rPr>
          <w:rFonts w:ascii="Arial" w:hAnsi="Arial" w:cs="Arial"/>
          <w:sz w:val="24"/>
          <w:szCs w:val="24"/>
          <w:lang w:eastAsia="ru-RU"/>
        </w:rPr>
        <w:br/>
        <w:t>темпов его естественного роста.</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Среди аспектов инфраструктурного развития поселения, оказывающим наибольшее влияние на градообразующую базу в целом выделяются:</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-обеспеченность основными ресурсами градостроительного развития (инвестиции, территория, трудовые и </w:t>
      </w:r>
      <w:proofErr w:type="spellStart"/>
      <w:r w:rsidRPr="00B11610">
        <w:rPr>
          <w:rFonts w:ascii="Arial" w:hAnsi="Arial" w:cs="Arial"/>
          <w:sz w:val="24"/>
          <w:szCs w:val="24"/>
          <w:lang w:eastAsia="ru-RU"/>
        </w:rPr>
        <w:t>инженерно</w:t>
      </w:r>
      <w:proofErr w:type="spellEnd"/>
      <w:r w:rsidRPr="00B11610">
        <w:rPr>
          <w:rFonts w:ascii="Arial" w:hAnsi="Arial" w:cs="Arial"/>
          <w:sz w:val="24"/>
          <w:szCs w:val="24"/>
          <w:lang w:eastAsia="ru-RU"/>
        </w:rPr>
        <w:t xml:space="preserve"> – энергетические ресурсы), перспективы поставок сырья, ситуация с доступностью рынков сбыта.</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В будущем источники территориального развития поселения обусловлены:</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-ростом производства сельскохозяйственной продукции, ведущим к</w:t>
      </w:r>
      <w:r w:rsidRPr="00B11610">
        <w:rPr>
          <w:rFonts w:ascii="Arial" w:hAnsi="Arial" w:cs="Arial"/>
          <w:sz w:val="24"/>
          <w:szCs w:val="24"/>
          <w:lang w:eastAsia="ru-RU"/>
        </w:rPr>
        <w:br/>
        <w:t>увеличению перерабатывающих производственных объектов;</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-возрастанием жилищного строительства в поселении,</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-сохранением жилого фонда (охраняя конституционные права</w:t>
      </w:r>
      <w:r w:rsidRPr="00B11610">
        <w:rPr>
          <w:rFonts w:ascii="Arial" w:hAnsi="Arial" w:cs="Arial"/>
          <w:sz w:val="24"/>
          <w:szCs w:val="24"/>
          <w:lang w:eastAsia="ru-RU"/>
        </w:rPr>
        <w:br/>
        <w:t>граждан), новым жилищным строительством в основном за счет индивидуальной жилой застройки;</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сохранением территории действующих кладбищ, закреплением их в</w:t>
      </w:r>
      <w:r w:rsidRPr="00B11610">
        <w:rPr>
          <w:rFonts w:ascii="Arial" w:hAnsi="Arial" w:cs="Arial"/>
          <w:sz w:val="24"/>
          <w:szCs w:val="24"/>
          <w:lang w:eastAsia="ru-RU"/>
        </w:rPr>
        <w:br/>
        <w:t>новых границах;</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необходимостью сформировать непрерывную систему озелененных</w:t>
      </w:r>
      <w:r w:rsidRPr="00B11610">
        <w:rPr>
          <w:rFonts w:ascii="Arial" w:hAnsi="Arial" w:cs="Arial"/>
          <w:sz w:val="24"/>
          <w:szCs w:val="24"/>
          <w:lang w:eastAsia="ru-RU"/>
        </w:rPr>
        <w:br/>
        <w:t>территорий в определенном территориально-градостроительном виде,</w:t>
      </w:r>
      <w:r w:rsidRPr="00B11610">
        <w:rPr>
          <w:rFonts w:ascii="Arial" w:hAnsi="Arial" w:cs="Arial"/>
          <w:sz w:val="24"/>
          <w:szCs w:val="24"/>
          <w:lang w:eastAsia="ru-RU"/>
        </w:rPr>
        <w:br/>
        <w:t>представляющая собой совокупность ландшафтных объектов, территорий и</w:t>
      </w:r>
      <w:r w:rsidRPr="00B11610">
        <w:rPr>
          <w:rFonts w:ascii="Arial" w:hAnsi="Arial" w:cs="Arial"/>
          <w:sz w:val="24"/>
          <w:szCs w:val="24"/>
          <w:lang w:eastAsia="ru-RU"/>
        </w:rPr>
        <w:br/>
        <w:t>зон отдыха.</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color w:val="333333"/>
          <w:sz w:val="24"/>
          <w:szCs w:val="24"/>
          <w:lang w:eastAsia="ru-RU"/>
        </w:rPr>
        <w:t> </w:t>
      </w:r>
      <w:r w:rsidRPr="00B11610">
        <w:rPr>
          <w:rFonts w:ascii="Arial" w:eastAsia="Times New Roman" w:hAnsi="Arial" w:cs="Arial"/>
          <w:b/>
          <w:bCs/>
          <w:color w:val="333333"/>
          <w:sz w:val="24"/>
          <w:szCs w:val="24"/>
          <w:lang w:eastAsia="ru-RU"/>
        </w:rPr>
        <w:t>1.4. Оценка нормативно-правовой базы, необходимой для функционирования и развития социальной инфраструктуры поселения</w:t>
      </w:r>
    </w:p>
    <w:p w:rsidR="006B1676" w:rsidRPr="00B11610" w:rsidRDefault="006B1676" w:rsidP="00B11610">
      <w:pPr>
        <w:pStyle w:val="a3"/>
        <w:jc w:val="both"/>
        <w:rPr>
          <w:rFonts w:ascii="Arial" w:hAnsi="Arial" w:cs="Arial"/>
          <w:sz w:val="24"/>
          <w:szCs w:val="24"/>
          <w:lang w:eastAsia="ru-RU"/>
        </w:rPr>
      </w:pPr>
      <w:r w:rsidRPr="009459B7">
        <w:rPr>
          <w:b/>
          <w:bCs/>
          <w:lang w:eastAsia="ru-RU"/>
        </w:rPr>
        <w:t> </w:t>
      </w:r>
      <w:r w:rsidR="007527F0" w:rsidRPr="00B11610">
        <w:rPr>
          <w:rFonts w:ascii="Arial" w:hAnsi="Arial" w:cs="Arial"/>
          <w:b/>
          <w:bCs/>
          <w:sz w:val="24"/>
          <w:szCs w:val="24"/>
          <w:lang w:eastAsia="ru-RU"/>
        </w:rPr>
        <w:t>П</w:t>
      </w:r>
      <w:r w:rsidRPr="00B11610">
        <w:rPr>
          <w:rFonts w:ascii="Arial" w:hAnsi="Arial" w:cs="Arial"/>
          <w:sz w:val="24"/>
          <w:szCs w:val="24"/>
          <w:lang w:eastAsia="ru-RU"/>
        </w:rPr>
        <w:t xml:space="preserve">рограмма комплексного развития социальной инфраструктуры </w:t>
      </w:r>
      <w:r w:rsidR="00DD02CB" w:rsidRPr="00B11610">
        <w:rPr>
          <w:rFonts w:ascii="Arial" w:hAnsi="Arial" w:cs="Arial"/>
          <w:sz w:val="24"/>
          <w:szCs w:val="24"/>
          <w:lang w:eastAsia="ru-RU"/>
        </w:rPr>
        <w:t xml:space="preserve">Александровского </w:t>
      </w:r>
      <w:r w:rsidRPr="00B11610">
        <w:rPr>
          <w:rFonts w:ascii="Arial" w:hAnsi="Arial" w:cs="Arial"/>
          <w:sz w:val="24"/>
          <w:szCs w:val="24"/>
          <w:lang w:eastAsia="ru-RU"/>
        </w:rPr>
        <w:t xml:space="preserve">сельского поселения </w:t>
      </w:r>
      <w:proofErr w:type="spellStart"/>
      <w:r w:rsidR="00DD02CB" w:rsidRPr="00B11610">
        <w:rPr>
          <w:rFonts w:ascii="Arial" w:hAnsi="Arial" w:cs="Arial"/>
          <w:sz w:val="24"/>
          <w:szCs w:val="24"/>
          <w:lang w:eastAsia="ru-RU"/>
        </w:rPr>
        <w:t>Верхнехавского</w:t>
      </w:r>
      <w:proofErr w:type="spellEnd"/>
      <w:r w:rsidR="00DD02CB" w:rsidRPr="00B11610">
        <w:rPr>
          <w:rFonts w:ascii="Arial" w:hAnsi="Arial" w:cs="Arial"/>
          <w:sz w:val="24"/>
          <w:szCs w:val="24"/>
          <w:lang w:eastAsia="ru-RU"/>
        </w:rPr>
        <w:t xml:space="preserve"> </w:t>
      </w:r>
      <w:r w:rsidRPr="00B11610">
        <w:rPr>
          <w:rFonts w:ascii="Arial" w:hAnsi="Arial" w:cs="Arial"/>
          <w:sz w:val="24"/>
          <w:szCs w:val="24"/>
          <w:lang w:eastAsia="ru-RU"/>
        </w:rPr>
        <w:t xml:space="preserve">муниципального района </w:t>
      </w:r>
      <w:r w:rsidR="00DD02CB" w:rsidRPr="00B11610">
        <w:rPr>
          <w:rFonts w:ascii="Arial" w:hAnsi="Arial" w:cs="Arial"/>
          <w:sz w:val="24"/>
          <w:szCs w:val="24"/>
          <w:lang w:eastAsia="ru-RU"/>
        </w:rPr>
        <w:t xml:space="preserve">Воронежской </w:t>
      </w:r>
      <w:r w:rsidRPr="00B11610">
        <w:rPr>
          <w:rFonts w:ascii="Arial" w:hAnsi="Arial" w:cs="Arial"/>
          <w:sz w:val="24"/>
          <w:szCs w:val="24"/>
          <w:lang w:eastAsia="ru-RU"/>
        </w:rPr>
        <w:t>области разработана на основании и с учётом следующих правовых актов:</w:t>
      </w:r>
    </w:p>
    <w:p w:rsidR="006B1676" w:rsidRPr="00B11610" w:rsidRDefault="006B1676" w:rsidP="00B11610">
      <w:pPr>
        <w:pStyle w:val="a3"/>
        <w:numPr>
          <w:ilvl w:val="0"/>
          <w:numId w:val="12"/>
        </w:numPr>
        <w:jc w:val="both"/>
        <w:rPr>
          <w:rFonts w:ascii="Arial" w:hAnsi="Arial" w:cs="Arial"/>
          <w:sz w:val="24"/>
          <w:szCs w:val="24"/>
          <w:lang w:eastAsia="ru-RU"/>
        </w:rPr>
      </w:pPr>
      <w:r w:rsidRPr="00B11610">
        <w:rPr>
          <w:rFonts w:ascii="Arial" w:hAnsi="Arial" w:cs="Arial"/>
          <w:sz w:val="24"/>
          <w:szCs w:val="24"/>
          <w:lang w:eastAsia="ru-RU"/>
        </w:rPr>
        <w:t>Градостроительный кодекс Российской Федерации от 29 декабря 2004 года №190-ФЗ.</w:t>
      </w:r>
    </w:p>
    <w:p w:rsidR="006B1676" w:rsidRPr="00B11610" w:rsidRDefault="006B1676" w:rsidP="00B11610">
      <w:pPr>
        <w:pStyle w:val="a3"/>
        <w:numPr>
          <w:ilvl w:val="0"/>
          <w:numId w:val="12"/>
        </w:numPr>
        <w:jc w:val="both"/>
        <w:rPr>
          <w:rFonts w:ascii="Arial" w:hAnsi="Arial" w:cs="Arial"/>
          <w:sz w:val="24"/>
          <w:szCs w:val="24"/>
          <w:lang w:eastAsia="ru-RU"/>
        </w:rPr>
      </w:pPr>
      <w:r w:rsidRPr="00B11610">
        <w:rPr>
          <w:rFonts w:ascii="Arial" w:hAnsi="Arial" w:cs="Arial"/>
          <w:sz w:val="24"/>
          <w:szCs w:val="24"/>
          <w:lang w:eastAsia="ru-RU"/>
        </w:rPr>
        <w:t>Федеральный Закон № 131-ФЗ от 06.10.2003 «Об общих принципах организации местного самоуправления в Российской Федерации».</w:t>
      </w:r>
    </w:p>
    <w:p w:rsidR="006B1676" w:rsidRPr="00B11610" w:rsidRDefault="006B1676" w:rsidP="00B11610">
      <w:pPr>
        <w:pStyle w:val="a3"/>
        <w:numPr>
          <w:ilvl w:val="0"/>
          <w:numId w:val="12"/>
        </w:numPr>
        <w:jc w:val="both"/>
        <w:rPr>
          <w:rFonts w:ascii="Arial" w:hAnsi="Arial" w:cs="Arial"/>
          <w:sz w:val="24"/>
          <w:szCs w:val="24"/>
          <w:lang w:eastAsia="ru-RU"/>
        </w:rPr>
      </w:pPr>
      <w:r w:rsidRPr="00B11610">
        <w:rPr>
          <w:rFonts w:ascii="Arial" w:hAnsi="Arial" w:cs="Arial"/>
          <w:sz w:val="24"/>
          <w:szCs w:val="24"/>
          <w:lang w:eastAsia="ru-RU"/>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6B1676" w:rsidRPr="00B11610" w:rsidRDefault="006B1676" w:rsidP="00B11610">
      <w:pPr>
        <w:pStyle w:val="a3"/>
        <w:numPr>
          <w:ilvl w:val="0"/>
          <w:numId w:val="12"/>
        </w:numPr>
        <w:jc w:val="both"/>
        <w:rPr>
          <w:rFonts w:ascii="Arial" w:hAnsi="Arial" w:cs="Arial"/>
          <w:sz w:val="24"/>
          <w:szCs w:val="24"/>
          <w:lang w:eastAsia="ru-RU"/>
        </w:rPr>
      </w:pPr>
      <w:r w:rsidRPr="00B11610">
        <w:rPr>
          <w:rFonts w:ascii="Arial" w:hAnsi="Arial" w:cs="Arial"/>
          <w:sz w:val="24"/>
          <w:szCs w:val="24"/>
          <w:lang w:eastAsia="ru-RU"/>
        </w:rPr>
        <w:t>Генеральный пла</w:t>
      </w:r>
      <w:r w:rsidR="00EF2571" w:rsidRPr="00B11610">
        <w:rPr>
          <w:rFonts w:ascii="Arial" w:hAnsi="Arial" w:cs="Arial"/>
          <w:sz w:val="24"/>
          <w:szCs w:val="24"/>
          <w:lang w:eastAsia="ru-RU"/>
        </w:rPr>
        <w:t>н муниципального образования – Александровского</w:t>
      </w:r>
      <w:r w:rsidRPr="00B11610">
        <w:rPr>
          <w:rFonts w:ascii="Arial" w:hAnsi="Arial" w:cs="Arial"/>
          <w:sz w:val="24"/>
          <w:szCs w:val="24"/>
          <w:lang w:eastAsia="ru-RU"/>
        </w:rPr>
        <w:t xml:space="preserve"> сельское поселение </w:t>
      </w:r>
      <w:proofErr w:type="spellStart"/>
      <w:r w:rsidR="00EF2571" w:rsidRPr="00B11610">
        <w:rPr>
          <w:rFonts w:ascii="Arial" w:hAnsi="Arial" w:cs="Arial"/>
          <w:sz w:val="24"/>
          <w:szCs w:val="24"/>
          <w:lang w:eastAsia="ru-RU"/>
        </w:rPr>
        <w:t>Верхнехавского</w:t>
      </w:r>
      <w:proofErr w:type="spellEnd"/>
      <w:r w:rsidR="00EF2571" w:rsidRPr="00B11610">
        <w:rPr>
          <w:rFonts w:ascii="Arial" w:hAnsi="Arial" w:cs="Arial"/>
          <w:sz w:val="24"/>
          <w:szCs w:val="24"/>
          <w:lang w:eastAsia="ru-RU"/>
        </w:rPr>
        <w:t xml:space="preserve"> </w:t>
      </w:r>
      <w:r w:rsidRPr="00B11610">
        <w:rPr>
          <w:rFonts w:ascii="Arial" w:hAnsi="Arial" w:cs="Arial"/>
          <w:sz w:val="24"/>
          <w:szCs w:val="24"/>
          <w:lang w:eastAsia="ru-RU"/>
        </w:rPr>
        <w:t xml:space="preserve">муниципального района </w:t>
      </w:r>
      <w:r w:rsidR="00EF2571" w:rsidRPr="00B11610">
        <w:rPr>
          <w:rFonts w:ascii="Arial" w:hAnsi="Arial" w:cs="Arial"/>
          <w:sz w:val="24"/>
          <w:szCs w:val="24"/>
          <w:lang w:eastAsia="ru-RU"/>
        </w:rPr>
        <w:t xml:space="preserve">Воронежской </w:t>
      </w:r>
      <w:r w:rsidRPr="00B11610">
        <w:rPr>
          <w:rFonts w:ascii="Arial" w:hAnsi="Arial" w:cs="Arial"/>
          <w:sz w:val="24"/>
          <w:szCs w:val="24"/>
          <w:lang w:eastAsia="ru-RU"/>
        </w:rPr>
        <w:t>области.</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Реализация мероприятий настоящей программы позволит обеспечить развитие социальной инфраструктуры  </w:t>
      </w:r>
      <w:r w:rsidR="00EF2571" w:rsidRPr="00B11610">
        <w:rPr>
          <w:rFonts w:ascii="Arial" w:hAnsi="Arial" w:cs="Arial"/>
          <w:sz w:val="24"/>
          <w:szCs w:val="24"/>
          <w:lang w:eastAsia="ru-RU"/>
        </w:rPr>
        <w:t xml:space="preserve">Александровского </w:t>
      </w:r>
      <w:r w:rsidRPr="00B11610">
        <w:rPr>
          <w:rFonts w:ascii="Arial" w:hAnsi="Arial" w:cs="Arial"/>
          <w:sz w:val="24"/>
          <w:szCs w:val="24"/>
          <w:lang w:eastAsia="ru-RU"/>
        </w:rPr>
        <w:t>сельского поселения, повысить уровень жизни населения, сократить миграционный отток  квалифицированных трудовых ресурсах.</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Программный метод, а именно разработка  программы комплексного развития социальной инфраструктуры </w:t>
      </w:r>
      <w:r w:rsidR="00EF2571" w:rsidRPr="00B11610">
        <w:rPr>
          <w:rFonts w:ascii="Arial" w:hAnsi="Arial" w:cs="Arial"/>
          <w:sz w:val="24"/>
          <w:szCs w:val="24"/>
          <w:lang w:eastAsia="ru-RU"/>
        </w:rPr>
        <w:t xml:space="preserve">Александровского </w:t>
      </w:r>
      <w:r w:rsidRPr="00B11610">
        <w:rPr>
          <w:rFonts w:ascii="Arial" w:hAnsi="Arial" w:cs="Arial"/>
          <w:sz w:val="24"/>
          <w:szCs w:val="24"/>
          <w:lang w:eastAsia="ru-RU"/>
        </w:rPr>
        <w:t>сельского поселения на 2017-2027 годы, требуется для утверждения перечня планируемых к строительству и нуждающихся в реконструкции и модернизации социальных объектов, расположенных на территории сельского поселения, а также для определения объема и порядка финансирования данных работ за счет дополнительных поступлений.</w:t>
      </w:r>
    </w:p>
    <w:p w:rsidR="006B1676" w:rsidRPr="009459B7" w:rsidRDefault="006B1676" w:rsidP="006B1676">
      <w:pPr>
        <w:spacing w:before="100" w:beforeAutospacing="1" w:after="100" w:afterAutospacing="1" w:line="240" w:lineRule="auto"/>
        <w:ind w:firstLine="480"/>
        <w:jc w:val="both"/>
        <w:rPr>
          <w:rFonts w:eastAsia="Times New Roman" w:cs="Arial"/>
          <w:color w:val="333333"/>
          <w:sz w:val="24"/>
          <w:szCs w:val="24"/>
          <w:lang w:eastAsia="ru-RU"/>
        </w:rPr>
      </w:pPr>
      <w:r w:rsidRPr="009459B7">
        <w:rPr>
          <w:rFonts w:eastAsia="Times New Roman" w:cs="Arial"/>
          <w:color w:val="333333"/>
          <w:sz w:val="24"/>
          <w:szCs w:val="24"/>
          <w:lang w:eastAsia="ru-RU"/>
        </w:rPr>
        <w:lastRenderedPageBreak/>
        <w:t> </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b/>
          <w:bCs/>
          <w:color w:val="333333"/>
          <w:sz w:val="24"/>
          <w:szCs w:val="24"/>
          <w:lang w:eastAsia="ru-RU"/>
        </w:rPr>
        <w:t>Раздел 2. 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b/>
          <w:bCs/>
          <w:color w:val="333333"/>
          <w:sz w:val="24"/>
          <w:szCs w:val="24"/>
          <w:lang w:eastAsia="ru-RU"/>
        </w:rPr>
        <w:t> Мероприятия по проектированию, строительству, реконструкции и модернизации объектов социальной инфраструктуры</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color w:val="333333"/>
          <w:sz w:val="24"/>
          <w:szCs w:val="24"/>
          <w:lang w:eastAsia="ru-RU"/>
        </w:rPr>
        <w:t>Таблица 3</w:t>
      </w:r>
    </w:p>
    <w:tbl>
      <w:tblPr>
        <w:tblW w:w="957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829"/>
        <w:gridCol w:w="2616"/>
        <w:gridCol w:w="2284"/>
      </w:tblGrid>
      <w:tr w:rsidR="006B1676" w:rsidRPr="009459B7" w:rsidTr="00EF2571">
        <w:trPr>
          <w:tblCellSpacing w:w="15" w:type="dxa"/>
        </w:trPr>
        <w:tc>
          <w:tcPr>
            <w:tcW w:w="796" w:type="dxa"/>
            <w:shd w:val="clear" w:color="auto" w:fill="FFFFFF"/>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п/п</w:t>
            </w:r>
          </w:p>
        </w:tc>
        <w:tc>
          <w:tcPr>
            <w:tcW w:w="3799" w:type="dxa"/>
            <w:shd w:val="clear" w:color="auto" w:fill="FFFFFF"/>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Наименование мероприятий</w:t>
            </w:r>
          </w:p>
        </w:tc>
        <w:tc>
          <w:tcPr>
            <w:tcW w:w="2586" w:type="dxa"/>
            <w:shd w:val="clear" w:color="auto" w:fill="FFFFFF"/>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Адрес объекта</w:t>
            </w:r>
          </w:p>
        </w:tc>
        <w:tc>
          <w:tcPr>
            <w:tcW w:w="2239" w:type="dxa"/>
            <w:shd w:val="clear" w:color="auto" w:fill="FFFFFF"/>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Планируемые сроки реализации мероприятий</w:t>
            </w:r>
          </w:p>
        </w:tc>
      </w:tr>
      <w:tr w:rsidR="006B1676" w:rsidRPr="009459B7" w:rsidTr="00EF2571">
        <w:trPr>
          <w:tblCellSpacing w:w="15" w:type="dxa"/>
        </w:trPr>
        <w:tc>
          <w:tcPr>
            <w:tcW w:w="796" w:type="dxa"/>
            <w:shd w:val="clear" w:color="auto" w:fill="FFFFFF"/>
            <w:vAlign w:val="center"/>
            <w:hideMark/>
          </w:tcPr>
          <w:p w:rsidR="006B1676" w:rsidRPr="00B11610" w:rsidRDefault="007527F0" w:rsidP="00B11610">
            <w:pPr>
              <w:pStyle w:val="a3"/>
              <w:jc w:val="both"/>
              <w:rPr>
                <w:rFonts w:ascii="Arial" w:hAnsi="Arial" w:cs="Arial"/>
                <w:sz w:val="24"/>
                <w:szCs w:val="24"/>
                <w:lang w:eastAsia="ru-RU"/>
              </w:rPr>
            </w:pPr>
            <w:r w:rsidRPr="00B11610">
              <w:rPr>
                <w:rFonts w:ascii="Arial" w:hAnsi="Arial" w:cs="Arial"/>
                <w:sz w:val="24"/>
                <w:szCs w:val="24"/>
                <w:lang w:eastAsia="ru-RU"/>
              </w:rPr>
              <w:t>1</w:t>
            </w:r>
            <w:r w:rsidR="006B1676" w:rsidRPr="00B11610">
              <w:rPr>
                <w:rFonts w:ascii="Arial" w:hAnsi="Arial" w:cs="Arial"/>
                <w:sz w:val="24"/>
                <w:szCs w:val="24"/>
                <w:lang w:eastAsia="ru-RU"/>
              </w:rPr>
              <w:t>.</w:t>
            </w:r>
          </w:p>
        </w:tc>
        <w:tc>
          <w:tcPr>
            <w:tcW w:w="3799" w:type="dxa"/>
            <w:shd w:val="clear" w:color="auto" w:fill="FFFFFF"/>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Обустройство мест для купания</w:t>
            </w:r>
          </w:p>
        </w:tc>
        <w:tc>
          <w:tcPr>
            <w:tcW w:w="2586" w:type="dxa"/>
            <w:shd w:val="clear" w:color="auto" w:fill="FFFFFF"/>
            <w:vAlign w:val="center"/>
            <w:hideMark/>
          </w:tcPr>
          <w:p w:rsidR="006B1676" w:rsidRPr="00B11610" w:rsidRDefault="00EF2571" w:rsidP="00B11610">
            <w:pPr>
              <w:pStyle w:val="a3"/>
              <w:jc w:val="both"/>
              <w:rPr>
                <w:rFonts w:ascii="Arial" w:hAnsi="Arial" w:cs="Arial"/>
                <w:sz w:val="24"/>
                <w:szCs w:val="24"/>
                <w:lang w:eastAsia="ru-RU"/>
              </w:rPr>
            </w:pPr>
            <w:r w:rsidRPr="00B11610">
              <w:rPr>
                <w:rFonts w:ascii="Arial" w:hAnsi="Arial" w:cs="Arial"/>
                <w:sz w:val="24"/>
                <w:szCs w:val="24"/>
                <w:lang w:eastAsia="ru-RU"/>
              </w:rPr>
              <w:t>п</w:t>
            </w:r>
            <w:r w:rsidR="006B1676" w:rsidRPr="00B11610">
              <w:rPr>
                <w:rFonts w:ascii="Arial" w:hAnsi="Arial" w:cs="Arial"/>
                <w:sz w:val="24"/>
                <w:szCs w:val="24"/>
                <w:lang w:eastAsia="ru-RU"/>
              </w:rPr>
              <w:t xml:space="preserve">. </w:t>
            </w:r>
            <w:r w:rsidRPr="00B11610">
              <w:rPr>
                <w:rFonts w:ascii="Arial" w:hAnsi="Arial" w:cs="Arial"/>
                <w:sz w:val="24"/>
                <w:szCs w:val="24"/>
                <w:lang w:eastAsia="ru-RU"/>
              </w:rPr>
              <w:t>Степановка</w:t>
            </w:r>
          </w:p>
        </w:tc>
        <w:tc>
          <w:tcPr>
            <w:tcW w:w="2239" w:type="dxa"/>
            <w:shd w:val="clear" w:color="auto" w:fill="FFFFFF"/>
            <w:vAlign w:val="center"/>
            <w:hideMark/>
          </w:tcPr>
          <w:p w:rsidR="006B1676" w:rsidRPr="00B11610" w:rsidRDefault="007527F0" w:rsidP="00B11610">
            <w:pPr>
              <w:pStyle w:val="a3"/>
              <w:jc w:val="both"/>
              <w:rPr>
                <w:rFonts w:ascii="Arial" w:hAnsi="Arial" w:cs="Arial"/>
                <w:sz w:val="24"/>
                <w:szCs w:val="24"/>
                <w:lang w:eastAsia="ru-RU"/>
              </w:rPr>
            </w:pPr>
            <w:r w:rsidRPr="00B11610">
              <w:rPr>
                <w:rFonts w:ascii="Arial" w:hAnsi="Arial" w:cs="Arial"/>
                <w:sz w:val="24"/>
                <w:szCs w:val="24"/>
                <w:lang w:eastAsia="ru-RU"/>
              </w:rPr>
              <w:t>2017-2018</w:t>
            </w:r>
            <w:r w:rsidR="006B1676" w:rsidRPr="00B11610">
              <w:rPr>
                <w:rFonts w:ascii="Arial" w:hAnsi="Arial" w:cs="Arial"/>
                <w:sz w:val="24"/>
                <w:szCs w:val="24"/>
                <w:lang w:eastAsia="ru-RU"/>
              </w:rPr>
              <w:t xml:space="preserve"> год</w:t>
            </w:r>
          </w:p>
        </w:tc>
      </w:tr>
      <w:tr w:rsidR="00A15261" w:rsidRPr="009459B7" w:rsidTr="00EF2571">
        <w:trPr>
          <w:tblCellSpacing w:w="15" w:type="dxa"/>
        </w:trPr>
        <w:tc>
          <w:tcPr>
            <w:tcW w:w="796" w:type="dxa"/>
            <w:shd w:val="clear" w:color="auto" w:fill="FFFFFF"/>
            <w:vAlign w:val="center"/>
          </w:tcPr>
          <w:p w:rsidR="00A15261" w:rsidRPr="00B11610" w:rsidRDefault="007527F0" w:rsidP="00B11610">
            <w:pPr>
              <w:pStyle w:val="a3"/>
              <w:jc w:val="both"/>
              <w:rPr>
                <w:rFonts w:ascii="Arial" w:hAnsi="Arial" w:cs="Arial"/>
                <w:sz w:val="24"/>
                <w:szCs w:val="24"/>
                <w:lang w:eastAsia="ru-RU"/>
              </w:rPr>
            </w:pPr>
            <w:r w:rsidRPr="00B11610">
              <w:rPr>
                <w:rFonts w:ascii="Arial" w:hAnsi="Arial" w:cs="Arial"/>
                <w:sz w:val="24"/>
                <w:szCs w:val="24"/>
                <w:lang w:eastAsia="ru-RU"/>
              </w:rPr>
              <w:t>2</w:t>
            </w:r>
            <w:r w:rsidR="00A15261" w:rsidRPr="00B11610">
              <w:rPr>
                <w:rFonts w:ascii="Arial" w:hAnsi="Arial" w:cs="Arial"/>
                <w:sz w:val="24"/>
                <w:szCs w:val="24"/>
                <w:lang w:eastAsia="ru-RU"/>
              </w:rPr>
              <w:t>.</w:t>
            </w:r>
          </w:p>
        </w:tc>
        <w:tc>
          <w:tcPr>
            <w:tcW w:w="3799" w:type="dxa"/>
            <w:shd w:val="clear" w:color="auto" w:fill="FFFFFF"/>
            <w:vAlign w:val="center"/>
          </w:tcPr>
          <w:p w:rsidR="00A15261" w:rsidRPr="00B11610" w:rsidRDefault="00A15261" w:rsidP="00B11610">
            <w:pPr>
              <w:pStyle w:val="a3"/>
              <w:jc w:val="both"/>
              <w:rPr>
                <w:rFonts w:ascii="Arial" w:hAnsi="Arial" w:cs="Arial"/>
                <w:sz w:val="24"/>
                <w:szCs w:val="24"/>
                <w:lang w:eastAsia="ru-RU"/>
              </w:rPr>
            </w:pPr>
            <w:r w:rsidRPr="00B11610">
              <w:rPr>
                <w:rFonts w:ascii="Arial" w:hAnsi="Arial" w:cs="Arial"/>
                <w:sz w:val="24"/>
                <w:szCs w:val="24"/>
                <w:lang w:eastAsia="ru-RU"/>
              </w:rPr>
              <w:t>Обустройство мест для купания</w:t>
            </w:r>
          </w:p>
        </w:tc>
        <w:tc>
          <w:tcPr>
            <w:tcW w:w="2586" w:type="dxa"/>
            <w:shd w:val="clear" w:color="auto" w:fill="FFFFFF"/>
            <w:vAlign w:val="center"/>
          </w:tcPr>
          <w:p w:rsidR="00A15261" w:rsidRPr="00B11610" w:rsidRDefault="00A15261"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п. </w:t>
            </w:r>
            <w:proofErr w:type="spellStart"/>
            <w:r w:rsidRPr="00B11610">
              <w:rPr>
                <w:rFonts w:ascii="Arial" w:hAnsi="Arial" w:cs="Arial"/>
                <w:sz w:val="24"/>
                <w:szCs w:val="24"/>
                <w:lang w:eastAsia="ru-RU"/>
              </w:rPr>
              <w:t>Приобретенка</w:t>
            </w:r>
            <w:proofErr w:type="spellEnd"/>
          </w:p>
        </w:tc>
        <w:tc>
          <w:tcPr>
            <w:tcW w:w="2239" w:type="dxa"/>
            <w:shd w:val="clear" w:color="auto" w:fill="FFFFFF"/>
            <w:vAlign w:val="center"/>
          </w:tcPr>
          <w:p w:rsidR="00A15261" w:rsidRPr="00B11610" w:rsidRDefault="007527F0" w:rsidP="00B11610">
            <w:pPr>
              <w:pStyle w:val="a3"/>
              <w:jc w:val="both"/>
              <w:rPr>
                <w:rFonts w:ascii="Arial" w:hAnsi="Arial" w:cs="Arial"/>
                <w:sz w:val="24"/>
                <w:szCs w:val="24"/>
                <w:lang w:eastAsia="ru-RU"/>
              </w:rPr>
            </w:pPr>
            <w:r w:rsidRPr="00B11610">
              <w:rPr>
                <w:rFonts w:ascii="Arial" w:hAnsi="Arial" w:cs="Arial"/>
                <w:sz w:val="24"/>
                <w:szCs w:val="24"/>
                <w:lang w:eastAsia="ru-RU"/>
              </w:rPr>
              <w:t>2019-</w:t>
            </w:r>
            <w:r w:rsidR="00A15261" w:rsidRPr="00B11610">
              <w:rPr>
                <w:rFonts w:ascii="Arial" w:hAnsi="Arial" w:cs="Arial"/>
                <w:sz w:val="24"/>
                <w:szCs w:val="24"/>
                <w:lang w:eastAsia="ru-RU"/>
              </w:rPr>
              <w:t>2020 год</w:t>
            </w:r>
          </w:p>
        </w:tc>
      </w:tr>
      <w:tr w:rsidR="006B1676" w:rsidRPr="009459B7" w:rsidTr="00EF2571">
        <w:trPr>
          <w:tblCellSpacing w:w="15" w:type="dxa"/>
        </w:trPr>
        <w:tc>
          <w:tcPr>
            <w:tcW w:w="796" w:type="dxa"/>
            <w:shd w:val="clear" w:color="auto" w:fill="F9F9F9"/>
            <w:vAlign w:val="center"/>
            <w:hideMark/>
          </w:tcPr>
          <w:p w:rsidR="006B1676" w:rsidRPr="00B11610" w:rsidRDefault="007527F0" w:rsidP="00B11610">
            <w:pPr>
              <w:pStyle w:val="a3"/>
              <w:jc w:val="both"/>
              <w:rPr>
                <w:rFonts w:ascii="Arial" w:hAnsi="Arial" w:cs="Arial"/>
                <w:sz w:val="24"/>
                <w:szCs w:val="24"/>
                <w:lang w:eastAsia="ru-RU"/>
              </w:rPr>
            </w:pPr>
            <w:r w:rsidRPr="00B11610">
              <w:rPr>
                <w:rFonts w:ascii="Arial" w:hAnsi="Arial" w:cs="Arial"/>
                <w:sz w:val="24"/>
                <w:szCs w:val="24"/>
                <w:lang w:eastAsia="ru-RU"/>
              </w:rPr>
              <w:t>3</w:t>
            </w:r>
            <w:r w:rsidR="006B1676" w:rsidRPr="00B11610">
              <w:rPr>
                <w:rFonts w:ascii="Arial" w:hAnsi="Arial" w:cs="Arial"/>
                <w:sz w:val="24"/>
                <w:szCs w:val="24"/>
                <w:lang w:eastAsia="ru-RU"/>
              </w:rPr>
              <w:t>.</w:t>
            </w:r>
          </w:p>
        </w:tc>
        <w:tc>
          <w:tcPr>
            <w:tcW w:w="3799" w:type="dxa"/>
            <w:shd w:val="clear" w:color="auto" w:fill="F9F9F9"/>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Реконструкция ФАП</w:t>
            </w:r>
          </w:p>
        </w:tc>
        <w:tc>
          <w:tcPr>
            <w:tcW w:w="2586" w:type="dxa"/>
            <w:shd w:val="clear" w:color="auto" w:fill="F9F9F9"/>
            <w:vAlign w:val="center"/>
            <w:hideMark/>
          </w:tcPr>
          <w:p w:rsidR="006B1676" w:rsidRPr="00B11610" w:rsidRDefault="00EF2571" w:rsidP="00B11610">
            <w:pPr>
              <w:pStyle w:val="a3"/>
              <w:jc w:val="both"/>
              <w:rPr>
                <w:rFonts w:ascii="Arial" w:hAnsi="Arial" w:cs="Arial"/>
                <w:sz w:val="24"/>
                <w:szCs w:val="24"/>
                <w:lang w:eastAsia="ru-RU"/>
              </w:rPr>
            </w:pPr>
            <w:r w:rsidRPr="00B11610">
              <w:rPr>
                <w:rFonts w:ascii="Arial" w:hAnsi="Arial" w:cs="Arial"/>
                <w:sz w:val="24"/>
                <w:szCs w:val="24"/>
                <w:lang w:eastAsia="ru-RU"/>
              </w:rPr>
              <w:t>с</w:t>
            </w:r>
            <w:r w:rsidR="006B1676" w:rsidRPr="00B11610">
              <w:rPr>
                <w:rFonts w:ascii="Arial" w:hAnsi="Arial" w:cs="Arial"/>
                <w:sz w:val="24"/>
                <w:szCs w:val="24"/>
                <w:lang w:eastAsia="ru-RU"/>
              </w:rPr>
              <w:t xml:space="preserve">. </w:t>
            </w:r>
            <w:r w:rsidRPr="00B11610">
              <w:rPr>
                <w:rFonts w:ascii="Arial" w:hAnsi="Arial" w:cs="Arial"/>
                <w:sz w:val="24"/>
                <w:szCs w:val="24"/>
                <w:lang w:eastAsia="ru-RU"/>
              </w:rPr>
              <w:t>Александровка, ул. Первомайская д. 64 а</w:t>
            </w:r>
          </w:p>
        </w:tc>
        <w:tc>
          <w:tcPr>
            <w:tcW w:w="2239" w:type="dxa"/>
            <w:shd w:val="clear" w:color="auto" w:fill="F9F9F9"/>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2021 год</w:t>
            </w:r>
          </w:p>
        </w:tc>
      </w:tr>
      <w:tr w:rsidR="006B1676" w:rsidRPr="009459B7" w:rsidTr="00EF2571">
        <w:trPr>
          <w:tblCellSpacing w:w="15" w:type="dxa"/>
        </w:trPr>
        <w:tc>
          <w:tcPr>
            <w:tcW w:w="796" w:type="dxa"/>
            <w:shd w:val="clear" w:color="auto" w:fill="FFFFFF"/>
            <w:vAlign w:val="center"/>
            <w:hideMark/>
          </w:tcPr>
          <w:p w:rsidR="006B1676" w:rsidRPr="00B11610" w:rsidRDefault="007527F0" w:rsidP="00B11610">
            <w:pPr>
              <w:pStyle w:val="a3"/>
              <w:jc w:val="both"/>
              <w:rPr>
                <w:rFonts w:ascii="Arial" w:hAnsi="Arial" w:cs="Arial"/>
                <w:sz w:val="24"/>
                <w:szCs w:val="24"/>
                <w:lang w:eastAsia="ru-RU"/>
              </w:rPr>
            </w:pPr>
            <w:r w:rsidRPr="00B11610">
              <w:rPr>
                <w:rFonts w:ascii="Arial" w:hAnsi="Arial" w:cs="Arial"/>
                <w:sz w:val="24"/>
                <w:szCs w:val="24"/>
                <w:lang w:eastAsia="ru-RU"/>
              </w:rPr>
              <w:t>4</w:t>
            </w:r>
            <w:r w:rsidR="006B1676" w:rsidRPr="00B11610">
              <w:rPr>
                <w:rFonts w:ascii="Arial" w:hAnsi="Arial" w:cs="Arial"/>
                <w:sz w:val="24"/>
                <w:szCs w:val="24"/>
                <w:lang w:eastAsia="ru-RU"/>
              </w:rPr>
              <w:t>.</w:t>
            </w:r>
          </w:p>
        </w:tc>
        <w:tc>
          <w:tcPr>
            <w:tcW w:w="3799" w:type="dxa"/>
            <w:shd w:val="clear" w:color="auto" w:fill="FFFFFF"/>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Реконструкция сельского дома культуры в </w:t>
            </w:r>
            <w:r w:rsidR="00EF2571" w:rsidRPr="00B11610">
              <w:rPr>
                <w:rFonts w:ascii="Arial" w:hAnsi="Arial" w:cs="Arial"/>
                <w:sz w:val="24"/>
                <w:szCs w:val="24"/>
                <w:lang w:eastAsia="ru-RU"/>
              </w:rPr>
              <w:t>с. Александровка</w:t>
            </w:r>
          </w:p>
        </w:tc>
        <w:tc>
          <w:tcPr>
            <w:tcW w:w="2586" w:type="dxa"/>
            <w:shd w:val="clear" w:color="auto" w:fill="FFFFFF"/>
            <w:vAlign w:val="center"/>
            <w:hideMark/>
          </w:tcPr>
          <w:p w:rsidR="006B1676" w:rsidRPr="00B11610" w:rsidRDefault="00EF2571" w:rsidP="00B11610">
            <w:pPr>
              <w:pStyle w:val="a3"/>
              <w:jc w:val="both"/>
              <w:rPr>
                <w:rFonts w:ascii="Arial" w:hAnsi="Arial" w:cs="Arial"/>
                <w:sz w:val="24"/>
                <w:szCs w:val="24"/>
                <w:lang w:eastAsia="ru-RU"/>
              </w:rPr>
            </w:pPr>
            <w:r w:rsidRPr="00B11610">
              <w:rPr>
                <w:rFonts w:ascii="Arial" w:hAnsi="Arial" w:cs="Arial"/>
                <w:sz w:val="24"/>
                <w:szCs w:val="24"/>
                <w:lang w:eastAsia="ru-RU"/>
              </w:rPr>
              <w:t>С. Александровка ул. Ленина д. 40 а</w:t>
            </w:r>
          </w:p>
        </w:tc>
        <w:tc>
          <w:tcPr>
            <w:tcW w:w="2239" w:type="dxa"/>
            <w:shd w:val="clear" w:color="auto" w:fill="FFFFFF"/>
            <w:vAlign w:val="center"/>
            <w:hideMark/>
          </w:tcPr>
          <w:p w:rsidR="006B1676" w:rsidRPr="00B11610" w:rsidRDefault="007527F0" w:rsidP="00B11610">
            <w:pPr>
              <w:pStyle w:val="a3"/>
              <w:jc w:val="both"/>
              <w:rPr>
                <w:rFonts w:ascii="Arial" w:hAnsi="Arial" w:cs="Arial"/>
                <w:sz w:val="24"/>
                <w:szCs w:val="24"/>
                <w:lang w:eastAsia="ru-RU"/>
              </w:rPr>
            </w:pPr>
            <w:r w:rsidRPr="00B11610">
              <w:rPr>
                <w:rFonts w:ascii="Arial" w:hAnsi="Arial" w:cs="Arial"/>
                <w:sz w:val="24"/>
                <w:szCs w:val="24"/>
                <w:lang w:eastAsia="ru-RU"/>
              </w:rPr>
              <w:t>2022-2024</w:t>
            </w:r>
            <w:r w:rsidR="006B1676" w:rsidRPr="00B11610">
              <w:rPr>
                <w:rFonts w:ascii="Arial" w:hAnsi="Arial" w:cs="Arial"/>
                <w:sz w:val="24"/>
                <w:szCs w:val="24"/>
                <w:lang w:eastAsia="ru-RU"/>
              </w:rPr>
              <w:t xml:space="preserve"> годы</w:t>
            </w:r>
          </w:p>
        </w:tc>
      </w:tr>
      <w:tr w:rsidR="006B1676" w:rsidRPr="009459B7" w:rsidTr="00EF2571">
        <w:trPr>
          <w:tblCellSpacing w:w="15" w:type="dxa"/>
        </w:trPr>
        <w:tc>
          <w:tcPr>
            <w:tcW w:w="796" w:type="dxa"/>
            <w:shd w:val="clear" w:color="auto" w:fill="F9F9F9"/>
            <w:vAlign w:val="center"/>
            <w:hideMark/>
          </w:tcPr>
          <w:p w:rsidR="006B1676" w:rsidRPr="00B11610" w:rsidRDefault="007527F0" w:rsidP="00B11610">
            <w:pPr>
              <w:pStyle w:val="a3"/>
              <w:jc w:val="both"/>
              <w:rPr>
                <w:rFonts w:ascii="Arial" w:hAnsi="Arial" w:cs="Arial"/>
                <w:sz w:val="24"/>
                <w:szCs w:val="24"/>
                <w:lang w:eastAsia="ru-RU"/>
              </w:rPr>
            </w:pPr>
            <w:r w:rsidRPr="00B11610">
              <w:rPr>
                <w:rFonts w:ascii="Arial" w:hAnsi="Arial" w:cs="Arial"/>
                <w:sz w:val="24"/>
                <w:szCs w:val="24"/>
                <w:lang w:eastAsia="ru-RU"/>
              </w:rPr>
              <w:t>5</w:t>
            </w:r>
            <w:r w:rsidR="006B1676" w:rsidRPr="00B11610">
              <w:rPr>
                <w:rFonts w:ascii="Arial" w:hAnsi="Arial" w:cs="Arial"/>
                <w:sz w:val="24"/>
                <w:szCs w:val="24"/>
                <w:lang w:eastAsia="ru-RU"/>
              </w:rPr>
              <w:t>.</w:t>
            </w:r>
          </w:p>
        </w:tc>
        <w:tc>
          <w:tcPr>
            <w:tcW w:w="3799" w:type="dxa"/>
            <w:shd w:val="clear" w:color="auto" w:fill="F9F9F9"/>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Модернизация библиотеки </w:t>
            </w:r>
          </w:p>
        </w:tc>
        <w:tc>
          <w:tcPr>
            <w:tcW w:w="2586" w:type="dxa"/>
            <w:shd w:val="clear" w:color="auto" w:fill="F9F9F9"/>
            <w:vAlign w:val="center"/>
            <w:hideMark/>
          </w:tcPr>
          <w:p w:rsidR="006B1676" w:rsidRPr="00B11610" w:rsidRDefault="00EF2571"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с. Александровка ул. Первомайская д. 98 </w:t>
            </w:r>
          </w:p>
        </w:tc>
        <w:tc>
          <w:tcPr>
            <w:tcW w:w="2239" w:type="dxa"/>
            <w:shd w:val="clear" w:color="auto" w:fill="F9F9F9"/>
            <w:vAlign w:val="center"/>
            <w:hideMark/>
          </w:tcPr>
          <w:p w:rsidR="006B1676" w:rsidRPr="00B11610" w:rsidRDefault="007527F0" w:rsidP="00B11610">
            <w:pPr>
              <w:pStyle w:val="a3"/>
              <w:jc w:val="both"/>
              <w:rPr>
                <w:rFonts w:ascii="Arial" w:hAnsi="Arial" w:cs="Arial"/>
                <w:sz w:val="24"/>
                <w:szCs w:val="24"/>
                <w:lang w:eastAsia="ru-RU"/>
              </w:rPr>
            </w:pPr>
            <w:r w:rsidRPr="00B11610">
              <w:rPr>
                <w:rFonts w:ascii="Arial" w:hAnsi="Arial" w:cs="Arial"/>
                <w:sz w:val="24"/>
                <w:szCs w:val="24"/>
                <w:lang w:eastAsia="ru-RU"/>
              </w:rPr>
              <w:t>2025</w:t>
            </w:r>
            <w:r w:rsidR="006B1676" w:rsidRPr="00B11610">
              <w:rPr>
                <w:rFonts w:ascii="Arial" w:hAnsi="Arial" w:cs="Arial"/>
                <w:sz w:val="24"/>
                <w:szCs w:val="24"/>
                <w:lang w:eastAsia="ru-RU"/>
              </w:rPr>
              <w:t>-2027 годы</w:t>
            </w:r>
          </w:p>
        </w:tc>
      </w:tr>
    </w:tbl>
    <w:p w:rsidR="006B1676" w:rsidRPr="00B11610" w:rsidRDefault="006B1676" w:rsidP="00B11610">
      <w:pPr>
        <w:pStyle w:val="a3"/>
        <w:jc w:val="both"/>
        <w:rPr>
          <w:rFonts w:ascii="Arial" w:hAnsi="Arial" w:cs="Arial"/>
          <w:sz w:val="24"/>
          <w:szCs w:val="24"/>
          <w:lang w:eastAsia="ru-RU"/>
        </w:rPr>
      </w:pPr>
      <w:r w:rsidRPr="009459B7">
        <w:rPr>
          <w:lang w:eastAsia="ru-RU"/>
        </w:rPr>
        <w:t> </w:t>
      </w:r>
      <w:r w:rsidRPr="00B11610">
        <w:rPr>
          <w:rFonts w:ascii="Arial" w:hAnsi="Arial" w:cs="Arial"/>
          <w:sz w:val="24"/>
          <w:szCs w:val="24"/>
          <w:lang w:eastAsia="ru-RU"/>
        </w:rPr>
        <w:t>Для достижения цели Программы и выполнении поставленных задач запланированы следующие мероприятия (инвестиционные проекты) по проектированию, строительству, реконструкции и модернизации объектов социальной инфраструктуры</w:t>
      </w:r>
      <w:r w:rsidR="00EF2571" w:rsidRPr="00B11610">
        <w:rPr>
          <w:rFonts w:ascii="Arial" w:hAnsi="Arial" w:cs="Arial"/>
          <w:sz w:val="24"/>
          <w:szCs w:val="24"/>
          <w:lang w:eastAsia="ru-RU"/>
        </w:rPr>
        <w:t xml:space="preserve"> Александровского</w:t>
      </w:r>
      <w:r w:rsidRPr="00B11610">
        <w:rPr>
          <w:rFonts w:ascii="Arial" w:hAnsi="Arial" w:cs="Arial"/>
          <w:sz w:val="24"/>
          <w:szCs w:val="24"/>
          <w:lang w:eastAsia="ru-RU"/>
        </w:rPr>
        <w:t>  сельского поселения:</w:t>
      </w:r>
    </w:p>
    <w:p w:rsidR="006B1676" w:rsidRPr="00B11610" w:rsidRDefault="006B1676" w:rsidP="00B11610">
      <w:pPr>
        <w:pStyle w:val="a3"/>
        <w:numPr>
          <w:ilvl w:val="0"/>
          <w:numId w:val="13"/>
        </w:numPr>
        <w:jc w:val="both"/>
        <w:rPr>
          <w:rFonts w:ascii="Arial" w:hAnsi="Arial" w:cs="Arial"/>
          <w:sz w:val="24"/>
          <w:szCs w:val="24"/>
          <w:lang w:eastAsia="ru-RU"/>
        </w:rPr>
      </w:pPr>
      <w:bookmarkStart w:id="7" w:name="_Hlk488155362"/>
      <w:r w:rsidRPr="00B11610">
        <w:rPr>
          <w:rFonts w:ascii="Arial" w:hAnsi="Arial" w:cs="Arial"/>
          <w:sz w:val="24"/>
          <w:szCs w:val="24"/>
          <w:lang w:eastAsia="ru-RU"/>
        </w:rPr>
        <w:t>Обустройство мест для купания</w:t>
      </w:r>
      <w:r w:rsidR="00A15261" w:rsidRPr="00B11610">
        <w:rPr>
          <w:rFonts w:ascii="Arial" w:hAnsi="Arial" w:cs="Arial"/>
          <w:sz w:val="24"/>
          <w:szCs w:val="24"/>
          <w:lang w:eastAsia="ru-RU"/>
        </w:rPr>
        <w:t xml:space="preserve"> п. Степановка</w:t>
      </w:r>
      <w:r w:rsidRPr="00B11610">
        <w:rPr>
          <w:rFonts w:ascii="Arial" w:hAnsi="Arial" w:cs="Arial"/>
          <w:sz w:val="24"/>
          <w:szCs w:val="24"/>
          <w:lang w:eastAsia="ru-RU"/>
        </w:rPr>
        <w:t>;</w:t>
      </w:r>
    </w:p>
    <w:bookmarkEnd w:id="7"/>
    <w:p w:rsidR="00A15261" w:rsidRPr="00B11610" w:rsidRDefault="00A15261" w:rsidP="00B11610">
      <w:pPr>
        <w:pStyle w:val="a3"/>
        <w:numPr>
          <w:ilvl w:val="0"/>
          <w:numId w:val="13"/>
        </w:numPr>
        <w:jc w:val="both"/>
        <w:rPr>
          <w:rFonts w:ascii="Arial" w:hAnsi="Arial" w:cs="Arial"/>
          <w:sz w:val="24"/>
          <w:szCs w:val="24"/>
          <w:lang w:eastAsia="ru-RU"/>
        </w:rPr>
      </w:pPr>
      <w:r w:rsidRPr="00B11610">
        <w:rPr>
          <w:rFonts w:ascii="Arial" w:hAnsi="Arial" w:cs="Arial"/>
          <w:sz w:val="24"/>
          <w:szCs w:val="24"/>
          <w:lang w:eastAsia="ru-RU"/>
        </w:rPr>
        <w:t xml:space="preserve">Обустройство мест для купания п. </w:t>
      </w:r>
      <w:proofErr w:type="spellStart"/>
      <w:r w:rsidRPr="00B11610">
        <w:rPr>
          <w:rFonts w:ascii="Arial" w:hAnsi="Arial" w:cs="Arial"/>
          <w:sz w:val="24"/>
          <w:szCs w:val="24"/>
          <w:lang w:eastAsia="ru-RU"/>
        </w:rPr>
        <w:t>Приобретенка</w:t>
      </w:r>
      <w:proofErr w:type="spellEnd"/>
      <w:r w:rsidRPr="00B11610">
        <w:rPr>
          <w:rFonts w:ascii="Arial" w:hAnsi="Arial" w:cs="Arial"/>
          <w:sz w:val="24"/>
          <w:szCs w:val="24"/>
          <w:lang w:eastAsia="ru-RU"/>
        </w:rPr>
        <w:t>;</w:t>
      </w:r>
    </w:p>
    <w:p w:rsidR="006B1676" w:rsidRPr="00B11610" w:rsidRDefault="006B1676" w:rsidP="00B11610">
      <w:pPr>
        <w:pStyle w:val="a3"/>
        <w:numPr>
          <w:ilvl w:val="0"/>
          <w:numId w:val="13"/>
        </w:numPr>
        <w:jc w:val="both"/>
        <w:rPr>
          <w:rFonts w:ascii="Arial" w:hAnsi="Arial" w:cs="Arial"/>
          <w:sz w:val="24"/>
          <w:szCs w:val="24"/>
          <w:lang w:eastAsia="ru-RU"/>
        </w:rPr>
      </w:pPr>
      <w:r w:rsidRPr="00B11610">
        <w:rPr>
          <w:rFonts w:ascii="Arial" w:hAnsi="Arial" w:cs="Arial"/>
          <w:sz w:val="24"/>
          <w:szCs w:val="24"/>
          <w:lang w:eastAsia="ru-RU"/>
        </w:rPr>
        <w:t>Реконструкция ФАП;</w:t>
      </w:r>
    </w:p>
    <w:p w:rsidR="006B1676" w:rsidRPr="00B11610" w:rsidRDefault="006B1676" w:rsidP="00B11610">
      <w:pPr>
        <w:pStyle w:val="a3"/>
        <w:numPr>
          <w:ilvl w:val="0"/>
          <w:numId w:val="13"/>
        </w:numPr>
        <w:jc w:val="both"/>
        <w:rPr>
          <w:rFonts w:ascii="Arial" w:hAnsi="Arial" w:cs="Arial"/>
          <w:sz w:val="24"/>
          <w:szCs w:val="24"/>
          <w:lang w:eastAsia="ru-RU"/>
        </w:rPr>
      </w:pPr>
      <w:r w:rsidRPr="00B11610">
        <w:rPr>
          <w:rFonts w:ascii="Arial" w:hAnsi="Arial" w:cs="Arial"/>
          <w:sz w:val="24"/>
          <w:szCs w:val="24"/>
          <w:lang w:eastAsia="ru-RU"/>
        </w:rPr>
        <w:t>Реконструкция сельского дома культуры в</w:t>
      </w:r>
      <w:r w:rsidR="00A15261" w:rsidRPr="00B11610">
        <w:rPr>
          <w:rFonts w:ascii="Arial" w:hAnsi="Arial" w:cs="Arial"/>
          <w:sz w:val="24"/>
          <w:szCs w:val="24"/>
          <w:lang w:eastAsia="ru-RU"/>
        </w:rPr>
        <w:t xml:space="preserve"> с. Александровка</w:t>
      </w:r>
      <w:r w:rsidRPr="00B11610">
        <w:rPr>
          <w:rFonts w:ascii="Arial" w:hAnsi="Arial" w:cs="Arial"/>
          <w:sz w:val="24"/>
          <w:szCs w:val="24"/>
          <w:lang w:eastAsia="ru-RU"/>
        </w:rPr>
        <w:t>;</w:t>
      </w:r>
    </w:p>
    <w:p w:rsidR="006B1676" w:rsidRPr="00B11610" w:rsidRDefault="006B1676" w:rsidP="00B11610">
      <w:pPr>
        <w:pStyle w:val="a3"/>
        <w:numPr>
          <w:ilvl w:val="0"/>
          <w:numId w:val="13"/>
        </w:numPr>
        <w:jc w:val="both"/>
        <w:rPr>
          <w:rFonts w:ascii="Arial" w:hAnsi="Arial" w:cs="Arial"/>
          <w:sz w:val="24"/>
          <w:szCs w:val="24"/>
          <w:lang w:eastAsia="ru-RU"/>
        </w:rPr>
      </w:pPr>
      <w:r w:rsidRPr="00B11610">
        <w:rPr>
          <w:rFonts w:ascii="Arial" w:hAnsi="Arial" w:cs="Arial"/>
          <w:sz w:val="24"/>
          <w:szCs w:val="24"/>
          <w:lang w:eastAsia="ru-RU"/>
        </w:rPr>
        <w:t xml:space="preserve">Модернизация библиотеки в </w:t>
      </w:r>
      <w:r w:rsidR="00A15261" w:rsidRPr="00B11610">
        <w:rPr>
          <w:rFonts w:ascii="Arial" w:hAnsi="Arial" w:cs="Arial"/>
          <w:sz w:val="24"/>
          <w:szCs w:val="24"/>
          <w:lang w:eastAsia="ru-RU"/>
        </w:rPr>
        <w:t>с. Александровка</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b/>
          <w:bCs/>
          <w:color w:val="333333"/>
          <w:sz w:val="24"/>
          <w:szCs w:val="24"/>
          <w:lang w:eastAsia="ru-RU"/>
        </w:rPr>
        <w:t>Раздел 3.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Финансирование входящих в Программу мероприятий  осуществляется за счет средств Федерального бюджета, бюджета </w:t>
      </w:r>
      <w:r w:rsidR="00A15261" w:rsidRPr="00B11610">
        <w:rPr>
          <w:rFonts w:ascii="Arial" w:hAnsi="Arial" w:cs="Arial"/>
          <w:sz w:val="24"/>
          <w:szCs w:val="24"/>
          <w:lang w:eastAsia="ru-RU"/>
        </w:rPr>
        <w:t xml:space="preserve">Воронежской </w:t>
      </w:r>
      <w:r w:rsidRPr="00B11610">
        <w:rPr>
          <w:rFonts w:ascii="Arial" w:hAnsi="Arial" w:cs="Arial"/>
          <w:sz w:val="24"/>
          <w:szCs w:val="24"/>
          <w:lang w:eastAsia="ru-RU"/>
        </w:rPr>
        <w:t>области, бюджета</w:t>
      </w:r>
      <w:r w:rsidR="00A15261" w:rsidRPr="00B11610">
        <w:rPr>
          <w:rFonts w:ascii="Arial" w:hAnsi="Arial" w:cs="Arial"/>
          <w:sz w:val="24"/>
          <w:szCs w:val="24"/>
          <w:lang w:eastAsia="ru-RU"/>
        </w:rPr>
        <w:t xml:space="preserve"> </w:t>
      </w:r>
      <w:proofErr w:type="spellStart"/>
      <w:r w:rsidR="00A15261" w:rsidRPr="00B11610">
        <w:rPr>
          <w:rFonts w:ascii="Arial" w:hAnsi="Arial" w:cs="Arial"/>
          <w:sz w:val="24"/>
          <w:szCs w:val="24"/>
          <w:lang w:eastAsia="ru-RU"/>
        </w:rPr>
        <w:t>Верхнехавского</w:t>
      </w:r>
      <w:proofErr w:type="spellEnd"/>
      <w:r w:rsidRPr="00B11610">
        <w:rPr>
          <w:rFonts w:ascii="Arial" w:hAnsi="Arial" w:cs="Arial"/>
          <w:sz w:val="24"/>
          <w:szCs w:val="24"/>
          <w:lang w:eastAsia="ru-RU"/>
        </w:rPr>
        <w:t xml:space="preserve">  муниципального района, бюджета  </w:t>
      </w:r>
      <w:r w:rsidR="00A15261" w:rsidRPr="00B11610">
        <w:rPr>
          <w:rFonts w:ascii="Arial" w:hAnsi="Arial" w:cs="Arial"/>
          <w:sz w:val="24"/>
          <w:szCs w:val="24"/>
          <w:lang w:eastAsia="ru-RU"/>
        </w:rPr>
        <w:t xml:space="preserve">Александровского </w:t>
      </w:r>
      <w:r w:rsidRPr="00B11610">
        <w:rPr>
          <w:rFonts w:ascii="Arial" w:hAnsi="Arial" w:cs="Arial"/>
          <w:sz w:val="24"/>
          <w:szCs w:val="24"/>
          <w:lang w:eastAsia="ru-RU"/>
        </w:rPr>
        <w:t xml:space="preserve">сельского </w:t>
      </w:r>
      <w:r w:rsidRPr="00B11610">
        <w:rPr>
          <w:rFonts w:ascii="Arial" w:hAnsi="Arial" w:cs="Arial"/>
          <w:sz w:val="24"/>
          <w:szCs w:val="24"/>
          <w:lang w:eastAsia="ru-RU"/>
        </w:rPr>
        <w:lastRenderedPageBreak/>
        <w:t>поселения и внебюджетных источников, носит прогнозный характер и подлежит ежегодному уточнению.</w:t>
      </w:r>
    </w:p>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b/>
          <w:bCs/>
          <w:color w:val="333333"/>
          <w:sz w:val="24"/>
          <w:szCs w:val="24"/>
          <w:lang w:eastAsia="ru-RU"/>
        </w:rPr>
        <w:t>Объемы и источники финансирования мероприятий по проектированию, строительству, реконструкции и модернизации объектов социальной инфраструктуры</w:t>
      </w:r>
    </w:p>
    <w:p w:rsidR="006B1676" w:rsidRPr="00B11610"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B11610">
        <w:rPr>
          <w:rFonts w:ascii="Arial" w:eastAsia="Times New Roman" w:hAnsi="Arial" w:cs="Arial"/>
          <w:color w:val="333333"/>
          <w:sz w:val="24"/>
          <w:szCs w:val="24"/>
          <w:lang w:eastAsia="ru-RU"/>
        </w:rPr>
        <w:t>Таблица 4</w:t>
      </w:r>
    </w:p>
    <w:tbl>
      <w:tblPr>
        <w:tblW w:w="1098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21"/>
        <w:gridCol w:w="2250"/>
        <w:gridCol w:w="2089"/>
        <w:gridCol w:w="2251"/>
        <w:gridCol w:w="1966"/>
        <w:gridCol w:w="1703"/>
      </w:tblGrid>
      <w:tr w:rsidR="006B1676" w:rsidRPr="009459B7" w:rsidTr="00A15261">
        <w:trPr>
          <w:tblCellSpacing w:w="15" w:type="dxa"/>
        </w:trPr>
        <w:tc>
          <w:tcPr>
            <w:tcW w:w="676" w:type="dxa"/>
            <w:shd w:val="clear" w:color="auto" w:fill="FFFFFF"/>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п/п</w:t>
            </w:r>
          </w:p>
        </w:tc>
        <w:tc>
          <w:tcPr>
            <w:tcW w:w="2220" w:type="dxa"/>
            <w:shd w:val="clear" w:color="auto" w:fill="FFFFFF"/>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Наименование мероприятий</w:t>
            </w:r>
          </w:p>
        </w:tc>
        <w:tc>
          <w:tcPr>
            <w:tcW w:w="2059" w:type="dxa"/>
            <w:shd w:val="clear" w:color="auto" w:fill="FFFFFF"/>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Адрес объекта</w:t>
            </w:r>
          </w:p>
        </w:tc>
        <w:tc>
          <w:tcPr>
            <w:tcW w:w="2221" w:type="dxa"/>
            <w:shd w:val="clear" w:color="auto" w:fill="FFFFFF"/>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Источник финансирования</w:t>
            </w:r>
          </w:p>
        </w:tc>
        <w:tc>
          <w:tcPr>
            <w:tcW w:w="1936" w:type="dxa"/>
            <w:shd w:val="clear" w:color="auto" w:fill="FFFFFF"/>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Планируемые сроки реализации мероприятий</w:t>
            </w:r>
          </w:p>
        </w:tc>
        <w:tc>
          <w:tcPr>
            <w:tcW w:w="1658" w:type="dxa"/>
            <w:shd w:val="clear" w:color="auto" w:fill="FFFFFF"/>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Объемы </w:t>
            </w:r>
            <w:proofErr w:type="spellStart"/>
            <w:r w:rsidRPr="00B11610">
              <w:rPr>
                <w:rFonts w:ascii="Arial" w:hAnsi="Arial" w:cs="Arial"/>
                <w:sz w:val="24"/>
                <w:szCs w:val="24"/>
                <w:lang w:eastAsia="ru-RU"/>
              </w:rPr>
              <w:t>финансиро-вания</w:t>
            </w:r>
            <w:proofErr w:type="spellEnd"/>
            <w:r w:rsidRPr="00B11610">
              <w:rPr>
                <w:rFonts w:ascii="Arial" w:hAnsi="Arial" w:cs="Arial"/>
                <w:sz w:val="24"/>
                <w:szCs w:val="24"/>
                <w:lang w:eastAsia="ru-RU"/>
              </w:rPr>
              <w:t>, тыс. руб.</w:t>
            </w:r>
          </w:p>
        </w:tc>
      </w:tr>
      <w:tr w:rsidR="006B1676" w:rsidRPr="009459B7" w:rsidTr="00A15261">
        <w:trPr>
          <w:tblCellSpacing w:w="15" w:type="dxa"/>
        </w:trPr>
        <w:tc>
          <w:tcPr>
            <w:tcW w:w="676" w:type="dxa"/>
            <w:shd w:val="clear" w:color="auto" w:fill="FFFFFF"/>
            <w:vAlign w:val="center"/>
            <w:hideMark/>
          </w:tcPr>
          <w:p w:rsidR="006B1676" w:rsidRPr="00B11610" w:rsidRDefault="007527F0" w:rsidP="00B11610">
            <w:pPr>
              <w:pStyle w:val="a3"/>
              <w:jc w:val="both"/>
              <w:rPr>
                <w:rFonts w:ascii="Arial" w:hAnsi="Arial" w:cs="Arial"/>
                <w:sz w:val="24"/>
                <w:szCs w:val="24"/>
                <w:lang w:eastAsia="ru-RU"/>
              </w:rPr>
            </w:pPr>
            <w:r w:rsidRPr="00B11610">
              <w:rPr>
                <w:rFonts w:ascii="Arial" w:hAnsi="Arial" w:cs="Arial"/>
                <w:sz w:val="24"/>
                <w:szCs w:val="24"/>
                <w:lang w:eastAsia="ru-RU"/>
              </w:rPr>
              <w:t>1</w:t>
            </w:r>
            <w:r w:rsidR="006B1676" w:rsidRPr="00B11610">
              <w:rPr>
                <w:rFonts w:ascii="Arial" w:hAnsi="Arial" w:cs="Arial"/>
                <w:sz w:val="24"/>
                <w:szCs w:val="24"/>
                <w:lang w:eastAsia="ru-RU"/>
              </w:rPr>
              <w:t>.</w:t>
            </w:r>
          </w:p>
        </w:tc>
        <w:tc>
          <w:tcPr>
            <w:tcW w:w="2220" w:type="dxa"/>
            <w:shd w:val="clear" w:color="auto" w:fill="FFFFFF"/>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Обустройство мест для купания</w:t>
            </w:r>
          </w:p>
        </w:tc>
        <w:tc>
          <w:tcPr>
            <w:tcW w:w="2059" w:type="dxa"/>
            <w:shd w:val="clear" w:color="auto" w:fill="FFFFFF"/>
            <w:vAlign w:val="center"/>
            <w:hideMark/>
          </w:tcPr>
          <w:p w:rsidR="006B1676" w:rsidRPr="00B11610" w:rsidRDefault="00A15261"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п. Степановка </w:t>
            </w:r>
          </w:p>
        </w:tc>
        <w:tc>
          <w:tcPr>
            <w:tcW w:w="2221" w:type="dxa"/>
            <w:shd w:val="clear" w:color="auto" w:fill="FFFFFF"/>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Федеральный, областной, местный бюджеты, внебюджетные источники</w:t>
            </w:r>
          </w:p>
        </w:tc>
        <w:tc>
          <w:tcPr>
            <w:tcW w:w="1936" w:type="dxa"/>
            <w:shd w:val="clear" w:color="auto" w:fill="FFFFFF"/>
            <w:vAlign w:val="center"/>
            <w:hideMark/>
          </w:tcPr>
          <w:p w:rsidR="006B1676" w:rsidRPr="00B11610" w:rsidRDefault="00A15261" w:rsidP="00B11610">
            <w:pPr>
              <w:pStyle w:val="a3"/>
              <w:jc w:val="both"/>
              <w:rPr>
                <w:rFonts w:ascii="Arial" w:hAnsi="Arial" w:cs="Arial"/>
                <w:sz w:val="24"/>
                <w:szCs w:val="24"/>
                <w:lang w:eastAsia="ru-RU"/>
              </w:rPr>
            </w:pPr>
            <w:r w:rsidRPr="00B11610">
              <w:rPr>
                <w:rFonts w:ascii="Arial" w:hAnsi="Arial" w:cs="Arial"/>
                <w:sz w:val="24"/>
                <w:szCs w:val="24"/>
                <w:lang w:eastAsia="ru-RU"/>
              </w:rPr>
              <w:t>2019</w:t>
            </w:r>
            <w:r w:rsidR="006B1676" w:rsidRPr="00B11610">
              <w:rPr>
                <w:rFonts w:ascii="Arial" w:hAnsi="Arial" w:cs="Arial"/>
                <w:sz w:val="24"/>
                <w:szCs w:val="24"/>
                <w:lang w:eastAsia="ru-RU"/>
              </w:rPr>
              <w:t xml:space="preserve"> год</w:t>
            </w:r>
          </w:p>
        </w:tc>
        <w:tc>
          <w:tcPr>
            <w:tcW w:w="1658" w:type="dxa"/>
            <w:shd w:val="clear" w:color="auto" w:fill="FFFFFF"/>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300,00</w:t>
            </w:r>
          </w:p>
        </w:tc>
      </w:tr>
      <w:tr w:rsidR="00A15261" w:rsidRPr="009459B7" w:rsidTr="00A15261">
        <w:trPr>
          <w:tblCellSpacing w:w="15" w:type="dxa"/>
        </w:trPr>
        <w:tc>
          <w:tcPr>
            <w:tcW w:w="676" w:type="dxa"/>
            <w:shd w:val="clear" w:color="auto" w:fill="FFFFFF"/>
            <w:vAlign w:val="center"/>
          </w:tcPr>
          <w:p w:rsidR="00A15261" w:rsidRPr="00B11610" w:rsidRDefault="007527F0" w:rsidP="00B11610">
            <w:pPr>
              <w:pStyle w:val="a3"/>
              <w:jc w:val="both"/>
              <w:rPr>
                <w:rFonts w:ascii="Arial" w:hAnsi="Arial" w:cs="Arial"/>
                <w:sz w:val="24"/>
                <w:szCs w:val="24"/>
                <w:lang w:eastAsia="ru-RU"/>
              </w:rPr>
            </w:pPr>
            <w:r w:rsidRPr="00B11610">
              <w:rPr>
                <w:rFonts w:ascii="Arial" w:hAnsi="Arial" w:cs="Arial"/>
                <w:sz w:val="24"/>
                <w:szCs w:val="24"/>
                <w:lang w:eastAsia="ru-RU"/>
              </w:rPr>
              <w:t>2</w:t>
            </w:r>
            <w:r w:rsidR="00A15261" w:rsidRPr="00B11610">
              <w:rPr>
                <w:rFonts w:ascii="Arial" w:hAnsi="Arial" w:cs="Arial"/>
                <w:sz w:val="24"/>
                <w:szCs w:val="24"/>
                <w:lang w:eastAsia="ru-RU"/>
              </w:rPr>
              <w:t>.</w:t>
            </w:r>
          </w:p>
        </w:tc>
        <w:tc>
          <w:tcPr>
            <w:tcW w:w="2220" w:type="dxa"/>
            <w:shd w:val="clear" w:color="auto" w:fill="FFFFFF"/>
            <w:vAlign w:val="center"/>
          </w:tcPr>
          <w:p w:rsidR="00A15261" w:rsidRPr="00B11610" w:rsidRDefault="00A15261" w:rsidP="00B11610">
            <w:pPr>
              <w:pStyle w:val="a3"/>
              <w:jc w:val="both"/>
              <w:rPr>
                <w:rFonts w:ascii="Arial" w:hAnsi="Arial" w:cs="Arial"/>
                <w:sz w:val="24"/>
                <w:szCs w:val="24"/>
                <w:lang w:eastAsia="ru-RU"/>
              </w:rPr>
            </w:pPr>
            <w:r w:rsidRPr="00B11610">
              <w:rPr>
                <w:rFonts w:ascii="Arial" w:hAnsi="Arial" w:cs="Arial"/>
                <w:sz w:val="24"/>
                <w:szCs w:val="24"/>
                <w:lang w:eastAsia="ru-RU"/>
              </w:rPr>
              <w:t>Обустройство мест для купания</w:t>
            </w:r>
          </w:p>
        </w:tc>
        <w:tc>
          <w:tcPr>
            <w:tcW w:w="2059" w:type="dxa"/>
            <w:shd w:val="clear" w:color="auto" w:fill="FFFFFF"/>
            <w:vAlign w:val="center"/>
          </w:tcPr>
          <w:p w:rsidR="00A15261" w:rsidRPr="00B11610" w:rsidRDefault="00A15261"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п. </w:t>
            </w:r>
            <w:proofErr w:type="spellStart"/>
            <w:r w:rsidRPr="00B11610">
              <w:rPr>
                <w:rFonts w:ascii="Arial" w:hAnsi="Arial" w:cs="Arial"/>
                <w:sz w:val="24"/>
                <w:szCs w:val="24"/>
                <w:lang w:eastAsia="ru-RU"/>
              </w:rPr>
              <w:t>Приобретенка</w:t>
            </w:r>
            <w:proofErr w:type="spellEnd"/>
            <w:r w:rsidRPr="00B11610">
              <w:rPr>
                <w:rFonts w:ascii="Arial" w:hAnsi="Arial" w:cs="Arial"/>
                <w:sz w:val="24"/>
                <w:szCs w:val="24"/>
                <w:lang w:eastAsia="ru-RU"/>
              </w:rPr>
              <w:t xml:space="preserve"> </w:t>
            </w:r>
          </w:p>
        </w:tc>
        <w:tc>
          <w:tcPr>
            <w:tcW w:w="2221" w:type="dxa"/>
            <w:shd w:val="clear" w:color="auto" w:fill="FFFFFF"/>
            <w:vAlign w:val="center"/>
          </w:tcPr>
          <w:p w:rsidR="00A15261" w:rsidRPr="00B11610" w:rsidRDefault="00A15261" w:rsidP="00B11610">
            <w:pPr>
              <w:pStyle w:val="a3"/>
              <w:jc w:val="both"/>
              <w:rPr>
                <w:rFonts w:ascii="Arial" w:hAnsi="Arial" w:cs="Arial"/>
                <w:sz w:val="24"/>
                <w:szCs w:val="24"/>
                <w:lang w:eastAsia="ru-RU"/>
              </w:rPr>
            </w:pPr>
            <w:r w:rsidRPr="00B11610">
              <w:rPr>
                <w:rFonts w:ascii="Arial" w:hAnsi="Arial" w:cs="Arial"/>
                <w:sz w:val="24"/>
                <w:szCs w:val="24"/>
                <w:lang w:eastAsia="ru-RU"/>
              </w:rPr>
              <w:t>Федеральный, областной, местный бюджеты, внебюджетные источники</w:t>
            </w:r>
          </w:p>
        </w:tc>
        <w:tc>
          <w:tcPr>
            <w:tcW w:w="1936" w:type="dxa"/>
            <w:shd w:val="clear" w:color="auto" w:fill="FFFFFF"/>
            <w:vAlign w:val="center"/>
          </w:tcPr>
          <w:p w:rsidR="00A15261" w:rsidRPr="00B11610" w:rsidRDefault="00A15261" w:rsidP="00B11610">
            <w:pPr>
              <w:pStyle w:val="a3"/>
              <w:jc w:val="both"/>
              <w:rPr>
                <w:rFonts w:ascii="Arial" w:hAnsi="Arial" w:cs="Arial"/>
                <w:sz w:val="24"/>
                <w:szCs w:val="24"/>
                <w:lang w:eastAsia="ru-RU"/>
              </w:rPr>
            </w:pPr>
            <w:r w:rsidRPr="00B11610">
              <w:rPr>
                <w:rFonts w:ascii="Arial" w:hAnsi="Arial" w:cs="Arial"/>
                <w:sz w:val="24"/>
                <w:szCs w:val="24"/>
                <w:lang w:eastAsia="ru-RU"/>
              </w:rPr>
              <w:t>2020 год</w:t>
            </w:r>
          </w:p>
        </w:tc>
        <w:tc>
          <w:tcPr>
            <w:tcW w:w="1658" w:type="dxa"/>
            <w:shd w:val="clear" w:color="auto" w:fill="FFFFFF"/>
            <w:vAlign w:val="center"/>
          </w:tcPr>
          <w:p w:rsidR="00A15261" w:rsidRPr="00B11610" w:rsidRDefault="00A15261" w:rsidP="00B11610">
            <w:pPr>
              <w:pStyle w:val="a3"/>
              <w:jc w:val="both"/>
              <w:rPr>
                <w:rFonts w:ascii="Arial" w:hAnsi="Arial" w:cs="Arial"/>
                <w:sz w:val="24"/>
                <w:szCs w:val="24"/>
                <w:lang w:eastAsia="ru-RU"/>
              </w:rPr>
            </w:pPr>
            <w:r w:rsidRPr="00B11610">
              <w:rPr>
                <w:rFonts w:ascii="Arial" w:hAnsi="Arial" w:cs="Arial"/>
                <w:sz w:val="24"/>
                <w:szCs w:val="24"/>
                <w:lang w:eastAsia="ru-RU"/>
              </w:rPr>
              <w:t>300,00</w:t>
            </w:r>
          </w:p>
        </w:tc>
      </w:tr>
      <w:tr w:rsidR="006B1676" w:rsidRPr="009459B7" w:rsidTr="00A15261">
        <w:trPr>
          <w:tblCellSpacing w:w="15" w:type="dxa"/>
        </w:trPr>
        <w:tc>
          <w:tcPr>
            <w:tcW w:w="676" w:type="dxa"/>
            <w:shd w:val="clear" w:color="auto" w:fill="F9F9F9"/>
            <w:vAlign w:val="center"/>
            <w:hideMark/>
          </w:tcPr>
          <w:p w:rsidR="006B1676" w:rsidRPr="00B11610" w:rsidRDefault="007527F0" w:rsidP="00B11610">
            <w:pPr>
              <w:pStyle w:val="a3"/>
              <w:jc w:val="both"/>
              <w:rPr>
                <w:rFonts w:ascii="Arial" w:hAnsi="Arial" w:cs="Arial"/>
                <w:sz w:val="24"/>
                <w:szCs w:val="24"/>
                <w:lang w:eastAsia="ru-RU"/>
              </w:rPr>
            </w:pPr>
            <w:r w:rsidRPr="00B11610">
              <w:rPr>
                <w:rFonts w:ascii="Arial" w:hAnsi="Arial" w:cs="Arial"/>
                <w:sz w:val="24"/>
                <w:szCs w:val="24"/>
                <w:lang w:eastAsia="ru-RU"/>
              </w:rPr>
              <w:t>3</w:t>
            </w:r>
            <w:r w:rsidR="006B1676" w:rsidRPr="00B11610">
              <w:rPr>
                <w:rFonts w:ascii="Arial" w:hAnsi="Arial" w:cs="Arial"/>
                <w:sz w:val="24"/>
                <w:szCs w:val="24"/>
                <w:lang w:eastAsia="ru-RU"/>
              </w:rPr>
              <w:t>.</w:t>
            </w:r>
          </w:p>
        </w:tc>
        <w:tc>
          <w:tcPr>
            <w:tcW w:w="2220" w:type="dxa"/>
            <w:shd w:val="clear" w:color="auto" w:fill="F9F9F9"/>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Реконструкция ФАП</w:t>
            </w:r>
          </w:p>
        </w:tc>
        <w:tc>
          <w:tcPr>
            <w:tcW w:w="2059" w:type="dxa"/>
            <w:shd w:val="clear" w:color="auto" w:fill="F9F9F9"/>
            <w:vAlign w:val="center"/>
            <w:hideMark/>
          </w:tcPr>
          <w:p w:rsidR="006B1676" w:rsidRPr="00B11610" w:rsidRDefault="00A15261"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с. Александровка, ул. Первомайская д. </w:t>
            </w:r>
            <w:r w:rsidR="00805A1C" w:rsidRPr="00B11610">
              <w:rPr>
                <w:rFonts w:ascii="Arial" w:hAnsi="Arial" w:cs="Arial"/>
                <w:sz w:val="24"/>
                <w:szCs w:val="24"/>
                <w:lang w:eastAsia="ru-RU"/>
              </w:rPr>
              <w:t>64 а</w:t>
            </w:r>
          </w:p>
        </w:tc>
        <w:tc>
          <w:tcPr>
            <w:tcW w:w="2221" w:type="dxa"/>
            <w:shd w:val="clear" w:color="auto" w:fill="F9F9F9"/>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Федеральный, областной, местный бюджеты, внебюджетные источники</w:t>
            </w:r>
          </w:p>
        </w:tc>
        <w:tc>
          <w:tcPr>
            <w:tcW w:w="1936" w:type="dxa"/>
            <w:shd w:val="clear" w:color="auto" w:fill="F9F9F9"/>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2021 год</w:t>
            </w:r>
          </w:p>
        </w:tc>
        <w:tc>
          <w:tcPr>
            <w:tcW w:w="1658" w:type="dxa"/>
            <w:shd w:val="clear" w:color="auto" w:fill="F9F9F9"/>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600,00</w:t>
            </w:r>
          </w:p>
        </w:tc>
      </w:tr>
      <w:tr w:rsidR="006B1676" w:rsidRPr="009459B7" w:rsidTr="00A15261">
        <w:trPr>
          <w:tblCellSpacing w:w="15" w:type="dxa"/>
        </w:trPr>
        <w:tc>
          <w:tcPr>
            <w:tcW w:w="676" w:type="dxa"/>
            <w:shd w:val="clear" w:color="auto" w:fill="FFFFFF"/>
            <w:vAlign w:val="center"/>
            <w:hideMark/>
          </w:tcPr>
          <w:p w:rsidR="006B1676" w:rsidRPr="00B11610" w:rsidRDefault="007527F0" w:rsidP="00B11610">
            <w:pPr>
              <w:pStyle w:val="a3"/>
              <w:jc w:val="both"/>
              <w:rPr>
                <w:rFonts w:ascii="Arial" w:hAnsi="Arial" w:cs="Arial"/>
                <w:sz w:val="24"/>
                <w:szCs w:val="24"/>
                <w:lang w:eastAsia="ru-RU"/>
              </w:rPr>
            </w:pPr>
            <w:r w:rsidRPr="00B11610">
              <w:rPr>
                <w:rFonts w:ascii="Arial" w:hAnsi="Arial" w:cs="Arial"/>
                <w:sz w:val="24"/>
                <w:szCs w:val="24"/>
                <w:lang w:eastAsia="ru-RU"/>
              </w:rPr>
              <w:t>4</w:t>
            </w:r>
            <w:r w:rsidR="006B1676" w:rsidRPr="00B11610">
              <w:rPr>
                <w:rFonts w:ascii="Arial" w:hAnsi="Arial" w:cs="Arial"/>
                <w:sz w:val="24"/>
                <w:szCs w:val="24"/>
                <w:lang w:eastAsia="ru-RU"/>
              </w:rPr>
              <w:t>.</w:t>
            </w:r>
          </w:p>
        </w:tc>
        <w:tc>
          <w:tcPr>
            <w:tcW w:w="2220" w:type="dxa"/>
            <w:shd w:val="clear" w:color="auto" w:fill="FFFFFF"/>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 xml:space="preserve">Реконструкция сельского дома культуры </w:t>
            </w:r>
          </w:p>
        </w:tc>
        <w:tc>
          <w:tcPr>
            <w:tcW w:w="2059" w:type="dxa"/>
            <w:shd w:val="clear" w:color="auto" w:fill="FFFFFF"/>
            <w:vAlign w:val="center"/>
            <w:hideMark/>
          </w:tcPr>
          <w:p w:rsidR="006B1676" w:rsidRPr="00B11610" w:rsidRDefault="00A15261" w:rsidP="00B11610">
            <w:pPr>
              <w:pStyle w:val="a3"/>
              <w:jc w:val="both"/>
              <w:rPr>
                <w:rFonts w:ascii="Arial" w:hAnsi="Arial" w:cs="Arial"/>
                <w:color w:val="333333"/>
                <w:sz w:val="24"/>
                <w:szCs w:val="24"/>
                <w:lang w:eastAsia="ru-RU"/>
              </w:rPr>
            </w:pPr>
            <w:r w:rsidRPr="00B11610">
              <w:rPr>
                <w:rFonts w:ascii="Arial" w:hAnsi="Arial" w:cs="Arial"/>
                <w:sz w:val="24"/>
                <w:szCs w:val="24"/>
                <w:lang w:eastAsia="ru-RU"/>
              </w:rPr>
              <w:t>с. Александровка</w:t>
            </w:r>
            <w:r w:rsidR="00805A1C" w:rsidRPr="00B11610">
              <w:rPr>
                <w:rFonts w:ascii="Arial" w:hAnsi="Arial" w:cs="Arial"/>
                <w:sz w:val="24"/>
                <w:szCs w:val="24"/>
                <w:lang w:eastAsia="ru-RU"/>
              </w:rPr>
              <w:t>, ул. Ленина д. 40 а</w:t>
            </w:r>
          </w:p>
        </w:tc>
        <w:tc>
          <w:tcPr>
            <w:tcW w:w="2221" w:type="dxa"/>
            <w:shd w:val="clear" w:color="auto" w:fill="FFFFFF"/>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Федеральный, областной, местный бюджеты, внебюджетные источники</w:t>
            </w:r>
          </w:p>
        </w:tc>
        <w:tc>
          <w:tcPr>
            <w:tcW w:w="1936" w:type="dxa"/>
            <w:shd w:val="clear" w:color="auto" w:fill="FFFFFF"/>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2022-2027 годы</w:t>
            </w:r>
          </w:p>
        </w:tc>
        <w:tc>
          <w:tcPr>
            <w:tcW w:w="1658" w:type="dxa"/>
            <w:shd w:val="clear" w:color="auto" w:fill="FFFFFF"/>
            <w:vAlign w:val="center"/>
            <w:hideMark/>
          </w:tcPr>
          <w:p w:rsidR="006B1676" w:rsidRPr="00B11610" w:rsidRDefault="009459B7" w:rsidP="00B11610">
            <w:pPr>
              <w:pStyle w:val="a3"/>
              <w:jc w:val="both"/>
              <w:rPr>
                <w:rFonts w:ascii="Arial" w:hAnsi="Arial" w:cs="Arial"/>
                <w:sz w:val="24"/>
                <w:szCs w:val="24"/>
                <w:lang w:eastAsia="ru-RU"/>
              </w:rPr>
            </w:pPr>
            <w:r w:rsidRPr="00B11610">
              <w:rPr>
                <w:rFonts w:ascii="Arial" w:hAnsi="Arial" w:cs="Arial"/>
                <w:sz w:val="24"/>
                <w:szCs w:val="24"/>
                <w:lang w:eastAsia="ru-RU"/>
              </w:rPr>
              <w:t>300</w:t>
            </w:r>
            <w:r w:rsidR="006B1676" w:rsidRPr="00B11610">
              <w:rPr>
                <w:rFonts w:ascii="Arial" w:hAnsi="Arial" w:cs="Arial"/>
                <w:sz w:val="24"/>
                <w:szCs w:val="24"/>
                <w:lang w:eastAsia="ru-RU"/>
              </w:rPr>
              <w:t>,00</w:t>
            </w:r>
          </w:p>
        </w:tc>
      </w:tr>
      <w:tr w:rsidR="006B1676" w:rsidRPr="009459B7" w:rsidTr="00A15261">
        <w:trPr>
          <w:tblCellSpacing w:w="15" w:type="dxa"/>
        </w:trPr>
        <w:tc>
          <w:tcPr>
            <w:tcW w:w="676" w:type="dxa"/>
            <w:shd w:val="clear" w:color="auto" w:fill="F9F9F9"/>
            <w:vAlign w:val="center"/>
            <w:hideMark/>
          </w:tcPr>
          <w:p w:rsidR="006B1676" w:rsidRPr="00B11610" w:rsidRDefault="007527F0" w:rsidP="00B11610">
            <w:pPr>
              <w:pStyle w:val="a3"/>
              <w:jc w:val="both"/>
              <w:rPr>
                <w:rFonts w:ascii="Arial" w:hAnsi="Arial" w:cs="Arial"/>
                <w:sz w:val="24"/>
                <w:szCs w:val="24"/>
                <w:lang w:eastAsia="ru-RU"/>
              </w:rPr>
            </w:pPr>
            <w:r w:rsidRPr="00B11610">
              <w:rPr>
                <w:rFonts w:ascii="Arial" w:hAnsi="Arial" w:cs="Arial"/>
                <w:sz w:val="24"/>
                <w:szCs w:val="24"/>
                <w:lang w:eastAsia="ru-RU"/>
              </w:rPr>
              <w:t>5</w:t>
            </w:r>
            <w:r w:rsidR="006B1676" w:rsidRPr="00B11610">
              <w:rPr>
                <w:rFonts w:ascii="Arial" w:hAnsi="Arial" w:cs="Arial"/>
                <w:sz w:val="24"/>
                <w:szCs w:val="24"/>
                <w:lang w:eastAsia="ru-RU"/>
              </w:rPr>
              <w:t>.</w:t>
            </w:r>
          </w:p>
        </w:tc>
        <w:tc>
          <w:tcPr>
            <w:tcW w:w="2220" w:type="dxa"/>
            <w:shd w:val="clear" w:color="auto" w:fill="F9F9F9"/>
            <w:vAlign w:val="center"/>
            <w:hideMark/>
          </w:tcPr>
          <w:p w:rsidR="00805A1C" w:rsidRPr="00B11610" w:rsidRDefault="006B1676" w:rsidP="00B11610">
            <w:pPr>
              <w:pStyle w:val="a3"/>
              <w:jc w:val="both"/>
              <w:rPr>
                <w:rFonts w:ascii="Arial" w:hAnsi="Arial" w:cs="Arial"/>
                <w:color w:val="333333"/>
                <w:sz w:val="24"/>
                <w:szCs w:val="24"/>
                <w:lang w:eastAsia="ru-RU"/>
              </w:rPr>
            </w:pPr>
            <w:r w:rsidRPr="00B11610">
              <w:rPr>
                <w:rFonts w:ascii="Arial" w:hAnsi="Arial" w:cs="Arial"/>
                <w:sz w:val="24"/>
                <w:szCs w:val="24"/>
                <w:lang w:eastAsia="ru-RU"/>
              </w:rPr>
              <w:t xml:space="preserve">Модернизация библиотеки </w:t>
            </w:r>
          </w:p>
          <w:p w:rsidR="006B1676" w:rsidRPr="00B11610" w:rsidRDefault="006B1676" w:rsidP="00B11610">
            <w:pPr>
              <w:pStyle w:val="a3"/>
              <w:jc w:val="both"/>
              <w:rPr>
                <w:rFonts w:ascii="Arial" w:hAnsi="Arial" w:cs="Arial"/>
                <w:color w:val="333333"/>
                <w:sz w:val="24"/>
                <w:szCs w:val="24"/>
                <w:lang w:eastAsia="ru-RU"/>
              </w:rPr>
            </w:pPr>
          </w:p>
        </w:tc>
        <w:tc>
          <w:tcPr>
            <w:tcW w:w="2059" w:type="dxa"/>
            <w:shd w:val="clear" w:color="auto" w:fill="F9F9F9"/>
            <w:vAlign w:val="center"/>
            <w:hideMark/>
          </w:tcPr>
          <w:p w:rsidR="006B1676" w:rsidRPr="00B11610" w:rsidRDefault="00805A1C" w:rsidP="00B11610">
            <w:pPr>
              <w:pStyle w:val="a3"/>
              <w:jc w:val="both"/>
              <w:rPr>
                <w:rFonts w:ascii="Arial" w:hAnsi="Arial" w:cs="Arial"/>
                <w:sz w:val="24"/>
                <w:szCs w:val="24"/>
                <w:lang w:eastAsia="ru-RU"/>
              </w:rPr>
            </w:pPr>
            <w:r w:rsidRPr="00B11610">
              <w:rPr>
                <w:rFonts w:ascii="Arial" w:hAnsi="Arial" w:cs="Arial"/>
                <w:sz w:val="24"/>
                <w:szCs w:val="24"/>
                <w:lang w:eastAsia="ru-RU"/>
              </w:rPr>
              <w:t>с. Александровка, ул. Первомайская, д. 98</w:t>
            </w:r>
          </w:p>
        </w:tc>
        <w:tc>
          <w:tcPr>
            <w:tcW w:w="2221" w:type="dxa"/>
            <w:shd w:val="clear" w:color="auto" w:fill="F9F9F9"/>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Федеральный, областной, местный бюджеты, внебюджетные источники</w:t>
            </w:r>
          </w:p>
        </w:tc>
        <w:tc>
          <w:tcPr>
            <w:tcW w:w="1936" w:type="dxa"/>
            <w:shd w:val="clear" w:color="auto" w:fill="F9F9F9"/>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2022-2027 годы</w:t>
            </w:r>
          </w:p>
        </w:tc>
        <w:tc>
          <w:tcPr>
            <w:tcW w:w="1658" w:type="dxa"/>
            <w:shd w:val="clear" w:color="auto" w:fill="F9F9F9"/>
            <w:vAlign w:val="center"/>
            <w:hideMark/>
          </w:tcPr>
          <w:p w:rsidR="006B1676" w:rsidRPr="00B11610" w:rsidRDefault="006B1676" w:rsidP="00B11610">
            <w:pPr>
              <w:pStyle w:val="a3"/>
              <w:jc w:val="both"/>
              <w:rPr>
                <w:rFonts w:ascii="Arial" w:hAnsi="Arial" w:cs="Arial"/>
                <w:sz w:val="24"/>
                <w:szCs w:val="24"/>
                <w:lang w:eastAsia="ru-RU"/>
              </w:rPr>
            </w:pPr>
            <w:r w:rsidRPr="00B11610">
              <w:rPr>
                <w:rFonts w:ascii="Arial" w:hAnsi="Arial" w:cs="Arial"/>
                <w:sz w:val="24"/>
                <w:szCs w:val="24"/>
                <w:lang w:eastAsia="ru-RU"/>
              </w:rPr>
              <w:t>500,00</w:t>
            </w:r>
          </w:p>
        </w:tc>
      </w:tr>
    </w:tbl>
    <w:p w:rsidR="00694D64" w:rsidRDefault="00694D64" w:rsidP="00B11610">
      <w:pPr>
        <w:pStyle w:val="a3"/>
        <w:rPr>
          <w:b/>
          <w:bCs/>
          <w:lang w:eastAsia="ru-RU"/>
        </w:rPr>
      </w:pPr>
    </w:p>
    <w:p w:rsidR="006B1676" w:rsidRPr="00B11610" w:rsidRDefault="006B1676" w:rsidP="00B11610">
      <w:pPr>
        <w:pStyle w:val="a3"/>
        <w:rPr>
          <w:rFonts w:ascii="Arial" w:hAnsi="Arial" w:cs="Arial"/>
          <w:sz w:val="24"/>
          <w:szCs w:val="24"/>
          <w:lang w:eastAsia="ru-RU"/>
        </w:rPr>
      </w:pPr>
      <w:r w:rsidRPr="009459B7">
        <w:rPr>
          <w:b/>
          <w:bCs/>
          <w:lang w:eastAsia="ru-RU"/>
        </w:rPr>
        <w:t> </w:t>
      </w:r>
      <w:r w:rsidRPr="00B11610">
        <w:rPr>
          <w:rFonts w:ascii="Arial" w:hAnsi="Arial" w:cs="Arial"/>
          <w:sz w:val="24"/>
          <w:szCs w:val="24"/>
          <w:lang w:eastAsia="ru-RU"/>
        </w:rPr>
        <w:t xml:space="preserve">Прогнозный общий объем финансирования Программы на период 2017-2027 годов составляет </w:t>
      </w:r>
      <w:r w:rsidR="005D0B52" w:rsidRPr="00B11610">
        <w:rPr>
          <w:rFonts w:ascii="Arial" w:hAnsi="Arial" w:cs="Arial"/>
          <w:sz w:val="24"/>
          <w:szCs w:val="24"/>
          <w:lang w:eastAsia="ru-RU"/>
        </w:rPr>
        <w:t>3385</w:t>
      </w:r>
      <w:r w:rsidRPr="00B11610">
        <w:rPr>
          <w:rFonts w:ascii="Arial" w:hAnsi="Arial" w:cs="Arial"/>
          <w:sz w:val="24"/>
          <w:szCs w:val="24"/>
          <w:lang w:eastAsia="ru-RU"/>
        </w:rPr>
        <w:t>,00 тыс. руб., в том числе по годам:</w:t>
      </w:r>
    </w:p>
    <w:p w:rsidR="006B1676" w:rsidRPr="00B11610" w:rsidRDefault="005D0B52" w:rsidP="00B11610">
      <w:pPr>
        <w:pStyle w:val="a3"/>
        <w:rPr>
          <w:rFonts w:ascii="Arial" w:hAnsi="Arial" w:cs="Arial"/>
          <w:sz w:val="24"/>
          <w:szCs w:val="24"/>
          <w:lang w:eastAsia="ru-RU"/>
        </w:rPr>
      </w:pPr>
      <w:r w:rsidRPr="00B11610">
        <w:rPr>
          <w:rFonts w:ascii="Arial" w:hAnsi="Arial" w:cs="Arial"/>
          <w:sz w:val="24"/>
          <w:szCs w:val="24"/>
          <w:lang w:eastAsia="ru-RU"/>
        </w:rPr>
        <w:t>2017 год –  500</w:t>
      </w:r>
      <w:r w:rsidR="006B1676" w:rsidRPr="00B11610">
        <w:rPr>
          <w:rFonts w:ascii="Arial" w:hAnsi="Arial" w:cs="Arial"/>
          <w:sz w:val="24"/>
          <w:szCs w:val="24"/>
          <w:lang w:eastAsia="ru-RU"/>
        </w:rPr>
        <w:t>,00 тыс. рублей;</w:t>
      </w:r>
    </w:p>
    <w:p w:rsidR="006B1676" w:rsidRPr="00B11610" w:rsidRDefault="006B1676" w:rsidP="00B11610">
      <w:pPr>
        <w:pStyle w:val="a3"/>
        <w:rPr>
          <w:rFonts w:ascii="Arial" w:hAnsi="Arial" w:cs="Arial"/>
          <w:sz w:val="24"/>
          <w:szCs w:val="24"/>
          <w:lang w:eastAsia="ru-RU"/>
        </w:rPr>
      </w:pPr>
      <w:r w:rsidRPr="00B11610">
        <w:rPr>
          <w:rFonts w:ascii="Arial" w:hAnsi="Arial" w:cs="Arial"/>
          <w:sz w:val="24"/>
          <w:szCs w:val="24"/>
          <w:lang w:eastAsia="ru-RU"/>
        </w:rPr>
        <w:t>2018 год –  700,00 тыс.</w:t>
      </w:r>
      <w:r w:rsidR="00694D64">
        <w:rPr>
          <w:rFonts w:ascii="Arial" w:hAnsi="Arial" w:cs="Arial"/>
          <w:sz w:val="24"/>
          <w:szCs w:val="24"/>
          <w:lang w:eastAsia="ru-RU"/>
        </w:rPr>
        <w:t xml:space="preserve"> </w:t>
      </w:r>
      <w:r w:rsidRPr="00B11610">
        <w:rPr>
          <w:rFonts w:ascii="Arial" w:hAnsi="Arial" w:cs="Arial"/>
          <w:sz w:val="24"/>
          <w:szCs w:val="24"/>
          <w:lang w:eastAsia="ru-RU"/>
        </w:rPr>
        <w:t>рублей;</w:t>
      </w:r>
    </w:p>
    <w:p w:rsidR="006B1676" w:rsidRPr="00B11610" w:rsidRDefault="006B1676" w:rsidP="00B11610">
      <w:pPr>
        <w:pStyle w:val="a3"/>
        <w:rPr>
          <w:rFonts w:ascii="Arial" w:hAnsi="Arial" w:cs="Arial"/>
          <w:sz w:val="24"/>
          <w:szCs w:val="24"/>
          <w:lang w:eastAsia="ru-RU"/>
        </w:rPr>
      </w:pPr>
      <w:r w:rsidRPr="00B11610">
        <w:rPr>
          <w:rFonts w:ascii="Arial" w:hAnsi="Arial" w:cs="Arial"/>
          <w:sz w:val="24"/>
          <w:szCs w:val="24"/>
          <w:lang w:eastAsia="ru-RU"/>
        </w:rPr>
        <w:t>2019 год – 450,00 тыс.</w:t>
      </w:r>
      <w:r w:rsidR="00694D64">
        <w:rPr>
          <w:rFonts w:ascii="Arial" w:hAnsi="Arial" w:cs="Arial"/>
          <w:sz w:val="24"/>
          <w:szCs w:val="24"/>
          <w:lang w:eastAsia="ru-RU"/>
        </w:rPr>
        <w:t xml:space="preserve"> </w:t>
      </w:r>
      <w:r w:rsidRPr="00B11610">
        <w:rPr>
          <w:rFonts w:ascii="Arial" w:hAnsi="Arial" w:cs="Arial"/>
          <w:sz w:val="24"/>
          <w:szCs w:val="24"/>
          <w:lang w:eastAsia="ru-RU"/>
        </w:rPr>
        <w:t>рублей;</w:t>
      </w:r>
    </w:p>
    <w:p w:rsidR="006B1676" w:rsidRPr="00B11610" w:rsidRDefault="006B1676" w:rsidP="00B11610">
      <w:pPr>
        <w:pStyle w:val="a3"/>
        <w:rPr>
          <w:rFonts w:ascii="Arial" w:hAnsi="Arial" w:cs="Arial"/>
          <w:sz w:val="24"/>
          <w:szCs w:val="24"/>
          <w:lang w:eastAsia="ru-RU"/>
        </w:rPr>
      </w:pPr>
      <w:r w:rsidRPr="00B11610">
        <w:rPr>
          <w:rFonts w:ascii="Arial" w:hAnsi="Arial" w:cs="Arial"/>
          <w:sz w:val="24"/>
          <w:szCs w:val="24"/>
          <w:lang w:eastAsia="ru-RU"/>
        </w:rPr>
        <w:t>2020 год – 785,00 тыс.</w:t>
      </w:r>
      <w:r w:rsidR="00694D64">
        <w:rPr>
          <w:rFonts w:ascii="Arial" w:hAnsi="Arial" w:cs="Arial"/>
          <w:sz w:val="24"/>
          <w:szCs w:val="24"/>
          <w:lang w:eastAsia="ru-RU"/>
        </w:rPr>
        <w:t xml:space="preserve"> </w:t>
      </w:r>
      <w:r w:rsidRPr="00B11610">
        <w:rPr>
          <w:rFonts w:ascii="Arial" w:hAnsi="Arial" w:cs="Arial"/>
          <w:sz w:val="24"/>
          <w:szCs w:val="24"/>
          <w:lang w:eastAsia="ru-RU"/>
        </w:rPr>
        <w:t>рублей</w:t>
      </w:r>
    </w:p>
    <w:p w:rsidR="006B1676" w:rsidRPr="00B11610" w:rsidRDefault="006B1676" w:rsidP="00B11610">
      <w:pPr>
        <w:pStyle w:val="a3"/>
        <w:rPr>
          <w:rFonts w:ascii="Arial" w:hAnsi="Arial" w:cs="Arial"/>
          <w:sz w:val="24"/>
          <w:szCs w:val="24"/>
          <w:lang w:eastAsia="ru-RU"/>
        </w:rPr>
      </w:pPr>
      <w:r w:rsidRPr="00B11610">
        <w:rPr>
          <w:rFonts w:ascii="Arial" w:hAnsi="Arial" w:cs="Arial"/>
          <w:sz w:val="24"/>
          <w:szCs w:val="24"/>
          <w:lang w:eastAsia="ru-RU"/>
        </w:rPr>
        <w:t>2021 год – 600,00 тыс.</w:t>
      </w:r>
      <w:r w:rsidR="00694D64">
        <w:rPr>
          <w:rFonts w:ascii="Arial" w:hAnsi="Arial" w:cs="Arial"/>
          <w:sz w:val="24"/>
          <w:szCs w:val="24"/>
          <w:lang w:eastAsia="ru-RU"/>
        </w:rPr>
        <w:t xml:space="preserve"> </w:t>
      </w:r>
      <w:r w:rsidRPr="00B11610">
        <w:rPr>
          <w:rFonts w:ascii="Arial" w:hAnsi="Arial" w:cs="Arial"/>
          <w:sz w:val="24"/>
          <w:szCs w:val="24"/>
          <w:lang w:eastAsia="ru-RU"/>
        </w:rPr>
        <w:t>рублей</w:t>
      </w:r>
    </w:p>
    <w:p w:rsidR="006B1676" w:rsidRPr="00B11610" w:rsidRDefault="005D0B52" w:rsidP="00B11610">
      <w:pPr>
        <w:pStyle w:val="a3"/>
        <w:rPr>
          <w:rFonts w:ascii="Arial" w:hAnsi="Arial" w:cs="Arial"/>
          <w:sz w:val="24"/>
          <w:szCs w:val="24"/>
          <w:lang w:eastAsia="ru-RU"/>
        </w:rPr>
      </w:pPr>
      <w:r w:rsidRPr="00B11610">
        <w:rPr>
          <w:rFonts w:ascii="Arial" w:hAnsi="Arial" w:cs="Arial"/>
          <w:sz w:val="24"/>
          <w:szCs w:val="24"/>
          <w:lang w:eastAsia="ru-RU"/>
        </w:rPr>
        <w:t>2022-2027 годы – 350</w:t>
      </w:r>
      <w:r w:rsidR="006B1676" w:rsidRPr="00B11610">
        <w:rPr>
          <w:rFonts w:ascii="Arial" w:hAnsi="Arial" w:cs="Arial"/>
          <w:sz w:val="24"/>
          <w:szCs w:val="24"/>
          <w:lang w:eastAsia="ru-RU"/>
        </w:rPr>
        <w:t>,00 тыс.</w:t>
      </w:r>
      <w:r w:rsidR="00694D64">
        <w:rPr>
          <w:rFonts w:ascii="Arial" w:hAnsi="Arial" w:cs="Arial"/>
          <w:sz w:val="24"/>
          <w:szCs w:val="24"/>
          <w:lang w:eastAsia="ru-RU"/>
        </w:rPr>
        <w:t xml:space="preserve"> </w:t>
      </w:r>
      <w:r w:rsidR="006B1676" w:rsidRPr="00B11610">
        <w:rPr>
          <w:rFonts w:ascii="Arial" w:hAnsi="Arial" w:cs="Arial"/>
          <w:sz w:val="24"/>
          <w:szCs w:val="24"/>
          <w:lang w:eastAsia="ru-RU"/>
        </w:rPr>
        <w:t>рублей</w:t>
      </w:r>
    </w:p>
    <w:p w:rsidR="006B1676" w:rsidRPr="00B11610" w:rsidRDefault="006B1676" w:rsidP="00B11610">
      <w:pPr>
        <w:pStyle w:val="a3"/>
        <w:rPr>
          <w:rFonts w:ascii="Arial" w:hAnsi="Arial" w:cs="Arial"/>
          <w:sz w:val="24"/>
          <w:szCs w:val="24"/>
          <w:lang w:eastAsia="ru-RU"/>
        </w:rPr>
      </w:pPr>
      <w:r w:rsidRPr="00B11610">
        <w:rPr>
          <w:rFonts w:ascii="Arial" w:hAnsi="Arial" w:cs="Arial"/>
          <w:sz w:val="24"/>
          <w:szCs w:val="24"/>
          <w:lang w:eastAsia="ru-RU"/>
        </w:rPr>
        <w:t xml:space="preserve">Мероприятия программы реализуются на основе государственных контрактов (договоров), заключаемых в соответствии с Федеральным законом «О </w:t>
      </w:r>
      <w:r w:rsidRPr="00B11610">
        <w:rPr>
          <w:rFonts w:ascii="Arial" w:hAnsi="Arial" w:cs="Arial"/>
          <w:sz w:val="24"/>
          <w:szCs w:val="24"/>
          <w:lang w:eastAsia="ru-RU"/>
        </w:rPr>
        <w:lastRenderedPageBreak/>
        <w:t>размещении заказов на поставки товаров, выполнение работ, оказание услуг для государственных и муниципальных нужд».</w:t>
      </w:r>
    </w:p>
    <w:p w:rsidR="006B1676" w:rsidRPr="009459B7" w:rsidRDefault="006B1676" w:rsidP="006B1676">
      <w:pPr>
        <w:spacing w:before="100" w:beforeAutospacing="1" w:after="100" w:afterAutospacing="1" w:line="240" w:lineRule="auto"/>
        <w:ind w:firstLine="480"/>
        <w:jc w:val="both"/>
        <w:rPr>
          <w:rFonts w:eastAsia="Times New Roman" w:cs="Arial"/>
          <w:color w:val="333333"/>
          <w:sz w:val="24"/>
          <w:szCs w:val="24"/>
          <w:lang w:eastAsia="ru-RU"/>
        </w:rPr>
      </w:pPr>
      <w:r w:rsidRPr="009459B7">
        <w:rPr>
          <w:rFonts w:eastAsia="Times New Roman" w:cs="Arial"/>
          <w:b/>
          <w:bCs/>
          <w:color w:val="333333"/>
          <w:sz w:val="24"/>
          <w:szCs w:val="24"/>
          <w:lang w:eastAsia="ru-RU"/>
        </w:rPr>
        <w:t> </w:t>
      </w:r>
    </w:p>
    <w:p w:rsidR="006B1676" w:rsidRPr="00694D64"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694D64">
        <w:rPr>
          <w:rFonts w:ascii="Arial" w:eastAsia="Times New Roman" w:hAnsi="Arial" w:cs="Arial"/>
          <w:b/>
          <w:bCs/>
          <w:color w:val="333333"/>
          <w:sz w:val="24"/>
          <w:szCs w:val="24"/>
          <w:lang w:eastAsia="ru-RU"/>
        </w:rPr>
        <w:t>Раздел 4.  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6B1676" w:rsidRPr="00694D64" w:rsidRDefault="006B1676" w:rsidP="00694D64">
      <w:pPr>
        <w:pStyle w:val="a3"/>
        <w:jc w:val="both"/>
        <w:rPr>
          <w:rFonts w:ascii="Arial" w:hAnsi="Arial" w:cs="Arial"/>
          <w:sz w:val="24"/>
          <w:szCs w:val="24"/>
          <w:lang w:eastAsia="ru-RU"/>
        </w:rPr>
      </w:pPr>
      <w:r w:rsidRPr="009459B7">
        <w:rPr>
          <w:lang w:eastAsia="ru-RU"/>
        </w:rPr>
        <w:t> </w:t>
      </w:r>
      <w:r w:rsidRPr="00694D64">
        <w:rPr>
          <w:rFonts w:ascii="Arial" w:hAnsi="Arial" w:cs="Arial"/>
          <w:sz w:val="24"/>
          <w:szCs w:val="24"/>
          <w:lang w:eastAsia="ru-RU"/>
        </w:rPr>
        <w:t>Программа комплексного развития социальной инфраструктуры – это комплекс мероприятий проводимых в областях: образования,</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здравоохранения, культуры, физического воспитания и спорта в границах</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муниципального образования –</w:t>
      </w:r>
      <w:r w:rsidR="00805A1C" w:rsidRPr="00694D64">
        <w:rPr>
          <w:rFonts w:ascii="Arial" w:hAnsi="Arial" w:cs="Arial"/>
          <w:sz w:val="24"/>
          <w:szCs w:val="24"/>
          <w:lang w:eastAsia="ru-RU"/>
        </w:rPr>
        <w:t xml:space="preserve">Александровское </w:t>
      </w:r>
      <w:r w:rsidRPr="00694D64">
        <w:rPr>
          <w:rFonts w:ascii="Arial" w:hAnsi="Arial" w:cs="Arial"/>
          <w:sz w:val="24"/>
          <w:szCs w:val="24"/>
          <w:lang w:eastAsia="ru-RU"/>
        </w:rPr>
        <w:t>сельское поселение.</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Целью программы являются:</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 Обеспечение безопасности, качества и эффективности использования населением объектов социальной инфраструктуры.</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 Обеспечение сбалансированного развития систем социальной инфраструктуры сельского поселения на 2017-2027 годы в соответствии с установленными потребностями.</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 Обеспечение эффективности функционирования действующей социальной инфраструктуры сельского поселения.</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 xml:space="preserve">– Обеспечение развития социальной инфраструктуры  </w:t>
      </w:r>
      <w:r w:rsidR="00805A1C" w:rsidRPr="00694D64">
        <w:rPr>
          <w:rFonts w:ascii="Arial" w:hAnsi="Arial" w:cs="Arial"/>
          <w:sz w:val="24"/>
          <w:szCs w:val="24"/>
          <w:lang w:eastAsia="ru-RU"/>
        </w:rPr>
        <w:t xml:space="preserve">Александровского </w:t>
      </w:r>
      <w:r w:rsidRPr="00694D64">
        <w:rPr>
          <w:rFonts w:ascii="Arial" w:hAnsi="Arial" w:cs="Arial"/>
          <w:sz w:val="24"/>
          <w:szCs w:val="24"/>
          <w:lang w:eastAsia="ru-RU"/>
        </w:rPr>
        <w:t>сельского  поселения  для закрепления населения, повышения уровня его жизни.</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 миграционного оттока населения, улучшение качества услуг, предоставляемых учреждениями культуры сельского поселения, повышение уровня здоровья населения, создание условий для занятий спортом.</w:t>
      </w:r>
    </w:p>
    <w:p w:rsidR="006B1676" w:rsidRPr="00694D64"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9459B7">
        <w:rPr>
          <w:rFonts w:eastAsia="Times New Roman" w:cs="Arial"/>
          <w:color w:val="333333"/>
          <w:sz w:val="24"/>
          <w:szCs w:val="24"/>
          <w:lang w:eastAsia="ru-RU"/>
        </w:rPr>
        <w:t> </w:t>
      </w:r>
      <w:r w:rsidRPr="00694D64">
        <w:rPr>
          <w:rFonts w:ascii="Arial" w:eastAsia="Times New Roman" w:hAnsi="Arial" w:cs="Arial"/>
          <w:b/>
          <w:bCs/>
          <w:color w:val="333333"/>
          <w:sz w:val="24"/>
          <w:szCs w:val="24"/>
          <w:lang w:eastAsia="ru-RU"/>
        </w:rPr>
        <w:t>Раздел 5. Оценка эффективности мероприятий программы комплексного развития социальной инфраструктуры поселения</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Настоящая  Программа  носит  социально  ориентированный  характер.</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 xml:space="preserve">Приоритетными направлениями ее реализации является комплексное обустройство населенных пунктов, расположенных в </w:t>
      </w:r>
      <w:r w:rsidR="00805A1C" w:rsidRPr="00694D64">
        <w:rPr>
          <w:rFonts w:ascii="Arial" w:hAnsi="Arial" w:cs="Arial"/>
          <w:sz w:val="24"/>
          <w:szCs w:val="24"/>
          <w:lang w:eastAsia="ru-RU"/>
        </w:rPr>
        <w:t xml:space="preserve">Александровском </w:t>
      </w:r>
      <w:r w:rsidRPr="00694D64">
        <w:rPr>
          <w:rFonts w:ascii="Arial" w:hAnsi="Arial" w:cs="Arial"/>
          <w:sz w:val="24"/>
          <w:szCs w:val="24"/>
          <w:lang w:eastAsia="ru-RU"/>
        </w:rPr>
        <w:t>сельском поселении и представляет собой систему программных мероприятий.</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В настоящих социально-экономических условиях особое значение приобретает разработка эффективной политики оптимизации сети учреждений здравоохранения, образования, культуры и спорта. Улучшения  их материально-технического  обеспечения,  совершенствование информационной базы, кадрового потенциала.</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Программой запланированы мероприятия по укрепления материально-</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технической базы учреждений здравоохранения, что создаст условия повышения доступности и улучшения качества медицинской помощи населению и приведет к улучшению состояния здоровья населения.</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Планируется достижение следующих конечных результатов Программы, а</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именно:</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-повышение удовлетворенности населения от медицинской помощью.</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lastRenderedPageBreak/>
        <w:t>Программой запланированы мероприятия по обеспечению жителей поселения услугами  учреждения  культуры,  организации  библиотечно-информационного обслуживания, созданию условий для организации массового отдыха и досуга жителей поселения.</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Реализация настоящей Программы поможет достичь более результативных</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показателей в области культуры, что позволит расширить спектр и качество,</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предоставляемых современных культурно – досуговых услуг населению поселения, сохранить учреждения культуры.</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В ходе реализации муниципальной программы произойдет положительный сдвиг в развитии материально-технической базы учреждений, объектов социальной инфраструктуры, расширятся формы и виды культурно-досуговых услуг населению, физической культуры и спорта населению, а также увеличатся посещаемость учреждений, спортивных сооружений, объектов</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способствующие дальнейшему развитию культуры, спорта.</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Планируется достижение следующих конечных результатов Программы, а</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именно:</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 увеличение количества посещений массовых мероприятий;</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 повышение качества услуг в сфере культуры;</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 увеличение количества культурно-досуговых мероприятий;</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 увеличение количества посетителей культурно-досуговых мероприятий;</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Успешное развитие физической культуры и массового спорта имеет</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поселения.</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В ходе реализации муниципальной программы будут улучшены количественные и качественные показатели в сфере физической культуры и массового спорта.</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Планируется достижение следующих конечных результатов Программы, а</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именно:</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-создание необходимых условий развития спортивно-массовой и оздоровительной работы;</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-развитие сети спортивных сооружений, доступной для различных категорий и групп населения;</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-рост количества участников массовых спортивных и физкультурных мероприятий.</w:t>
      </w:r>
    </w:p>
    <w:p w:rsidR="006B1676" w:rsidRPr="00694D64" w:rsidRDefault="006B1676" w:rsidP="006B1676">
      <w:pPr>
        <w:spacing w:before="100" w:beforeAutospacing="1" w:after="100" w:afterAutospacing="1" w:line="240" w:lineRule="auto"/>
        <w:ind w:firstLine="480"/>
        <w:jc w:val="both"/>
        <w:rPr>
          <w:rFonts w:ascii="Arial" w:eastAsia="Times New Roman" w:hAnsi="Arial" w:cs="Arial"/>
          <w:color w:val="333333"/>
          <w:sz w:val="24"/>
          <w:szCs w:val="24"/>
          <w:lang w:eastAsia="ru-RU"/>
        </w:rPr>
      </w:pPr>
      <w:r w:rsidRPr="00694D64">
        <w:rPr>
          <w:rFonts w:ascii="Arial" w:eastAsia="Times New Roman" w:hAnsi="Arial" w:cs="Arial"/>
          <w:b/>
          <w:bCs/>
          <w:color w:val="333333"/>
          <w:sz w:val="24"/>
          <w:szCs w:val="24"/>
          <w:lang w:eastAsia="ru-RU"/>
        </w:rPr>
        <w:t>Раздел 6.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6B1676" w:rsidRPr="00694D64" w:rsidRDefault="006B1676" w:rsidP="00694D64">
      <w:pPr>
        <w:pStyle w:val="a3"/>
        <w:jc w:val="both"/>
        <w:rPr>
          <w:rFonts w:ascii="Arial" w:hAnsi="Arial" w:cs="Arial"/>
          <w:sz w:val="24"/>
          <w:szCs w:val="24"/>
          <w:lang w:eastAsia="ru-RU"/>
        </w:rPr>
      </w:pPr>
      <w:r w:rsidRPr="00694D64">
        <w:rPr>
          <w:rFonts w:ascii="Arial" w:hAnsi="Arial" w:cs="Arial"/>
          <w:sz w:val="24"/>
          <w:szCs w:val="24"/>
          <w:lang w:eastAsia="ru-RU"/>
        </w:rPr>
        <w:t>Для обеспечения условий  успешного выполнения мероприятий  Программы, необходимо на уровне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8D32EE" w:rsidRPr="009459B7" w:rsidRDefault="008D32EE">
      <w:pPr>
        <w:rPr>
          <w:sz w:val="24"/>
          <w:szCs w:val="24"/>
        </w:rPr>
      </w:pPr>
    </w:p>
    <w:sectPr w:rsidR="008D32EE" w:rsidRPr="00945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3B07"/>
    <w:multiLevelType w:val="multilevel"/>
    <w:tmpl w:val="6B86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72CD"/>
    <w:multiLevelType w:val="hybridMultilevel"/>
    <w:tmpl w:val="D5F6BAD6"/>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C8501D0"/>
    <w:multiLevelType w:val="multilevel"/>
    <w:tmpl w:val="7AFC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85979"/>
    <w:multiLevelType w:val="multilevel"/>
    <w:tmpl w:val="8740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85349"/>
    <w:multiLevelType w:val="hybridMultilevel"/>
    <w:tmpl w:val="F7A4D482"/>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29D0B4B"/>
    <w:multiLevelType w:val="multilevel"/>
    <w:tmpl w:val="FFC0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3680F"/>
    <w:multiLevelType w:val="multilevel"/>
    <w:tmpl w:val="B0E2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01B25"/>
    <w:multiLevelType w:val="multilevel"/>
    <w:tmpl w:val="38CA2F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736E10"/>
    <w:multiLevelType w:val="hybridMultilevel"/>
    <w:tmpl w:val="F7D07AD4"/>
    <w:lvl w:ilvl="0" w:tplc="29669E28">
      <w:start w:val="1"/>
      <w:numFmt w:val="decimal"/>
      <w:lvlText w:val="%1."/>
      <w:lvlJc w:val="left"/>
      <w:pPr>
        <w:ind w:left="840" w:hanging="360"/>
      </w:pPr>
      <w:rPr>
        <w:rFonts w:eastAsiaTheme="minorHAnsi"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4A3D46AE"/>
    <w:multiLevelType w:val="hybridMultilevel"/>
    <w:tmpl w:val="2D72D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FD5926"/>
    <w:multiLevelType w:val="multilevel"/>
    <w:tmpl w:val="8306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667E46"/>
    <w:multiLevelType w:val="multilevel"/>
    <w:tmpl w:val="0B46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10027A"/>
    <w:multiLevelType w:val="multilevel"/>
    <w:tmpl w:val="50A8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F50A92"/>
    <w:multiLevelType w:val="multilevel"/>
    <w:tmpl w:val="5C32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3E5B68"/>
    <w:multiLevelType w:val="hybridMultilevel"/>
    <w:tmpl w:val="CAF83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7"/>
  </w:num>
  <w:num w:numId="5">
    <w:abstractNumId w:val="2"/>
  </w:num>
  <w:num w:numId="6">
    <w:abstractNumId w:val="6"/>
  </w:num>
  <w:num w:numId="7">
    <w:abstractNumId w:val="0"/>
  </w:num>
  <w:num w:numId="8">
    <w:abstractNumId w:val="3"/>
  </w:num>
  <w:num w:numId="9">
    <w:abstractNumId w:val="10"/>
  </w:num>
  <w:num w:numId="10">
    <w:abstractNumId w:val="5"/>
  </w:num>
  <w:num w:numId="11">
    <w:abstractNumId w:val="8"/>
  </w:num>
  <w:num w:numId="12">
    <w:abstractNumId w:val="14"/>
  </w:num>
  <w:num w:numId="13">
    <w:abstractNumId w:val="9"/>
  </w:num>
  <w:num w:numId="1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76"/>
    <w:rsid w:val="000F742A"/>
    <w:rsid w:val="00176F40"/>
    <w:rsid w:val="001D681A"/>
    <w:rsid w:val="0023742D"/>
    <w:rsid w:val="00287A5B"/>
    <w:rsid w:val="003534C0"/>
    <w:rsid w:val="003B4872"/>
    <w:rsid w:val="003E03C0"/>
    <w:rsid w:val="00462957"/>
    <w:rsid w:val="004A63AA"/>
    <w:rsid w:val="004D45C2"/>
    <w:rsid w:val="00501A25"/>
    <w:rsid w:val="00507B18"/>
    <w:rsid w:val="00554C43"/>
    <w:rsid w:val="00584DE5"/>
    <w:rsid w:val="0059720D"/>
    <w:rsid w:val="005D0B52"/>
    <w:rsid w:val="0067579C"/>
    <w:rsid w:val="00694D64"/>
    <w:rsid w:val="006B1676"/>
    <w:rsid w:val="0075104C"/>
    <w:rsid w:val="007527F0"/>
    <w:rsid w:val="00783F09"/>
    <w:rsid w:val="00805A1C"/>
    <w:rsid w:val="008A5387"/>
    <w:rsid w:val="008D32EE"/>
    <w:rsid w:val="008D7A18"/>
    <w:rsid w:val="009459B7"/>
    <w:rsid w:val="009713EA"/>
    <w:rsid w:val="0099160F"/>
    <w:rsid w:val="009D6675"/>
    <w:rsid w:val="00A15261"/>
    <w:rsid w:val="00A30AC2"/>
    <w:rsid w:val="00A641E6"/>
    <w:rsid w:val="00B11610"/>
    <w:rsid w:val="00C26AFA"/>
    <w:rsid w:val="00C2750B"/>
    <w:rsid w:val="00C341E9"/>
    <w:rsid w:val="00C45304"/>
    <w:rsid w:val="00CE7EDD"/>
    <w:rsid w:val="00DC6D08"/>
    <w:rsid w:val="00DD02CB"/>
    <w:rsid w:val="00DF7C9F"/>
    <w:rsid w:val="00EF2571"/>
    <w:rsid w:val="00F9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3214"/>
  <w15:chartTrackingRefBased/>
  <w15:docId w15:val="{81CB5560-3B0E-4ABC-BD59-C1E49957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104C"/>
    <w:pPr>
      <w:spacing w:after="0" w:line="240" w:lineRule="auto"/>
    </w:pPr>
  </w:style>
  <w:style w:type="paragraph" w:styleId="a4">
    <w:name w:val="List Paragraph"/>
    <w:basedOn w:val="a"/>
    <w:uiPriority w:val="34"/>
    <w:qFormat/>
    <w:rsid w:val="0075104C"/>
    <w:pPr>
      <w:ind w:left="720"/>
      <w:contextualSpacing/>
    </w:pPr>
  </w:style>
  <w:style w:type="paragraph" w:styleId="a5">
    <w:name w:val="Normal (Web)"/>
    <w:basedOn w:val="a"/>
    <w:semiHidden/>
    <w:unhideWhenUsed/>
    <w:rsid w:val="008D7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D667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D6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2377">
      <w:bodyDiv w:val="1"/>
      <w:marLeft w:val="0"/>
      <w:marRight w:val="0"/>
      <w:marTop w:val="0"/>
      <w:marBottom w:val="0"/>
      <w:divBdr>
        <w:top w:val="none" w:sz="0" w:space="0" w:color="auto"/>
        <w:left w:val="none" w:sz="0" w:space="0" w:color="auto"/>
        <w:bottom w:val="none" w:sz="0" w:space="0" w:color="auto"/>
        <w:right w:val="none" w:sz="0" w:space="0" w:color="auto"/>
      </w:divBdr>
    </w:div>
    <w:div w:id="1326130598">
      <w:bodyDiv w:val="1"/>
      <w:marLeft w:val="0"/>
      <w:marRight w:val="0"/>
      <w:marTop w:val="0"/>
      <w:marBottom w:val="0"/>
      <w:divBdr>
        <w:top w:val="none" w:sz="0" w:space="0" w:color="auto"/>
        <w:left w:val="none" w:sz="0" w:space="0" w:color="auto"/>
        <w:bottom w:val="none" w:sz="0" w:space="0" w:color="auto"/>
        <w:right w:val="none" w:sz="0" w:space="0" w:color="auto"/>
      </w:divBdr>
      <w:divsChild>
        <w:div w:id="1518957428">
          <w:marLeft w:val="0"/>
          <w:marRight w:val="0"/>
          <w:marTop w:val="0"/>
          <w:marBottom w:val="0"/>
          <w:divBdr>
            <w:top w:val="none" w:sz="0" w:space="0" w:color="auto"/>
            <w:left w:val="none" w:sz="0" w:space="0" w:color="auto"/>
            <w:bottom w:val="none" w:sz="0" w:space="0" w:color="auto"/>
            <w:right w:val="none" w:sz="0" w:space="0" w:color="auto"/>
          </w:divBdr>
        </w:div>
        <w:div w:id="1369258594">
          <w:marLeft w:val="0"/>
          <w:marRight w:val="0"/>
          <w:marTop w:val="0"/>
          <w:marBottom w:val="0"/>
          <w:divBdr>
            <w:top w:val="none" w:sz="0" w:space="0" w:color="auto"/>
            <w:left w:val="none" w:sz="0" w:space="0" w:color="auto"/>
            <w:bottom w:val="none" w:sz="0" w:space="0" w:color="auto"/>
            <w:right w:val="none" w:sz="0" w:space="0" w:color="auto"/>
          </w:divBdr>
        </w:div>
      </w:divsChild>
    </w:div>
    <w:div w:id="14563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Pages>
  <Words>6562</Words>
  <Characters>37407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8</cp:revision>
  <cp:lastPrinted>2017-08-01T12:07:00Z</cp:lastPrinted>
  <dcterms:created xsi:type="dcterms:W3CDTF">2017-07-17T05:34:00Z</dcterms:created>
  <dcterms:modified xsi:type="dcterms:W3CDTF">2017-08-01T12:15:00Z</dcterms:modified>
</cp:coreProperties>
</file>