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CA" w:rsidRPr="00A969BA" w:rsidRDefault="00BA65CA" w:rsidP="00BA65CA">
      <w:pPr>
        <w:spacing w:after="0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  <w:r w:rsidRPr="00A969BA">
        <w:rPr>
          <w:rFonts w:ascii="Arial" w:hAnsi="Arial" w:cs="Arial"/>
          <w:bCs/>
          <w:iCs/>
          <w:sz w:val="24"/>
          <w:szCs w:val="24"/>
          <w:lang w:val="ru-RU"/>
        </w:rPr>
        <w:t>СОВЕТ НАРОДНЫХ ДЕПУТАТОВ</w:t>
      </w:r>
    </w:p>
    <w:p w:rsidR="00BA65CA" w:rsidRPr="00A969BA" w:rsidRDefault="002839CF" w:rsidP="00BA65CA">
      <w:pPr>
        <w:spacing w:after="0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  <w:r w:rsidRPr="00A969BA">
        <w:rPr>
          <w:rFonts w:ascii="Arial" w:hAnsi="Arial" w:cs="Arial"/>
          <w:bCs/>
          <w:iCs/>
          <w:sz w:val="24"/>
          <w:szCs w:val="24"/>
          <w:lang w:val="ru-RU"/>
        </w:rPr>
        <w:t>КОРЕННОВСКОГО</w:t>
      </w:r>
      <w:r w:rsidR="00BA65CA" w:rsidRPr="00A969BA">
        <w:rPr>
          <w:rFonts w:ascii="Arial" w:hAnsi="Arial" w:cs="Arial"/>
          <w:bCs/>
          <w:iCs/>
          <w:sz w:val="24"/>
          <w:szCs w:val="24"/>
          <w:lang w:val="ru-RU"/>
        </w:rPr>
        <w:t xml:space="preserve"> СЕЛЬСКОГО ПОСЕЛЕНИЯ</w:t>
      </w:r>
    </w:p>
    <w:p w:rsidR="00BA65CA" w:rsidRPr="00A969BA" w:rsidRDefault="00BA65CA" w:rsidP="00BA65CA">
      <w:pPr>
        <w:spacing w:after="0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  <w:r w:rsidRPr="00A969BA">
        <w:rPr>
          <w:rFonts w:ascii="Arial" w:hAnsi="Arial" w:cs="Arial"/>
          <w:bCs/>
          <w:iCs/>
          <w:sz w:val="24"/>
          <w:szCs w:val="24"/>
          <w:lang w:val="ru-RU"/>
        </w:rPr>
        <w:t>КАЛА</w:t>
      </w:r>
      <w:r w:rsidR="00AF2056" w:rsidRPr="00A969BA">
        <w:rPr>
          <w:rFonts w:ascii="Arial" w:hAnsi="Arial" w:cs="Arial"/>
          <w:bCs/>
          <w:iCs/>
          <w:sz w:val="24"/>
          <w:szCs w:val="24"/>
          <w:lang w:val="ru-RU"/>
        </w:rPr>
        <w:t>ЧЕЕВСКОГО МУНИЦИПАЛЬНОГО РАЙОНА</w:t>
      </w:r>
    </w:p>
    <w:p w:rsidR="00BA65CA" w:rsidRPr="00A969BA" w:rsidRDefault="00BA65CA" w:rsidP="00BA65CA">
      <w:pPr>
        <w:spacing w:after="0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  <w:r w:rsidRPr="00A969BA">
        <w:rPr>
          <w:rFonts w:ascii="Arial" w:hAnsi="Arial" w:cs="Arial"/>
          <w:bCs/>
          <w:iCs/>
          <w:sz w:val="24"/>
          <w:szCs w:val="24"/>
          <w:lang w:val="ru-RU"/>
        </w:rPr>
        <w:t>ВОРОНЕЖСКОЙ ОБЛАСТИ</w:t>
      </w:r>
    </w:p>
    <w:p w:rsidR="00BA65CA" w:rsidRPr="00A969BA" w:rsidRDefault="00BA65CA" w:rsidP="00BA65CA">
      <w:pPr>
        <w:spacing w:after="0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  <w:proofErr w:type="gramStart"/>
      <w:r w:rsidRPr="00A969BA">
        <w:rPr>
          <w:rFonts w:ascii="Arial" w:hAnsi="Arial" w:cs="Arial"/>
          <w:bCs/>
          <w:iCs/>
          <w:sz w:val="24"/>
          <w:szCs w:val="24"/>
          <w:lang w:val="ru-RU"/>
        </w:rPr>
        <w:t>Р</w:t>
      </w:r>
      <w:proofErr w:type="gramEnd"/>
      <w:r w:rsidRPr="00A969BA">
        <w:rPr>
          <w:rFonts w:ascii="Arial" w:hAnsi="Arial" w:cs="Arial"/>
          <w:bCs/>
          <w:iCs/>
          <w:sz w:val="24"/>
          <w:szCs w:val="24"/>
          <w:lang w:val="ru-RU"/>
        </w:rPr>
        <w:t xml:space="preserve"> Е Ш Е Н И Е</w:t>
      </w:r>
    </w:p>
    <w:p w:rsidR="00BA65CA" w:rsidRPr="00AF2056" w:rsidRDefault="00BA65CA" w:rsidP="00BA65CA">
      <w:pPr>
        <w:spacing w:after="0"/>
        <w:rPr>
          <w:rFonts w:ascii="Arial" w:hAnsi="Arial" w:cs="Arial"/>
          <w:sz w:val="24"/>
          <w:szCs w:val="24"/>
          <w:u w:val="single"/>
          <w:lang w:val="ru-RU"/>
        </w:rPr>
      </w:pPr>
      <w:r w:rsidRPr="00AF2056">
        <w:rPr>
          <w:rFonts w:ascii="Arial" w:hAnsi="Arial" w:cs="Arial"/>
          <w:sz w:val="24"/>
          <w:szCs w:val="24"/>
          <w:u w:val="single"/>
          <w:lang w:val="ru-RU"/>
        </w:rPr>
        <w:t xml:space="preserve">От « </w:t>
      </w:r>
      <w:r w:rsidR="00AF2056" w:rsidRPr="00AF2056">
        <w:rPr>
          <w:rFonts w:ascii="Arial" w:hAnsi="Arial" w:cs="Arial"/>
          <w:sz w:val="24"/>
          <w:szCs w:val="24"/>
          <w:u w:val="single"/>
          <w:lang w:val="ru-RU"/>
        </w:rPr>
        <w:t>25</w:t>
      </w:r>
      <w:r w:rsidRPr="00AF2056">
        <w:rPr>
          <w:rFonts w:ascii="Arial" w:hAnsi="Arial" w:cs="Arial"/>
          <w:sz w:val="24"/>
          <w:szCs w:val="24"/>
          <w:u w:val="single"/>
          <w:lang w:val="ru-RU"/>
        </w:rPr>
        <w:t xml:space="preserve"> » </w:t>
      </w:r>
      <w:r w:rsidR="00AF2056" w:rsidRPr="00AF2056">
        <w:rPr>
          <w:rFonts w:ascii="Arial" w:hAnsi="Arial" w:cs="Arial"/>
          <w:sz w:val="24"/>
          <w:szCs w:val="24"/>
          <w:u w:val="single"/>
          <w:lang w:val="ru-RU"/>
        </w:rPr>
        <w:t>ноября</w:t>
      </w:r>
      <w:r w:rsidRPr="00AF2056">
        <w:rPr>
          <w:rFonts w:ascii="Arial" w:hAnsi="Arial" w:cs="Arial"/>
          <w:sz w:val="24"/>
          <w:szCs w:val="24"/>
          <w:u w:val="single"/>
          <w:lang w:val="ru-RU"/>
        </w:rPr>
        <w:t xml:space="preserve"> 2019 г. № </w:t>
      </w:r>
      <w:r w:rsidR="00AF2056" w:rsidRPr="00AF2056">
        <w:rPr>
          <w:rFonts w:ascii="Arial" w:hAnsi="Arial" w:cs="Arial"/>
          <w:sz w:val="24"/>
          <w:szCs w:val="24"/>
          <w:u w:val="single"/>
          <w:lang w:val="ru-RU"/>
        </w:rPr>
        <w:t>128</w:t>
      </w:r>
    </w:p>
    <w:p w:rsidR="00BA65CA" w:rsidRPr="00AF2056" w:rsidRDefault="00BA65CA" w:rsidP="00AF2056">
      <w:pPr>
        <w:spacing w:after="0"/>
        <w:ind w:left="993"/>
        <w:rPr>
          <w:rFonts w:ascii="Arial" w:hAnsi="Arial" w:cs="Arial"/>
          <w:sz w:val="24"/>
          <w:szCs w:val="24"/>
          <w:lang w:val="ru-RU"/>
        </w:rPr>
      </w:pPr>
      <w:r w:rsidRPr="00AF2056">
        <w:rPr>
          <w:rFonts w:ascii="Arial" w:hAnsi="Arial" w:cs="Arial"/>
          <w:sz w:val="24"/>
          <w:szCs w:val="24"/>
          <w:lang w:val="ru-RU"/>
        </w:rPr>
        <w:t>с.</w:t>
      </w:r>
      <w:r w:rsidR="002839CF" w:rsidRPr="00AF2056">
        <w:rPr>
          <w:rFonts w:ascii="Arial" w:hAnsi="Arial" w:cs="Arial"/>
          <w:sz w:val="24"/>
          <w:szCs w:val="24"/>
          <w:lang w:val="ru-RU"/>
        </w:rPr>
        <w:t xml:space="preserve"> Коренное</w:t>
      </w:r>
    </w:p>
    <w:p w:rsidR="00BA65CA" w:rsidRPr="00AF2056" w:rsidRDefault="00BA65CA" w:rsidP="00AF2056">
      <w:pPr>
        <w:pStyle w:val="msonormalbullet2gif"/>
        <w:spacing w:before="240" w:beforeAutospacing="0" w:after="60" w:afterAutospacing="0"/>
        <w:ind w:right="191"/>
        <w:contextualSpacing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AF2056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решение Совета народных депутатов </w:t>
      </w:r>
      <w:r w:rsidR="002839CF" w:rsidRPr="00AF2056">
        <w:rPr>
          <w:rFonts w:ascii="Arial" w:hAnsi="Arial" w:cs="Arial"/>
          <w:b/>
          <w:sz w:val="32"/>
          <w:szCs w:val="32"/>
          <w:lang w:val="ru-RU"/>
        </w:rPr>
        <w:t xml:space="preserve">Коренновского </w:t>
      </w:r>
      <w:r w:rsidRPr="00AF2056">
        <w:rPr>
          <w:rFonts w:ascii="Arial" w:hAnsi="Arial" w:cs="Arial"/>
          <w:b/>
          <w:sz w:val="32"/>
          <w:szCs w:val="32"/>
          <w:lang w:val="ru-RU"/>
        </w:rPr>
        <w:t>сельского поселения Калачеевского муниципального района Воронежской области от 26.04.2016 г. № 3</w:t>
      </w:r>
      <w:r w:rsidR="002839CF" w:rsidRPr="00AF2056">
        <w:rPr>
          <w:rFonts w:ascii="Arial" w:hAnsi="Arial" w:cs="Arial"/>
          <w:b/>
          <w:sz w:val="32"/>
          <w:szCs w:val="32"/>
          <w:lang w:val="ru-RU"/>
        </w:rPr>
        <w:t>4</w:t>
      </w:r>
      <w:r w:rsidRPr="00AF2056">
        <w:rPr>
          <w:rFonts w:ascii="Arial" w:hAnsi="Arial" w:cs="Arial"/>
          <w:b/>
          <w:sz w:val="32"/>
          <w:szCs w:val="32"/>
          <w:lang w:val="ru-RU"/>
        </w:rPr>
        <w:t xml:space="preserve"> «</w:t>
      </w:r>
      <w:r w:rsidRPr="00AF2056">
        <w:rPr>
          <w:rFonts w:ascii="Arial" w:hAnsi="Arial" w:cs="Arial"/>
          <w:b/>
          <w:bCs/>
          <w:sz w:val="32"/>
          <w:szCs w:val="32"/>
          <w:lang w:val="ru-RU"/>
        </w:rPr>
        <w:t xml:space="preserve">Об утверждении </w:t>
      </w:r>
      <w:r w:rsidRPr="00AF2056">
        <w:rPr>
          <w:rFonts w:ascii="Arial" w:hAnsi="Arial" w:cs="Arial"/>
          <w:b/>
          <w:bCs/>
          <w:kern w:val="28"/>
          <w:sz w:val="32"/>
          <w:szCs w:val="32"/>
          <w:lang w:val="ru-RU"/>
        </w:rPr>
        <w:t xml:space="preserve">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2839CF" w:rsidRPr="00AF2056">
        <w:rPr>
          <w:rFonts w:ascii="Arial" w:hAnsi="Arial" w:cs="Arial"/>
          <w:b/>
          <w:bCs/>
          <w:kern w:val="28"/>
          <w:sz w:val="32"/>
          <w:szCs w:val="32"/>
          <w:lang w:val="ru-RU"/>
        </w:rPr>
        <w:t>Коренновского</w:t>
      </w:r>
      <w:r w:rsidRPr="00AF2056">
        <w:rPr>
          <w:rFonts w:ascii="Arial" w:hAnsi="Arial" w:cs="Arial"/>
          <w:b/>
          <w:bCs/>
          <w:kern w:val="28"/>
          <w:sz w:val="32"/>
          <w:szCs w:val="32"/>
          <w:lang w:val="ru-RU"/>
        </w:rPr>
        <w:t xml:space="preserve"> сельского поселения Калачеевского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решения от 2</w:t>
      </w:r>
      <w:r w:rsidR="002839CF" w:rsidRPr="00AF2056">
        <w:rPr>
          <w:rFonts w:ascii="Arial" w:hAnsi="Arial" w:cs="Arial"/>
          <w:b/>
          <w:bCs/>
          <w:kern w:val="28"/>
          <w:sz w:val="32"/>
          <w:szCs w:val="32"/>
          <w:lang w:val="ru-RU"/>
        </w:rPr>
        <w:t>1</w:t>
      </w:r>
      <w:r w:rsidRPr="00AF2056">
        <w:rPr>
          <w:rFonts w:ascii="Arial" w:hAnsi="Arial" w:cs="Arial"/>
          <w:b/>
          <w:bCs/>
          <w:kern w:val="28"/>
          <w:sz w:val="32"/>
          <w:szCs w:val="32"/>
          <w:lang w:val="ru-RU"/>
        </w:rPr>
        <w:t xml:space="preserve">.02.2017 г. № </w:t>
      </w:r>
      <w:r w:rsidR="002839CF" w:rsidRPr="00AF2056">
        <w:rPr>
          <w:rFonts w:ascii="Arial" w:hAnsi="Arial" w:cs="Arial"/>
          <w:b/>
          <w:bCs/>
          <w:kern w:val="28"/>
          <w:sz w:val="32"/>
          <w:szCs w:val="32"/>
          <w:lang w:val="ru-RU"/>
        </w:rPr>
        <w:t>55</w:t>
      </w:r>
      <w:r w:rsidRPr="00AF2056">
        <w:rPr>
          <w:rFonts w:ascii="Arial" w:hAnsi="Arial" w:cs="Arial"/>
          <w:b/>
          <w:bCs/>
          <w:kern w:val="28"/>
          <w:sz w:val="32"/>
          <w:szCs w:val="32"/>
          <w:lang w:val="ru-RU"/>
        </w:rPr>
        <w:t>)</w:t>
      </w:r>
    </w:p>
    <w:p w:rsidR="00BA65CA" w:rsidRPr="00D849E5" w:rsidRDefault="00BA65CA" w:rsidP="00AF2056">
      <w:pPr>
        <w:spacing w:after="0" w:line="6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F2056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26.07.2019 г.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рассмотрев Протест прокуратуры Калачеевского района от 30.09.2019 г. № 2-1-2019 Совет народных депутатов </w:t>
      </w:r>
      <w:r w:rsidR="002839CF" w:rsidRPr="00AF2056">
        <w:rPr>
          <w:rFonts w:ascii="Arial" w:hAnsi="Arial" w:cs="Arial"/>
          <w:sz w:val="24"/>
          <w:szCs w:val="24"/>
          <w:lang w:val="ru-RU"/>
        </w:rPr>
        <w:t>Коренновского</w:t>
      </w:r>
      <w:r w:rsidRPr="00AF2056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</w:t>
      </w:r>
      <w:proofErr w:type="spellStart"/>
      <w:proofErr w:type="gramStart"/>
      <w:r w:rsidRPr="00D849E5">
        <w:rPr>
          <w:rFonts w:ascii="Arial" w:hAnsi="Arial" w:cs="Arial"/>
          <w:sz w:val="24"/>
          <w:szCs w:val="24"/>
          <w:lang w:val="ru-RU"/>
        </w:rPr>
        <w:t>р</w:t>
      </w:r>
      <w:proofErr w:type="spellEnd"/>
      <w:proofErr w:type="gramEnd"/>
      <w:r w:rsidRPr="00D849E5">
        <w:rPr>
          <w:rFonts w:ascii="Arial" w:hAnsi="Arial" w:cs="Arial"/>
          <w:sz w:val="24"/>
          <w:szCs w:val="24"/>
          <w:lang w:val="ru-RU"/>
        </w:rPr>
        <w:t xml:space="preserve"> е </w:t>
      </w:r>
      <w:proofErr w:type="spellStart"/>
      <w:r w:rsidRPr="00D849E5">
        <w:rPr>
          <w:rFonts w:ascii="Arial" w:hAnsi="Arial" w:cs="Arial"/>
          <w:sz w:val="24"/>
          <w:szCs w:val="24"/>
          <w:lang w:val="ru-RU"/>
        </w:rPr>
        <w:t>ш</w:t>
      </w:r>
      <w:proofErr w:type="spellEnd"/>
      <w:r w:rsidRPr="00D849E5">
        <w:rPr>
          <w:rFonts w:ascii="Arial" w:hAnsi="Arial" w:cs="Arial"/>
          <w:sz w:val="24"/>
          <w:szCs w:val="24"/>
          <w:lang w:val="ru-RU"/>
        </w:rPr>
        <w:t xml:space="preserve"> и л:</w:t>
      </w:r>
    </w:p>
    <w:p w:rsidR="00BA65CA" w:rsidRPr="00AF2056" w:rsidRDefault="00BA65CA" w:rsidP="00BA65C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F2056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AF2056">
        <w:rPr>
          <w:rFonts w:ascii="Arial" w:hAnsi="Arial" w:cs="Arial"/>
          <w:sz w:val="24"/>
          <w:szCs w:val="24"/>
          <w:lang w:eastAsia="ru-RU"/>
        </w:rPr>
        <w:t>В</w:t>
      </w:r>
      <w:r w:rsidRPr="00AF2056">
        <w:rPr>
          <w:rFonts w:ascii="Arial" w:hAnsi="Arial" w:cs="Arial"/>
          <w:sz w:val="24"/>
          <w:szCs w:val="24"/>
        </w:rPr>
        <w:t xml:space="preserve">несении в решение Совета народных депутатов </w:t>
      </w:r>
      <w:r w:rsidR="002839CF" w:rsidRPr="00AF2056">
        <w:rPr>
          <w:rFonts w:ascii="Arial" w:hAnsi="Arial" w:cs="Arial"/>
          <w:sz w:val="24"/>
          <w:szCs w:val="24"/>
        </w:rPr>
        <w:t>Коренновского</w:t>
      </w:r>
      <w:r w:rsidRPr="00AF205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от 26.04.2016 г. № 3</w:t>
      </w:r>
      <w:r w:rsidR="002839CF" w:rsidRPr="00AF2056">
        <w:rPr>
          <w:rFonts w:ascii="Arial" w:hAnsi="Arial" w:cs="Arial"/>
          <w:sz w:val="24"/>
          <w:szCs w:val="24"/>
        </w:rPr>
        <w:t>4</w:t>
      </w:r>
      <w:r w:rsidRPr="00AF2056">
        <w:rPr>
          <w:rFonts w:ascii="Arial" w:hAnsi="Arial" w:cs="Arial"/>
          <w:sz w:val="24"/>
          <w:szCs w:val="24"/>
        </w:rPr>
        <w:t xml:space="preserve"> «</w:t>
      </w:r>
      <w:r w:rsidRPr="00AF2056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Pr="00AF2056">
        <w:rPr>
          <w:rFonts w:ascii="Arial" w:hAnsi="Arial" w:cs="Arial"/>
          <w:bCs/>
          <w:kern w:val="28"/>
          <w:sz w:val="24"/>
          <w:szCs w:val="24"/>
          <w:lang w:eastAsia="ru-RU"/>
        </w:rPr>
        <w:t xml:space="preserve">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2839CF" w:rsidRPr="00AF2056">
        <w:rPr>
          <w:rFonts w:ascii="Arial" w:hAnsi="Arial" w:cs="Arial"/>
          <w:bCs/>
          <w:kern w:val="28"/>
          <w:sz w:val="24"/>
          <w:szCs w:val="24"/>
          <w:lang w:eastAsia="ru-RU"/>
        </w:rPr>
        <w:t>Коренновского</w:t>
      </w:r>
      <w:r w:rsidRPr="00AF2056">
        <w:rPr>
          <w:rFonts w:ascii="Arial" w:hAnsi="Arial" w:cs="Arial"/>
          <w:bCs/>
          <w:kern w:val="28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взысканий за несоблюдение ограничений и запретов</w:t>
      </w:r>
      <w:proofErr w:type="gramEnd"/>
      <w:r w:rsidRPr="00AF2056">
        <w:rPr>
          <w:rFonts w:ascii="Arial" w:hAnsi="Arial" w:cs="Arial"/>
          <w:bCs/>
          <w:kern w:val="28"/>
          <w:sz w:val="24"/>
          <w:szCs w:val="24"/>
          <w:lang w:eastAsia="ru-RU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AF2056">
        <w:rPr>
          <w:rFonts w:ascii="Arial" w:hAnsi="Arial" w:cs="Arial"/>
          <w:bCs/>
          <w:kern w:val="28"/>
          <w:sz w:val="24"/>
          <w:szCs w:val="24"/>
        </w:rPr>
        <w:t>» (в редакции решения от 2</w:t>
      </w:r>
      <w:r w:rsidR="002839CF" w:rsidRPr="00AF2056">
        <w:rPr>
          <w:rFonts w:ascii="Arial" w:hAnsi="Arial" w:cs="Arial"/>
          <w:bCs/>
          <w:kern w:val="28"/>
          <w:sz w:val="24"/>
          <w:szCs w:val="24"/>
        </w:rPr>
        <w:t>1</w:t>
      </w:r>
      <w:r w:rsidRPr="00AF2056">
        <w:rPr>
          <w:rFonts w:ascii="Arial" w:hAnsi="Arial" w:cs="Arial"/>
          <w:bCs/>
          <w:kern w:val="28"/>
          <w:sz w:val="24"/>
          <w:szCs w:val="24"/>
        </w:rPr>
        <w:t xml:space="preserve">.02.2017 г. № </w:t>
      </w:r>
      <w:r w:rsidR="002839CF" w:rsidRPr="00AF2056">
        <w:rPr>
          <w:rFonts w:ascii="Arial" w:hAnsi="Arial" w:cs="Arial"/>
          <w:bCs/>
          <w:kern w:val="28"/>
          <w:sz w:val="24"/>
          <w:szCs w:val="24"/>
        </w:rPr>
        <w:t>55</w:t>
      </w:r>
      <w:r w:rsidRPr="00AF2056">
        <w:rPr>
          <w:rFonts w:ascii="Arial" w:hAnsi="Arial" w:cs="Arial"/>
          <w:bCs/>
          <w:kern w:val="28"/>
          <w:sz w:val="24"/>
          <w:szCs w:val="24"/>
        </w:rPr>
        <w:t>)</w:t>
      </w:r>
      <w:r w:rsidRPr="00AF205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969BA" w:rsidRDefault="00BA65CA" w:rsidP="00CB43A1">
      <w:pPr>
        <w:pStyle w:val="msonormalbullet1gif"/>
        <w:spacing w:before="0" w:beforeAutospacing="0" w:after="0" w:afterAutospacing="0"/>
        <w:ind w:firstLine="567"/>
        <w:jc w:val="both"/>
        <w:rPr>
          <w:rFonts w:ascii="Arial" w:hAnsi="Arial" w:cs="Arial"/>
          <w:lang w:val="ru-RU"/>
        </w:rPr>
      </w:pPr>
      <w:r w:rsidRPr="00AF2056">
        <w:rPr>
          <w:rFonts w:ascii="Arial" w:hAnsi="Arial" w:cs="Arial"/>
          <w:lang w:val="ru-RU"/>
        </w:rPr>
        <w:lastRenderedPageBreak/>
        <w:t>1.1. В приложение 1 к решению «Порядок увольнения (освобождения от должности) в связи с утратой доверия лиц, замещающих муниципальные должности»:</w:t>
      </w:r>
      <w:r w:rsidR="00A969BA">
        <w:rPr>
          <w:rFonts w:ascii="Arial" w:hAnsi="Arial" w:cs="Arial"/>
          <w:lang w:val="ru-RU"/>
        </w:rPr>
        <w:t xml:space="preserve"> </w:t>
      </w:r>
    </w:p>
    <w:p w:rsidR="00BA65CA" w:rsidRPr="00AF2056" w:rsidRDefault="00BA65CA" w:rsidP="00CB43A1">
      <w:pPr>
        <w:pStyle w:val="msonormalbullet1gif"/>
        <w:spacing w:before="0" w:beforeAutospacing="0" w:after="0" w:afterAutospacing="0"/>
        <w:ind w:firstLine="567"/>
        <w:jc w:val="both"/>
        <w:rPr>
          <w:rFonts w:ascii="Arial" w:hAnsi="Arial" w:cs="Arial"/>
          <w:lang w:val="ru-RU"/>
        </w:rPr>
      </w:pPr>
      <w:r w:rsidRPr="00AF2056">
        <w:rPr>
          <w:rFonts w:ascii="Arial" w:hAnsi="Arial" w:cs="Arial"/>
          <w:lang w:val="ru-RU"/>
        </w:rPr>
        <w:t>1.1.1. Подпункт «б» пункта 1.3. Порядка после слов «либо представления заведомо недостоверных или неполных сведений</w:t>
      </w:r>
      <w:proofErr w:type="gramStart"/>
      <w:r w:rsidRPr="00AF2056">
        <w:rPr>
          <w:rFonts w:ascii="Arial" w:hAnsi="Arial" w:cs="Arial"/>
          <w:lang w:val="ru-RU"/>
        </w:rPr>
        <w:t>,»</w:t>
      </w:r>
      <w:proofErr w:type="gramEnd"/>
      <w:r w:rsidRPr="00AF2056">
        <w:rPr>
          <w:rFonts w:ascii="Arial" w:hAnsi="Arial" w:cs="Arial"/>
          <w:lang w:val="ru-RU"/>
        </w:rPr>
        <w:t xml:space="preserve"> дополнить словами «если иное не установлено федеральными законами;»;</w:t>
      </w:r>
    </w:p>
    <w:p w:rsidR="00CB43A1" w:rsidRDefault="00BA65CA" w:rsidP="00CB43A1">
      <w:pPr>
        <w:pStyle w:val="msonormalbullet2gif"/>
        <w:spacing w:before="0" w:beforeAutospacing="0" w:after="0" w:afterAutospacing="0"/>
        <w:ind w:firstLine="567"/>
        <w:jc w:val="both"/>
        <w:rPr>
          <w:rFonts w:ascii="Arial" w:hAnsi="Arial" w:cs="Arial"/>
          <w:lang w:val="ru-RU"/>
        </w:rPr>
      </w:pPr>
      <w:r w:rsidRPr="00AF2056">
        <w:rPr>
          <w:rFonts w:ascii="Arial" w:hAnsi="Arial" w:cs="Arial"/>
          <w:lang w:val="ru-RU"/>
        </w:rPr>
        <w:t>1.1.2. Подпункт «б» пункта 1.3.1. Порядка после слов «либо представления заведомо недостоверных или неполных сведений</w:t>
      </w:r>
      <w:proofErr w:type="gramStart"/>
      <w:r w:rsidRPr="00AF2056">
        <w:rPr>
          <w:rFonts w:ascii="Arial" w:hAnsi="Arial" w:cs="Arial"/>
          <w:lang w:val="ru-RU"/>
        </w:rPr>
        <w:t>,»</w:t>
      </w:r>
      <w:proofErr w:type="gramEnd"/>
      <w:r w:rsidRPr="00AF2056">
        <w:rPr>
          <w:rFonts w:ascii="Arial" w:hAnsi="Arial" w:cs="Arial"/>
          <w:lang w:val="ru-RU"/>
        </w:rPr>
        <w:t xml:space="preserve"> дополнить словами «если иное не установлено федеральными законами;»;</w:t>
      </w:r>
    </w:p>
    <w:p w:rsidR="00BA65CA" w:rsidRPr="00AF2056" w:rsidRDefault="00BA65CA" w:rsidP="00CB43A1">
      <w:pPr>
        <w:pStyle w:val="msonormalbullet2gif"/>
        <w:spacing w:before="0" w:beforeAutospacing="0" w:after="0" w:afterAutospacing="0"/>
        <w:ind w:firstLine="567"/>
        <w:jc w:val="both"/>
        <w:rPr>
          <w:rFonts w:ascii="Arial" w:hAnsi="Arial" w:cs="Arial"/>
          <w:lang w:val="ru-RU"/>
        </w:rPr>
      </w:pPr>
      <w:r w:rsidRPr="00AF2056">
        <w:rPr>
          <w:rFonts w:ascii="Arial" w:hAnsi="Arial" w:cs="Arial"/>
          <w:lang w:val="ru-RU"/>
        </w:rPr>
        <w:t>1.1.3. Дополнить Порядок пунктами «1.3.2. – 1.3.3.» следующего содержания:</w:t>
      </w:r>
    </w:p>
    <w:p w:rsidR="00BA65CA" w:rsidRPr="00AF2056" w:rsidRDefault="00BA65CA" w:rsidP="00AF205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F2056">
        <w:rPr>
          <w:rFonts w:ascii="Arial" w:hAnsi="Arial" w:cs="Arial"/>
          <w:sz w:val="24"/>
          <w:szCs w:val="24"/>
          <w:lang w:val="ru-RU"/>
        </w:rPr>
        <w:t xml:space="preserve">«1.3.2. </w:t>
      </w:r>
      <w:proofErr w:type="gramStart"/>
      <w:r w:rsidRPr="00AF2056">
        <w:rPr>
          <w:rFonts w:ascii="Arial" w:hAnsi="Arial" w:cs="Arial"/>
          <w:sz w:val="24"/>
          <w:szCs w:val="24"/>
          <w:lang w:val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A65CA" w:rsidRPr="00AF2056" w:rsidRDefault="00BA65CA" w:rsidP="00AF205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F2056">
        <w:rPr>
          <w:rFonts w:ascii="Arial" w:hAnsi="Arial" w:cs="Arial"/>
          <w:sz w:val="24"/>
          <w:szCs w:val="24"/>
          <w:lang w:val="ru-RU"/>
        </w:rPr>
        <w:t>1) предупреждение;</w:t>
      </w:r>
    </w:p>
    <w:p w:rsidR="00BA65CA" w:rsidRPr="00AF2056" w:rsidRDefault="00BA65CA" w:rsidP="00AF205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F2056">
        <w:rPr>
          <w:rFonts w:ascii="Arial" w:hAnsi="Arial" w:cs="Arial"/>
          <w:sz w:val="24"/>
          <w:szCs w:val="24"/>
          <w:lang w:val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A65CA" w:rsidRPr="00AF2056" w:rsidRDefault="00BA65CA" w:rsidP="00CB4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F2056">
        <w:rPr>
          <w:rFonts w:ascii="Arial" w:hAnsi="Arial" w:cs="Arial"/>
          <w:sz w:val="24"/>
          <w:szCs w:val="24"/>
          <w:lang w:val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A65CA" w:rsidRPr="00AF2056" w:rsidRDefault="00BA65CA" w:rsidP="00AF2056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F2056">
        <w:rPr>
          <w:rFonts w:ascii="Arial" w:hAnsi="Arial" w:cs="Arial"/>
          <w:sz w:val="24"/>
          <w:szCs w:val="24"/>
          <w:lang w:val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B43A1" w:rsidRDefault="00BA65CA" w:rsidP="00CB43A1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F2056">
        <w:rPr>
          <w:rFonts w:ascii="Arial" w:hAnsi="Arial" w:cs="Arial"/>
          <w:sz w:val="24"/>
          <w:szCs w:val="24"/>
          <w:lang w:val="ru-RU"/>
        </w:rPr>
        <w:t>5) запрет исполнять полномочия на постоянной основе до прекращения срока его полномочий.</w:t>
      </w:r>
    </w:p>
    <w:p w:rsidR="00BA65CA" w:rsidRPr="00CB43A1" w:rsidRDefault="00BA65CA" w:rsidP="00CB43A1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B43A1">
        <w:rPr>
          <w:rFonts w:ascii="Arial" w:hAnsi="Arial" w:cs="Arial"/>
          <w:sz w:val="24"/>
          <w:szCs w:val="24"/>
          <w:lang w:val="ru-RU"/>
        </w:rPr>
        <w:t xml:space="preserve">1.3.3.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1.3.2. настоящего Порядка определяется решением Совета народных депутатов </w:t>
      </w:r>
      <w:r w:rsidR="002839CF" w:rsidRPr="00CB43A1">
        <w:rPr>
          <w:rFonts w:ascii="Arial" w:hAnsi="Arial" w:cs="Arial"/>
          <w:sz w:val="24"/>
          <w:szCs w:val="24"/>
          <w:lang w:val="ru-RU"/>
        </w:rPr>
        <w:t>Коренновского</w:t>
      </w:r>
      <w:r w:rsidRPr="00CB43A1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proofErr w:type="gramStart"/>
      <w:r w:rsidRPr="00CB43A1">
        <w:rPr>
          <w:rFonts w:ascii="Arial" w:hAnsi="Arial" w:cs="Arial"/>
          <w:sz w:val="24"/>
          <w:szCs w:val="24"/>
          <w:lang w:val="ru-RU"/>
        </w:rPr>
        <w:t>.».</w:t>
      </w:r>
      <w:proofErr w:type="gramEnd"/>
    </w:p>
    <w:p w:rsidR="00BA65CA" w:rsidRPr="00AF2056" w:rsidRDefault="00BA65CA" w:rsidP="00BA65C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F2056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официального опубликования в Вестнике муниципальных правовых актов </w:t>
      </w:r>
      <w:r w:rsidR="002839CF" w:rsidRPr="00AF2056">
        <w:rPr>
          <w:rFonts w:ascii="Arial" w:hAnsi="Arial" w:cs="Arial"/>
          <w:sz w:val="24"/>
          <w:szCs w:val="24"/>
        </w:rPr>
        <w:t>Коренновского</w:t>
      </w:r>
      <w:r w:rsidRPr="00AF2056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BA65CA" w:rsidRDefault="00BA65CA" w:rsidP="00BA65C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F205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F20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205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CB43A1" w:rsidRPr="00AF2056" w:rsidRDefault="00CB43A1" w:rsidP="00BA65CA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4893"/>
      </w:tblGrid>
      <w:tr w:rsidR="00BA65CA" w:rsidRPr="00AF2056" w:rsidTr="00BA65CA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5CA" w:rsidRPr="00AF2056" w:rsidRDefault="00BA65CA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AF205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Глава </w:t>
            </w:r>
            <w:r w:rsidR="002839CF" w:rsidRPr="00AF2056">
              <w:rPr>
                <w:rFonts w:ascii="Arial" w:hAnsi="Arial" w:cs="Arial"/>
                <w:b/>
                <w:sz w:val="24"/>
                <w:szCs w:val="24"/>
                <w:lang w:val="ru-RU"/>
              </w:rPr>
              <w:t>Коренновского</w:t>
            </w:r>
            <w:r w:rsidRPr="00AF205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сельского поселения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BA65CA" w:rsidRPr="00AF2056" w:rsidRDefault="00CB43A1" w:rsidP="002839CF">
            <w:pPr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Т.В. Гайдук</w:t>
            </w:r>
          </w:p>
        </w:tc>
      </w:tr>
    </w:tbl>
    <w:p w:rsidR="000A0620" w:rsidRPr="00AF2056" w:rsidRDefault="000A0620" w:rsidP="00CB43A1">
      <w:pPr>
        <w:rPr>
          <w:rFonts w:ascii="Arial" w:hAnsi="Arial" w:cs="Arial"/>
          <w:sz w:val="24"/>
          <w:szCs w:val="24"/>
        </w:rPr>
      </w:pPr>
    </w:p>
    <w:sectPr w:rsidR="000A0620" w:rsidRPr="00AF2056" w:rsidSect="00CB43A1">
      <w:pgSz w:w="12240" w:h="15840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BA65CA"/>
    <w:rsid w:val="000A0620"/>
    <w:rsid w:val="002839CF"/>
    <w:rsid w:val="00311E64"/>
    <w:rsid w:val="00604BFF"/>
    <w:rsid w:val="00866E64"/>
    <w:rsid w:val="00A969BA"/>
    <w:rsid w:val="00AF2056"/>
    <w:rsid w:val="00BA65CA"/>
    <w:rsid w:val="00C86F36"/>
    <w:rsid w:val="00CB43A1"/>
    <w:rsid w:val="00D8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A65CA"/>
    <w:rPr>
      <w:rFonts w:ascii="Calibri" w:eastAsia="Calibri" w:hAnsi="Calibri" w:cs="Times New Roman"/>
      <w:lang w:val="ru-RU"/>
    </w:rPr>
  </w:style>
  <w:style w:type="paragraph" w:styleId="a4">
    <w:name w:val="No Spacing"/>
    <w:link w:val="a3"/>
    <w:qFormat/>
    <w:rsid w:val="00BA65C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qFormat/>
    <w:rsid w:val="00BA65CA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2"/>
      <w:sz w:val="20"/>
      <w:szCs w:val="24"/>
      <w:lang w:val="ru-RU" w:eastAsia="ar-SA"/>
    </w:rPr>
  </w:style>
  <w:style w:type="paragraph" w:customStyle="1" w:styleId="f12">
    <w:name w:val="Основной текШf1т с отступом 2"/>
    <w:basedOn w:val="a"/>
    <w:rsid w:val="00BA65CA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msonormalbullet2gif">
    <w:name w:val="msonormalbullet2.gif"/>
    <w:basedOn w:val="a"/>
    <w:rsid w:val="00BA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A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2019-10-14T08:20:00Z</dcterms:created>
  <dcterms:modified xsi:type="dcterms:W3CDTF">2019-11-21T10:00:00Z</dcterms:modified>
</cp:coreProperties>
</file>