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Думиничский район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Администрация 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>Село Маклаки</w:t>
      </w:r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952FC9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CE3857">
        <w:rPr>
          <w:rFonts w:asciiTheme="minorHAnsi" w:hAnsiTheme="minorHAnsi"/>
          <w:b/>
          <w:sz w:val="26"/>
          <w:szCs w:val="26"/>
        </w:rPr>
        <w:t xml:space="preserve">    </w:t>
      </w:r>
      <w:r w:rsidR="00DF4048">
        <w:rPr>
          <w:rFonts w:asciiTheme="minorHAnsi" w:hAnsiTheme="minorHAnsi"/>
          <w:b/>
          <w:sz w:val="26"/>
          <w:szCs w:val="26"/>
        </w:rPr>
        <w:t>28</w:t>
      </w:r>
      <w:r w:rsidR="00CE3857" w:rsidRPr="00CE3857">
        <w:rPr>
          <w:rFonts w:asciiTheme="minorHAnsi" w:hAnsiTheme="minorHAnsi"/>
          <w:b/>
          <w:sz w:val="26"/>
          <w:szCs w:val="26"/>
        </w:rPr>
        <w:t>.12.</w:t>
      </w:r>
      <w:r w:rsidR="00DF4048">
        <w:rPr>
          <w:rFonts w:asciiTheme="minorHAnsi" w:hAnsiTheme="minorHAnsi"/>
          <w:b/>
          <w:sz w:val="26"/>
          <w:szCs w:val="26"/>
        </w:rPr>
        <w:t>2020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г   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 w:rsidR="00DF4048">
        <w:rPr>
          <w:rFonts w:asciiTheme="minorHAnsi" w:hAnsiTheme="minorHAnsi"/>
          <w:b/>
          <w:sz w:val="26"/>
          <w:szCs w:val="26"/>
        </w:rPr>
        <w:t xml:space="preserve">        №48</w:t>
      </w: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>О внесении изменений в Постановление администрации сельского поселения «Село Маклаки» №52 от 18.11.2016г. «Об утверждении муниципальной программы «Развитие муниципальной службы сельского поселения «Село Маклаки» на 2017 – 2022 годы»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CE3857" w:rsidRDefault="00CE3857" w:rsidP="007940F1">
      <w:pPr>
        <w:tabs>
          <w:tab w:val="left" w:pos="2220"/>
        </w:tabs>
      </w:pP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DF4048" w:rsidRDefault="00CE3857" w:rsidP="00DF4048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Маклаки» от 18.11.2016г. №52 «Об утверждении муниципальной программы «Развитие муниципальной службы сельского поселения»Село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№26 от 09.06.2018г.;№8 от 26.02.2019г.</w:t>
      </w:r>
      <w:r w:rsidR="00DF4048" w:rsidRPr="00DF4048">
        <w:t xml:space="preserve"> </w:t>
      </w:r>
      <w:r w:rsidR="00DF4048">
        <w:t>№1 от 10.01.2020г., №9 от 14.02.2020г. №26 от 30.07.2020; №</w:t>
      </w:r>
      <w:r w:rsidR="00507E8F">
        <w:t>43 от 09.12.2020</w:t>
      </w:r>
      <w:r w:rsidR="00DF4048">
        <w:t>г) следующие изменения:</w:t>
      </w:r>
    </w:p>
    <w:p w:rsidR="008936DF" w:rsidRDefault="008936DF" w:rsidP="008936DF">
      <w:pPr>
        <w:pStyle w:val="a5"/>
        <w:tabs>
          <w:tab w:val="left" w:pos="2220"/>
        </w:tabs>
        <w:ind w:left="1080"/>
      </w:pPr>
    </w:p>
    <w:p w:rsidR="008936DF" w:rsidRPr="00CE3857" w:rsidRDefault="008936DF" w:rsidP="008936DF">
      <w:pPr>
        <w:pStyle w:val="a5"/>
        <w:numPr>
          <w:ilvl w:val="1"/>
          <w:numId w:val="1"/>
        </w:numPr>
        <w:tabs>
          <w:tab w:val="left" w:pos="2220"/>
        </w:tabs>
      </w:pPr>
      <w:r>
        <w:t xml:space="preserve"> Таблицу паспорта муниципальной программы сельского поселения «Село Маклаки» «Развитие муниципальной службы сельского поселения «Село Маклаки» на 2017-2022 годы»</w:t>
      </w:r>
    </w:p>
    <w:p w:rsidR="00B73893" w:rsidRPr="00BD2FF9" w:rsidRDefault="00B73893" w:rsidP="007940F1">
      <w:pPr>
        <w:jc w:val="right"/>
      </w:pPr>
    </w:p>
    <w:p w:rsidR="00B73893" w:rsidRPr="00F65D0A" w:rsidRDefault="00B73893" w:rsidP="001B3922">
      <w:pPr>
        <w:jc w:val="center"/>
        <w:rPr>
          <w:sz w:val="22"/>
          <w:szCs w:val="22"/>
        </w:rPr>
      </w:pPr>
    </w:p>
    <w:p w:rsidR="00E40BF9" w:rsidRPr="008936DF" w:rsidRDefault="008936DF" w:rsidP="001B3922">
      <w:pPr>
        <w:tabs>
          <w:tab w:val="left" w:pos="4110"/>
        </w:tabs>
        <w:jc w:val="center"/>
        <w:rPr>
          <w:rFonts w:asciiTheme="minorHAnsi" w:hAnsiTheme="minorHAnsi"/>
          <w:b/>
          <w:sz w:val="26"/>
          <w:szCs w:val="26"/>
        </w:rPr>
      </w:pPr>
      <w:r w:rsidRPr="008936DF">
        <w:rPr>
          <w:rFonts w:asciiTheme="minorHAnsi" w:hAnsiTheme="minorHAnsi"/>
          <w:b/>
          <w:sz w:val="26"/>
          <w:szCs w:val="26"/>
        </w:rPr>
        <w:t>ПАСПОРТ</w:t>
      </w:r>
    </w:p>
    <w:p w:rsidR="007940F1" w:rsidRPr="00B73893" w:rsidRDefault="008936DF" w:rsidP="001B3922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МУНИЦИПАЛЬНОЙ  ПРОГРАММЫ </w:t>
      </w:r>
      <w:r w:rsidR="007940F1" w:rsidRPr="00B73893">
        <w:rPr>
          <w:rFonts w:asciiTheme="minorHAnsi" w:hAnsiTheme="minorHAnsi"/>
          <w:b/>
          <w:sz w:val="26"/>
          <w:szCs w:val="26"/>
        </w:rPr>
        <w:t>«РАЗВИТИЕ МУНИЦИПАЛЬНОЙ СЛУЖБЫ СЕЛЬСКОГО ПОСЕЛЕНИЯ «</w:t>
      </w:r>
      <w:r w:rsidR="009D7860">
        <w:rPr>
          <w:rFonts w:asciiTheme="minorHAnsi" w:hAnsiTheme="minorHAnsi"/>
          <w:b/>
          <w:sz w:val="26"/>
          <w:szCs w:val="26"/>
        </w:rPr>
        <w:t>СЕЛО МАКЛАКИ</w:t>
      </w:r>
      <w:r w:rsidR="007940F1" w:rsidRPr="00B73893">
        <w:rPr>
          <w:rFonts w:asciiTheme="minorHAnsi" w:hAnsiTheme="minorHAnsi"/>
          <w:b/>
          <w:sz w:val="26"/>
          <w:szCs w:val="26"/>
        </w:rPr>
        <w:t>»</w:t>
      </w:r>
    </w:p>
    <w:p w:rsidR="00BD2FF9" w:rsidRPr="00B73893" w:rsidRDefault="00BD2FF9" w:rsidP="001B3922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2017-2022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 xml:space="preserve">1. Ответственный исполнитель        </w:t>
            </w:r>
            <w:r w:rsidRPr="001B3922">
              <w:rPr>
                <w:rFonts w:asciiTheme="minorHAnsi" w:hAnsiTheme="minorHAnsi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>Администрация сельского поселения «Село Маклаки»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shd w:val="clear" w:color="auto" w:fill="FFFFFF"/>
              <w:spacing w:after="225"/>
              <w:jc w:val="both"/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 xml:space="preserve"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</w:t>
            </w:r>
            <w:r w:rsidRPr="001B3922">
              <w:rPr>
                <w:rFonts w:asciiTheme="minorHAnsi" w:hAnsiTheme="minorHAnsi"/>
                <w:color w:val="000000"/>
              </w:rPr>
              <w:lastRenderedPageBreak/>
              <w:t>социально-экономического развития территории.</w:t>
            </w:r>
          </w:p>
        </w:tc>
      </w:tr>
      <w:tr w:rsidR="00BD2FF9" w:rsidRPr="001B3922" w:rsidTr="007154CB">
        <w:trPr>
          <w:trHeight w:val="675"/>
        </w:trPr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lastRenderedPageBreak/>
              <w:t>3. Задачи муниципальной программы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jc w:val="both"/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создание социально - экономических условий развития муниципальной службы;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1B3922">
              <w:rPr>
                <w:rFonts w:asciiTheme="minorHAnsi" w:hAnsiTheme="minorHAnsi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1B3922">
              <w:rPr>
                <w:rFonts w:asciiTheme="minorHAnsi" w:hAnsiTheme="minorHAnsi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BD2FF9" w:rsidRPr="001B3922" w:rsidTr="007154CB">
        <w:trPr>
          <w:trHeight w:val="225"/>
        </w:trPr>
        <w:tc>
          <w:tcPr>
            <w:tcW w:w="3794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 xml:space="preserve">4. Индикаторы муниципальной       </w:t>
            </w:r>
            <w:r w:rsidRPr="001B3922">
              <w:rPr>
                <w:rFonts w:asciiTheme="minorHAnsi" w:hAnsiTheme="minorHAnsi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доля муниципальных служащих, прошедших аттестацию;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доля муниципальных служащих, прошедших обучение повышения профессионального уровня;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5. Сроки и этапы реализации       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2017-2022  гг.</w:t>
            </w:r>
          </w:p>
        </w:tc>
      </w:tr>
      <w:tr w:rsidR="00BD2FF9" w:rsidRPr="001B3922" w:rsidTr="007154CB">
        <w:trPr>
          <w:trHeight w:val="699"/>
        </w:trPr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6. Объемы финансирования          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Общий объем финансирования Программы составляет  </w:t>
            </w:r>
            <w:r w:rsidR="004A56C7" w:rsidRPr="001B3922">
              <w:rPr>
                <w:rFonts w:asciiTheme="minorHAnsi" w:hAnsiTheme="minorHAnsi"/>
                <w:b/>
              </w:rPr>
              <w:t>10 </w:t>
            </w:r>
            <w:r w:rsidR="00DF4048">
              <w:rPr>
                <w:rFonts w:asciiTheme="minorHAnsi" w:hAnsiTheme="minorHAnsi"/>
                <w:b/>
              </w:rPr>
              <w:t xml:space="preserve"> 499 434,74</w:t>
            </w:r>
            <w:r w:rsidRPr="001B3922">
              <w:rPr>
                <w:rFonts w:asciiTheme="minorHAnsi" w:hAnsiTheme="minorHAnsi"/>
              </w:rPr>
              <w:t>тыс. рублей. Программа финансируется за счет средств местного бюджета.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По годам: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>2017г. – 1 535 341 тыс.руб.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2018 г. –1 792 382 тыс. руб. 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2019 г. –  </w:t>
            </w:r>
            <w:r w:rsidR="004A56C7" w:rsidRPr="001B3922">
              <w:rPr>
                <w:rFonts w:asciiTheme="minorHAnsi" w:hAnsiTheme="minorHAnsi"/>
                <w:b/>
              </w:rPr>
              <w:t>1 967 503 тыс. руб.</w:t>
            </w:r>
            <w:r w:rsidRPr="001B3922">
              <w:rPr>
                <w:rFonts w:asciiTheme="minorHAnsi" w:hAnsiTheme="minorHAnsi"/>
                <w:b/>
              </w:rPr>
              <w:t xml:space="preserve">            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2020 г. – </w:t>
            </w:r>
            <w:r w:rsidR="00DF4048">
              <w:rPr>
                <w:rFonts w:asciiTheme="minorHAnsi" w:hAnsiTheme="minorHAnsi"/>
                <w:b/>
              </w:rPr>
              <w:t xml:space="preserve"> 1 894 678,74</w:t>
            </w:r>
            <w:r w:rsidR="004A56C7" w:rsidRPr="001B3922">
              <w:rPr>
                <w:rFonts w:asciiTheme="minorHAnsi" w:hAnsiTheme="minorHAnsi"/>
                <w:b/>
              </w:rPr>
              <w:t xml:space="preserve"> тыс.руб.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  <w:b/>
              </w:rPr>
              <w:t xml:space="preserve">2021 г. –   </w:t>
            </w:r>
            <w:r w:rsidR="004A56C7" w:rsidRPr="001B3922">
              <w:rPr>
                <w:rFonts w:asciiTheme="minorHAnsi" w:hAnsiTheme="minorHAnsi"/>
                <w:b/>
              </w:rPr>
              <w:t>1 630 930 тыс. 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>2022г. –</w:t>
            </w:r>
            <w:r w:rsidR="004A56C7" w:rsidRPr="001B3922">
              <w:rPr>
                <w:rFonts w:asciiTheme="minorHAnsi" w:hAnsiTheme="minorHAnsi"/>
                <w:b/>
              </w:rPr>
              <w:t xml:space="preserve"> 1 678 600 тыс. руб.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7. Ожидаемые результаты реализации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1B3922">
              <w:rPr>
                <w:rFonts w:asciiTheme="minorHAnsi" w:hAnsiTheme="minorHAnsi"/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 w:rsidRPr="001B3922">
              <w:rPr>
                <w:rFonts w:asciiTheme="minorHAnsi" w:hAnsiTheme="minorHAnsi"/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1B3922">
              <w:rPr>
                <w:rFonts w:asciiTheme="minorHAnsi" w:hAnsiTheme="minorHAnsi"/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7940F1" w:rsidRPr="001B3922" w:rsidRDefault="007940F1" w:rsidP="00BD2FF9">
      <w:pPr>
        <w:rPr>
          <w:rFonts w:asciiTheme="minorHAnsi" w:hAnsiTheme="minorHAnsi"/>
          <w:b/>
        </w:rPr>
      </w:pPr>
    </w:p>
    <w:p w:rsidR="008E0412" w:rsidRPr="001B3922" w:rsidRDefault="008E0412" w:rsidP="007940F1">
      <w:pPr>
        <w:jc w:val="center"/>
        <w:rPr>
          <w:rFonts w:asciiTheme="minorHAnsi" w:hAnsiTheme="minorHAnsi"/>
          <w:b/>
          <w:color w:val="000000"/>
        </w:rPr>
      </w:pPr>
    </w:p>
    <w:p w:rsidR="008E0412" w:rsidRDefault="008E0412" w:rsidP="000030BF">
      <w:pPr>
        <w:rPr>
          <w:rFonts w:asciiTheme="minorHAnsi" w:hAnsiTheme="minorHAnsi"/>
          <w:b/>
          <w:color w:val="000000"/>
          <w:sz w:val="26"/>
          <w:szCs w:val="26"/>
        </w:rPr>
      </w:pPr>
    </w:p>
    <w:p w:rsidR="004A56C7" w:rsidRPr="00B73893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7940F1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6"/>
          <w:szCs w:val="26"/>
        </w:rPr>
      </w:pPr>
      <w:r w:rsidRPr="000030BF">
        <w:rPr>
          <w:rFonts w:asciiTheme="minorHAnsi" w:hAnsiTheme="minorHAnsi"/>
          <w:bCs/>
          <w:sz w:val="26"/>
          <w:szCs w:val="26"/>
        </w:rPr>
        <w:lastRenderedPageBreak/>
        <w:t>1.2. Таблицу</w:t>
      </w:r>
      <w:r>
        <w:rPr>
          <w:rFonts w:asciiTheme="minorHAnsi" w:hAnsiTheme="minorHAnsi"/>
          <w:bCs/>
          <w:sz w:val="26"/>
          <w:szCs w:val="26"/>
        </w:rPr>
        <w:t xml:space="preserve"> «</w:t>
      </w:r>
      <w:r w:rsidRPr="000030BF">
        <w:rPr>
          <w:rFonts w:asciiTheme="minorHAnsi" w:hAnsiTheme="minorHAnsi"/>
          <w:b/>
          <w:bCs/>
          <w:sz w:val="26"/>
          <w:szCs w:val="26"/>
        </w:rPr>
        <w:t>Объем финансовых ресурсов, необходимых для реализации муниципальной программы «Развитие муниципальной службы сельского поселения «Село Маклаки» на 2017-2022 годы</w:t>
      </w:r>
      <w:r>
        <w:rPr>
          <w:rFonts w:asciiTheme="minorHAnsi" w:hAnsiTheme="minorHAnsi"/>
          <w:bCs/>
          <w:sz w:val="26"/>
          <w:szCs w:val="26"/>
        </w:rPr>
        <w:t xml:space="preserve">» изложить в новой редакции: </w:t>
      </w:r>
    </w:p>
    <w:p w:rsidR="000030BF" w:rsidRPr="000030BF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6"/>
          <w:szCs w:val="26"/>
        </w:rPr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3"/>
        <w:gridCol w:w="1040"/>
        <w:gridCol w:w="1134"/>
        <w:gridCol w:w="1134"/>
        <w:gridCol w:w="992"/>
        <w:gridCol w:w="1200"/>
        <w:gridCol w:w="1210"/>
      </w:tblGrid>
      <w:tr w:rsidR="007F593C" w:rsidRPr="00B73893" w:rsidTr="007F593C">
        <w:tc>
          <w:tcPr>
            <w:tcW w:w="489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123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Наименование показателей</w:t>
            </w:r>
          </w:p>
        </w:tc>
        <w:tc>
          <w:tcPr>
            <w:tcW w:w="1040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20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4A56C7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94D45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630 930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4A56C7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630 930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Итого: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794D45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F593C" w:rsidP="00DF4048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630 930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</w:tbl>
    <w:p w:rsidR="007940F1" w:rsidRPr="00B73893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F593C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  <w:bookmarkStart w:id="0" w:name="Par556"/>
      <w:bookmarkEnd w:id="0"/>
    </w:p>
    <w:p w:rsidR="000030BF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6"/>
          <w:szCs w:val="26"/>
        </w:rPr>
      </w:pPr>
      <w:r w:rsidRPr="000030BF">
        <w:rPr>
          <w:rFonts w:asciiTheme="minorHAnsi" w:hAnsiTheme="minorHAnsi"/>
          <w:bCs/>
          <w:sz w:val="26"/>
          <w:szCs w:val="26"/>
        </w:rPr>
        <w:t>1.3.Таблицу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0030BF">
        <w:rPr>
          <w:rFonts w:asciiTheme="minorHAnsi" w:hAnsiTheme="minorHAnsi"/>
          <w:b/>
          <w:bCs/>
          <w:sz w:val="26"/>
          <w:szCs w:val="26"/>
        </w:rPr>
        <w:t>« Перечень программных мероприятий программы «Развитие муниципальной службы сельского поселения «Село Маклаки» на 2017-2022 годы»</w:t>
      </w:r>
      <w:r>
        <w:rPr>
          <w:rFonts w:asciiTheme="minorHAnsi" w:hAnsiTheme="minorHAnsi"/>
          <w:b/>
          <w:bCs/>
          <w:sz w:val="26"/>
          <w:szCs w:val="26"/>
        </w:rPr>
        <w:t xml:space="preserve">  </w:t>
      </w:r>
      <w:r>
        <w:rPr>
          <w:rFonts w:asciiTheme="minorHAnsi" w:hAnsiTheme="minorHAnsi"/>
          <w:bCs/>
          <w:sz w:val="26"/>
          <w:szCs w:val="26"/>
        </w:rPr>
        <w:t>изложить в новой редакции</w:t>
      </w:r>
    </w:p>
    <w:p w:rsidR="007F593C" w:rsidRPr="00B73893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ab/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275"/>
        <w:gridCol w:w="1134"/>
        <w:gridCol w:w="930"/>
        <w:gridCol w:w="1055"/>
        <w:gridCol w:w="1134"/>
        <w:gridCol w:w="992"/>
        <w:gridCol w:w="1065"/>
        <w:gridCol w:w="1061"/>
        <w:gridCol w:w="236"/>
      </w:tblGrid>
      <w:tr w:rsidR="007F593C" w:rsidRPr="00B73893" w:rsidTr="007154CB">
        <w:trPr>
          <w:gridAfter w:val="1"/>
          <w:wAfter w:w="236" w:type="dxa"/>
          <w:trHeight w:val="464"/>
        </w:trPr>
        <w:tc>
          <w:tcPr>
            <w:tcW w:w="422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170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F593C" w:rsidRDefault="007F593C" w:rsidP="007154CB"/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 xml:space="preserve">в том числе по годам, тыс.руб. </w:t>
            </w:r>
          </w:p>
        </w:tc>
      </w:tr>
      <w:tr w:rsidR="007F593C" w:rsidRPr="00B73893" w:rsidTr="007154CB">
        <w:tc>
          <w:tcPr>
            <w:tcW w:w="422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0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55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134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065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061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0 000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Содержание администрации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07E8F">
              <w:rPr>
                <w:rFonts w:asciiTheme="minorHAnsi" w:hAnsiTheme="minorHAnsi"/>
                <w:sz w:val="20"/>
                <w:szCs w:val="20"/>
              </w:rPr>
              <w:t> 439 434,74</w:t>
            </w:r>
          </w:p>
        </w:tc>
        <w:tc>
          <w:tcPr>
            <w:tcW w:w="930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1 525 341</w:t>
            </w:r>
          </w:p>
        </w:tc>
        <w:tc>
          <w:tcPr>
            <w:tcW w:w="105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1 782 382</w:t>
            </w:r>
          </w:p>
        </w:tc>
        <w:tc>
          <w:tcPr>
            <w:tcW w:w="1134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1 957 503</w:t>
            </w:r>
          </w:p>
        </w:tc>
        <w:tc>
          <w:tcPr>
            <w:tcW w:w="992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F4048">
              <w:rPr>
                <w:rFonts w:asciiTheme="minorHAnsi" w:hAnsiTheme="minorHAnsi"/>
                <w:sz w:val="20"/>
                <w:szCs w:val="20"/>
              </w:rPr>
              <w:t> 884 678,74</w:t>
            </w:r>
          </w:p>
        </w:tc>
        <w:tc>
          <w:tcPr>
            <w:tcW w:w="106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620 930</w:t>
            </w:r>
          </w:p>
        </w:tc>
        <w:tc>
          <w:tcPr>
            <w:tcW w:w="1061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668 600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8E0412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07E8F">
              <w:rPr>
                <w:rFonts w:asciiTheme="minorHAnsi" w:hAnsiTheme="minorHAnsi"/>
                <w:sz w:val="20"/>
                <w:szCs w:val="20"/>
              </w:rPr>
              <w:t> 499 434,74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1 535 341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1 792 382</w:t>
            </w:r>
          </w:p>
        </w:tc>
        <w:tc>
          <w:tcPr>
            <w:tcW w:w="1134" w:type="dxa"/>
            <w:vAlign w:val="center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1 967 503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DF4048">
              <w:rPr>
                <w:rFonts w:asciiTheme="minorHAnsi" w:hAnsiTheme="minorHAnsi"/>
                <w:sz w:val="20"/>
                <w:szCs w:val="20"/>
              </w:rPr>
              <w:t> 894 678,74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630 930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678 600</w:t>
            </w:r>
          </w:p>
        </w:tc>
      </w:tr>
    </w:tbl>
    <w:p w:rsidR="008936DF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117EBC" w:rsidRDefault="00117EBC" w:rsidP="00117EBC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>Настоящее постановление вступает в силу после его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Маклаки»</w:t>
      </w:r>
      <w:r>
        <w:t xml:space="preserve"> </w:t>
      </w:r>
      <w:r w:rsidRPr="004A56C7">
        <w:rPr>
          <w:lang w:val="en-US"/>
        </w:rPr>
        <w:t>http</w:t>
      </w:r>
      <w:r w:rsidRPr="00BD2FF9">
        <w:t xml:space="preserve">:// </w:t>
      </w:r>
      <w:r w:rsidRPr="004A56C7">
        <w:rPr>
          <w:lang w:val="en-US"/>
        </w:rPr>
        <w:t>maklaki</w:t>
      </w:r>
      <w:r w:rsidRPr="004A56C7">
        <w:t>.</w:t>
      </w:r>
      <w:r w:rsidRPr="004A56C7">
        <w:rPr>
          <w:lang w:val="en-US"/>
        </w:rPr>
        <w:t>ru</w:t>
      </w:r>
      <w:r w:rsidRPr="00BD2FF9">
        <w:t>.</w:t>
      </w:r>
    </w:p>
    <w:p w:rsidR="00117EBC" w:rsidRPr="00BD2FF9" w:rsidRDefault="00117EBC" w:rsidP="00117EBC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 Контроль за исполнением настоящего постановления оставляю за собой.</w:t>
      </w:r>
    </w:p>
    <w:p w:rsidR="008936DF" w:rsidRPr="008936DF" w:rsidRDefault="008936DF" w:rsidP="008936DF">
      <w:pPr>
        <w:rPr>
          <w:rFonts w:asciiTheme="minorHAnsi" w:hAnsiTheme="minorHAnsi"/>
          <w:sz w:val="26"/>
          <w:szCs w:val="26"/>
        </w:rPr>
      </w:pPr>
    </w:p>
    <w:p w:rsidR="008936DF" w:rsidRPr="008936DF" w:rsidRDefault="008936DF" w:rsidP="008936DF">
      <w:pPr>
        <w:rPr>
          <w:rFonts w:asciiTheme="minorHAnsi" w:hAnsiTheme="minorHAnsi"/>
          <w:sz w:val="26"/>
          <w:szCs w:val="26"/>
        </w:rPr>
      </w:pPr>
    </w:p>
    <w:p w:rsidR="008936DF" w:rsidRDefault="00117EBC" w:rsidP="008936DF">
      <w:pPr>
        <w:tabs>
          <w:tab w:val="left" w:pos="2220"/>
        </w:tabs>
      </w:pPr>
      <w:r>
        <w:t>Глава администрации</w:t>
      </w:r>
    </w:p>
    <w:p w:rsidR="00117EBC" w:rsidRDefault="00117EBC" w:rsidP="008936DF">
      <w:pPr>
        <w:tabs>
          <w:tab w:val="left" w:pos="2220"/>
        </w:tabs>
      </w:pPr>
      <w:r>
        <w:t xml:space="preserve">СП «Село Маклаки»                                             </w:t>
      </w:r>
      <w:r w:rsidR="00DF4048">
        <w:t xml:space="preserve">                           И.А.Хатеева</w:t>
      </w:r>
    </w:p>
    <w:p w:rsidR="008936DF" w:rsidRPr="00BD2FF9" w:rsidRDefault="008936DF" w:rsidP="008936DF">
      <w:pPr>
        <w:tabs>
          <w:tab w:val="left" w:pos="2220"/>
        </w:tabs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367874">
      <w:head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25" w:rsidRDefault="00253625" w:rsidP="00BD2FF9">
      <w:r>
        <w:separator/>
      </w:r>
    </w:p>
  </w:endnote>
  <w:endnote w:type="continuationSeparator" w:id="1">
    <w:p w:rsidR="00253625" w:rsidRDefault="00253625" w:rsidP="00B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25" w:rsidRDefault="00253625" w:rsidP="00BD2FF9">
      <w:r>
        <w:separator/>
      </w:r>
    </w:p>
  </w:footnote>
  <w:footnote w:type="continuationSeparator" w:id="1">
    <w:p w:rsidR="00253625" w:rsidRDefault="00253625" w:rsidP="00BD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8E0412">
      <w:rPr>
        <w:b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030BF"/>
    <w:rsid w:val="00042D3A"/>
    <w:rsid w:val="00117EBC"/>
    <w:rsid w:val="00152039"/>
    <w:rsid w:val="0016405C"/>
    <w:rsid w:val="00167E7F"/>
    <w:rsid w:val="00177B23"/>
    <w:rsid w:val="001865E4"/>
    <w:rsid w:val="001B0F0A"/>
    <w:rsid w:val="001B3922"/>
    <w:rsid w:val="001D6CD3"/>
    <w:rsid w:val="001E521A"/>
    <w:rsid w:val="00253625"/>
    <w:rsid w:val="00281607"/>
    <w:rsid w:val="002C176E"/>
    <w:rsid w:val="002C50CA"/>
    <w:rsid w:val="002D491F"/>
    <w:rsid w:val="002F5FC4"/>
    <w:rsid w:val="002F7565"/>
    <w:rsid w:val="00333B3E"/>
    <w:rsid w:val="00371B03"/>
    <w:rsid w:val="003854D8"/>
    <w:rsid w:val="003A3788"/>
    <w:rsid w:val="003F4D97"/>
    <w:rsid w:val="004A0F45"/>
    <w:rsid w:val="004A56C7"/>
    <w:rsid w:val="004D29ED"/>
    <w:rsid w:val="004D3804"/>
    <w:rsid w:val="00504841"/>
    <w:rsid w:val="0050516D"/>
    <w:rsid w:val="00507E8F"/>
    <w:rsid w:val="00513F49"/>
    <w:rsid w:val="00513F4F"/>
    <w:rsid w:val="005843A4"/>
    <w:rsid w:val="005C5DE6"/>
    <w:rsid w:val="00611CE1"/>
    <w:rsid w:val="00666321"/>
    <w:rsid w:val="006A2D77"/>
    <w:rsid w:val="006A5E28"/>
    <w:rsid w:val="006D1BFE"/>
    <w:rsid w:val="00711737"/>
    <w:rsid w:val="007940F1"/>
    <w:rsid w:val="00794D45"/>
    <w:rsid w:val="007B448A"/>
    <w:rsid w:val="007C0D0A"/>
    <w:rsid w:val="007D034E"/>
    <w:rsid w:val="007F593C"/>
    <w:rsid w:val="008824AD"/>
    <w:rsid w:val="008936DF"/>
    <w:rsid w:val="008A07BE"/>
    <w:rsid w:val="008E0412"/>
    <w:rsid w:val="00952FC9"/>
    <w:rsid w:val="009C7DE5"/>
    <w:rsid w:val="009D7860"/>
    <w:rsid w:val="009E57E5"/>
    <w:rsid w:val="00A046CF"/>
    <w:rsid w:val="00A70B5D"/>
    <w:rsid w:val="00A84409"/>
    <w:rsid w:val="00A901FD"/>
    <w:rsid w:val="00B3767A"/>
    <w:rsid w:val="00B73893"/>
    <w:rsid w:val="00B75E58"/>
    <w:rsid w:val="00B87420"/>
    <w:rsid w:val="00BB03C7"/>
    <w:rsid w:val="00BD2FF9"/>
    <w:rsid w:val="00C00D2D"/>
    <w:rsid w:val="00C50114"/>
    <w:rsid w:val="00C576D6"/>
    <w:rsid w:val="00C82223"/>
    <w:rsid w:val="00C90DA8"/>
    <w:rsid w:val="00CB75B6"/>
    <w:rsid w:val="00CE3857"/>
    <w:rsid w:val="00CE5898"/>
    <w:rsid w:val="00D40B8F"/>
    <w:rsid w:val="00D60CB9"/>
    <w:rsid w:val="00D746FD"/>
    <w:rsid w:val="00D809EE"/>
    <w:rsid w:val="00DB28FE"/>
    <w:rsid w:val="00DF4048"/>
    <w:rsid w:val="00E40BF9"/>
    <w:rsid w:val="00E50243"/>
    <w:rsid w:val="00E55BDE"/>
    <w:rsid w:val="00E61052"/>
    <w:rsid w:val="00E73881"/>
    <w:rsid w:val="00E7759C"/>
    <w:rsid w:val="00EA45D1"/>
    <w:rsid w:val="00EC31EE"/>
    <w:rsid w:val="00F2681A"/>
    <w:rsid w:val="00F37278"/>
    <w:rsid w:val="00F47946"/>
    <w:rsid w:val="00F56185"/>
    <w:rsid w:val="00F65D0A"/>
    <w:rsid w:val="00F9088E"/>
    <w:rsid w:val="00F92897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3</cp:revision>
  <cp:lastPrinted>2021-01-06T08:32:00Z</cp:lastPrinted>
  <dcterms:created xsi:type="dcterms:W3CDTF">2019-12-26T08:47:00Z</dcterms:created>
  <dcterms:modified xsi:type="dcterms:W3CDTF">2021-01-06T08:33:00Z</dcterms:modified>
</cp:coreProperties>
</file>