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08" w:rsidRDefault="00413908" w:rsidP="00413908">
      <w:pPr>
        <w:jc w:val="right"/>
      </w:pPr>
      <w:r w:rsidRPr="00D83F90">
        <w:t xml:space="preserve">Приложение </w:t>
      </w:r>
      <w:r>
        <w:t xml:space="preserve">№ 1 </w:t>
      </w:r>
      <w:r>
        <w:br/>
      </w:r>
      <w:r w:rsidRPr="00D83F90">
        <w:t xml:space="preserve">к </w:t>
      </w:r>
      <w:r>
        <w:t xml:space="preserve">Порядку </w:t>
      </w:r>
      <w:r>
        <w:br/>
      </w:r>
      <w:r w:rsidRPr="008A315E">
        <w:t xml:space="preserve">осуществления мониторинга </w:t>
      </w:r>
      <w:r w:rsidRPr="008A315E">
        <w:br/>
        <w:t xml:space="preserve">закупок товаров, работ, услуг </w:t>
      </w:r>
      <w:r w:rsidRPr="008A315E">
        <w:br/>
        <w:t xml:space="preserve">для обеспечения нужд </w:t>
      </w:r>
    </w:p>
    <w:p w:rsidR="00413908" w:rsidRPr="00D83F90" w:rsidRDefault="00413908" w:rsidP="00413908">
      <w:pPr>
        <w:jc w:val="right"/>
      </w:pPr>
      <w:r>
        <w:t>Таловского муниципального района</w:t>
      </w:r>
    </w:p>
    <w:p w:rsidR="00413908" w:rsidRDefault="00413908" w:rsidP="00413908">
      <w:pPr>
        <w:jc w:val="right"/>
      </w:pPr>
    </w:p>
    <w:p w:rsidR="00413908" w:rsidRDefault="00413908" w:rsidP="00413908">
      <w:pPr>
        <w:spacing w:after="60"/>
        <w:jc w:val="center"/>
      </w:pPr>
      <w:r w:rsidRPr="008F42E2">
        <w:t xml:space="preserve">Информация об </w:t>
      </w:r>
      <w:r>
        <w:t xml:space="preserve">осуществлении закупок </w:t>
      </w:r>
      <w:r w:rsidRPr="008F42E2">
        <w:t>*</w:t>
      </w:r>
    </w:p>
    <w:p w:rsidR="00413908" w:rsidRPr="00575B2A" w:rsidRDefault="00413908" w:rsidP="00413908">
      <w:pPr>
        <w:spacing w:after="120"/>
        <w:jc w:val="center"/>
        <w:rPr>
          <w:sz w:val="24"/>
        </w:rPr>
      </w:pPr>
      <w:r w:rsidRPr="00575B2A">
        <w:rPr>
          <w:sz w:val="24"/>
        </w:rPr>
        <w:t>Отчетный период с 01.01.20</w:t>
      </w:r>
      <w:r>
        <w:rPr>
          <w:sz w:val="24"/>
        </w:rPr>
        <w:t>1</w:t>
      </w:r>
      <w:r w:rsidR="000243BB">
        <w:rPr>
          <w:sz w:val="24"/>
        </w:rPr>
        <w:t>9</w:t>
      </w:r>
      <w:r>
        <w:rPr>
          <w:sz w:val="24"/>
        </w:rPr>
        <w:t xml:space="preserve"> </w:t>
      </w:r>
      <w:r w:rsidRPr="00575B2A">
        <w:rPr>
          <w:sz w:val="24"/>
        </w:rPr>
        <w:t xml:space="preserve"> по </w:t>
      </w:r>
      <w:r>
        <w:rPr>
          <w:sz w:val="24"/>
        </w:rPr>
        <w:t>01</w:t>
      </w:r>
      <w:r w:rsidRPr="00575B2A">
        <w:rPr>
          <w:sz w:val="24"/>
        </w:rPr>
        <w:t>.</w:t>
      </w:r>
      <w:r w:rsidR="00204AAD">
        <w:rPr>
          <w:sz w:val="24"/>
        </w:rPr>
        <w:t>07</w:t>
      </w:r>
      <w:bookmarkStart w:id="0" w:name="_GoBack"/>
      <w:bookmarkEnd w:id="0"/>
      <w:r w:rsidRPr="00575B2A">
        <w:rPr>
          <w:sz w:val="24"/>
        </w:rPr>
        <w:t>.20</w:t>
      </w:r>
      <w:r>
        <w:rPr>
          <w:sz w:val="24"/>
        </w:rPr>
        <w:t>1</w:t>
      </w:r>
      <w:r w:rsidR="000243BB">
        <w:rPr>
          <w:sz w:val="24"/>
        </w:rPr>
        <w:t>9</w:t>
      </w:r>
      <w:r w:rsidRPr="00575B2A">
        <w:rPr>
          <w:sz w:val="24"/>
        </w:rPr>
        <w:t xml:space="preserve"> 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6"/>
        <w:gridCol w:w="3087"/>
        <w:gridCol w:w="4951"/>
        <w:gridCol w:w="1116"/>
      </w:tblGrid>
      <w:tr w:rsidR="00413908" w:rsidRPr="00575B2A" w:rsidTr="006F6E1C">
        <w:trPr>
          <w:trHeight w:val="541"/>
        </w:trPr>
        <w:tc>
          <w:tcPr>
            <w:tcW w:w="3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FC48D3" w:rsidRDefault="00413908" w:rsidP="006F6E1C">
            <w:pPr>
              <w:jc w:val="right"/>
              <w:rPr>
                <w:color w:val="000000"/>
                <w:sz w:val="20"/>
                <w:szCs w:val="20"/>
              </w:rPr>
            </w:pPr>
            <w:r w:rsidRPr="00FC48D3">
              <w:rPr>
                <w:color w:val="000000"/>
                <w:sz w:val="20"/>
                <w:szCs w:val="20"/>
              </w:rPr>
              <w:t>Наименование заказчика: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«Культура Нижнекаменского сельского поселения»</w:t>
            </w:r>
          </w:p>
        </w:tc>
      </w:tr>
      <w:tr w:rsidR="00413908" w:rsidRPr="00575B2A" w:rsidTr="006F6E1C">
        <w:trPr>
          <w:trHeight w:val="60"/>
        </w:trPr>
        <w:tc>
          <w:tcPr>
            <w:tcW w:w="3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FC48D3">
              <w:rPr>
                <w:color w:val="000000"/>
                <w:sz w:val="20"/>
                <w:szCs w:val="20"/>
              </w:rPr>
              <w:t>ИНН заказчика: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BD2C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3629007</w:t>
            </w:r>
            <w:r w:rsidR="00BD2C73">
              <w:rPr>
                <w:color w:val="000000"/>
                <w:sz w:val="20"/>
                <w:szCs w:val="20"/>
              </w:rPr>
              <w:t>6605</w:t>
            </w:r>
          </w:p>
        </w:tc>
      </w:tr>
      <w:tr w:rsidR="00413908" w:rsidRPr="00575B2A" w:rsidTr="006F6E1C">
        <w:trPr>
          <w:trHeight w:val="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75B2A"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r w:rsidRPr="00575B2A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413908" w:rsidRPr="00575B2A" w:rsidTr="006F6E1C">
        <w:trPr>
          <w:trHeight w:val="6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Фактическая дата публикации плана-графика в</w:t>
            </w:r>
            <w:r>
              <w:rPr>
                <w:sz w:val="20"/>
                <w:szCs w:val="20"/>
              </w:rPr>
              <w:t xml:space="preserve"> единой информационной системе в сфере закупок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827182" w:rsidP="00024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243B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.01.201</w:t>
            </w:r>
            <w:r w:rsidR="000243BB">
              <w:rPr>
                <w:color w:val="000000"/>
                <w:sz w:val="20"/>
                <w:szCs w:val="20"/>
              </w:rPr>
              <w:t>9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начало года,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70170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3908" w:rsidRPr="00575B2A" w:rsidTr="006F6E1C">
        <w:trPr>
          <w:trHeight w:val="10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</w:t>
            </w:r>
            <w:r>
              <w:rPr>
                <w:sz w:val="20"/>
                <w:szCs w:val="20"/>
              </w:rPr>
              <w:t>,</w:t>
            </w:r>
            <w:r w:rsidRPr="00575B2A">
              <w:rPr>
                <w:sz w:val="20"/>
                <w:szCs w:val="20"/>
              </w:rPr>
              <w:t xml:space="preserve"> за исключением позиций, добавленных по объективным причинам (образовавшаяся экономия, изменение финансирования, технические сбои),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70170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3908" w:rsidRPr="00575B2A" w:rsidTr="006F6E1C">
        <w:trPr>
          <w:trHeight w:val="32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Количество изменений в плане-графике в отчетном периоде, за исключением изменений, связанных с изменением действующего законодательства, добавлением новых позиций и корректировкой </w:t>
            </w:r>
            <w:r>
              <w:rPr>
                <w:sz w:val="20"/>
                <w:szCs w:val="20"/>
              </w:rPr>
              <w:t>начальной (максимальной) цены контракта</w:t>
            </w:r>
            <w:r w:rsidRPr="00575B2A">
              <w:rPr>
                <w:sz w:val="20"/>
                <w:szCs w:val="20"/>
              </w:rPr>
              <w:t>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сложившаяся по результатам проведенных запросов котировок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>Стоимость контрактов, сложившаяся по результатам проведенных</w:t>
            </w:r>
            <w:r>
              <w:rPr>
                <w:sz w:val="20"/>
                <w:szCs w:val="20"/>
              </w:rPr>
              <w:t xml:space="preserve"> открытых конкурсов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 xml:space="preserve">Стоимость контрактов, сложившаяся по результатам проведенных </w:t>
            </w:r>
            <w:r>
              <w:rPr>
                <w:sz w:val="20"/>
                <w:szCs w:val="20"/>
              </w:rPr>
              <w:t>электронных аукционов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2A6B43" w:rsidRDefault="00413908" w:rsidP="006F6E1C">
            <w:pPr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сложившаяся по результатам проведенных запросов </w:t>
            </w:r>
            <w:r>
              <w:rPr>
                <w:sz w:val="20"/>
                <w:szCs w:val="20"/>
              </w:rPr>
              <w:t>предложений</w:t>
            </w:r>
            <w:r w:rsidRPr="00575B2A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по результатам проведения «малых» закупок в соответствии с п. 4, 5 ч. 1 ст. 93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204AAD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179379,46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заключенных с </w:t>
            </w:r>
            <w:r>
              <w:rPr>
                <w:sz w:val="20"/>
                <w:szCs w:val="20"/>
              </w:rPr>
              <w:t xml:space="preserve">субъектами малого предпринимательства </w:t>
            </w:r>
            <w:r w:rsidRPr="00575B2A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социально ориентированными некоммерческими организациями</w:t>
            </w:r>
            <w:r w:rsidRPr="00575B2A">
              <w:rPr>
                <w:sz w:val="20"/>
                <w:szCs w:val="20"/>
              </w:rPr>
              <w:t>, рассчитанная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рассчитанный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0243BB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989200,00</w:t>
            </w:r>
          </w:p>
        </w:tc>
      </w:tr>
      <w:tr w:rsidR="00413908" w:rsidRPr="00575B2A" w:rsidTr="006F6E1C">
        <w:trPr>
          <w:trHeight w:val="18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с единственным поставщиком в соответствии с п. 4, 5 ч. 1 ст. 93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204AAD" w:rsidP="00BD2C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579905,01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обоснованных и частично обоснованных жалоб, за исключением отмененных решением суда,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специалистов</w:t>
            </w:r>
            <w:r>
              <w:rPr>
                <w:sz w:val="20"/>
                <w:szCs w:val="20"/>
              </w:rPr>
              <w:t xml:space="preserve"> заказчика</w:t>
            </w:r>
            <w:r w:rsidRPr="00575B2A">
              <w:rPr>
                <w:sz w:val="20"/>
                <w:szCs w:val="20"/>
              </w:rPr>
              <w:t>, имеющих сертификат о повышении квалификации в соответствии с Федеральным законом № 44-ФЗ,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</w:t>
            </w:r>
            <w:r>
              <w:rPr>
                <w:sz w:val="20"/>
                <w:szCs w:val="20"/>
              </w:rPr>
              <w:t>пециалистов заказчика, занятых закупками</w:t>
            </w:r>
            <w:r w:rsidRPr="00575B2A">
              <w:rPr>
                <w:sz w:val="20"/>
                <w:szCs w:val="20"/>
              </w:rPr>
              <w:t>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413908" w:rsidRDefault="00413908" w:rsidP="00413908">
      <w:pPr>
        <w:ind w:left="284" w:right="140" w:hanging="142"/>
        <w:jc w:val="both"/>
        <w:rPr>
          <w:sz w:val="20"/>
        </w:rPr>
      </w:pPr>
    </w:p>
    <w:p w:rsidR="00413908" w:rsidRDefault="00413908" w:rsidP="00413908">
      <w:pPr>
        <w:ind w:left="284" w:right="140" w:hanging="142"/>
        <w:jc w:val="both"/>
        <w:rPr>
          <w:sz w:val="20"/>
        </w:rPr>
      </w:pPr>
      <w:r>
        <w:rPr>
          <w:sz w:val="20"/>
        </w:rPr>
        <w:t>* Пред</w:t>
      </w:r>
      <w:r w:rsidRPr="008F42E2">
        <w:rPr>
          <w:sz w:val="20"/>
        </w:rPr>
        <w:t xml:space="preserve">ставляется </w:t>
      </w:r>
      <w:r>
        <w:rPr>
          <w:sz w:val="20"/>
        </w:rPr>
        <w:t xml:space="preserve">нарастающим итогом </w:t>
      </w:r>
      <w:r w:rsidRPr="008F42E2">
        <w:rPr>
          <w:sz w:val="20"/>
        </w:rPr>
        <w:t>отдельно по главному распорядителю бюджетных средств и каждому подведомственному учреждению, осуществляющему закупки в соответствии с Федеральным законом №</w:t>
      </w:r>
      <w:r>
        <w:rPr>
          <w:sz w:val="20"/>
        </w:rPr>
        <w:t xml:space="preserve"> </w:t>
      </w:r>
      <w:r w:rsidRPr="008F42E2">
        <w:rPr>
          <w:sz w:val="20"/>
        </w:rPr>
        <w:t>44-ФЗ</w:t>
      </w:r>
      <w:r>
        <w:rPr>
          <w:sz w:val="20"/>
        </w:rPr>
        <w:t>.</w:t>
      </w:r>
    </w:p>
    <w:p w:rsidR="00413908" w:rsidRDefault="00413908" w:rsidP="00413908">
      <w:pPr>
        <w:ind w:left="142" w:right="140"/>
        <w:jc w:val="both"/>
        <w:rPr>
          <w:sz w:val="20"/>
        </w:rPr>
      </w:pPr>
    </w:p>
    <w:p w:rsidR="00B70170" w:rsidRDefault="007B7EA7" w:rsidP="00413908">
      <w:r>
        <w:t>Руководитель                                                                      В.И. Прокопенко</w:t>
      </w:r>
      <w:r w:rsidR="00B70170">
        <w:t xml:space="preserve"> </w:t>
      </w:r>
    </w:p>
    <w:sectPr w:rsidR="00B70170" w:rsidSect="00B701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A"/>
    <w:rsid w:val="00021046"/>
    <w:rsid w:val="000243BB"/>
    <w:rsid w:val="00132707"/>
    <w:rsid w:val="001A11F7"/>
    <w:rsid w:val="001B6430"/>
    <w:rsid w:val="00204AAD"/>
    <w:rsid w:val="002D2CBE"/>
    <w:rsid w:val="00413908"/>
    <w:rsid w:val="00667937"/>
    <w:rsid w:val="007325F8"/>
    <w:rsid w:val="007B7EA7"/>
    <w:rsid w:val="00827182"/>
    <w:rsid w:val="00B42283"/>
    <w:rsid w:val="00B70170"/>
    <w:rsid w:val="00BD2C73"/>
    <w:rsid w:val="00D241FE"/>
    <w:rsid w:val="00D66D66"/>
    <w:rsid w:val="00DC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E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E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E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user</cp:lastModifiedBy>
  <cp:revision>3</cp:revision>
  <cp:lastPrinted>2019-07-01T13:03:00Z</cp:lastPrinted>
  <dcterms:created xsi:type="dcterms:W3CDTF">2019-07-01T13:03:00Z</dcterms:created>
  <dcterms:modified xsi:type="dcterms:W3CDTF">2019-07-01T13:49:00Z</dcterms:modified>
</cp:coreProperties>
</file>