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37" w:rsidRPr="009F59AE" w:rsidRDefault="009F59AE" w:rsidP="00C84CC0">
      <w:pPr>
        <w:shd w:val="clear" w:color="auto" w:fill="FFFFFF"/>
        <w:spacing w:before="100" w:beforeAutospacing="1" w:after="100" w:afterAutospacing="1"/>
        <w:outlineLvl w:val="1"/>
        <w:rPr>
          <w:b/>
          <w:bCs/>
          <w:kern w:val="36"/>
          <w:sz w:val="28"/>
          <w:szCs w:val="28"/>
        </w:rPr>
      </w:pPr>
      <w:bookmarkStart w:id="0" w:name="_GoBack"/>
      <w:r w:rsidRPr="009F59AE">
        <w:rPr>
          <w:b/>
          <w:bCs/>
          <w:noProof/>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05pt;margin-top:-16.1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bookmarkEnd w:id="0"/>
      <w:r w:rsidR="00CA7737" w:rsidRPr="009F59AE">
        <w:rPr>
          <w:b/>
          <w:bCs/>
          <w:kern w:val="36"/>
          <w:sz w:val="28"/>
          <w:szCs w:val="28"/>
        </w:rPr>
        <w:t xml:space="preserve">                    </w:t>
      </w:r>
    </w:p>
    <w:p w:rsidR="00CA7737" w:rsidRDefault="00CA7737" w:rsidP="00CA7737">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АДМИНИСТРАЦИЯ</w:t>
      </w:r>
    </w:p>
    <w:p w:rsidR="00CA7737" w:rsidRDefault="00CA7737" w:rsidP="00CA7737">
      <w:pPr>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CA7737" w:rsidRDefault="00CA7737" w:rsidP="00CA7737">
      <w:pPr>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ПОСТАНОВЛЕНИЕ</w:t>
      </w:r>
    </w:p>
    <w:p w:rsidR="00CA7737" w:rsidRDefault="00CA7737" w:rsidP="00CA7737">
      <w:pPr>
        <w:jc w:val="both"/>
        <w:rPr>
          <w:rFonts w:ascii="Times NR Cyr MT" w:hAnsi="Times NR Cyr MT"/>
          <w:sz w:val="28"/>
          <w:szCs w:val="28"/>
        </w:rPr>
      </w:pPr>
    </w:p>
    <w:p w:rsidR="00CA7737" w:rsidRPr="003E7CAE" w:rsidRDefault="001C6DFA" w:rsidP="00CA7737">
      <w:pPr>
        <w:jc w:val="both"/>
        <w:rPr>
          <w:rFonts w:ascii="Times NR Cyr MT" w:hAnsi="Times NR Cyr MT"/>
          <w:sz w:val="28"/>
          <w:szCs w:val="28"/>
        </w:rPr>
      </w:pPr>
      <w:r w:rsidRPr="003E7CAE">
        <w:rPr>
          <w:rFonts w:ascii="Times NR Cyr MT" w:hAnsi="Times NR Cyr MT"/>
          <w:sz w:val="28"/>
          <w:szCs w:val="28"/>
        </w:rPr>
        <w:t xml:space="preserve">от  </w:t>
      </w:r>
      <w:r w:rsidR="007D723A">
        <w:rPr>
          <w:rFonts w:ascii="Times NR Cyr MT" w:hAnsi="Times NR Cyr MT"/>
          <w:sz w:val="28"/>
          <w:szCs w:val="28"/>
        </w:rPr>
        <w:t>23.01</w:t>
      </w:r>
      <w:r w:rsidR="00C52030" w:rsidRPr="003E7CAE">
        <w:rPr>
          <w:rFonts w:ascii="Times NR Cyr MT" w:hAnsi="Times NR Cyr MT"/>
          <w:sz w:val="28"/>
          <w:szCs w:val="28"/>
        </w:rPr>
        <w:t>.</w:t>
      </w:r>
      <w:r w:rsidR="007D723A">
        <w:rPr>
          <w:rFonts w:ascii="Times NR Cyr MT" w:hAnsi="Times NR Cyr MT"/>
          <w:sz w:val="28"/>
          <w:szCs w:val="28"/>
        </w:rPr>
        <w:t>2023</w:t>
      </w:r>
      <w:r w:rsidR="00C52030" w:rsidRPr="003E7CAE">
        <w:rPr>
          <w:rFonts w:ascii="Times NR Cyr MT" w:hAnsi="Times NR Cyr MT"/>
          <w:sz w:val="28"/>
          <w:szCs w:val="28"/>
        </w:rPr>
        <w:t xml:space="preserve"> г.</w:t>
      </w:r>
      <w:r w:rsidRPr="003E7CAE">
        <w:rPr>
          <w:rFonts w:ascii="Times NR Cyr MT" w:hAnsi="Times NR Cyr MT"/>
          <w:sz w:val="28"/>
          <w:szCs w:val="28"/>
        </w:rPr>
        <w:t xml:space="preserve">     №  </w:t>
      </w:r>
      <w:r w:rsidR="007D723A">
        <w:rPr>
          <w:rFonts w:ascii="Times NR Cyr MT" w:hAnsi="Times NR Cyr MT"/>
          <w:sz w:val="28"/>
          <w:szCs w:val="28"/>
        </w:rPr>
        <w:t>14</w:t>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p>
    <w:p w:rsidR="00CA7737" w:rsidRDefault="00CA7737" w:rsidP="00CA7737">
      <w:pPr>
        <w:jc w:val="both"/>
        <w:rPr>
          <w:rFonts w:ascii="Times NR Cyr MT" w:hAnsi="Times NR Cyr MT"/>
          <w:sz w:val="28"/>
          <w:szCs w:val="28"/>
        </w:rPr>
      </w:pPr>
    </w:p>
    <w:p w:rsidR="00CA7737" w:rsidRDefault="00CA7737" w:rsidP="00C52030">
      <w:pPr>
        <w:ind w:right="4821"/>
        <w:jc w:val="both"/>
      </w:pPr>
      <w:r>
        <w:rPr>
          <w:rFonts w:ascii="Times NR Cyr MT" w:hAnsi="Times NR Cyr MT"/>
          <w:sz w:val="28"/>
          <w:szCs w:val="28"/>
        </w:rPr>
        <w:t>Об утверждении муниципальной программы «Благоустройство территории Новосельского сельского поселения Вяземского р</w:t>
      </w:r>
      <w:r w:rsidR="001C6DFA">
        <w:rPr>
          <w:rFonts w:ascii="Times NR Cyr MT" w:hAnsi="Times NR Cyr MT"/>
          <w:sz w:val="28"/>
          <w:szCs w:val="28"/>
        </w:rPr>
        <w:t>айона</w:t>
      </w:r>
      <w:r w:rsidR="00C84CC0">
        <w:rPr>
          <w:rFonts w:ascii="Times NR Cyr MT" w:hAnsi="Times NR Cyr MT"/>
          <w:sz w:val="28"/>
          <w:szCs w:val="28"/>
        </w:rPr>
        <w:t xml:space="preserve"> Смоленской области</w:t>
      </w:r>
      <w:r>
        <w:rPr>
          <w:rFonts w:ascii="Times NR Cyr MT" w:hAnsi="Times NR Cyr MT"/>
          <w:sz w:val="28"/>
          <w:szCs w:val="28"/>
        </w:rPr>
        <w:t>»</w:t>
      </w:r>
      <w:r>
        <w:t> </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C84CC0">
          <w:rPr>
            <w:rStyle w:val="a7"/>
            <w:rFonts w:ascii="Times NR Cyr MT" w:hAnsi="Times NR Cyr MT"/>
            <w:color w:val="auto"/>
            <w:sz w:val="28"/>
            <w:szCs w:val="28"/>
            <w:u w:val="none"/>
          </w:rPr>
          <w:t>закона</w:t>
        </w:r>
      </w:hyperlink>
      <w:r w:rsidRPr="00C84CC0">
        <w:rPr>
          <w:rFonts w:ascii="Times NR Cyr MT" w:hAnsi="Times NR Cyr MT"/>
          <w:sz w:val="28"/>
          <w:szCs w:val="28"/>
        </w:rPr>
        <w:t xml:space="preserve"> </w:t>
      </w:r>
      <w:r>
        <w:rPr>
          <w:rFonts w:ascii="Times NR Cyr MT" w:hAnsi="Times NR Cyr MT"/>
          <w:sz w:val="28"/>
          <w:szCs w:val="28"/>
        </w:rPr>
        <w:t xml:space="preserve">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w:t>
      </w:r>
      <w:r w:rsidR="00C84CC0">
        <w:rPr>
          <w:rFonts w:ascii="Times NR Cyr MT" w:hAnsi="Times NR Cyr MT"/>
          <w:sz w:val="28"/>
          <w:szCs w:val="28"/>
        </w:rPr>
        <w:t>№</w:t>
      </w:r>
      <w:r>
        <w:rPr>
          <w:rFonts w:ascii="Times NR Cyr MT" w:hAnsi="Times NR Cyr MT"/>
          <w:sz w:val="28"/>
          <w:szCs w:val="28"/>
        </w:rPr>
        <w:t xml:space="preserve"> 131-ФЗ "Об общих принципах организации местного самоуправления в Российской Федерации", </w:t>
      </w:r>
      <w:hyperlink r:id="rId8" w:history="1">
        <w:r w:rsidRPr="00C84CC0">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w:t>
      </w:r>
      <w:r w:rsidR="004B689B">
        <w:rPr>
          <w:rFonts w:ascii="Times NR Cyr MT" w:hAnsi="Times NR Cyr MT"/>
          <w:sz w:val="28"/>
          <w:szCs w:val="28"/>
        </w:rPr>
        <w:t>ского района Смоленской области.</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9B798C">
        <w:rPr>
          <w:rFonts w:ascii="Times NR Cyr MT" w:hAnsi="Times NR Cyr MT"/>
          <w:sz w:val="28"/>
          <w:szCs w:val="28"/>
        </w:rPr>
        <w:t xml:space="preserve">  </w:t>
      </w:r>
      <w:r>
        <w:rPr>
          <w:rFonts w:ascii="Times NR Cyr MT" w:hAnsi="Times NR Cyr MT"/>
          <w:b/>
          <w:sz w:val="28"/>
          <w:szCs w:val="28"/>
        </w:rPr>
        <w:t xml:space="preserve">п о с </w:t>
      </w:r>
      <w:proofErr w:type="gramStart"/>
      <w:r>
        <w:rPr>
          <w:rFonts w:ascii="Times NR Cyr MT" w:hAnsi="Times NR Cyr MT"/>
          <w:b/>
          <w:sz w:val="28"/>
          <w:szCs w:val="28"/>
        </w:rPr>
        <w:t>т</w:t>
      </w:r>
      <w:proofErr w:type="gramEnd"/>
      <w:r>
        <w:rPr>
          <w:rFonts w:ascii="Times NR Cyr MT" w:hAnsi="Times NR Cyr MT"/>
          <w:b/>
          <w:sz w:val="28"/>
          <w:szCs w:val="28"/>
        </w:rPr>
        <w:t xml:space="preserve"> а н о в л я е т:</w:t>
      </w:r>
    </w:p>
    <w:p w:rsidR="00CA7737" w:rsidRDefault="00CA7737" w:rsidP="00CA7737">
      <w:pPr>
        <w:pStyle w:val="tekstob"/>
        <w:shd w:val="clear" w:color="auto" w:fill="FFFFFF"/>
        <w:spacing w:before="0" w:beforeAutospacing="0" w:after="0" w:afterAutospacing="0"/>
        <w:jc w:val="both"/>
        <w:rPr>
          <w:rFonts w:ascii="Times NR Cyr MT" w:hAnsi="Times NR Cyr MT"/>
          <w:b/>
          <w:sz w:val="28"/>
          <w:szCs w:val="28"/>
        </w:rPr>
      </w:pPr>
    </w:p>
    <w:p w:rsidR="00CA7737" w:rsidRDefault="00CA7737" w:rsidP="00CA7737">
      <w:pPr>
        <w:pStyle w:val="tekstob"/>
        <w:shd w:val="clear" w:color="auto" w:fill="FFFFFF"/>
        <w:spacing w:before="0" w:beforeAutospacing="0" w:after="0" w:afterAutospacing="0"/>
        <w:ind w:firstLine="709"/>
        <w:jc w:val="both"/>
        <w:rPr>
          <w:rFonts w:ascii="Times NR Cyr MT" w:hAnsi="Times NR Cyr MT"/>
          <w:sz w:val="28"/>
          <w:szCs w:val="28"/>
        </w:rPr>
      </w:pPr>
      <w:r>
        <w:rPr>
          <w:rFonts w:ascii="Times NR Cyr MT" w:hAnsi="Times NR Cyr MT"/>
          <w:sz w:val="28"/>
          <w:szCs w:val="28"/>
        </w:rPr>
        <w:t xml:space="preserve">1. Утвердить муниципальную программу </w:t>
      </w:r>
      <w:r w:rsidR="00C84CC0">
        <w:rPr>
          <w:rFonts w:ascii="Times NR Cyr MT" w:hAnsi="Times NR Cyr MT"/>
          <w:sz w:val="28"/>
          <w:szCs w:val="28"/>
        </w:rPr>
        <w:t>«</w:t>
      </w:r>
      <w:r>
        <w:rPr>
          <w:rFonts w:ascii="Times NR Cyr MT" w:hAnsi="Times NR Cyr MT"/>
          <w:sz w:val="28"/>
          <w:szCs w:val="28"/>
        </w:rPr>
        <w:t>Благоустройство территории Новосельского сельского поселения Вяземского ра</w:t>
      </w:r>
      <w:r w:rsidR="001C6DFA">
        <w:rPr>
          <w:rFonts w:ascii="Times NR Cyr MT" w:hAnsi="Times NR Cyr MT"/>
          <w:sz w:val="28"/>
          <w:szCs w:val="28"/>
        </w:rPr>
        <w:t xml:space="preserve">йона </w:t>
      </w:r>
      <w:r w:rsidR="00C84CC0">
        <w:rPr>
          <w:rFonts w:ascii="Times NR Cyr MT" w:hAnsi="Times NR Cyr MT"/>
          <w:sz w:val="28"/>
          <w:szCs w:val="28"/>
        </w:rPr>
        <w:t>Смоленской области»</w:t>
      </w:r>
      <w:r>
        <w:rPr>
          <w:rFonts w:ascii="Times NR Cyr MT" w:hAnsi="Times NR Cyr MT"/>
          <w:sz w:val="28"/>
          <w:szCs w:val="28"/>
        </w:rPr>
        <w:t xml:space="preserve"> (Приложение №1).</w:t>
      </w:r>
    </w:p>
    <w:p w:rsidR="006219E4" w:rsidRDefault="006219E4" w:rsidP="009B798C">
      <w:pPr>
        <w:ind w:firstLine="709"/>
        <w:jc w:val="both"/>
        <w:rPr>
          <w:bCs/>
          <w:color w:val="000000"/>
          <w:sz w:val="28"/>
          <w:szCs w:val="28"/>
        </w:rPr>
      </w:pPr>
      <w:r>
        <w:rPr>
          <w:sz w:val="28"/>
          <w:szCs w:val="28"/>
        </w:rPr>
        <w:t>2</w:t>
      </w:r>
      <w:r w:rsidRPr="0011073C">
        <w:rPr>
          <w:sz w:val="28"/>
          <w:szCs w:val="28"/>
        </w:rPr>
        <w:t>.</w:t>
      </w:r>
      <w:r w:rsidRPr="0011073C">
        <w:rPr>
          <w:bCs/>
          <w:color w:val="000000"/>
          <w:sz w:val="28"/>
          <w:szCs w:val="28"/>
        </w:rPr>
        <w:t xml:space="preserve"> Установить, что в </w:t>
      </w:r>
      <w:r>
        <w:rPr>
          <w:bCs/>
          <w:color w:val="000000"/>
          <w:sz w:val="28"/>
          <w:szCs w:val="28"/>
        </w:rPr>
        <w:t>ходе реализации муниципальной П</w:t>
      </w:r>
      <w:r w:rsidRPr="0011073C">
        <w:rPr>
          <w:bCs/>
          <w:color w:val="000000"/>
          <w:sz w:val="28"/>
          <w:szCs w:val="28"/>
        </w:rPr>
        <w:t>рограммы</w:t>
      </w:r>
      <w:r>
        <w:rPr>
          <w:bCs/>
          <w:color w:val="000000"/>
          <w:sz w:val="28"/>
          <w:szCs w:val="28"/>
        </w:rPr>
        <w:t xml:space="preserve"> </w:t>
      </w:r>
      <w:r>
        <w:rPr>
          <w:sz w:val="28"/>
          <w:szCs w:val="28"/>
        </w:rPr>
        <w:t>«</w:t>
      </w:r>
      <w:r>
        <w:rPr>
          <w:rFonts w:ascii="Times NR Cyr MT" w:hAnsi="Times NR Cyr MT"/>
          <w:sz w:val="28"/>
          <w:szCs w:val="28"/>
        </w:rPr>
        <w:t>Благоустройство территории Новосельского сельского поселения Вяземского ра</w:t>
      </w:r>
      <w:r w:rsidR="00C84CC0">
        <w:rPr>
          <w:rFonts w:ascii="Times NR Cyr MT" w:hAnsi="Times NR Cyr MT"/>
          <w:sz w:val="28"/>
          <w:szCs w:val="28"/>
        </w:rPr>
        <w:t>йона Смоленской области</w:t>
      </w:r>
      <w:r>
        <w:rPr>
          <w:sz w:val="28"/>
          <w:szCs w:val="28"/>
        </w:rPr>
        <w:t xml:space="preserve">» </w:t>
      </w:r>
      <w:r w:rsidRPr="0011073C">
        <w:rPr>
          <w:bCs/>
          <w:color w:val="000000"/>
          <w:sz w:val="28"/>
          <w:szCs w:val="28"/>
        </w:rPr>
        <w:t>мероприя</w:t>
      </w:r>
      <w:r w:rsidR="00C84CC0">
        <w:rPr>
          <w:bCs/>
          <w:color w:val="000000"/>
          <w:sz w:val="28"/>
          <w:szCs w:val="28"/>
        </w:rPr>
        <w:t xml:space="preserve">тия и объемы их финансирования </w:t>
      </w:r>
      <w:r w:rsidRPr="0011073C">
        <w:rPr>
          <w:bCs/>
          <w:color w:val="000000"/>
          <w:sz w:val="28"/>
          <w:szCs w:val="28"/>
        </w:rPr>
        <w:t xml:space="preserve">подлежат корректировке с учетом возможностей средств бюджета </w:t>
      </w:r>
      <w:r>
        <w:rPr>
          <w:color w:val="000000"/>
          <w:sz w:val="28"/>
          <w:szCs w:val="28"/>
        </w:rPr>
        <w:t>Новосель</w:t>
      </w:r>
      <w:r w:rsidRPr="0011073C">
        <w:rPr>
          <w:color w:val="000000"/>
          <w:sz w:val="28"/>
          <w:szCs w:val="28"/>
        </w:rPr>
        <w:t>ского</w:t>
      </w:r>
      <w:r w:rsidRPr="0011073C">
        <w:rPr>
          <w:bCs/>
          <w:color w:val="000000"/>
          <w:sz w:val="28"/>
          <w:szCs w:val="28"/>
        </w:rPr>
        <w:t xml:space="preserve"> сельского поселения</w:t>
      </w:r>
      <w:r>
        <w:rPr>
          <w:bCs/>
          <w:color w:val="000000"/>
          <w:sz w:val="28"/>
          <w:szCs w:val="28"/>
        </w:rPr>
        <w:t xml:space="preserve"> </w:t>
      </w:r>
      <w:r>
        <w:rPr>
          <w:color w:val="000000"/>
          <w:sz w:val="28"/>
          <w:szCs w:val="28"/>
        </w:rPr>
        <w:t>Вяземского района Смоленской области</w:t>
      </w:r>
      <w:r w:rsidRPr="0011073C">
        <w:rPr>
          <w:bCs/>
          <w:color w:val="000000"/>
          <w:sz w:val="28"/>
          <w:szCs w:val="28"/>
        </w:rPr>
        <w:t>.</w:t>
      </w:r>
    </w:p>
    <w:p w:rsidR="003E7CAE" w:rsidRPr="003E7CAE" w:rsidRDefault="003E7CAE" w:rsidP="003E7CAE">
      <w:pPr>
        <w:pStyle w:val="tekstob"/>
        <w:shd w:val="clear" w:color="auto" w:fill="FFFFFF"/>
        <w:spacing w:before="0" w:beforeAutospacing="0" w:after="0" w:afterAutospacing="0"/>
        <w:ind w:firstLine="709"/>
        <w:jc w:val="both"/>
        <w:rPr>
          <w:bCs/>
          <w:color w:val="000000"/>
          <w:sz w:val="28"/>
          <w:szCs w:val="28"/>
        </w:rPr>
      </w:pPr>
      <w:r>
        <w:rPr>
          <w:bCs/>
          <w:color w:val="000000"/>
          <w:sz w:val="28"/>
          <w:szCs w:val="28"/>
        </w:rPr>
        <w:t>3.</w:t>
      </w:r>
      <w:r>
        <w:rPr>
          <w:sz w:val="26"/>
          <w:szCs w:val="26"/>
        </w:rPr>
        <w:t xml:space="preserve"> </w:t>
      </w:r>
      <w:r w:rsidRPr="003E7CAE">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3E7CAE" w:rsidRDefault="007D723A" w:rsidP="009B798C">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01.02.2022г. №35</w:t>
      </w:r>
      <w:r w:rsidR="003E7CAE" w:rsidRPr="003E7CAE">
        <w:rPr>
          <w:rFonts w:ascii="Times New Roman" w:hAnsi="Times New Roman" w:cs="Times New Roman"/>
          <w:b w:val="0"/>
          <w:sz w:val="28"/>
          <w:szCs w:val="28"/>
        </w:rPr>
        <w:t xml:space="preserve"> «Об утверждении муниципальной программы «</w:t>
      </w:r>
      <w:r w:rsidR="003E7CAE" w:rsidRPr="003E7CAE">
        <w:rPr>
          <w:rFonts w:ascii="Times NR Cyr MT" w:hAnsi="Times NR Cyr MT"/>
          <w:b w:val="0"/>
          <w:sz w:val="28"/>
          <w:szCs w:val="28"/>
        </w:rPr>
        <w:t>Благоустройство территории Новосельского сельского поселения Вяземского района Смоленской области</w:t>
      </w:r>
      <w:r w:rsidR="003E7CAE" w:rsidRPr="003E7CAE">
        <w:rPr>
          <w:rFonts w:ascii="Times New Roman" w:hAnsi="Times New Roman" w:cs="Times New Roman"/>
          <w:b w:val="0"/>
          <w:sz w:val="28"/>
          <w:szCs w:val="28"/>
        </w:rPr>
        <w:t xml:space="preserve">»»;  </w:t>
      </w:r>
    </w:p>
    <w:p w:rsidR="009B798C" w:rsidRDefault="00CF1903" w:rsidP="009B798C">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2</w:t>
      </w:r>
      <w:r w:rsidR="007D723A">
        <w:rPr>
          <w:rFonts w:ascii="Times New Roman" w:hAnsi="Times New Roman" w:cs="Times New Roman"/>
          <w:b w:val="0"/>
          <w:sz w:val="28"/>
          <w:szCs w:val="28"/>
        </w:rPr>
        <w:t>6.12.2022г. №257</w:t>
      </w:r>
      <w:r w:rsidR="003E7CAE" w:rsidRPr="003E7CAE">
        <w:rPr>
          <w:rFonts w:ascii="Times New Roman" w:hAnsi="Times New Roman" w:cs="Times New Roman"/>
          <w:b w:val="0"/>
          <w:sz w:val="28"/>
          <w:szCs w:val="28"/>
        </w:rPr>
        <w:t xml:space="preserve"> «О внесении изменений в муниципальную программу «</w:t>
      </w:r>
      <w:r w:rsidR="003E7CAE" w:rsidRPr="003E7CAE">
        <w:rPr>
          <w:rFonts w:ascii="Times NR Cyr MT" w:hAnsi="Times NR Cyr MT"/>
          <w:b w:val="0"/>
          <w:sz w:val="28"/>
          <w:szCs w:val="28"/>
        </w:rPr>
        <w:t>Благоустройство территории Новосельского сельского поселения Вяземского района Смоленской области</w:t>
      </w:r>
      <w:r w:rsidR="003E7CAE" w:rsidRPr="003E7CAE">
        <w:rPr>
          <w:rFonts w:ascii="Times New Roman" w:hAnsi="Times New Roman" w:cs="Times New Roman"/>
          <w:b w:val="0"/>
          <w:sz w:val="28"/>
          <w:szCs w:val="28"/>
        </w:rPr>
        <w:t>»»;</w:t>
      </w:r>
    </w:p>
    <w:p w:rsidR="006219E4" w:rsidRPr="009B798C" w:rsidRDefault="003E7CAE" w:rsidP="009B798C">
      <w:pPr>
        <w:pStyle w:val="ConsPlusTitle"/>
        <w:widowControl/>
        <w:ind w:right="-2" w:firstLine="709"/>
        <w:jc w:val="both"/>
        <w:outlineLvl w:val="0"/>
        <w:rPr>
          <w:rFonts w:ascii="Times New Roman" w:hAnsi="Times New Roman" w:cs="Times New Roman"/>
          <w:b w:val="0"/>
          <w:sz w:val="28"/>
          <w:szCs w:val="28"/>
        </w:rPr>
      </w:pPr>
      <w:r w:rsidRPr="009B798C">
        <w:rPr>
          <w:rFonts w:ascii="Times New Roman" w:hAnsi="Times New Roman" w:cs="Times New Roman"/>
          <w:b w:val="0"/>
          <w:spacing w:val="-1"/>
          <w:sz w:val="28"/>
          <w:szCs w:val="28"/>
        </w:rPr>
        <w:t>4</w:t>
      </w:r>
      <w:r w:rsidR="006219E4" w:rsidRPr="009B798C">
        <w:rPr>
          <w:rFonts w:ascii="Times New Roman" w:hAnsi="Times New Roman" w:cs="Times New Roman"/>
          <w:b w:val="0"/>
          <w:spacing w:val="-1"/>
          <w:sz w:val="28"/>
          <w:szCs w:val="28"/>
        </w:rPr>
        <w:t>. Обнародовать настоящее постановление</w:t>
      </w:r>
      <w:r w:rsidR="00C84CC0" w:rsidRPr="009B798C">
        <w:rPr>
          <w:rFonts w:ascii="Times New Roman" w:hAnsi="Times New Roman" w:cs="Times New Roman"/>
          <w:b w:val="0"/>
          <w:spacing w:val="-1"/>
          <w:sz w:val="28"/>
          <w:szCs w:val="28"/>
        </w:rPr>
        <w:t xml:space="preserve"> путем размещения</w:t>
      </w:r>
      <w:r w:rsidR="006219E4" w:rsidRPr="009B798C">
        <w:rPr>
          <w:rFonts w:ascii="Times New Roman" w:hAnsi="Times New Roman" w:cs="Times New Roman"/>
          <w:b w:val="0"/>
          <w:spacing w:val="-1"/>
          <w:sz w:val="28"/>
          <w:szCs w:val="28"/>
        </w:rPr>
        <w:t xml:space="preserve"> на информационных стендах</w:t>
      </w:r>
      <w:r w:rsidR="006219E4" w:rsidRPr="009B798C">
        <w:rPr>
          <w:rFonts w:ascii="Times New Roman" w:hAnsi="Times New Roman" w:cs="Times New Roman"/>
          <w:b w:val="0"/>
          <w:sz w:val="28"/>
          <w:szCs w:val="28"/>
        </w:rPr>
        <w:t xml:space="preserve"> </w:t>
      </w:r>
      <w:r w:rsidR="00C84CC0" w:rsidRPr="009B798C">
        <w:rPr>
          <w:rFonts w:ascii="Times New Roman" w:hAnsi="Times New Roman" w:cs="Times New Roman"/>
          <w:b w:val="0"/>
          <w:spacing w:val="-1"/>
          <w:sz w:val="28"/>
          <w:szCs w:val="28"/>
        </w:rPr>
        <w:t>Администрации</w:t>
      </w:r>
      <w:r w:rsidR="00C84CC0" w:rsidRPr="009B798C">
        <w:rPr>
          <w:rFonts w:ascii="Times New Roman" w:hAnsi="Times New Roman" w:cs="Times New Roman"/>
          <w:b w:val="0"/>
          <w:sz w:val="28"/>
          <w:szCs w:val="28"/>
        </w:rPr>
        <w:t xml:space="preserve"> </w:t>
      </w:r>
      <w:r w:rsidR="006219E4" w:rsidRPr="009B798C">
        <w:rPr>
          <w:rFonts w:ascii="Times New Roman" w:hAnsi="Times New Roman" w:cs="Times New Roman"/>
          <w:b w:val="0"/>
          <w:sz w:val="28"/>
          <w:szCs w:val="28"/>
        </w:rPr>
        <w:t xml:space="preserve">Новосельского сельского поселения </w:t>
      </w:r>
      <w:r w:rsidR="006219E4" w:rsidRPr="009B798C">
        <w:rPr>
          <w:rFonts w:ascii="Times New Roman" w:hAnsi="Times New Roman" w:cs="Times New Roman"/>
          <w:b w:val="0"/>
          <w:color w:val="000000"/>
          <w:sz w:val="28"/>
          <w:szCs w:val="28"/>
        </w:rPr>
        <w:lastRenderedPageBreak/>
        <w:t>Вяземского района Смоленской области и</w:t>
      </w:r>
      <w:r w:rsidR="006219E4" w:rsidRPr="009B798C">
        <w:rPr>
          <w:rFonts w:ascii="Times New Roman" w:hAnsi="Times New Roman" w:cs="Times New Roman"/>
          <w:b w:val="0"/>
          <w:spacing w:val="-1"/>
          <w:sz w:val="28"/>
          <w:szCs w:val="28"/>
        </w:rPr>
        <w:t xml:space="preserve"> на</w:t>
      </w:r>
      <w:r w:rsidR="00C84CC0" w:rsidRPr="009B798C">
        <w:rPr>
          <w:rFonts w:ascii="Times New Roman" w:hAnsi="Times New Roman" w:cs="Times New Roman"/>
          <w:b w:val="0"/>
          <w:spacing w:val="-1"/>
          <w:sz w:val="28"/>
          <w:szCs w:val="28"/>
        </w:rPr>
        <w:t xml:space="preserve"> официальном </w:t>
      </w:r>
      <w:r w:rsidR="006219E4" w:rsidRPr="009B798C">
        <w:rPr>
          <w:rFonts w:ascii="Times New Roman" w:hAnsi="Times New Roman" w:cs="Times New Roman"/>
          <w:b w:val="0"/>
          <w:spacing w:val="-1"/>
          <w:sz w:val="28"/>
          <w:szCs w:val="28"/>
        </w:rPr>
        <w:t xml:space="preserve">сайте </w:t>
      </w:r>
      <w:hyperlink r:id="rId9" w:history="1">
        <w:r w:rsidR="00C84CC0" w:rsidRPr="009B798C">
          <w:rPr>
            <w:rStyle w:val="a7"/>
            <w:rFonts w:ascii="Times New Roman" w:hAnsi="Times New Roman" w:cs="Times New Roman"/>
            <w:b w:val="0"/>
            <w:spacing w:val="-1"/>
            <w:sz w:val="28"/>
            <w:szCs w:val="28"/>
            <w:lang w:val="en-US"/>
          </w:rPr>
          <w:t>http</w:t>
        </w:r>
        <w:r w:rsidR="00C84CC0" w:rsidRPr="009B798C">
          <w:rPr>
            <w:rStyle w:val="a7"/>
            <w:rFonts w:ascii="Times New Roman" w:hAnsi="Times New Roman" w:cs="Times New Roman"/>
            <w:b w:val="0"/>
            <w:spacing w:val="-1"/>
            <w:sz w:val="28"/>
            <w:szCs w:val="28"/>
          </w:rPr>
          <w:t>://</w:t>
        </w:r>
        <w:proofErr w:type="spellStart"/>
        <w:r w:rsidR="00C84CC0" w:rsidRPr="009B798C">
          <w:rPr>
            <w:rStyle w:val="a7"/>
            <w:rFonts w:ascii="Times New Roman" w:hAnsi="Times New Roman" w:cs="Times New Roman"/>
            <w:b w:val="0"/>
            <w:spacing w:val="-1"/>
            <w:sz w:val="28"/>
            <w:szCs w:val="28"/>
            <w:lang w:val="en-US"/>
          </w:rPr>
          <w:t>novoselskoe</w:t>
        </w:r>
        <w:proofErr w:type="spellEnd"/>
        <w:r w:rsidR="00C84CC0" w:rsidRPr="009B798C">
          <w:rPr>
            <w:rStyle w:val="a7"/>
            <w:rFonts w:ascii="Times New Roman" w:hAnsi="Times New Roman" w:cs="Times New Roman"/>
            <w:b w:val="0"/>
            <w:spacing w:val="-1"/>
            <w:sz w:val="28"/>
            <w:szCs w:val="28"/>
          </w:rPr>
          <w:t>.</w:t>
        </w:r>
        <w:proofErr w:type="spellStart"/>
        <w:r w:rsidR="00C84CC0" w:rsidRPr="009B798C">
          <w:rPr>
            <w:rStyle w:val="a7"/>
            <w:rFonts w:ascii="Times New Roman" w:hAnsi="Times New Roman" w:cs="Times New Roman"/>
            <w:b w:val="0"/>
            <w:spacing w:val="-1"/>
            <w:sz w:val="28"/>
            <w:szCs w:val="28"/>
            <w:lang w:val="en-US"/>
          </w:rPr>
          <w:t>ru</w:t>
        </w:r>
        <w:proofErr w:type="spellEnd"/>
        <w:r w:rsidR="00C84CC0" w:rsidRPr="009B798C">
          <w:rPr>
            <w:rStyle w:val="a7"/>
            <w:rFonts w:ascii="Times New Roman" w:hAnsi="Times New Roman" w:cs="Times New Roman"/>
            <w:b w:val="0"/>
            <w:spacing w:val="-1"/>
            <w:sz w:val="28"/>
            <w:szCs w:val="28"/>
          </w:rPr>
          <w:t>/</w:t>
        </w:r>
      </w:hyperlink>
      <w:r w:rsidR="00C84CC0" w:rsidRPr="009B798C">
        <w:rPr>
          <w:rFonts w:ascii="Times New Roman" w:hAnsi="Times New Roman" w:cs="Times New Roman"/>
          <w:b w:val="0"/>
          <w:spacing w:val="-1"/>
          <w:sz w:val="28"/>
          <w:szCs w:val="28"/>
        </w:rPr>
        <w:t xml:space="preserve"> </w:t>
      </w:r>
    </w:p>
    <w:p w:rsidR="006219E4" w:rsidRDefault="003E7CAE" w:rsidP="009B798C">
      <w:pPr>
        <w:ind w:firstLine="709"/>
        <w:rPr>
          <w:sz w:val="28"/>
          <w:szCs w:val="28"/>
        </w:rPr>
      </w:pPr>
      <w:r>
        <w:rPr>
          <w:spacing w:val="-1"/>
          <w:sz w:val="28"/>
          <w:szCs w:val="28"/>
        </w:rPr>
        <w:t>5</w:t>
      </w:r>
      <w:r w:rsidR="006219E4" w:rsidRPr="0011073C">
        <w:rPr>
          <w:spacing w:val="-1"/>
          <w:sz w:val="28"/>
          <w:szCs w:val="28"/>
        </w:rPr>
        <w:t>.</w:t>
      </w:r>
      <w:r w:rsidR="006219E4" w:rsidRPr="007761D8">
        <w:rPr>
          <w:spacing w:val="-1"/>
          <w:sz w:val="28"/>
          <w:szCs w:val="28"/>
        </w:rPr>
        <w:t xml:space="preserve"> </w:t>
      </w:r>
      <w:r w:rsidR="00C84CC0">
        <w:rPr>
          <w:sz w:val="28"/>
          <w:szCs w:val="28"/>
        </w:rPr>
        <w:t xml:space="preserve">Контроль </w:t>
      </w:r>
      <w:r w:rsidR="006219E4" w:rsidRPr="0011073C">
        <w:rPr>
          <w:sz w:val="28"/>
          <w:szCs w:val="28"/>
        </w:rPr>
        <w:t>за исполнением настоящего постановления оставляю за собой.</w:t>
      </w:r>
    </w:p>
    <w:p w:rsidR="006219E4" w:rsidRDefault="003E7CAE" w:rsidP="009B798C">
      <w:pPr>
        <w:ind w:firstLine="709"/>
        <w:rPr>
          <w:spacing w:val="-1"/>
          <w:sz w:val="28"/>
          <w:szCs w:val="28"/>
        </w:rPr>
      </w:pPr>
      <w:r>
        <w:rPr>
          <w:spacing w:val="-1"/>
          <w:sz w:val="28"/>
          <w:szCs w:val="28"/>
        </w:rPr>
        <w:t>6</w:t>
      </w:r>
      <w:r w:rsidR="006219E4" w:rsidRPr="005937A8">
        <w:rPr>
          <w:spacing w:val="-1"/>
          <w:sz w:val="28"/>
          <w:szCs w:val="28"/>
        </w:rPr>
        <w:t>.</w:t>
      </w:r>
      <w:r w:rsidR="006219E4">
        <w:rPr>
          <w:spacing w:val="-1"/>
          <w:sz w:val="28"/>
          <w:szCs w:val="28"/>
        </w:rPr>
        <w:t xml:space="preserve"> </w:t>
      </w:r>
      <w:r w:rsidR="00C84CC0">
        <w:rPr>
          <w:spacing w:val="-1"/>
          <w:sz w:val="28"/>
          <w:szCs w:val="28"/>
        </w:rPr>
        <w:t>Настоящее постановление распространяет свое действие на правоотношения, возникшие</w:t>
      </w:r>
      <w:r w:rsidR="004962CE">
        <w:rPr>
          <w:spacing w:val="-1"/>
          <w:sz w:val="28"/>
          <w:szCs w:val="28"/>
        </w:rPr>
        <w:t xml:space="preserve"> с 1 янв</w:t>
      </w:r>
      <w:r w:rsidR="007D723A">
        <w:rPr>
          <w:spacing w:val="-1"/>
          <w:sz w:val="28"/>
          <w:szCs w:val="28"/>
        </w:rPr>
        <w:t>аря 2023</w:t>
      </w:r>
      <w:r w:rsidR="006219E4" w:rsidRPr="005937A8">
        <w:rPr>
          <w:spacing w:val="-1"/>
          <w:sz w:val="28"/>
          <w:szCs w:val="28"/>
        </w:rPr>
        <w:t xml:space="preserve"> года.</w:t>
      </w:r>
    </w:p>
    <w:p w:rsidR="006219E4" w:rsidRDefault="006219E4"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3E7CAE" w:rsidRDefault="003E7CAE"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CA7737" w:rsidRPr="006219E4" w:rsidRDefault="00CA7737" w:rsidP="006219E4">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8D3CBD" w:rsidRDefault="008D3CBD" w:rsidP="008D3CBD">
      <w:pPr>
        <w:rPr>
          <w:bCs/>
          <w:sz w:val="20"/>
          <w:szCs w:val="20"/>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481254" w:rsidRDefault="00481254" w:rsidP="00481254">
      <w:pPr>
        <w:rPr>
          <w:bCs/>
        </w:rPr>
      </w:pPr>
    </w:p>
    <w:p w:rsidR="003E7CAE" w:rsidRDefault="003E7CAE"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9B798C" w:rsidRDefault="009B798C" w:rsidP="008D3CBD">
      <w:pPr>
        <w:ind w:left="5670"/>
        <w:rPr>
          <w:bCs/>
        </w:rPr>
      </w:pPr>
    </w:p>
    <w:p w:rsidR="009B798C" w:rsidRDefault="009B798C" w:rsidP="008D3CBD">
      <w:pPr>
        <w:ind w:left="5670"/>
        <w:rPr>
          <w:bCs/>
        </w:rPr>
      </w:pPr>
    </w:p>
    <w:p w:rsidR="009B798C" w:rsidRDefault="009B798C" w:rsidP="008D3CBD">
      <w:pPr>
        <w:ind w:left="5670"/>
        <w:rPr>
          <w:bCs/>
        </w:rPr>
      </w:pPr>
    </w:p>
    <w:p w:rsidR="009B798C" w:rsidRDefault="009B798C" w:rsidP="008D3CBD">
      <w:pPr>
        <w:ind w:left="5670"/>
        <w:rPr>
          <w:bCs/>
        </w:rPr>
      </w:pPr>
    </w:p>
    <w:p w:rsidR="008D3CBD" w:rsidRDefault="00040EBB" w:rsidP="008D3CBD">
      <w:pPr>
        <w:ind w:left="5670"/>
        <w:rPr>
          <w:bCs/>
        </w:rPr>
      </w:pPr>
      <w:r w:rsidRPr="00F055E8">
        <w:rPr>
          <w:bCs/>
        </w:rPr>
        <w:t xml:space="preserve">Приложение  </w:t>
      </w:r>
    </w:p>
    <w:p w:rsidR="00A61385" w:rsidRDefault="00040EBB" w:rsidP="008D3CBD">
      <w:pPr>
        <w:ind w:left="5670"/>
        <w:rPr>
          <w:bCs/>
        </w:rPr>
      </w:pPr>
      <w:r w:rsidRPr="00F055E8">
        <w:rPr>
          <w:bCs/>
        </w:rPr>
        <w:t>к постановлению</w:t>
      </w:r>
      <w:r w:rsidR="008D3CBD">
        <w:rPr>
          <w:bCs/>
        </w:rPr>
        <w:t xml:space="preserve"> </w:t>
      </w:r>
      <w:r w:rsidR="00F055E8">
        <w:rPr>
          <w:bCs/>
        </w:rPr>
        <w:t>Администрации Новосельского</w:t>
      </w:r>
      <w:r w:rsidRPr="00F055E8">
        <w:rPr>
          <w:bCs/>
        </w:rPr>
        <w:t xml:space="preserve"> сельского поселения </w:t>
      </w:r>
      <w:r w:rsidR="00F055E8">
        <w:rPr>
          <w:bCs/>
        </w:rPr>
        <w:t>Вяземского</w:t>
      </w:r>
      <w:r w:rsidR="008D3CBD">
        <w:rPr>
          <w:bCs/>
        </w:rPr>
        <w:t xml:space="preserve"> </w:t>
      </w:r>
      <w:r w:rsidR="00F055E8">
        <w:rPr>
          <w:bCs/>
        </w:rPr>
        <w:t>района Смоленской области</w:t>
      </w:r>
      <w:r w:rsidR="008D3CBD">
        <w:rPr>
          <w:bCs/>
        </w:rPr>
        <w:t xml:space="preserve"> </w:t>
      </w:r>
    </w:p>
    <w:p w:rsidR="00F25B7C" w:rsidRDefault="00040EBB" w:rsidP="008D3CBD">
      <w:pPr>
        <w:ind w:left="5670"/>
        <w:rPr>
          <w:bCs/>
        </w:rPr>
      </w:pPr>
      <w:r w:rsidRPr="003E7CAE">
        <w:rPr>
          <w:bCs/>
          <w:u w:val="single"/>
        </w:rPr>
        <w:t xml:space="preserve">от </w:t>
      </w:r>
      <w:r w:rsidR="00C463DD">
        <w:rPr>
          <w:bCs/>
          <w:u w:val="single"/>
        </w:rPr>
        <w:t>23.01</w:t>
      </w:r>
      <w:r w:rsidR="003B41C5" w:rsidRPr="003E7CAE">
        <w:rPr>
          <w:bCs/>
          <w:u w:val="single"/>
        </w:rPr>
        <w:t>.</w:t>
      </w:r>
      <w:r w:rsidR="00C463DD">
        <w:rPr>
          <w:bCs/>
          <w:u w:val="single"/>
        </w:rPr>
        <w:t>2023</w:t>
      </w:r>
      <w:r w:rsidR="007F0B58" w:rsidRPr="003E7CAE">
        <w:rPr>
          <w:bCs/>
          <w:u w:val="single"/>
        </w:rPr>
        <w:t xml:space="preserve"> г. </w:t>
      </w:r>
      <w:r w:rsidR="00A672A5" w:rsidRPr="003E7CAE">
        <w:rPr>
          <w:bCs/>
          <w:u w:val="single"/>
        </w:rPr>
        <w:t xml:space="preserve"> </w:t>
      </w:r>
      <w:r w:rsidRPr="003E7CAE">
        <w:rPr>
          <w:bCs/>
          <w:u w:val="single"/>
        </w:rPr>
        <w:t>№</w:t>
      </w:r>
      <w:r w:rsidR="00C463DD">
        <w:rPr>
          <w:bCs/>
          <w:u w:val="single"/>
        </w:rPr>
        <w:t xml:space="preserve"> 14</w:t>
      </w:r>
      <w:r w:rsidR="008549DB" w:rsidRPr="008D3CBD">
        <w:rPr>
          <w:bCs/>
          <w:u w:val="single"/>
        </w:rPr>
        <w:t xml:space="preserve"> </w:t>
      </w:r>
    </w:p>
    <w:p w:rsidR="000C0944" w:rsidRPr="00F055E8" w:rsidRDefault="000C0944" w:rsidP="000C0944">
      <w:pPr>
        <w:jc w:val="right"/>
        <w:rPr>
          <w:bCs/>
        </w:rPr>
      </w:pPr>
    </w:p>
    <w:p w:rsidR="00040EBB" w:rsidRPr="00F055E8" w:rsidRDefault="00040EBB" w:rsidP="00040EBB">
      <w:pPr>
        <w:jc w:val="center"/>
        <w:rPr>
          <w:b/>
          <w:bCs/>
        </w:rPr>
      </w:pPr>
    </w:p>
    <w:p w:rsidR="00040EBB" w:rsidRPr="009C2CDB" w:rsidRDefault="00040EBB" w:rsidP="00040EBB">
      <w:pPr>
        <w:jc w:val="center"/>
        <w:rPr>
          <w:b/>
          <w:bCs/>
          <w:sz w:val="36"/>
          <w:szCs w:val="36"/>
        </w:rPr>
      </w:pPr>
    </w:p>
    <w:p w:rsidR="00040EBB" w:rsidRDefault="00040EBB"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C0944">
      <w:pPr>
        <w:rPr>
          <w:b/>
          <w:bCs/>
          <w:sz w:val="36"/>
          <w:szCs w:val="36"/>
        </w:rPr>
      </w:pPr>
    </w:p>
    <w:p w:rsidR="007F0B58" w:rsidRPr="009C2CDB" w:rsidRDefault="007F0B58" w:rsidP="00040EBB">
      <w:pPr>
        <w:jc w:val="center"/>
        <w:rPr>
          <w:b/>
          <w:bCs/>
          <w:sz w:val="36"/>
          <w:szCs w:val="36"/>
        </w:rPr>
      </w:pPr>
    </w:p>
    <w:p w:rsidR="00040EBB" w:rsidRPr="009C2CDB" w:rsidRDefault="00040EBB" w:rsidP="00040EBB">
      <w:pPr>
        <w:jc w:val="center"/>
        <w:rPr>
          <w:b/>
          <w:bCs/>
          <w:sz w:val="36"/>
          <w:szCs w:val="36"/>
        </w:rPr>
      </w:pPr>
    </w:p>
    <w:p w:rsidR="00040EBB" w:rsidRPr="008D3CBD" w:rsidRDefault="00040EBB" w:rsidP="007F0B58">
      <w:pPr>
        <w:jc w:val="center"/>
        <w:rPr>
          <w:b/>
          <w:bCs/>
          <w:sz w:val="32"/>
          <w:szCs w:val="32"/>
        </w:rPr>
      </w:pPr>
      <w:r w:rsidRPr="008D3CBD">
        <w:rPr>
          <w:b/>
          <w:bCs/>
          <w:sz w:val="32"/>
          <w:szCs w:val="32"/>
        </w:rPr>
        <w:t>МУНИЦИПАЛЬНАЯ</w:t>
      </w:r>
      <w:r w:rsidR="007F0B58" w:rsidRPr="008D3CBD">
        <w:rPr>
          <w:b/>
          <w:bCs/>
          <w:sz w:val="32"/>
          <w:szCs w:val="32"/>
        </w:rPr>
        <w:t xml:space="preserve">  </w:t>
      </w:r>
      <w:r w:rsidRPr="008D3CBD">
        <w:rPr>
          <w:b/>
          <w:bCs/>
          <w:sz w:val="32"/>
          <w:szCs w:val="32"/>
        </w:rPr>
        <w:t>ПРОГРАММА</w:t>
      </w:r>
    </w:p>
    <w:p w:rsidR="008D3CBD" w:rsidRDefault="008D3CBD" w:rsidP="008D3CBD">
      <w:pPr>
        <w:jc w:val="center"/>
        <w:rPr>
          <w:b/>
          <w:bCs/>
          <w:sz w:val="36"/>
          <w:szCs w:val="36"/>
        </w:rPr>
      </w:pPr>
    </w:p>
    <w:p w:rsidR="00040EBB" w:rsidRPr="00A429A7" w:rsidRDefault="00040EBB" w:rsidP="008D3CBD">
      <w:pPr>
        <w:jc w:val="center"/>
        <w:rPr>
          <w:b/>
          <w:bCs/>
          <w:sz w:val="36"/>
          <w:szCs w:val="36"/>
        </w:rPr>
      </w:pPr>
      <w:r w:rsidRPr="009C2CDB">
        <w:rPr>
          <w:b/>
          <w:bCs/>
          <w:sz w:val="36"/>
          <w:szCs w:val="36"/>
        </w:rPr>
        <w:t xml:space="preserve">«БЛАГОУСТРОЙСТВО ТЕРРИТОРИИ </w:t>
      </w:r>
      <w:r w:rsidR="00F055E8">
        <w:rPr>
          <w:b/>
          <w:bCs/>
          <w:sz w:val="36"/>
          <w:szCs w:val="36"/>
        </w:rPr>
        <w:t>НОВОСЕЛЬСКОГО</w:t>
      </w:r>
      <w:r w:rsidRPr="009C2CDB">
        <w:rPr>
          <w:b/>
          <w:bCs/>
          <w:sz w:val="36"/>
          <w:szCs w:val="36"/>
        </w:rPr>
        <w:t xml:space="preserve"> СЕЛЬСКОГО ПОСЕЛЕНИЯ</w:t>
      </w:r>
      <w:r w:rsidR="00BD6266">
        <w:rPr>
          <w:b/>
          <w:bCs/>
          <w:sz w:val="36"/>
          <w:szCs w:val="36"/>
        </w:rPr>
        <w:t xml:space="preserve"> ВЯЗЕМСКОГО РАЙОНА СМОЛЕНСКОЙ ОБЛАСТИ</w:t>
      </w:r>
      <w:r w:rsidR="00A72A9F">
        <w:rPr>
          <w:b/>
          <w:bCs/>
          <w:sz w:val="36"/>
          <w:szCs w:val="36"/>
        </w:rPr>
        <w:t>»</w:t>
      </w: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9C2CDB" w:rsidRDefault="00040EBB" w:rsidP="00040EBB">
      <w:pPr>
        <w:ind w:left="720"/>
        <w:outlineLvl w:val="0"/>
        <w:rPr>
          <w:b/>
          <w:sz w:val="36"/>
          <w:szCs w:val="36"/>
        </w:rPr>
      </w:pPr>
    </w:p>
    <w:p w:rsidR="00040EBB" w:rsidRDefault="00040EBB"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A672A5" w:rsidRDefault="00A672A5" w:rsidP="00040EBB">
      <w:pPr>
        <w:outlineLvl w:val="0"/>
        <w:rPr>
          <w:b/>
        </w:rPr>
      </w:pPr>
    </w:p>
    <w:p w:rsidR="00EF270E" w:rsidRDefault="00EF270E" w:rsidP="00BD6266">
      <w:pPr>
        <w:rPr>
          <w:bCs/>
          <w:sz w:val="20"/>
          <w:szCs w:val="20"/>
        </w:rPr>
      </w:pPr>
    </w:p>
    <w:p w:rsidR="00EF270E" w:rsidRDefault="00EF270E" w:rsidP="00040EBB">
      <w:pPr>
        <w:jc w:val="right"/>
        <w:rPr>
          <w:bCs/>
          <w:sz w:val="20"/>
          <w:szCs w:val="20"/>
        </w:rPr>
      </w:pPr>
    </w:p>
    <w:p w:rsidR="00040EBB" w:rsidRDefault="00040EBB" w:rsidP="00040EBB">
      <w:pPr>
        <w:jc w:val="center"/>
        <w:outlineLvl w:val="0"/>
        <w:rPr>
          <w:b/>
        </w:rPr>
      </w:pPr>
    </w:p>
    <w:p w:rsidR="00F055E8" w:rsidRDefault="00F055E8" w:rsidP="00040EBB">
      <w:pPr>
        <w:jc w:val="center"/>
        <w:outlineLvl w:val="0"/>
        <w:rPr>
          <w:b/>
          <w:sz w:val="28"/>
          <w:szCs w:val="28"/>
        </w:rPr>
      </w:pPr>
      <w:r>
        <w:rPr>
          <w:b/>
          <w:sz w:val="28"/>
          <w:szCs w:val="28"/>
        </w:rPr>
        <w:t>д. Новое Село Вяземский район Смоленская область</w:t>
      </w:r>
    </w:p>
    <w:p w:rsidR="000C0944" w:rsidRPr="006219E4" w:rsidRDefault="00C463DD" w:rsidP="006219E4">
      <w:pPr>
        <w:jc w:val="center"/>
        <w:outlineLvl w:val="0"/>
        <w:rPr>
          <w:b/>
          <w:sz w:val="28"/>
          <w:szCs w:val="28"/>
        </w:rPr>
      </w:pPr>
      <w:r>
        <w:rPr>
          <w:b/>
          <w:sz w:val="28"/>
          <w:szCs w:val="28"/>
        </w:rPr>
        <w:t xml:space="preserve"> 2023</w:t>
      </w:r>
      <w:r w:rsidR="007F0B58">
        <w:rPr>
          <w:b/>
          <w:sz w:val="28"/>
          <w:szCs w:val="28"/>
        </w:rPr>
        <w:t xml:space="preserve"> г.</w:t>
      </w:r>
    </w:p>
    <w:p w:rsidR="00A61385" w:rsidRDefault="00A61385" w:rsidP="001C6DFA">
      <w:pPr>
        <w:jc w:val="center"/>
        <w:rPr>
          <w:b/>
          <w:caps/>
        </w:rPr>
      </w:pPr>
    </w:p>
    <w:p w:rsidR="001C6DFA" w:rsidRPr="00F84161" w:rsidRDefault="001C6DFA" w:rsidP="001C6DFA">
      <w:pPr>
        <w:jc w:val="center"/>
        <w:rPr>
          <w:b/>
          <w:caps/>
        </w:rPr>
      </w:pPr>
      <w:r w:rsidRPr="00F84161">
        <w:rPr>
          <w:b/>
          <w:caps/>
        </w:rPr>
        <w:t xml:space="preserve">Паспорт </w:t>
      </w:r>
    </w:p>
    <w:p w:rsidR="001C6DFA" w:rsidRPr="00F84161" w:rsidRDefault="001C6DFA" w:rsidP="001C6DFA">
      <w:pPr>
        <w:jc w:val="center"/>
        <w:rPr>
          <w:b/>
          <w:bCs/>
        </w:rPr>
      </w:pPr>
      <w:r w:rsidRPr="00F84161">
        <w:rPr>
          <w:b/>
          <w:bCs/>
        </w:rPr>
        <w:t>МУНИЦИПАЛЬНОЙ   ПРОГРАММЫ</w:t>
      </w:r>
    </w:p>
    <w:p w:rsidR="001C6DFA" w:rsidRPr="00F84161" w:rsidRDefault="001C6DFA" w:rsidP="001C6DFA">
      <w:pPr>
        <w:jc w:val="center"/>
        <w:rPr>
          <w:b/>
          <w:bCs/>
        </w:rPr>
      </w:pPr>
      <w:r w:rsidRPr="00F84161">
        <w:rPr>
          <w:b/>
          <w:bCs/>
        </w:rPr>
        <w:t xml:space="preserve">«БЛАГОУСТРОЙСТВО ТЕРРИТОРИИ НОВОСЕЛЬСКОГО </w:t>
      </w:r>
    </w:p>
    <w:p w:rsidR="001C6DFA" w:rsidRDefault="00BF29C2" w:rsidP="001C6DFA">
      <w:pPr>
        <w:jc w:val="center"/>
        <w:rPr>
          <w:b/>
          <w:bCs/>
          <w:sz w:val="28"/>
          <w:szCs w:val="28"/>
        </w:rPr>
      </w:pPr>
      <w:r>
        <w:rPr>
          <w:b/>
          <w:bCs/>
        </w:rPr>
        <w:t xml:space="preserve"> СЕЛЬСКОГО ПОСЕЛЕНИЯ</w:t>
      </w:r>
      <w:r w:rsidR="001C6DFA">
        <w:rPr>
          <w:b/>
          <w:bCs/>
          <w:sz w:val="28"/>
          <w:szCs w:val="28"/>
        </w:rPr>
        <w:t>»</w:t>
      </w:r>
    </w:p>
    <w:p w:rsidR="009B798C" w:rsidRDefault="009B798C" w:rsidP="001C6DFA">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37"/>
        <w:gridCol w:w="7063"/>
      </w:tblGrid>
      <w:tr w:rsidR="009B798C" w:rsidRPr="0058085E" w:rsidTr="00C463DD">
        <w:tc>
          <w:tcPr>
            <w:tcW w:w="225" w:type="pct"/>
            <w:shd w:val="clear" w:color="auto" w:fill="auto"/>
          </w:tcPr>
          <w:p w:rsidR="009B798C" w:rsidRPr="0058085E" w:rsidRDefault="009B798C" w:rsidP="0058085E">
            <w:pPr>
              <w:jc w:val="center"/>
              <w:rPr>
                <w:bCs/>
                <w:sz w:val="28"/>
                <w:szCs w:val="28"/>
              </w:rPr>
            </w:pPr>
            <w:r w:rsidRPr="0058085E">
              <w:rPr>
                <w:bCs/>
                <w:sz w:val="28"/>
                <w:szCs w:val="28"/>
              </w:rPr>
              <w:t>1</w:t>
            </w:r>
          </w:p>
        </w:tc>
        <w:tc>
          <w:tcPr>
            <w:tcW w:w="1189" w:type="pct"/>
            <w:shd w:val="clear" w:color="auto" w:fill="auto"/>
          </w:tcPr>
          <w:p w:rsidR="009B798C" w:rsidRPr="0058085E" w:rsidRDefault="009B798C" w:rsidP="009B798C">
            <w:pPr>
              <w:rPr>
                <w:i/>
              </w:rPr>
            </w:pPr>
            <w:r w:rsidRPr="0058085E">
              <w:rPr>
                <w:i/>
              </w:rPr>
              <w:t>Полное наименование Программы</w:t>
            </w:r>
          </w:p>
        </w:tc>
        <w:tc>
          <w:tcPr>
            <w:tcW w:w="3586" w:type="pct"/>
            <w:shd w:val="clear" w:color="auto" w:fill="auto"/>
          </w:tcPr>
          <w:p w:rsidR="009B798C" w:rsidRPr="007F0B58" w:rsidRDefault="009B798C" w:rsidP="0058085E">
            <w:pPr>
              <w:jc w:val="both"/>
            </w:pPr>
            <w:r>
              <w:t xml:space="preserve">Муниципальная </w:t>
            </w:r>
            <w:r w:rsidRPr="007F0B58">
              <w:t xml:space="preserve">программа «Благоустройство территории </w:t>
            </w:r>
            <w:r>
              <w:t>Новосельского</w:t>
            </w:r>
            <w:r w:rsidRPr="007F0B58">
              <w:t xml:space="preserve"> сельского поселения</w:t>
            </w:r>
            <w:r>
              <w:t xml:space="preserve"> Вяземского района Смоленской области»</w:t>
            </w:r>
            <w:r w:rsidRPr="007F0B58">
              <w:t>.</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2</w:t>
            </w:r>
          </w:p>
        </w:tc>
        <w:tc>
          <w:tcPr>
            <w:tcW w:w="1189" w:type="pct"/>
            <w:shd w:val="clear" w:color="auto" w:fill="auto"/>
          </w:tcPr>
          <w:p w:rsidR="009B798C" w:rsidRPr="0058085E" w:rsidRDefault="009B798C" w:rsidP="009B798C">
            <w:pPr>
              <w:rPr>
                <w:i/>
              </w:rPr>
            </w:pPr>
            <w:r w:rsidRPr="0058085E">
              <w:rPr>
                <w:i/>
              </w:rPr>
              <w:t>Основание для разработки Программы</w:t>
            </w:r>
          </w:p>
        </w:tc>
        <w:tc>
          <w:tcPr>
            <w:tcW w:w="3586" w:type="pct"/>
            <w:shd w:val="clear" w:color="auto" w:fill="auto"/>
          </w:tcPr>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7F0B58">
              <w:t xml:space="preserve">- Федеральный закон Российской Федерации от 06.10.2003 </w:t>
            </w:r>
            <w:r>
              <w:t>№</w:t>
            </w:r>
            <w:r w:rsidRPr="0058085E">
              <w:rPr>
                <w:color w:val="000000"/>
              </w:rPr>
              <w:t>131 -ФЗ «Об общих принципах организации местного самоуправления в Российской Федерации»;</w:t>
            </w:r>
          </w:p>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58085E">
              <w:rPr>
                <w:color w:val="000000"/>
              </w:rPr>
              <w:t xml:space="preserve">- Решение Совета депутатов Новосельского сельского поселения Вяземского района Смоленской области </w:t>
            </w:r>
            <w:r w:rsidRPr="003E7CAE">
              <w:t xml:space="preserve">№38 от 24.12.2018 </w:t>
            </w:r>
            <w:r w:rsidRPr="0058085E">
              <w:rPr>
                <w:color w:val="000000"/>
              </w:rPr>
              <w:t>г. «Об утверждении правил благоустройства на территории Новосельского сельского поселения»;</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3</w:t>
            </w:r>
          </w:p>
        </w:tc>
        <w:tc>
          <w:tcPr>
            <w:tcW w:w="1189" w:type="pct"/>
            <w:shd w:val="clear" w:color="auto" w:fill="auto"/>
          </w:tcPr>
          <w:p w:rsidR="009B798C" w:rsidRPr="0058085E" w:rsidRDefault="009B798C" w:rsidP="009B798C">
            <w:pPr>
              <w:rPr>
                <w:i/>
              </w:rPr>
            </w:pPr>
            <w:r w:rsidRPr="0058085E">
              <w:rPr>
                <w:i/>
              </w:rPr>
              <w:t>Муниципальный заказчик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4</w:t>
            </w:r>
          </w:p>
        </w:tc>
        <w:tc>
          <w:tcPr>
            <w:tcW w:w="1189" w:type="pct"/>
            <w:shd w:val="clear" w:color="auto" w:fill="auto"/>
          </w:tcPr>
          <w:p w:rsidR="009B798C" w:rsidRPr="0058085E" w:rsidRDefault="009B798C" w:rsidP="009B798C">
            <w:pPr>
              <w:rPr>
                <w:i/>
              </w:rPr>
            </w:pPr>
            <w:r w:rsidRPr="0058085E">
              <w:rPr>
                <w:i/>
              </w:rPr>
              <w:t>Разработчик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C463DD" w:rsidRPr="0058085E" w:rsidTr="00C463DD">
        <w:tc>
          <w:tcPr>
            <w:tcW w:w="225" w:type="pct"/>
            <w:shd w:val="clear" w:color="auto" w:fill="auto"/>
          </w:tcPr>
          <w:p w:rsidR="00C463DD" w:rsidRPr="0058085E" w:rsidRDefault="00C463DD" w:rsidP="0058085E">
            <w:pPr>
              <w:jc w:val="center"/>
              <w:rPr>
                <w:i/>
              </w:rPr>
            </w:pPr>
            <w:r>
              <w:rPr>
                <w:i/>
              </w:rPr>
              <w:t>5</w:t>
            </w:r>
          </w:p>
        </w:tc>
        <w:tc>
          <w:tcPr>
            <w:tcW w:w="1189" w:type="pct"/>
            <w:shd w:val="clear" w:color="auto" w:fill="auto"/>
          </w:tcPr>
          <w:p w:rsidR="00C463DD" w:rsidRPr="0058085E" w:rsidRDefault="00C463DD" w:rsidP="00690655">
            <w:pPr>
              <w:rPr>
                <w:i/>
              </w:rPr>
            </w:pPr>
            <w:r w:rsidRPr="0058085E">
              <w:rPr>
                <w:i/>
              </w:rPr>
              <w:t>Исполнители Программы</w:t>
            </w:r>
          </w:p>
        </w:tc>
        <w:tc>
          <w:tcPr>
            <w:tcW w:w="3586" w:type="pct"/>
            <w:shd w:val="clear" w:color="auto" w:fill="auto"/>
          </w:tcPr>
          <w:p w:rsidR="00C463DD" w:rsidRPr="0045711E" w:rsidRDefault="00C463DD" w:rsidP="00690655">
            <w:r w:rsidRPr="007F0B58">
              <w:t xml:space="preserve">Администрация </w:t>
            </w:r>
            <w:r>
              <w:t>Новосельского</w:t>
            </w:r>
            <w:r w:rsidRPr="007F0B58">
              <w:t xml:space="preserve"> сельско</w:t>
            </w:r>
            <w:r>
              <w:t>го</w:t>
            </w:r>
            <w:r w:rsidRPr="007F0B58">
              <w:t xml:space="preserve"> поселени</w:t>
            </w:r>
            <w:r>
              <w:t xml:space="preserve">я Вяземского района Смоленской области, СО ГКУ «Центр занятости населения Вяземского района», </w:t>
            </w:r>
            <w:r w:rsidRPr="0045711E">
              <w:t>организации коммунального комплекса, подрядные организации на</w:t>
            </w:r>
            <w:r>
              <w:t xml:space="preserve"> основании договорных отношений</w:t>
            </w:r>
          </w:p>
        </w:tc>
      </w:tr>
      <w:tr w:rsidR="00C463DD" w:rsidRPr="0058085E" w:rsidTr="00C463DD">
        <w:tc>
          <w:tcPr>
            <w:tcW w:w="225" w:type="pct"/>
            <w:shd w:val="clear" w:color="auto" w:fill="auto"/>
          </w:tcPr>
          <w:p w:rsidR="00C463DD" w:rsidRPr="0058085E" w:rsidRDefault="00C463DD" w:rsidP="0058085E">
            <w:pPr>
              <w:jc w:val="center"/>
              <w:rPr>
                <w:i/>
              </w:rPr>
            </w:pPr>
            <w:r>
              <w:rPr>
                <w:i/>
              </w:rPr>
              <w:t>6</w:t>
            </w:r>
          </w:p>
        </w:tc>
        <w:tc>
          <w:tcPr>
            <w:tcW w:w="1189" w:type="pct"/>
            <w:shd w:val="clear" w:color="auto" w:fill="auto"/>
          </w:tcPr>
          <w:p w:rsidR="00C463DD" w:rsidRPr="0058085E" w:rsidRDefault="00C463DD" w:rsidP="009B798C">
            <w:pPr>
              <w:rPr>
                <w:i/>
              </w:rPr>
            </w:pPr>
            <w:r w:rsidRPr="0058085E">
              <w:rPr>
                <w:i/>
              </w:rPr>
              <w:t>Основная цель Программы</w:t>
            </w:r>
          </w:p>
        </w:tc>
        <w:tc>
          <w:tcPr>
            <w:tcW w:w="3586" w:type="pct"/>
            <w:shd w:val="clear" w:color="auto" w:fill="auto"/>
          </w:tcPr>
          <w:p w:rsidR="00C463DD" w:rsidRPr="0058085E" w:rsidRDefault="00C463DD" w:rsidP="0058085E">
            <w:pPr>
              <w:spacing w:before="100" w:beforeAutospacing="1"/>
              <w:rPr>
                <w:color w:val="000000"/>
              </w:rPr>
            </w:pPr>
            <w:r w:rsidRPr="0058085E">
              <w:rPr>
                <w:color w:val="000000"/>
              </w:rPr>
              <w:t xml:space="preserve"> Совершенствование системы комплексного благоустройства Новосельского сельского поселения</w:t>
            </w:r>
            <w:r>
              <w:t xml:space="preserve"> Вяземского района Смоленской области</w:t>
            </w:r>
            <w:r w:rsidRPr="0058085E">
              <w:rPr>
                <w:color w:val="000000"/>
              </w:rPr>
              <w:t>, создание комфортных условий проживания и отдыха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7</w:t>
            </w:r>
          </w:p>
        </w:tc>
        <w:tc>
          <w:tcPr>
            <w:tcW w:w="1189" w:type="pct"/>
            <w:shd w:val="clear" w:color="auto" w:fill="auto"/>
          </w:tcPr>
          <w:p w:rsidR="00C463DD" w:rsidRPr="0058085E" w:rsidRDefault="00C463DD" w:rsidP="009B798C">
            <w:pPr>
              <w:rPr>
                <w:i/>
              </w:rPr>
            </w:pPr>
            <w:r w:rsidRPr="0058085E">
              <w:rPr>
                <w:i/>
              </w:rPr>
              <w:t>Основные задачи Программы</w:t>
            </w:r>
          </w:p>
        </w:tc>
        <w:tc>
          <w:tcPr>
            <w:tcW w:w="3586" w:type="pct"/>
            <w:shd w:val="clear" w:color="auto" w:fill="auto"/>
          </w:tcPr>
          <w:p w:rsidR="00C463DD" w:rsidRPr="0058085E" w:rsidRDefault="00C463DD" w:rsidP="009B798C">
            <w:pPr>
              <w:rPr>
                <w:color w:val="000000"/>
              </w:rPr>
            </w:pPr>
            <w:r w:rsidRPr="0058085E">
              <w:rPr>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C463DD" w:rsidRPr="0058085E" w:rsidRDefault="00C463DD" w:rsidP="009B798C">
            <w:pPr>
              <w:rPr>
                <w:color w:val="000000"/>
              </w:rPr>
            </w:pPr>
            <w:r w:rsidRPr="0058085E">
              <w:rPr>
                <w:color w:val="000000"/>
              </w:rPr>
              <w:t>2. Приведение в качественное состояние элементов благоустройства населенных пунктов.</w:t>
            </w:r>
          </w:p>
          <w:p w:rsidR="00C463DD" w:rsidRPr="0058085E" w:rsidRDefault="00C463DD" w:rsidP="009B798C">
            <w:pPr>
              <w:rPr>
                <w:color w:val="000000"/>
              </w:rPr>
            </w:pPr>
            <w:r w:rsidRPr="0058085E">
              <w:rPr>
                <w:color w:val="000000"/>
              </w:rPr>
              <w:t>3. Привлечение жителей к участию в решении проблем благоустройства населенных пунктов.</w:t>
            </w:r>
          </w:p>
          <w:p w:rsidR="00C463DD" w:rsidRPr="007F0B58" w:rsidRDefault="00C463DD" w:rsidP="009B798C">
            <w:r>
              <w:t>4. Обеспечение реализации муниципальной политике занятости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8</w:t>
            </w:r>
          </w:p>
        </w:tc>
        <w:tc>
          <w:tcPr>
            <w:tcW w:w="1189" w:type="pct"/>
            <w:shd w:val="clear" w:color="auto" w:fill="auto"/>
          </w:tcPr>
          <w:p w:rsidR="00C463DD" w:rsidRPr="0058085E" w:rsidRDefault="00C463DD" w:rsidP="009B798C">
            <w:pPr>
              <w:rPr>
                <w:i/>
              </w:rPr>
            </w:pPr>
            <w:r w:rsidRPr="0058085E">
              <w:rPr>
                <w:i/>
              </w:rPr>
              <w:t>Сроки реализации Программы</w:t>
            </w:r>
          </w:p>
        </w:tc>
        <w:tc>
          <w:tcPr>
            <w:tcW w:w="3586" w:type="pct"/>
            <w:shd w:val="clear" w:color="auto" w:fill="auto"/>
          </w:tcPr>
          <w:p w:rsidR="00C463DD" w:rsidRPr="007F0B58" w:rsidRDefault="00C463DD" w:rsidP="00C463DD">
            <w:r>
              <w:t>2018-2025 годы</w:t>
            </w:r>
          </w:p>
        </w:tc>
      </w:tr>
      <w:tr w:rsidR="00C463DD" w:rsidRPr="0058085E" w:rsidTr="00C463DD">
        <w:tc>
          <w:tcPr>
            <w:tcW w:w="225" w:type="pct"/>
            <w:shd w:val="clear" w:color="auto" w:fill="auto"/>
          </w:tcPr>
          <w:p w:rsidR="00C463DD" w:rsidRPr="0058085E" w:rsidRDefault="00C463DD" w:rsidP="0058085E">
            <w:pPr>
              <w:jc w:val="center"/>
              <w:rPr>
                <w:i/>
              </w:rPr>
            </w:pPr>
            <w:r>
              <w:rPr>
                <w:i/>
              </w:rPr>
              <w:t>9</w:t>
            </w:r>
          </w:p>
        </w:tc>
        <w:tc>
          <w:tcPr>
            <w:tcW w:w="1189" w:type="pct"/>
            <w:shd w:val="clear" w:color="auto" w:fill="auto"/>
          </w:tcPr>
          <w:p w:rsidR="00C463DD" w:rsidRPr="0058085E" w:rsidRDefault="00C463DD" w:rsidP="009B798C">
            <w:pPr>
              <w:rPr>
                <w:i/>
              </w:rPr>
            </w:pPr>
            <w:r w:rsidRPr="0058085E">
              <w:rPr>
                <w:i/>
              </w:rPr>
              <w:t>Структура программы</w:t>
            </w:r>
          </w:p>
        </w:tc>
        <w:tc>
          <w:tcPr>
            <w:tcW w:w="3586" w:type="pct"/>
            <w:shd w:val="clear" w:color="auto" w:fill="auto"/>
          </w:tcPr>
          <w:p w:rsidR="00C463DD" w:rsidRDefault="00C463DD" w:rsidP="009B798C">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C463DD" w:rsidRPr="00A23EA3" w:rsidRDefault="00C463DD" w:rsidP="0058085E">
            <w:pPr>
              <w:autoSpaceDE w:val="0"/>
              <w:jc w:val="both"/>
            </w:pPr>
            <w:r w:rsidRPr="00A23EA3">
              <w:t>Раздел 1: Содержание проблемы и обоснование необходимости</w:t>
            </w:r>
          </w:p>
          <w:p w:rsidR="00C463DD" w:rsidRDefault="00C463DD" w:rsidP="0058085E">
            <w:pPr>
              <w:autoSpaceDE w:val="0"/>
              <w:jc w:val="both"/>
            </w:pPr>
            <w:r w:rsidRPr="00A23EA3">
              <w:t>ее решения программными методами</w:t>
            </w:r>
            <w:r>
              <w:t>;</w:t>
            </w:r>
          </w:p>
          <w:p w:rsidR="00C463DD" w:rsidRDefault="00C463DD" w:rsidP="0058085E">
            <w:pPr>
              <w:autoSpaceDE w:val="0"/>
              <w:jc w:val="both"/>
            </w:pPr>
            <w:r w:rsidRPr="00A23EA3">
              <w:t>Разд</w:t>
            </w:r>
            <w:r>
              <w:t>ел 2</w:t>
            </w:r>
            <w:r w:rsidRPr="00A23EA3">
              <w:t>:</w:t>
            </w:r>
            <w:r>
              <w:t xml:space="preserve"> </w:t>
            </w:r>
            <w:r w:rsidRPr="00A23EA3">
              <w:t>Основные цели, задачи Программы, сроки реализации</w:t>
            </w:r>
            <w:r>
              <w:t>;</w:t>
            </w:r>
          </w:p>
          <w:p w:rsidR="00C463DD" w:rsidRPr="00A23EA3" w:rsidRDefault="00C463DD" w:rsidP="0058085E">
            <w:pPr>
              <w:autoSpaceDE w:val="0"/>
              <w:jc w:val="both"/>
            </w:pPr>
            <w:r w:rsidRPr="00A23EA3">
              <w:t>Разд</w:t>
            </w:r>
            <w:r>
              <w:t>ел 3</w:t>
            </w:r>
            <w:r w:rsidRPr="00A23EA3">
              <w:t>:</w:t>
            </w:r>
            <w:r w:rsidRPr="0058085E">
              <w:rPr>
                <w:b/>
                <w:sz w:val="28"/>
                <w:szCs w:val="28"/>
              </w:rPr>
              <w:t xml:space="preserve"> </w:t>
            </w:r>
            <w:r w:rsidRPr="00A23EA3">
              <w:t>Система программных мероприятий</w:t>
            </w:r>
            <w:r>
              <w:t>;</w:t>
            </w:r>
          </w:p>
          <w:p w:rsidR="00C463DD" w:rsidRDefault="00C463DD" w:rsidP="009B798C">
            <w:r w:rsidRPr="00A23EA3">
              <w:t>Разд</w:t>
            </w:r>
            <w:r>
              <w:t xml:space="preserve">ел 4: </w:t>
            </w:r>
            <w:r w:rsidRPr="00A23EA3">
              <w:t>Ресурсное обеспечение Программных мероприятий</w:t>
            </w:r>
            <w:r>
              <w:t>;</w:t>
            </w:r>
          </w:p>
          <w:p w:rsidR="00C463DD" w:rsidRDefault="00C463DD" w:rsidP="009B798C">
            <w:r w:rsidRPr="00A23EA3">
              <w:t>Разд</w:t>
            </w:r>
            <w:r>
              <w:t xml:space="preserve">ел 5: </w:t>
            </w:r>
            <w:r w:rsidRPr="00A23EA3">
              <w:t>Механизм реализации Программы</w:t>
            </w:r>
            <w:r>
              <w:t>;</w:t>
            </w:r>
          </w:p>
          <w:p w:rsidR="00C463DD" w:rsidRPr="00B91D9F" w:rsidRDefault="00C463DD" w:rsidP="0058085E">
            <w:pPr>
              <w:autoSpaceDE w:val="0"/>
              <w:jc w:val="both"/>
            </w:pPr>
            <w:r w:rsidRPr="00A23EA3">
              <w:t>Разд</w:t>
            </w:r>
            <w:r>
              <w:t xml:space="preserve">ел 6: </w:t>
            </w:r>
            <w:r w:rsidRPr="00B91D9F">
              <w:t>Организация управления Программой, контроль</w:t>
            </w:r>
          </w:p>
          <w:p w:rsidR="00C463DD" w:rsidRDefault="00C463DD" w:rsidP="0058085E">
            <w:pPr>
              <w:autoSpaceDE w:val="0"/>
              <w:jc w:val="both"/>
            </w:pPr>
            <w:r w:rsidRPr="00B91D9F">
              <w:t>над ходом ее реализации</w:t>
            </w:r>
            <w:r>
              <w:t>;</w:t>
            </w:r>
          </w:p>
          <w:p w:rsidR="00C463DD" w:rsidRPr="0058085E" w:rsidRDefault="00C463DD" w:rsidP="0058085E">
            <w:pPr>
              <w:autoSpaceDE w:val="0"/>
              <w:jc w:val="both"/>
              <w:rPr>
                <w:bCs/>
                <w:color w:val="000000"/>
              </w:rPr>
            </w:pPr>
            <w:r w:rsidRPr="00A23EA3">
              <w:t>Разд</w:t>
            </w:r>
            <w:r>
              <w:t xml:space="preserve">ел 7: </w:t>
            </w:r>
            <w:r w:rsidRPr="0058085E">
              <w:rPr>
                <w:bCs/>
                <w:color w:val="000000"/>
              </w:rPr>
              <w:t>Оценка эффективности социально-экономических и экологических последствий от реализации долгосрочной целевой программы.</w:t>
            </w:r>
          </w:p>
          <w:p w:rsidR="00C463DD" w:rsidRDefault="00C463DD" w:rsidP="0058085E">
            <w:pPr>
              <w:jc w:val="both"/>
            </w:pPr>
            <w:r w:rsidRPr="0058085E">
              <w:rPr>
                <w:bCs/>
                <w:color w:val="000000"/>
              </w:rPr>
              <w:t xml:space="preserve">Приложение к муниципальной программе: </w:t>
            </w:r>
            <w:r w:rsidRPr="00B91D9F">
              <w:t>Основные мероприятия</w:t>
            </w:r>
            <w:r>
              <w:t xml:space="preserve"> </w:t>
            </w:r>
            <w:r w:rsidRPr="00B91D9F">
              <w:t>муниципальной программы "Благоустройство территории Новосельского сельского поселения Вяземского района</w:t>
            </w:r>
            <w:r>
              <w:t xml:space="preserve"> Смоленской области».</w:t>
            </w:r>
          </w:p>
          <w:p w:rsidR="00C463DD" w:rsidRDefault="00C463DD" w:rsidP="0058085E">
            <w:pPr>
              <w:jc w:val="both"/>
            </w:pPr>
            <w:r>
              <w:t>Программа содержит следующие комплексы процессных мероприятий:</w:t>
            </w:r>
          </w:p>
          <w:p w:rsidR="00C463DD" w:rsidRDefault="00C463DD" w:rsidP="0058085E">
            <w:pPr>
              <w:jc w:val="both"/>
            </w:pPr>
            <w:r>
              <w:t xml:space="preserve"> - «Развитие электроснабжения в сельском поселении»;</w:t>
            </w:r>
          </w:p>
          <w:p w:rsidR="00C463DD" w:rsidRDefault="00C463DD" w:rsidP="0058085E">
            <w:pPr>
              <w:jc w:val="both"/>
            </w:pPr>
            <w:r>
              <w:t xml:space="preserve"> - «Восстановление, ремонт, благоустройство и уход за воинскими захоронениями»;</w:t>
            </w:r>
          </w:p>
          <w:p w:rsidR="00C463DD" w:rsidRDefault="00C463DD" w:rsidP="0058085E">
            <w:pPr>
              <w:jc w:val="both"/>
            </w:pPr>
            <w:r>
              <w:t xml:space="preserve"> - «Повышение благоустроенности сельского поселения»;</w:t>
            </w:r>
          </w:p>
          <w:p w:rsidR="00C463DD" w:rsidRPr="007F0B58" w:rsidRDefault="00C463DD" w:rsidP="0058085E">
            <w:pPr>
              <w:jc w:val="both"/>
            </w:pPr>
            <w:r>
              <w:t xml:space="preserve"> - «Мероприятия по организации и проведению оплачиваемых общественных работ для занятости безработного населения на территории поселения».</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10</w:t>
            </w:r>
          </w:p>
        </w:tc>
        <w:tc>
          <w:tcPr>
            <w:tcW w:w="1189" w:type="pct"/>
            <w:shd w:val="clear" w:color="auto" w:fill="auto"/>
          </w:tcPr>
          <w:p w:rsidR="00C463DD" w:rsidRPr="0058085E" w:rsidRDefault="00C463DD" w:rsidP="009B798C">
            <w:pPr>
              <w:rPr>
                <w:i/>
              </w:rPr>
            </w:pPr>
            <w:r w:rsidRPr="0058085E">
              <w:rPr>
                <w:i/>
              </w:rPr>
              <w:t>Объемы и источники финансирования Программы</w:t>
            </w:r>
          </w:p>
        </w:tc>
        <w:tc>
          <w:tcPr>
            <w:tcW w:w="3586" w:type="pct"/>
            <w:shd w:val="clear" w:color="auto" w:fill="auto"/>
          </w:tcPr>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Общий объем финансирования составляет </w:t>
            </w:r>
            <w:r w:rsidR="002970EB">
              <w:rPr>
                <w:rFonts w:ascii="Times New Roman" w:hAnsi="Times New Roman"/>
                <w:sz w:val="24"/>
                <w:szCs w:val="24"/>
                <w:lang w:val="ru-RU"/>
              </w:rPr>
              <w:t>29729,6</w:t>
            </w:r>
            <w:r w:rsidRPr="00C463DD">
              <w:rPr>
                <w:rFonts w:ascii="Times New Roman" w:hAnsi="Times New Roman"/>
                <w:sz w:val="24"/>
                <w:szCs w:val="24"/>
                <w:lang w:val="ru-RU"/>
              </w:rPr>
              <w:t xml:space="preserve"> тыс. рублей, из них:</w:t>
            </w:r>
          </w:p>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2018-2022 год (всего) – </w:t>
            </w:r>
            <w:r w:rsidR="007C616D">
              <w:rPr>
                <w:rFonts w:ascii="Times New Roman" w:hAnsi="Times New Roman"/>
                <w:sz w:val="24"/>
                <w:szCs w:val="24"/>
                <w:lang w:val="ru-RU"/>
              </w:rPr>
              <w:t>19912,8</w:t>
            </w:r>
            <w:r w:rsidRPr="00C463DD">
              <w:rPr>
                <w:rFonts w:ascii="Times New Roman" w:hAnsi="Times New Roman"/>
                <w:sz w:val="24"/>
                <w:szCs w:val="24"/>
                <w:lang w:val="ru-RU"/>
              </w:rPr>
              <w:t xml:space="preserve"> тыс. рублей;</w:t>
            </w:r>
            <w:r w:rsidR="007C616D" w:rsidRPr="00C463DD">
              <w:rPr>
                <w:rFonts w:ascii="Times New Roman" w:hAnsi="Times New Roman"/>
                <w:sz w:val="24"/>
                <w:szCs w:val="24"/>
                <w:lang w:val="ru-RU"/>
              </w:rPr>
              <w:t xml:space="preserve"> из них: средства местного бюджета</w:t>
            </w:r>
            <w:r w:rsidR="007C616D">
              <w:rPr>
                <w:rFonts w:ascii="Times New Roman" w:hAnsi="Times New Roman"/>
                <w:sz w:val="24"/>
                <w:szCs w:val="24"/>
                <w:lang w:val="ru-RU"/>
              </w:rPr>
              <w:t>– 18640,9</w:t>
            </w:r>
            <w:r w:rsidR="007C616D" w:rsidRPr="00C463DD">
              <w:rPr>
                <w:rFonts w:ascii="Times New Roman" w:hAnsi="Times New Roman"/>
                <w:sz w:val="24"/>
                <w:szCs w:val="24"/>
                <w:lang w:val="ru-RU"/>
              </w:rPr>
              <w:t xml:space="preserve"> тыс.руб.;</w:t>
            </w:r>
          </w:p>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2023 г.: 3457,6 тыс.</w:t>
            </w:r>
            <w:r w:rsidR="00A61385">
              <w:rPr>
                <w:rFonts w:ascii="Times New Roman" w:hAnsi="Times New Roman"/>
                <w:sz w:val="24"/>
                <w:szCs w:val="24"/>
                <w:lang w:val="ru-RU"/>
              </w:rPr>
              <w:t xml:space="preserve"> </w:t>
            </w:r>
            <w:r w:rsidRPr="00C463DD">
              <w:rPr>
                <w:rFonts w:ascii="Times New Roman" w:hAnsi="Times New Roman"/>
                <w:sz w:val="24"/>
                <w:szCs w:val="24"/>
                <w:lang w:val="ru-RU"/>
              </w:rPr>
              <w:t>руб., из них: средства местного бюджета</w:t>
            </w:r>
            <w:r w:rsidR="00A61385">
              <w:rPr>
                <w:rFonts w:ascii="Times New Roman" w:hAnsi="Times New Roman"/>
                <w:sz w:val="24"/>
                <w:szCs w:val="24"/>
                <w:lang w:val="ru-RU"/>
              </w:rPr>
              <w:t xml:space="preserve"> </w:t>
            </w:r>
            <w:r w:rsidRPr="00C463DD">
              <w:rPr>
                <w:rFonts w:ascii="Times New Roman" w:hAnsi="Times New Roman"/>
                <w:sz w:val="24"/>
                <w:szCs w:val="24"/>
                <w:lang w:val="ru-RU"/>
              </w:rPr>
              <w:t>– 3</w:t>
            </w:r>
            <w:r w:rsidRPr="00C463DD">
              <w:rPr>
                <w:rFonts w:ascii="Times New Roman" w:hAnsi="Times New Roman"/>
                <w:sz w:val="24"/>
                <w:szCs w:val="24"/>
              </w:rPr>
              <w:t> </w:t>
            </w:r>
            <w:r w:rsidRPr="00C463DD">
              <w:rPr>
                <w:rFonts w:ascii="Times New Roman" w:hAnsi="Times New Roman"/>
                <w:sz w:val="24"/>
                <w:szCs w:val="24"/>
                <w:lang w:val="ru-RU"/>
              </w:rPr>
              <w:t>457,6 тыс.руб.;</w:t>
            </w:r>
          </w:p>
          <w:p w:rsidR="00C463DD" w:rsidRPr="00C463DD" w:rsidRDefault="00A61385" w:rsidP="00C463DD">
            <w:pPr>
              <w:pStyle w:val="a3"/>
              <w:jc w:val="both"/>
              <w:rPr>
                <w:rFonts w:ascii="Times New Roman" w:hAnsi="Times New Roman"/>
                <w:sz w:val="24"/>
                <w:szCs w:val="24"/>
                <w:lang w:val="ru-RU"/>
              </w:rPr>
            </w:pPr>
            <w:r>
              <w:rPr>
                <w:rFonts w:ascii="Times New Roman" w:hAnsi="Times New Roman"/>
                <w:sz w:val="24"/>
                <w:szCs w:val="24"/>
                <w:lang w:val="ru-RU"/>
              </w:rPr>
              <w:t xml:space="preserve">2024 г.: 3388,5 тыс. руб., </w:t>
            </w:r>
            <w:r w:rsidR="00C463DD" w:rsidRPr="00C463DD">
              <w:rPr>
                <w:rFonts w:ascii="Times New Roman" w:hAnsi="Times New Roman"/>
                <w:sz w:val="24"/>
                <w:szCs w:val="24"/>
                <w:lang w:val="ru-RU"/>
              </w:rPr>
              <w:t>из них: средства местного бюджета</w:t>
            </w:r>
            <w:r>
              <w:rPr>
                <w:rFonts w:ascii="Times New Roman" w:hAnsi="Times New Roman"/>
                <w:sz w:val="24"/>
                <w:szCs w:val="24"/>
                <w:lang w:val="ru-RU"/>
              </w:rPr>
              <w:t xml:space="preserve"> </w:t>
            </w:r>
            <w:r w:rsidR="00C463DD" w:rsidRPr="00C463DD">
              <w:rPr>
                <w:rFonts w:ascii="Times New Roman" w:hAnsi="Times New Roman"/>
                <w:sz w:val="24"/>
                <w:szCs w:val="24"/>
                <w:lang w:val="ru-RU"/>
              </w:rPr>
              <w:t>– 3</w:t>
            </w:r>
            <w:r w:rsidR="00C463DD" w:rsidRPr="00C463DD">
              <w:rPr>
                <w:rFonts w:ascii="Times New Roman" w:hAnsi="Times New Roman"/>
                <w:sz w:val="24"/>
                <w:szCs w:val="24"/>
              </w:rPr>
              <w:t> </w:t>
            </w:r>
            <w:r w:rsidR="00C463DD" w:rsidRPr="00C463DD">
              <w:rPr>
                <w:rFonts w:ascii="Times New Roman" w:hAnsi="Times New Roman"/>
                <w:sz w:val="24"/>
                <w:szCs w:val="24"/>
                <w:lang w:val="ru-RU"/>
              </w:rPr>
              <w:t>388,5 тыс.руб.;</w:t>
            </w:r>
          </w:p>
          <w:p w:rsidR="00C463DD" w:rsidRPr="007F0B58" w:rsidRDefault="00A61385" w:rsidP="00A61385">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pPr>
            <w:r>
              <w:t xml:space="preserve">2025 г.: 2970,7 тыс. руб., </w:t>
            </w:r>
            <w:r w:rsidR="00C463DD" w:rsidRPr="00C463DD">
              <w:t>из них: средства местного бюджет</w:t>
            </w:r>
            <w:r>
              <w:t xml:space="preserve"> </w:t>
            </w:r>
            <w:proofErr w:type="gramStart"/>
            <w:r w:rsidR="00C463DD" w:rsidRPr="00C463DD">
              <w:t>–</w:t>
            </w:r>
            <w:r>
              <w:t xml:space="preserve"> </w:t>
            </w:r>
            <w:r w:rsidR="00C463DD" w:rsidRPr="00C463DD">
              <w:t xml:space="preserve"> 2970</w:t>
            </w:r>
            <w:proofErr w:type="gramEnd"/>
            <w:r w:rsidR="00C463DD" w:rsidRPr="00C463DD">
              <w:t>,7 тыс.</w:t>
            </w:r>
            <w:r>
              <w:t xml:space="preserve"> </w:t>
            </w:r>
            <w:r w:rsidR="00C463DD" w:rsidRPr="00C463DD">
              <w:t>руб.;</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11</w:t>
            </w:r>
          </w:p>
        </w:tc>
        <w:tc>
          <w:tcPr>
            <w:tcW w:w="1189" w:type="pct"/>
            <w:shd w:val="clear" w:color="auto" w:fill="auto"/>
          </w:tcPr>
          <w:p w:rsidR="00C463DD" w:rsidRPr="0058085E" w:rsidRDefault="00C463DD" w:rsidP="009B798C">
            <w:pPr>
              <w:rPr>
                <w:i/>
              </w:rPr>
            </w:pPr>
            <w:r w:rsidRPr="0058085E">
              <w:rPr>
                <w:i/>
              </w:rPr>
              <w:t>Ожидаемые конечные результаты реализации Программы</w:t>
            </w:r>
          </w:p>
        </w:tc>
        <w:tc>
          <w:tcPr>
            <w:tcW w:w="3586" w:type="pct"/>
            <w:shd w:val="clear" w:color="auto" w:fill="auto"/>
            <w:vAlign w:val="center"/>
          </w:tcPr>
          <w:p w:rsidR="00C463DD" w:rsidRPr="0058085E" w:rsidRDefault="00C463DD" w:rsidP="0058085E">
            <w:pPr>
              <w:spacing w:before="100" w:beforeAutospacing="1"/>
              <w:rPr>
                <w:color w:val="000000"/>
              </w:rPr>
            </w:pPr>
            <w:r w:rsidRPr="0058085E">
              <w:rPr>
                <w:color w:val="000000"/>
              </w:rPr>
              <w:t>1.  Единое управление комплексным благоустройством муниципального образования.</w:t>
            </w:r>
          </w:p>
          <w:p w:rsidR="00C463DD" w:rsidRPr="0058085E" w:rsidRDefault="00C463DD" w:rsidP="009B798C">
            <w:pPr>
              <w:rPr>
                <w:color w:val="000000"/>
              </w:rPr>
            </w:pPr>
            <w:r w:rsidRPr="0058085E">
              <w:rPr>
                <w:color w:val="000000"/>
              </w:rPr>
              <w:t>2. Определение перспективы улучшения благоустройства Новосельского сельского поселения.</w:t>
            </w:r>
          </w:p>
          <w:p w:rsidR="00C463DD" w:rsidRPr="0058085E" w:rsidRDefault="00C463DD" w:rsidP="009B798C">
            <w:pPr>
              <w:rPr>
                <w:color w:val="000000"/>
              </w:rPr>
            </w:pPr>
            <w:r w:rsidRPr="0058085E">
              <w:rPr>
                <w:color w:val="000000"/>
              </w:rPr>
              <w:t>3. Создание условий для работы и отдыха жителей поселения.</w:t>
            </w:r>
          </w:p>
          <w:p w:rsidR="00C463DD" w:rsidRPr="0058085E" w:rsidRDefault="00C463DD" w:rsidP="009B798C">
            <w:pPr>
              <w:rPr>
                <w:color w:val="000000"/>
              </w:rPr>
            </w:pPr>
            <w:r w:rsidRPr="0058085E">
              <w:rPr>
                <w:color w:val="000000"/>
              </w:rPr>
              <w:t>4. Улучшение состояния территории Новосельского сельского поселения</w:t>
            </w:r>
            <w:r>
              <w:t xml:space="preserve"> Вяземского района Смоленской области</w:t>
            </w:r>
            <w:r w:rsidRPr="0058085E">
              <w:rPr>
                <w:color w:val="000000"/>
              </w:rPr>
              <w:t>.</w:t>
            </w:r>
          </w:p>
          <w:p w:rsidR="00C463DD" w:rsidRPr="0058085E" w:rsidRDefault="00C463DD" w:rsidP="0058085E">
            <w:pPr>
              <w:spacing w:after="100" w:afterAutospacing="1"/>
              <w:rPr>
                <w:color w:val="000000"/>
              </w:rPr>
            </w:pPr>
            <w:r w:rsidRPr="0058085E">
              <w:rPr>
                <w:color w:val="000000"/>
              </w:rPr>
              <w:t>5. Привитие жителям муниципального образования любви и уважения к своей деревне, к соблюдению чистоты и порядка на территории Новосельского сельского поселения</w:t>
            </w:r>
            <w:r>
              <w:t xml:space="preserve"> Вяземского района Смоленской области</w:t>
            </w:r>
            <w:r w:rsidRPr="0058085E">
              <w:rPr>
                <w:color w:val="000000"/>
              </w:rPr>
              <w:t>.</w:t>
            </w:r>
          </w:p>
        </w:tc>
      </w:tr>
      <w:tr w:rsidR="00C463DD" w:rsidRPr="0058085E" w:rsidTr="0058085E">
        <w:tc>
          <w:tcPr>
            <w:tcW w:w="225" w:type="pct"/>
            <w:shd w:val="clear" w:color="auto" w:fill="auto"/>
          </w:tcPr>
          <w:p w:rsidR="00C463DD" w:rsidRPr="0058085E" w:rsidRDefault="00C463DD" w:rsidP="0058085E">
            <w:pPr>
              <w:jc w:val="center"/>
              <w:rPr>
                <w:i/>
              </w:rPr>
            </w:pPr>
            <w:r w:rsidRPr="0058085E">
              <w:rPr>
                <w:i/>
              </w:rPr>
              <w:t>12</w:t>
            </w:r>
          </w:p>
        </w:tc>
        <w:tc>
          <w:tcPr>
            <w:tcW w:w="1189" w:type="pct"/>
            <w:shd w:val="clear" w:color="auto" w:fill="auto"/>
          </w:tcPr>
          <w:p w:rsidR="00C463DD" w:rsidRPr="0058085E" w:rsidRDefault="00C463DD" w:rsidP="007C616D">
            <w:pPr>
              <w:rPr>
                <w:i/>
              </w:rPr>
            </w:pPr>
            <w:r w:rsidRPr="0058085E">
              <w:rPr>
                <w:i/>
              </w:rPr>
              <w:t xml:space="preserve">Система организации контроля </w:t>
            </w:r>
          </w:p>
        </w:tc>
        <w:tc>
          <w:tcPr>
            <w:tcW w:w="3586" w:type="pct"/>
            <w:shd w:val="clear" w:color="auto" w:fill="auto"/>
          </w:tcPr>
          <w:p w:rsidR="00C463DD" w:rsidRPr="0058085E" w:rsidRDefault="00C463DD" w:rsidP="007C616D">
            <w:pPr>
              <w:rPr>
                <w:color w:val="000000"/>
              </w:rPr>
            </w:pPr>
            <w:r w:rsidRPr="0058085E">
              <w:rPr>
                <w:color w:val="000000"/>
              </w:rPr>
              <w:t>Контроль осуществляется Администрацией Новосельского сельского поселения</w:t>
            </w:r>
            <w:r>
              <w:t xml:space="preserve"> Вяземского района Смоленской области.</w:t>
            </w:r>
          </w:p>
        </w:tc>
      </w:tr>
    </w:tbl>
    <w:p w:rsidR="009B798C" w:rsidRPr="00BA40CD" w:rsidRDefault="009B798C" w:rsidP="001C6DFA">
      <w:pPr>
        <w:jc w:val="center"/>
        <w:rPr>
          <w:b/>
          <w:bCs/>
          <w:sz w:val="28"/>
          <w:szCs w:val="28"/>
        </w:rPr>
      </w:pPr>
    </w:p>
    <w:p w:rsidR="006219E4" w:rsidRDefault="006219E4"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552E23" w:rsidRDefault="00552E23" w:rsidP="009C24AE">
      <w:pPr>
        <w:spacing w:before="100" w:beforeAutospacing="1" w:after="100" w:afterAutospacing="1"/>
        <w:rPr>
          <w:b/>
          <w:bCs/>
          <w:color w:val="000000"/>
          <w:sz w:val="28"/>
          <w:szCs w:val="28"/>
        </w:rPr>
      </w:pPr>
    </w:p>
    <w:p w:rsidR="0058085E" w:rsidRDefault="0058085E" w:rsidP="009C24AE">
      <w:pPr>
        <w:spacing w:before="100" w:beforeAutospacing="1" w:after="100" w:afterAutospacing="1"/>
        <w:rPr>
          <w:b/>
          <w:bCs/>
          <w:color w:val="000000"/>
          <w:sz w:val="28"/>
          <w:szCs w:val="28"/>
        </w:rPr>
      </w:pPr>
    </w:p>
    <w:p w:rsidR="00040EBB" w:rsidRPr="00481254" w:rsidRDefault="00EA1AC5" w:rsidP="00DB1BDF">
      <w:pPr>
        <w:jc w:val="center"/>
        <w:rPr>
          <w:b/>
          <w:caps/>
        </w:rPr>
      </w:pPr>
      <w:r w:rsidRPr="00481254">
        <w:rPr>
          <w:b/>
          <w:bCs/>
          <w:color w:val="000000"/>
        </w:rPr>
        <w:t xml:space="preserve">МУНИЦИПАЛЬНАЯ </w:t>
      </w:r>
      <w:r w:rsidR="00040EBB" w:rsidRPr="00481254">
        <w:rPr>
          <w:b/>
          <w:bCs/>
          <w:color w:val="000000"/>
        </w:rPr>
        <w:t>ПРОГРАММА</w:t>
      </w:r>
      <w:r w:rsidR="00040EBB" w:rsidRPr="00481254">
        <w:rPr>
          <w:color w:val="000000"/>
        </w:rPr>
        <w:t xml:space="preserve"> </w:t>
      </w:r>
      <w:r w:rsidR="00040EBB" w:rsidRPr="00481254">
        <w:rPr>
          <w:b/>
          <w:caps/>
        </w:rPr>
        <w:t>по бл</w:t>
      </w:r>
      <w:r w:rsidR="00F84161" w:rsidRPr="00481254">
        <w:rPr>
          <w:b/>
          <w:caps/>
        </w:rPr>
        <w:t>агоустройству населенных пунктов</w:t>
      </w:r>
      <w:r w:rsidR="00040EBB" w:rsidRPr="00481254">
        <w:rPr>
          <w:b/>
          <w:caps/>
        </w:rPr>
        <w:t xml:space="preserve"> </w:t>
      </w:r>
      <w:r w:rsidR="0064317B" w:rsidRPr="00481254">
        <w:rPr>
          <w:b/>
          <w:caps/>
        </w:rPr>
        <w:t>Новосельс</w:t>
      </w:r>
      <w:r w:rsidR="00DB1BDF" w:rsidRPr="00481254">
        <w:rPr>
          <w:b/>
          <w:caps/>
        </w:rPr>
        <w:t>ко</w:t>
      </w:r>
      <w:r w:rsidR="00EF270E" w:rsidRPr="00481254">
        <w:rPr>
          <w:b/>
          <w:caps/>
        </w:rPr>
        <w:t>ГО</w:t>
      </w:r>
      <w:r w:rsidR="00040EBB" w:rsidRPr="00481254">
        <w:rPr>
          <w:b/>
          <w:caps/>
        </w:rPr>
        <w:t xml:space="preserve"> сельско</w:t>
      </w:r>
      <w:r w:rsidR="00EF270E" w:rsidRPr="00481254">
        <w:rPr>
          <w:b/>
          <w:caps/>
        </w:rPr>
        <w:t>ГО</w:t>
      </w:r>
      <w:r w:rsidR="00040EBB" w:rsidRPr="00481254">
        <w:rPr>
          <w:b/>
          <w:caps/>
        </w:rPr>
        <w:t xml:space="preserve"> поселени</w:t>
      </w:r>
      <w:r w:rsidR="00EF270E" w:rsidRPr="00481254">
        <w:rPr>
          <w:b/>
          <w:caps/>
        </w:rPr>
        <w:t>Я</w:t>
      </w:r>
      <w:r w:rsidR="00BD6266" w:rsidRPr="00481254">
        <w:rPr>
          <w:b/>
          <w:caps/>
        </w:rPr>
        <w:t xml:space="preserve"> ВЯЗЕМСКОГО РАЙОНА СМОЛЕНСКОЙ ОБЛАСТИ</w:t>
      </w:r>
      <w:r w:rsidR="00040EBB" w:rsidRPr="00481254">
        <w:rPr>
          <w:b/>
          <w:bCs/>
          <w:color w:val="000000"/>
        </w:rPr>
        <w:t xml:space="preserve"> </w:t>
      </w:r>
    </w:p>
    <w:p w:rsidR="00CD0936" w:rsidRPr="00481254" w:rsidRDefault="00CD0936" w:rsidP="00CD0936">
      <w:pPr>
        <w:autoSpaceDE w:val="0"/>
        <w:jc w:val="center"/>
        <w:rPr>
          <w:b/>
        </w:rPr>
      </w:pPr>
    </w:p>
    <w:p w:rsidR="00CD0936" w:rsidRPr="00481254" w:rsidRDefault="00CD0936" w:rsidP="00CD0936">
      <w:pPr>
        <w:autoSpaceDE w:val="0"/>
        <w:jc w:val="center"/>
        <w:rPr>
          <w:b/>
        </w:rPr>
      </w:pPr>
      <w:r w:rsidRPr="00481254">
        <w:rPr>
          <w:b/>
        </w:rPr>
        <w:t>1. Содержание проблемы и обоснование необходимости</w:t>
      </w:r>
    </w:p>
    <w:p w:rsidR="00CD0936" w:rsidRPr="00481254" w:rsidRDefault="00CD0936" w:rsidP="00CD0936">
      <w:pPr>
        <w:autoSpaceDE w:val="0"/>
        <w:jc w:val="center"/>
        <w:rPr>
          <w:b/>
        </w:rPr>
      </w:pPr>
      <w:r w:rsidRPr="00481254">
        <w:rPr>
          <w:b/>
        </w:rPr>
        <w:t>ее решения программными методами</w:t>
      </w:r>
    </w:p>
    <w:p w:rsidR="00CD0936" w:rsidRPr="00481254" w:rsidRDefault="00CD0936" w:rsidP="00CD0936">
      <w:pPr>
        <w:autoSpaceDE w:val="0"/>
        <w:jc w:val="center"/>
      </w:pPr>
    </w:p>
    <w:p w:rsidR="00367A8C" w:rsidRPr="00481254" w:rsidRDefault="00040EBB" w:rsidP="00552E23">
      <w:pPr>
        <w:ind w:firstLine="709"/>
        <w:jc w:val="both"/>
      </w:pPr>
      <w:r w:rsidRPr="00481254">
        <w:t xml:space="preserve"> Программа по благоустройству населенных пунктов</w:t>
      </w:r>
      <w:r w:rsidR="001A08CF" w:rsidRPr="00481254">
        <w:t>,</w:t>
      </w:r>
      <w:r w:rsidRPr="00481254">
        <w:t xml:space="preserve"> расположенных на территории </w:t>
      </w:r>
      <w:r w:rsidR="0064317B" w:rsidRPr="00481254">
        <w:t>Новосельского</w:t>
      </w:r>
      <w:r w:rsidRPr="00481254">
        <w:t xml:space="preserve"> сельско</w:t>
      </w:r>
      <w:r w:rsidR="00EF270E" w:rsidRPr="00481254">
        <w:t>го</w:t>
      </w:r>
      <w:r w:rsidRPr="00481254">
        <w:t xml:space="preserve"> поселени</w:t>
      </w:r>
      <w:r w:rsidR="00EF270E" w:rsidRPr="00481254">
        <w:t>я</w:t>
      </w:r>
      <w:r w:rsidRPr="00481254">
        <w:t xml:space="preserve"> </w:t>
      </w:r>
      <w:r w:rsidR="0064317B" w:rsidRPr="00481254">
        <w:t>Вяземского</w:t>
      </w:r>
      <w:r w:rsidRPr="00481254">
        <w:t xml:space="preserve"> района </w:t>
      </w:r>
      <w:r w:rsidR="00DB1BDF" w:rsidRPr="00481254">
        <w:t>Смоленской</w:t>
      </w:r>
      <w:r w:rsidRPr="00481254">
        <w:t xml:space="preserve"> облас</w:t>
      </w:r>
      <w:r w:rsidR="00552E23" w:rsidRPr="00481254">
        <w:t xml:space="preserve">ти, разработана в соответствии </w:t>
      </w:r>
      <w:r w:rsidRPr="00481254">
        <w:t xml:space="preserve">с Федеральным </w:t>
      </w:r>
      <w:r w:rsidR="008549DB" w:rsidRPr="00481254">
        <w:t xml:space="preserve">Законом от </w:t>
      </w:r>
      <w:r w:rsidRPr="00481254">
        <w:t>06.10.2003 год</w:t>
      </w:r>
      <w:r w:rsidR="00552E23" w:rsidRPr="00481254">
        <w:t xml:space="preserve">а № 131-ФЗ «Об общих принципах </w:t>
      </w:r>
      <w:r w:rsidRPr="00481254">
        <w:t>организации местного самоуправления»; Уста</w:t>
      </w:r>
      <w:r w:rsidR="0064317B" w:rsidRPr="00481254">
        <w:t>вом Новосельского сельского поселения</w:t>
      </w:r>
      <w:r w:rsidR="00BD6266" w:rsidRPr="00481254">
        <w:t xml:space="preserve"> Вяземского района Смоленской области</w:t>
      </w:r>
      <w:r w:rsidR="00FA6E7A" w:rsidRPr="00481254">
        <w:t>.</w:t>
      </w:r>
      <w:r w:rsidRPr="00481254">
        <w:t xml:space="preserve"> </w:t>
      </w:r>
    </w:p>
    <w:p w:rsidR="00552E23" w:rsidRPr="00481254" w:rsidRDefault="00040EBB" w:rsidP="00552E23">
      <w:pPr>
        <w:ind w:firstLine="709"/>
        <w:jc w:val="both"/>
      </w:pPr>
      <w:r w:rsidRPr="00481254">
        <w:t xml:space="preserve"> </w:t>
      </w:r>
      <w:r w:rsidR="00552E23" w:rsidRPr="00481254">
        <w:t>Данная Программа является основ</w:t>
      </w:r>
      <w:r w:rsidR="007146B9" w:rsidRPr="00481254">
        <w:t>ой для реализации мероприятий по благоустройству, озеленению, улучшению санитарног</w:t>
      </w:r>
      <w:r w:rsidR="00552E23" w:rsidRPr="00481254">
        <w:t>о состояния населённых пунктов.</w:t>
      </w:r>
    </w:p>
    <w:p w:rsidR="00DD7054" w:rsidRPr="00481254" w:rsidRDefault="008549DB" w:rsidP="00DD7054">
      <w:pPr>
        <w:ind w:firstLine="709"/>
        <w:jc w:val="both"/>
      </w:pPr>
      <w:r w:rsidRPr="00481254">
        <w:t>Муниципальное образование Новосельское сельское поселение Вяземского района Смоленской области объединяет в своем составе территории 44 деревень.</w:t>
      </w:r>
    </w:p>
    <w:p w:rsidR="00DD7054" w:rsidRPr="00481254" w:rsidRDefault="00213062" w:rsidP="00DD7054">
      <w:pPr>
        <w:ind w:firstLine="709"/>
        <w:jc w:val="both"/>
      </w:pPr>
      <w:r w:rsidRPr="00481254">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D7054" w:rsidRPr="00481254" w:rsidRDefault="00213062" w:rsidP="00DD7054">
      <w:pPr>
        <w:ind w:firstLine="709"/>
        <w:jc w:val="both"/>
      </w:pPr>
      <w:r w:rsidRPr="00481254">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DD7054" w:rsidRPr="00481254" w:rsidRDefault="00213062" w:rsidP="00DD7054">
      <w:pPr>
        <w:ind w:firstLine="709"/>
        <w:jc w:val="both"/>
      </w:pPr>
      <w:r w:rsidRPr="00481254">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w:t>
      </w:r>
      <w:r w:rsidR="00DD7054" w:rsidRPr="00481254">
        <w:t xml:space="preserve">овых площадок и т.д. оказывает </w:t>
      </w:r>
      <w:r w:rsidRPr="00481254">
        <w:t>негативное воздействие на окружающую среду, является одной их главных проблем обращения с отходами.</w:t>
      </w:r>
    </w:p>
    <w:p w:rsidR="00DD7054" w:rsidRPr="00481254" w:rsidRDefault="00C037ED" w:rsidP="00DD7054">
      <w:pPr>
        <w:ind w:firstLine="709"/>
        <w:jc w:val="both"/>
      </w:pPr>
      <w:r w:rsidRPr="00481254">
        <w:t>Состояние зеленых насаждений за последние годы на территории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p>
    <w:p w:rsidR="00DD7054" w:rsidRPr="00481254" w:rsidRDefault="00C037ED" w:rsidP="00DD7054">
      <w:pPr>
        <w:ind w:firstLine="709"/>
        <w:jc w:val="both"/>
      </w:pPr>
      <w:r w:rsidRPr="00481254">
        <w:t xml:space="preserve">В населенных пунктах поселения существует проблема организации досуга детей. Дворовые территории многоквартирных домов не оборудованы детскими </w:t>
      </w:r>
      <w:r w:rsidR="00DD7054" w:rsidRPr="00481254">
        <w:t>площадками</w:t>
      </w:r>
      <w:r w:rsidRPr="00481254">
        <w:t xml:space="preserve"> в необходимых объемах. Для здорового образа жизни и физического развития детей, их занятости</w:t>
      </w:r>
      <w:r w:rsidR="00DD7054" w:rsidRPr="00481254">
        <w:t>,</w:t>
      </w:r>
      <w:r w:rsidRPr="00481254">
        <w:t xml:space="preserve"> установка детских игровых площадок является необходимым аспектом благоустройства дворовых территорий.</w:t>
      </w:r>
    </w:p>
    <w:p w:rsidR="00DD7054" w:rsidRPr="00481254" w:rsidRDefault="00213062" w:rsidP="00DD7054">
      <w:pPr>
        <w:ind w:firstLine="709"/>
        <w:jc w:val="both"/>
      </w:pPr>
      <w:r w:rsidRPr="00481254">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DD7054" w:rsidRPr="00481254" w:rsidRDefault="00C037ED" w:rsidP="00DD7054">
      <w:pPr>
        <w:ind w:firstLine="709"/>
        <w:jc w:val="both"/>
      </w:pPr>
      <w:r w:rsidRPr="00481254">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D7054" w:rsidRPr="00481254" w:rsidRDefault="00C037ED" w:rsidP="00DD7054">
      <w:pPr>
        <w:ind w:firstLine="709"/>
        <w:jc w:val="both"/>
      </w:pPr>
      <w:r w:rsidRPr="00481254">
        <w:t>Для решения проблем по благоустройству населенных пунктов поселения необходимо использовать программно-целевой метод.</w:t>
      </w:r>
    </w:p>
    <w:p w:rsidR="00DD7054" w:rsidRPr="00481254" w:rsidRDefault="007146B9" w:rsidP="00DD7054">
      <w:pPr>
        <w:ind w:firstLine="709"/>
        <w:jc w:val="both"/>
      </w:pPr>
      <w:r w:rsidRPr="00481254">
        <w:rPr>
          <w:color w:val="000000"/>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64317B" w:rsidRPr="00481254">
        <w:rPr>
          <w:color w:val="000000"/>
        </w:rPr>
        <w:t xml:space="preserve">Новосельского </w:t>
      </w:r>
      <w:r w:rsidRPr="00481254">
        <w:rPr>
          <w:color w:val="000000"/>
        </w:rPr>
        <w:t>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rPr>
          <w:color w:val="000000"/>
        </w:rPr>
        <w:t xml:space="preserve"> Вяземского района Смоленской области</w:t>
      </w:r>
      <w:r w:rsidR="007D6AC6" w:rsidRPr="00481254">
        <w:t xml:space="preserve"> </w:t>
      </w:r>
      <w:r w:rsidRPr="00481254">
        <w:rPr>
          <w:color w:val="000000"/>
        </w:rPr>
        <w:t xml:space="preserve">невозможно добиться каких-либо значимых результатов в обеспечении комфортных условий для деятельности и отдыха жителей поселения. Важна четкая </w:t>
      </w:r>
      <w:r w:rsidR="00C037ED" w:rsidRPr="00481254">
        <w:rPr>
          <w:color w:val="000000"/>
        </w:rPr>
        <w:t>согласованность действий А</w:t>
      </w:r>
      <w:r w:rsidRPr="00481254">
        <w:rPr>
          <w:color w:val="000000"/>
        </w:rPr>
        <w:t xml:space="preserve">дминистрации и предприятий, учреждений, населения, обеспечивающих жизнедеятельность поселения и занимающихся благоустройством. </w:t>
      </w:r>
      <w:r w:rsidR="00367A8C" w:rsidRPr="00481254">
        <w:t>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w:t>
      </w:r>
    </w:p>
    <w:p w:rsidR="00DD7054" w:rsidRPr="00481254" w:rsidRDefault="00367A8C" w:rsidP="00DD7054">
      <w:pPr>
        <w:ind w:firstLine="709"/>
        <w:jc w:val="both"/>
      </w:pPr>
      <w:r w:rsidRPr="00481254">
        <w:t>Озеленение населенных пунктов позволит улучшить их экологическое и эстетическое состояние, а</w:t>
      </w:r>
      <w:r w:rsidR="00DD7054" w:rsidRPr="00481254">
        <w:t xml:space="preserve"> </w:t>
      </w:r>
      <w:r w:rsidRPr="00481254">
        <w:t>также качество жизни. Привить у населения и, особенно у молодежи любовь к природе, своему населенному пункту, поселению, району, области и стране.</w:t>
      </w:r>
    </w:p>
    <w:p w:rsidR="00DD7054" w:rsidRPr="00481254" w:rsidRDefault="007146B9" w:rsidP="00DD7054">
      <w:pPr>
        <w:ind w:firstLine="709"/>
        <w:jc w:val="both"/>
      </w:pPr>
      <w:r w:rsidRPr="00481254">
        <w:rPr>
          <w:color w:val="000000"/>
        </w:rPr>
        <w:t xml:space="preserve">Определение перспектив благоустройства </w:t>
      </w:r>
      <w:r w:rsidR="0064317B" w:rsidRPr="00481254">
        <w:rPr>
          <w:color w:val="000000"/>
        </w:rPr>
        <w:t>Новосель</w:t>
      </w:r>
      <w:r w:rsidR="00367A8C" w:rsidRPr="00481254">
        <w:rPr>
          <w:color w:val="000000"/>
        </w:rPr>
        <w:t>ско</w:t>
      </w:r>
      <w:r w:rsidR="00EF270E" w:rsidRPr="00481254">
        <w:rPr>
          <w:color w:val="000000"/>
        </w:rPr>
        <w:t>го</w:t>
      </w:r>
      <w:r w:rsidRPr="00481254">
        <w:rPr>
          <w:color w:val="000000"/>
        </w:rPr>
        <w:t xml:space="preserve"> 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Pr="00481254">
        <w:rPr>
          <w:color w:val="000000"/>
        </w:rPr>
        <w:t xml:space="preserve">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7146B9" w:rsidRPr="00481254" w:rsidRDefault="007146B9" w:rsidP="00DD7054">
      <w:pPr>
        <w:ind w:firstLine="709"/>
        <w:jc w:val="both"/>
      </w:pPr>
      <w:r w:rsidRPr="00481254">
        <w:t>Финансовое обеспечение Программы осуществляется за счет</w:t>
      </w:r>
      <w:r w:rsidR="00A92B51" w:rsidRPr="00481254">
        <w:t xml:space="preserve"> средств</w:t>
      </w:r>
      <w:r w:rsidRPr="00481254">
        <w:t xml:space="preserve"> бюджета </w:t>
      </w:r>
      <w:r w:rsidR="0064317B" w:rsidRPr="00481254">
        <w:t>Новосель</w:t>
      </w:r>
      <w:r w:rsidR="00EF270E" w:rsidRPr="00481254">
        <w:t>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473E08" w:rsidRPr="00481254" w:rsidRDefault="00473E08" w:rsidP="00C037ED">
      <w:pPr>
        <w:autoSpaceDE w:val="0"/>
        <w:rPr>
          <w:b/>
        </w:rPr>
      </w:pPr>
    </w:p>
    <w:p w:rsidR="00CD0936" w:rsidRPr="00481254" w:rsidRDefault="00CD0936" w:rsidP="00CD0936">
      <w:pPr>
        <w:autoSpaceDE w:val="0"/>
        <w:jc w:val="center"/>
        <w:rPr>
          <w:b/>
        </w:rPr>
      </w:pPr>
      <w:r w:rsidRPr="00481254">
        <w:rPr>
          <w:b/>
        </w:rPr>
        <w:t>2. Основные цели, зад</w:t>
      </w:r>
      <w:r w:rsidR="0064317B" w:rsidRPr="00481254">
        <w:rPr>
          <w:b/>
        </w:rPr>
        <w:t>ачи Программы, сроки реализации</w:t>
      </w:r>
    </w:p>
    <w:p w:rsidR="00CD0936" w:rsidRPr="00481254" w:rsidRDefault="00CD0936" w:rsidP="00040EBB">
      <w:pPr>
        <w:autoSpaceDE w:val="0"/>
        <w:autoSpaceDN w:val="0"/>
        <w:adjustRightInd w:val="0"/>
        <w:ind w:firstLine="540"/>
        <w:jc w:val="both"/>
        <w:rPr>
          <w:rFonts w:cs="Calibri"/>
        </w:rPr>
      </w:pPr>
    </w:p>
    <w:p w:rsidR="00DD7054" w:rsidRPr="00481254" w:rsidRDefault="00040EBB" w:rsidP="00DD7054">
      <w:pPr>
        <w:autoSpaceDE w:val="0"/>
        <w:autoSpaceDN w:val="0"/>
        <w:adjustRightInd w:val="0"/>
        <w:ind w:firstLine="709"/>
        <w:jc w:val="both"/>
      </w:pPr>
      <w:r w:rsidRPr="00481254">
        <w:rPr>
          <w:rFonts w:cs="Calibri"/>
        </w:rPr>
        <w:t>Основной целью Программы является комплексное решение проблем благоустройства по улучшению санитарного и эстетического вида территории по</w:t>
      </w:r>
      <w:r w:rsidR="00FA5473" w:rsidRPr="00481254">
        <w:rPr>
          <w:rFonts w:cs="Calibri"/>
        </w:rPr>
        <w:t>селения,</w:t>
      </w:r>
      <w:r w:rsidRPr="00481254">
        <w:rPr>
          <w:rFonts w:cs="Calibri"/>
        </w:rPr>
        <w:t xml:space="preserve"> озеленению территории поселения,</w:t>
      </w:r>
      <w:r w:rsidRPr="00481254">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0045711E" w:rsidRPr="00481254">
        <w:t>Новосель</w:t>
      </w:r>
      <w:r w:rsidR="00367A8C" w:rsidRPr="00481254">
        <w:t>ско</w:t>
      </w:r>
      <w:r w:rsidR="00EF270E" w:rsidRPr="00481254">
        <w:t>го</w:t>
      </w:r>
      <w:r w:rsidRPr="00481254">
        <w:t xml:space="preserve"> сельско</w:t>
      </w:r>
      <w:r w:rsidR="00EF270E" w:rsidRPr="00481254">
        <w:t>го поселения</w:t>
      </w:r>
      <w:r w:rsidR="007D6AC6" w:rsidRPr="00481254">
        <w:t xml:space="preserve"> Вяземского района Смоленской области</w:t>
      </w:r>
      <w:r w:rsidR="00FA5473" w:rsidRPr="00481254">
        <w:t>, предотвращение роста напряженности на рынке труда поселения.</w:t>
      </w:r>
    </w:p>
    <w:p w:rsidR="00DD7054" w:rsidRPr="00481254" w:rsidRDefault="0045711E" w:rsidP="00DD7054">
      <w:pPr>
        <w:autoSpaceDE w:val="0"/>
        <w:autoSpaceDN w:val="0"/>
        <w:adjustRightInd w:val="0"/>
        <w:ind w:firstLine="709"/>
        <w:jc w:val="both"/>
      </w:pPr>
      <w:r w:rsidRPr="00481254">
        <w:t>К задачам данной П</w:t>
      </w:r>
      <w:r w:rsidR="00AF414D" w:rsidRPr="00481254">
        <w:t>рограммы относится:</w:t>
      </w:r>
    </w:p>
    <w:p w:rsidR="00DD7054" w:rsidRPr="00481254" w:rsidRDefault="00040EBB" w:rsidP="00DD7054">
      <w:pPr>
        <w:autoSpaceDE w:val="0"/>
        <w:autoSpaceDN w:val="0"/>
        <w:adjustRightInd w:val="0"/>
        <w:ind w:firstLine="709"/>
        <w:jc w:val="both"/>
      </w:pPr>
      <w:r w:rsidRPr="00481254">
        <w:rPr>
          <w:color w:val="000000"/>
        </w:rPr>
        <w:t>1. Организация взаимодействия между предприятиями, организациями и учреждениями при решении вопросов благоустройства поселения</w:t>
      </w:r>
      <w:r w:rsidR="00FA5473" w:rsidRPr="00481254">
        <w:rPr>
          <w:color w:val="000000"/>
        </w:rPr>
        <w:t xml:space="preserve"> и занятости населения</w:t>
      </w:r>
      <w:r w:rsidRPr="00481254">
        <w:rPr>
          <w:color w:val="000000"/>
        </w:rPr>
        <w:t>.</w:t>
      </w:r>
    </w:p>
    <w:p w:rsidR="00DD7054" w:rsidRPr="00481254" w:rsidRDefault="00040EBB" w:rsidP="00DD7054">
      <w:pPr>
        <w:autoSpaceDE w:val="0"/>
        <w:autoSpaceDN w:val="0"/>
        <w:adjustRightInd w:val="0"/>
        <w:ind w:firstLine="709"/>
        <w:jc w:val="both"/>
      </w:pPr>
      <w:r w:rsidRPr="00481254">
        <w:rPr>
          <w:color w:val="000000"/>
        </w:rPr>
        <w:t>2. Приведение в качественное состояние элементов благоустройства населенных пунктов.</w:t>
      </w:r>
    </w:p>
    <w:p w:rsidR="00DD7054" w:rsidRPr="00481254" w:rsidRDefault="00040EBB" w:rsidP="00DD7054">
      <w:pPr>
        <w:autoSpaceDE w:val="0"/>
        <w:autoSpaceDN w:val="0"/>
        <w:adjustRightInd w:val="0"/>
        <w:ind w:firstLine="709"/>
        <w:jc w:val="both"/>
      </w:pPr>
      <w:r w:rsidRPr="00481254">
        <w:rPr>
          <w:color w:val="000000"/>
        </w:rPr>
        <w:t>3. Привлечение жителей к участию в решении проблем благоустройства населенных пунктов.</w:t>
      </w:r>
    </w:p>
    <w:p w:rsidR="00AF414D" w:rsidRPr="00481254" w:rsidRDefault="00B2497C" w:rsidP="00DD7054">
      <w:pPr>
        <w:autoSpaceDE w:val="0"/>
        <w:autoSpaceDN w:val="0"/>
        <w:adjustRightInd w:val="0"/>
        <w:ind w:firstLine="709"/>
        <w:jc w:val="both"/>
      </w:pPr>
      <w:r w:rsidRPr="00481254">
        <w:t>С</w:t>
      </w:r>
      <w:r w:rsidR="002970EB">
        <w:t>роки реализации Программы – 2018</w:t>
      </w:r>
      <w:r w:rsidR="008549DB" w:rsidRPr="00481254">
        <w:t>-202</w:t>
      </w:r>
      <w:r w:rsidR="002970EB">
        <w:t>5</w:t>
      </w:r>
      <w:r w:rsidR="00B65188" w:rsidRPr="00481254">
        <w:t xml:space="preserve"> г</w:t>
      </w:r>
      <w:r w:rsidR="00AF414D" w:rsidRPr="00481254">
        <w:t>г.</w:t>
      </w:r>
    </w:p>
    <w:p w:rsidR="00300CC5" w:rsidRPr="00481254" w:rsidRDefault="00300CC5" w:rsidP="00CD0936">
      <w:pPr>
        <w:autoSpaceDE w:val="0"/>
        <w:jc w:val="center"/>
        <w:rPr>
          <w:b/>
        </w:rPr>
      </w:pPr>
    </w:p>
    <w:p w:rsidR="00CD0936" w:rsidRPr="00481254" w:rsidRDefault="00CD0936" w:rsidP="00CD0936">
      <w:pPr>
        <w:autoSpaceDE w:val="0"/>
        <w:jc w:val="center"/>
        <w:rPr>
          <w:b/>
        </w:rPr>
      </w:pPr>
      <w:r w:rsidRPr="00481254">
        <w:rPr>
          <w:b/>
        </w:rPr>
        <w:t xml:space="preserve">3. Система программных мероприятий </w:t>
      </w:r>
    </w:p>
    <w:p w:rsidR="009D0E56" w:rsidRPr="00481254" w:rsidRDefault="009D0E56" w:rsidP="00CD0936">
      <w:pPr>
        <w:autoSpaceDE w:val="0"/>
        <w:jc w:val="center"/>
        <w:rPr>
          <w:b/>
        </w:rPr>
      </w:pPr>
    </w:p>
    <w:p w:rsidR="00CD0936" w:rsidRPr="00481254" w:rsidRDefault="00E84859" w:rsidP="00DD7054">
      <w:pPr>
        <w:autoSpaceDE w:val="0"/>
        <w:ind w:firstLine="709"/>
        <w:jc w:val="both"/>
      </w:pPr>
      <w:r w:rsidRPr="00481254">
        <w:t>Для определения комплекса проблем, подлежащих программному решению, проведен анализ существующего положения в ком</w:t>
      </w:r>
      <w:r w:rsidR="00C048A4" w:rsidRPr="00481254">
        <w:t>плексном благоустройстве поселе</w:t>
      </w:r>
      <w:r w:rsidRPr="00481254">
        <w:t>ния.</w:t>
      </w:r>
      <w:r w:rsidR="00C048A4" w:rsidRPr="00481254">
        <w:t xml:space="preserve"> По </w:t>
      </w:r>
      <w:r w:rsidR="009D0E56" w:rsidRPr="00481254">
        <w:t>результатам исследований сформированы цели, задачи и направления деятельности при осуществлении программы.</w:t>
      </w:r>
    </w:p>
    <w:p w:rsidR="0030356B" w:rsidRPr="00481254" w:rsidRDefault="0030356B" w:rsidP="00E84859">
      <w:pPr>
        <w:autoSpaceDE w:val="0"/>
        <w:jc w:val="both"/>
      </w:pPr>
    </w:p>
    <w:p w:rsidR="00C40EE7" w:rsidRDefault="00C40EE7" w:rsidP="00481254">
      <w:pPr>
        <w:autoSpaceDE w:val="0"/>
        <w:ind w:firstLine="709"/>
        <w:jc w:val="center"/>
        <w:rPr>
          <w:b/>
          <w:i/>
        </w:rPr>
      </w:pPr>
      <w:r w:rsidRPr="00481254">
        <w:rPr>
          <w:b/>
          <w:i/>
        </w:rPr>
        <w:t xml:space="preserve">3.1 </w:t>
      </w:r>
      <w:r w:rsidR="00806AD9" w:rsidRPr="00481254">
        <w:rPr>
          <w:b/>
          <w:i/>
        </w:rPr>
        <w:t>«Развитие электроснабжения в сельском поселении»</w:t>
      </w:r>
    </w:p>
    <w:p w:rsidR="00481254" w:rsidRPr="00481254" w:rsidRDefault="00481254" w:rsidP="00DD7054">
      <w:pPr>
        <w:autoSpaceDE w:val="0"/>
        <w:ind w:firstLine="709"/>
        <w:jc w:val="both"/>
        <w:rPr>
          <w:b/>
          <w:i/>
        </w:rPr>
      </w:pPr>
    </w:p>
    <w:p w:rsidR="00806AD9" w:rsidRPr="00481254" w:rsidRDefault="00806AD9" w:rsidP="00DD7054">
      <w:pPr>
        <w:autoSpaceDE w:val="0"/>
        <w:ind w:firstLine="709"/>
        <w:jc w:val="both"/>
      </w:pPr>
      <w:r w:rsidRPr="00481254">
        <w:t>Объектами энергоснабжения в поселении являются сети уличного наружного освещения.</w:t>
      </w:r>
    </w:p>
    <w:p w:rsidR="007121C9" w:rsidRPr="00481254" w:rsidRDefault="007121C9" w:rsidP="007121C9">
      <w:pPr>
        <w:ind w:firstLine="709"/>
        <w:jc w:val="both"/>
      </w:pPr>
      <w:r w:rsidRPr="00481254">
        <w:t>Сетью наружного освещения не</w:t>
      </w:r>
      <w:r w:rsidR="00DD7054" w:rsidRPr="00481254">
        <w:t xml:space="preserve"> </w:t>
      </w:r>
      <w:r w:rsidRPr="00481254">
        <w:t>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DD7054" w:rsidRPr="00481254" w:rsidRDefault="007121C9" w:rsidP="00DD7054">
      <w:pPr>
        <w:ind w:firstLine="709"/>
        <w:jc w:val="both"/>
      </w:pPr>
      <w:r w:rsidRPr="00481254">
        <w:t>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w:t>
      </w:r>
    </w:p>
    <w:p w:rsidR="006F2A5B" w:rsidRPr="00481254" w:rsidRDefault="00C40EE7" w:rsidP="00DD7054">
      <w:pPr>
        <w:ind w:firstLine="709"/>
        <w:jc w:val="both"/>
      </w:pPr>
      <w:r w:rsidRPr="00481254">
        <w:t xml:space="preserve">Сети наружного </w:t>
      </w:r>
      <w:r w:rsidR="0030356B" w:rsidRPr="00481254">
        <w:t xml:space="preserve">освещения </w:t>
      </w:r>
      <w:r w:rsidR="00691580">
        <w:t>отремонтированы и действуют в 17</w:t>
      </w:r>
      <w:r w:rsidR="008549DB" w:rsidRPr="00481254">
        <w:t xml:space="preserve"> из 44</w:t>
      </w:r>
      <w:r w:rsidR="0030356B" w:rsidRPr="00481254">
        <w:t xml:space="preserve"> населенных пунктах поселения. </w:t>
      </w:r>
      <w:r w:rsidR="002970EB">
        <w:t>220</w:t>
      </w:r>
      <w:r w:rsidR="0030356B" w:rsidRPr="00481254">
        <w:t xml:space="preserve"> осветительных прибора обслуживает филиал </w:t>
      </w:r>
      <w:r w:rsidR="00473E08" w:rsidRPr="00481254">
        <w:t>П</w:t>
      </w:r>
      <w:r w:rsidR="002970EB">
        <w:t>АО «</w:t>
      </w:r>
      <w:proofErr w:type="spellStart"/>
      <w:r w:rsidR="002970EB">
        <w:t>Россети</w:t>
      </w:r>
      <w:proofErr w:type="spellEnd"/>
      <w:r w:rsidR="0030356B" w:rsidRPr="00481254">
        <w:t xml:space="preserve"> Центра»</w:t>
      </w:r>
      <w:r w:rsidR="00DD7054" w:rsidRPr="00481254">
        <w:t xml:space="preserve"> </w:t>
      </w:r>
      <w:r w:rsidR="00BC0A23" w:rsidRPr="00481254">
        <w:t>- «Смоленскэнер</w:t>
      </w:r>
      <w:r w:rsidR="002970EB">
        <w:t>го»». В 2023</w:t>
      </w:r>
      <w:r w:rsidR="00FF16EE" w:rsidRPr="00481254">
        <w:t xml:space="preserve"> году на эти цели з</w:t>
      </w:r>
      <w:r w:rsidR="004A1D8C" w:rsidRPr="00481254">
        <w:t>а</w:t>
      </w:r>
      <w:r w:rsidR="00473E08" w:rsidRPr="00481254">
        <w:t>планир</w:t>
      </w:r>
      <w:r w:rsidR="007B627E">
        <w:t xml:space="preserve">овано израсходовать </w:t>
      </w:r>
      <w:r w:rsidR="002970EB">
        <w:t>2980,6</w:t>
      </w:r>
      <w:r w:rsidR="00FF16EE" w:rsidRPr="00481254">
        <w:t xml:space="preserve"> тыс. рублей.  </w:t>
      </w:r>
    </w:p>
    <w:p w:rsidR="00404238" w:rsidRPr="00481254" w:rsidRDefault="00404238" w:rsidP="00E84859">
      <w:pPr>
        <w:autoSpaceDE w:val="0"/>
        <w:jc w:val="both"/>
      </w:pPr>
    </w:p>
    <w:p w:rsidR="00FF16EE" w:rsidRDefault="00FF16EE" w:rsidP="00481254">
      <w:pPr>
        <w:autoSpaceDE w:val="0"/>
        <w:ind w:firstLine="709"/>
        <w:jc w:val="center"/>
        <w:rPr>
          <w:b/>
          <w:i/>
        </w:rPr>
      </w:pPr>
      <w:r w:rsidRPr="00481254">
        <w:rPr>
          <w:b/>
          <w:i/>
        </w:rPr>
        <w:t xml:space="preserve">3.2 </w:t>
      </w:r>
      <w:r w:rsidR="00806AD9" w:rsidRPr="00481254">
        <w:rPr>
          <w:b/>
          <w:i/>
        </w:rPr>
        <w:t>«Восстановление, ремонт, благ</w:t>
      </w:r>
      <w:r w:rsidR="0078629D" w:rsidRPr="00481254">
        <w:rPr>
          <w:b/>
          <w:i/>
        </w:rPr>
        <w:t>оустройство и уход за захоронениями»</w:t>
      </w:r>
    </w:p>
    <w:p w:rsidR="00481254" w:rsidRPr="00481254" w:rsidRDefault="00481254" w:rsidP="007D2BD8">
      <w:pPr>
        <w:autoSpaceDE w:val="0"/>
        <w:ind w:firstLine="709"/>
        <w:jc w:val="both"/>
      </w:pPr>
    </w:p>
    <w:p w:rsidR="006F2A5B" w:rsidRDefault="00FF16EE" w:rsidP="00294B0E">
      <w:pPr>
        <w:autoSpaceDE w:val="0"/>
        <w:ind w:firstLine="709"/>
        <w:jc w:val="both"/>
      </w:pPr>
      <w:r w:rsidRPr="00481254">
        <w:t xml:space="preserve">На территории Новосельского </w:t>
      </w:r>
      <w:r w:rsidR="007C28BF" w:rsidRPr="00481254">
        <w:t>сельского поселения находятся 16</w:t>
      </w:r>
      <w:r w:rsidRPr="00481254">
        <w:t xml:space="preserve"> гражданских кладбищ и одно братское захоронение. Места захоро</w:t>
      </w:r>
      <w:r w:rsidR="00E031D2" w:rsidRPr="00481254">
        <w:t>нения требуют постоянного ухода</w:t>
      </w:r>
      <w:r w:rsidR="00404238" w:rsidRPr="00481254">
        <w:t xml:space="preserve">, </w:t>
      </w:r>
      <w:r w:rsidR="00404238" w:rsidRPr="00481254">
        <w:rPr>
          <w:color w:val="000000"/>
        </w:rPr>
        <w:t>на кладбищах поселения нет нормативного ограждения отделяющего территории кладбищ</w:t>
      </w:r>
      <w:r w:rsidR="00E031D2" w:rsidRPr="00481254">
        <w:t>.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r w:rsidR="004A1D8C" w:rsidRPr="00481254">
        <w:t xml:space="preserve"> В 201</w:t>
      </w:r>
      <w:r w:rsidR="00473E08" w:rsidRPr="00481254">
        <w:t>5</w:t>
      </w:r>
      <w:r w:rsidR="004A1D8C" w:rsidRPr="00481254">
        <w:t xml:space="preserve"> году к 70-летию со Дня Победы в ВОВ </w:t>
      </w:r>
      <w:r w:rsidR="00473E08" w:rsidRPr="00481254">
        <w:t>было отремонтировано</w:t>
      </w:r>
      <w:r w:rsidR="004A1D8C" w:rsidRPr="00481254">
        <w:t xml:space="preserve"> ограждение и памятник на братском захоронении в д.</w:t>
      </w:r>
      <w:r w:rsidR="007D2BD8" w:rsidRPr="00481254">
        <w:t xml:space="preserve"> </w:t>
      </w:r>
      <w:r w:rsidR="00ED3CA0" w:rsidRPr="00481254">
        <w:t>Мясоедово</w:t>
      </w:r>
      <w:r w:rsidR="00473E08" w:rsidRPr="00481254">
        <w:t xml:space="preserve">, но </w:t>
      </w:r>
      <w:r w:rsidR="00806AD9" w:rsidRPr="00481254">
        <w:t xml:space="preserve">необходимы средства </w:t>
      </w:r>
      <w:r w:rsidR="00473E08" w:rsidRPr="00481254">
        <w:t xml:space="preserve">на </w:t>
      </w:r>
      <w:r w:rsidR="00806AD9" w:rsidRPr="00481254">
        <w:t xml:space="preserve">ежегодный уход и </w:t>
      </w:r>
      <w:r w:rsidR="00473E08" w:rsidRPr="00481254">
        <w:t>содержание захоронения</w:t>
      </w:r>
      <w:r w:rsidR="00806AD9" w:rsidRPr="00481254">
        <w:t>.</w:t>
      </w:r>
      <w:r w:rsidR="007D2BD8" w:rsidRPr="00481254">
        <w:t xml:space="preserve"> В 2018 году был отремонтирован обелиск в д. Новое Село.</w:t>
      </w:r>
      <w:r w:rsidR="00806AD9" w:rsidRPr="00481254">
        <w:t xml:space="preserve"> </w:t>
      </w:r>
      <w:r w:rsidR="00691580">
        <w:t>В 202</w:t>
      </w:r>
      <w:r w:rsidR="002970EB">
        <w:t>3</w:t>
      </w:r>
      <w:r w:rsidR="00A92B51" w:rsidRPr="00481254">
        <w:t xml:space="preserve"> году на содержание </w:t>
      </w:r>
      <w:r w:rsidR="00806AD9" w:rsidRPr="00481254">
        <w:t xml:space="preserve">и благоустройство </w:t>
      </w:r>
      <w:r w:rsidR="00A92B51" w:rsidRPr="00481254">
        <w:t>мест захоронени</w:t>
      </w:r>
      <w:r w:rsidR="00404238" w:rsidRPr="00481254">
        <w:t>й запланировано израсходо</w:t>
      </w:r>
      <w:r w:rsidR="00691580">
        <w:t>вать 5</w:t>
      </w:r>
      <w:r w:rsidR="00294B0E" w:rsidRPr="00481254">
        <w:t>0,0 тыс. рублей</w:t>
      </w:r>
      <w:r w:rsidR="00481254">
        <w:t xml:space="preserve"> средств местного бюджета. Планируется ремонт братских захоронений по </w:t>
      </w:r>
      <w:r w:rsidR="009C16CE">
        <w:t>федеральной программе</w:t>
      </w:r>
      <w:r w:rsidR="00481254">
        <w:t>.</w:t>
      </w:r>
    </w:p>
    <w:p w:rsidR="009C16CE" w:rsidRPr="00481254" w:rsidRDefault="009C16CE" w:rsidP="00294B0E">
      <w:pPr>
        <w:autoSpaceDE w:val="0"/>
        <w:ind w:firstLine="709"/>
        <w:jc w:val="both"/>
      </w:pPr>
    </w:p>
    <w:p w:rsidR="00E031D2" w:rsidRDefault="00E031D2" w:rsidP="009C16CE">
      <w:pPr>
        <w:autoSpaceDE w:val="0"/>
        <w:ind w:firstLine="709"/>
        <w:jc w:val="center"/>
        <w:rPr>
          <w:b/>
          <w:i/>
        </w:rPr>
      </w:pPr>
      <w:r w:rsidRPr="00481254">
        <w:rPr>
          <w:b/>
          <w:i/>
        </w:rPr>
        <w:t xml:space="preserve">3.3 </w:t>
      </w:r>
      <w:r w:rsidR="0078629D" w:rsidRPr="00481254">
        <w:rPr>
          <w:b/>
          <w:i/>
        </w:rPr>
        <w:t>«Повышение благоустроенности и п</w:t>
      </w:r>
      <w:r w:rsidRPr="00481254">
        <w:rPr>
          <w:b/>
          <w:i/>
        </w:rPr>
        <w:t>рочие мероприятия по благоустройству</w:t>
      </w:r>
      <w:r w:rsidR="0078629D" w:rsidRPr="00481254">
        <w:rPr>
          <w:b/>
          <w:i/>
        </w:rPr>
        <w:t xml:space="preserve"> и улучшению санитарного содержания населенных пунктов</w:t>
      </w:r>
      <w:r w:rsidRPr="00481254">
        <w:rPr>
          <w:b/>
          <w:i/>
        </w:rPr>
        <w:t xml:space="preserve"> поселения</w:t>
      </w:r>
      <w:r w:rsidR="0078629D" w:rsidRPr="00481254">
        <w:rPr>
          <w:b/>
          <w:i/>
        </w:rPr>
        <w:t>»</w:t>
      </w:r>
    </w:p>
    <w:p w:rsidR="009C16CE" w:rsidRPr="00481254" w:rsidRDefault="009C16CE" w:rsidP="007D2BD8">
      <w:pPr>
        <w:autoSpaceDE w:val="0"/>
        <w:ind w:firstLine="709"/>
        <w:jc w:val="both"/>
      </w:pPr>
    </w:p>
    <w:p w:rsidR="007D2BD8" w:rsidRPr="00481254" w:rsidRDefault="00E031D2" w:rsidP="007D2BD8">
      <w:pPr>
        <w:autoSpaceDE w:val="0"/>
        <w:ind w:firstLine="709"/>
        <w:jc w:val="both"/>
      </w:pPr>
      <w:r w:rsidRPr="00481254">
        <w:t xml:space="preserve">Существует </w:t>
      </w:r>
      <w:r w:rsidR="00AD2C06" w:rsidRPr="00481254">
        <w:t>много проблем, но выделяются три</w:t>
      </w:r>
      <w:r w:rsidRPr="00481254">
        <w:t xml:space="preserve"> особо важных:</w:t>
      </w:r>
    </w:p>
    <w:p w:rsidR="007D2BD8" w:rsidRPr="00481254" w:rsidRDefault="00E031D2" w:rsidP="007D2BD8">
      <w:pPr>
        <w:autoSpaceDE w:val="0"/>
        <w:ind w:firstLine="709"/>
        <w:jc w:val="both"/>
      </w:pPr>
      <w:r w:rsidRPr="00481254">
        <w:t>- Нал</w:t>
      </w:r>
      <w:r w:rsidR="007D2BD8" w:rsidRPr="00481254">
        <w:t>ичие несанкционированных свалок:</w:t>
      </w:r>
    </w:p>
    <w:p w:rsidR="007D2BD8" w:rsidRPr="00481254" w:rsidRDefault="007D2BD8" w:rsidP="007D2BD8">
      <w:pPr>
        <w:autoSpaceDE w:val="0"/>
        <w:ind w:firstLine="709"/>
        <w:jc w:val="both"/>
      </w:pPr>
      <w:r w:rsidRPr="00481254">
        <w:t>о</w:t>
      </w:r>
      <w:r w:rsidR="00E031D2" w:rsidRPr="00481254">
        <w:t>сновная причина – захламление территории поселения путем несанкционированной выгрузки бытовых и строительных отходов организациями и жителями.</w:t>
      </w:r>
      <w:r w:rsidR="006558FB" w:rsidRPr="00481254">
        <w:t xml:space="preserve"> </w:t>
      </w:r>
      <w:r w:rsidR="002970EB">
        <w:t>В 2023</w:t>
      </w:r>
      <w:r w:rsidR="00B2497C" w:rsidRPr="00481254">
        <w:t xml:space="preserve"> году б</w:t>
      </w:r>
      <w:r w:rsidR="006558FB" w:rsidRPr="00481254">
        <w:t>удет продолжена работа с населением</w:t>
      </w:r>
      <w:r w:rsidR="00AD2C06" w:rsidRPr="00481254">
        <w:t>.</w:t>
      </w:r>
    </w:p>
    <w:p w:rsidR="006558FB" w:rsidRPr="00481254" w:rsidRDefault="007D2BD8" w:rsidP="007D2BD8">
      <w:pPr>
        <w:autoSpaceDE w:val="0"/>
        <w:ind w:firstLine="709"/>
        <w:jc w:val="both"/>
      </w:pPr>
      <w:r w:rsidRPr="00481254">
        <w:t>- Наличие бродячих животных:</w:t>
      </w:r>
    </w:p>
    <w:p w:rsidR="007D2BD8" w:rsidRPr="00481254" w:rsidRDefault="00B57141" w:rsidP="007D2BD8">
      <w:pPr>
        <w:ind w:firstLine="426"/>
        <w:jc w:val="both"/>
        <w:rPr>
          <w:color w:val="000000"/>
        </w:rPr>
      </w:pPr>
      <w:r w:rsidRPr="00481254">
        <w:t xml:space="preserve">    </w:t>
      </w:r>
      <w:r w:rsidR="007D2BD8" w:rsidRPr="00481254">
        <w:t>и</w:t>
      </w:r>
      <w:r w:rsidR="006558FB" w:rsidRPr="00481254">
        <w:t>з-за отсутствия финансирования, несоблюдения общих требований содержания животных населением, недостаточной разъяснительной работой ветеринарных</w:t>
      </w:r>
      <w:r w:rsidR="00EE02B8" w:rsidRPr="00481254">
        <w:t xml:space="preserve"> и санэпиднадзорных служб о соблюдении правил содержания </w:t>
      </w:r>
      <w:r w:rsidR="007D2BD8" w:rsidRPr="00481254">
        <w:t xml:space="preserve">домашних </w:t>
      </w:r>
      <w:r w:rsidR="00EE02B8" w:rsidRPr="00481254">
        <w:t>животных</w:t>
      </w:r>
      <w:r w:rsidR="006558FB" w:rsidRPr="00481254">
        <w:t xml:space="preserve"> и слабым механизмом административного воздействия</w:t>
      </w:r>
      <w:r w:rsidR="007D2BD8" w:rsidRPr="00481254">
        <w:t>,</w:t>
      </w:r>
      <w:r w:rsidR="00EE02B8" w:rsidRPr="00481254">
        <w:t xml:space="preserve"> на территории поселения появляется больш</w:t>
      </w:r>
      <w:r w:rsidR="00404238" w:rsidRPr="00481254">
        <w:t>ое количество бродячих животных.</w:t>
      </w:r>
      <w:r w:rsidR="00404238" w:rsidRPr="00481254">
        <w:rPr>
          <w:color w:val="000000"/>
        </w:rPr>
        <w:t xml:space="preserve"> В большинстве случаев бродячие животные собираются в жилых массивах, а в частности в местах санкционированного сбора ТБО (контейнерных площадках) увеличивая загрязнение территории и создавая угрозу жизни и здоровья жителей поселения.  </w:t>
      </w:r>
    </w:p>
    <w:p w:rsidR="007D2BD8" w:rsidRPr="00481254" w:rsidRDefault="00404238" w:rsidP="007D2BD8">
      <w:pPr>
        <w:ind w:firstLine="426"/>
        <w:jc w:val="both"/>
        <w:rPr>
          <w:color w:val="000000"/>
        </w:rPr>
      </w:pPr>
      <w:r w:rsidRPr="00481254">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00C5E" w:rsidRPr="00481254" w:rsidRDefault="00AD2C06" w:rsidP="00700C5E">
      <w:pPr>
        <w:ind w:firstLine="426"/>
        <w:jc w:val="both"/>
        <w:rPr>
          <w:color w:val="000000"/>
        </w:rPr>
      </w:pPr>
      <w:r w:rsidRPr="00481254">
        <w:t>- Наличие ветхих, представляющих угрозу для жизни населения, деревьев:</w:t>
      </w:r>
    </w:p>
    <w:p w:rsidR="00700C5E" w:rsidRPr="00481254" w:rsidRDefault="00700C5E" w:rsidP="00700C5E">
      <w:pPr>
        <w:ind w:firstLine="426"/>
        <w:jc w:val="both"/>
        <w:rPr>
          <w:color w:val="000000"/>
        </w:rPr>
      </w:pPr>
      <w:r w:rsidRPr="00481254">
        <w:t>и</w:t>
      </w:r>
      <w:r w:rsidR="00C67584" w:rsidRPr="00481254">
        <w:t>з-за недостаточного финансирования в предыдущие годы – эта проблема ста</w:t>
      </w:r>
      <w:r w:rsidR="007C28BF" w:rsidRPr="00481254">
        <w:t>новится одной из основных</w:t>
      </w:r>
      <w:r w:rsidR="00C67584" w:rsidRPr="00481254">
        <w:t>. Работы должны выполняться с привлечением спецтехники, что существенно увеличивает затраты.</w:t>
      </w:r>
      <w:r w:rsidR="001E5AE1" w:rsidRPr="00481254">
        <w:rPr>
          <w:color w:val="000000"/>
        </w:rPr>
        <w:t xml:space="preserve">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w:t>
      </w:r>
      <w:proofErr w:type="spellStart"/>
      <w:r w:rsidR="001E5AE1" w:rsidRPr="00481254">
        <w:rPr>
          <w:color w:val="000000"/>
        </w:rPr>
        <w:t>обкос</w:t>
      </w:r>
      <w:proofErr w:type="spellEnd"/>
      <w:r w:rsidR="001E5AE1" w:rsidRPr="00481254">
        <w:rPr>
          <w:color w:val="000000"/>
        </w:rPr>
        <w:t xml:space="preserve"> газонов и обочин внутри</w:t>
      </w:r>
      <w:r w:rsidRPr="00481254">
        <w:rPr>
          <w:color w:val="000000"/>
        </w:rPr>
        <w:t xml:space="preserve"> </w:t>
      </w:r>
      <w:r w:rsidR="001E5AE1" w:rsidRPr="00481254">
        <w:rPr>
          <w:color w:val="000000"/>
        </w:rPr>
        <w:t>поселковых дорог и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91ED0" w:rsidRPr="00481254" w:rsidRDefault="00091ED0" w:rsidP="00700C5E">
      <w:pPr>
        <w:ind w:firstLine="426"/>
        <w:jc w:val="both"/>
        <w:rPr>
          <w:color w:val="000000"/>
        </w:rPr>
      </w:pPr>
      <w:r w:rsidRPr="00481254">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w:t>
      </w:r>
      <w:r w:rsidR="00510716" w:rsidRPr="00481254">
        <w:t>, несвоевременно обкашиваются участки</w:t>
      </w:r>
      <w:r w:rsidR="00700C5E" w:rsidRPr="00481254">
        <w:t xml:space="preserve">. </w:t>
      </w:r>
      <w:r w:rsidRPr="00481254">
        <w:t>Необходимо проводить мероприятия</w:t>
      </w:r>
      <w:r w:rsidR="00700C5E" w:rsidRPr="00481254">
        <w:t>,</w:t>
      </w:r>
      <w:r w:rsidRPr="00481254">
        <w:t xml:space="preserve">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w:t>
      </w:r>
    </w:p>
    <w:p w:rsidR="00700C5E" w:rsidRPr="00481254" w:rsidRDefault="00CD0936" w:rsidP="00700C5E">
      <w:pPr>
        <w:autoSpaceDE w:val="0"/>
        <w:ind w:firstLine="708"/>
        <w:jc w:val="both"/>
      </w:pPr>
      <w:r w:rsidRPr="00481254">
        <w:t>К программно-целевым мероприятиям относятся:</w:t>
      </w:r>
    </w:p>
    <w:p w:rsidR="00700C5E" w:rsidRPr="00481254" w:rsidRDefault="00CD0936" w:rsidP="00700C5E">
      <w:pPr>
        <w:autoSpaceDE w:val="0"/>
        <w:ind w:firstLine="708"/>
        <w:jc w:val="both"/>
      </w:pPr>
      <w:r w:rsidRPr="00481254">
        <w:t>- уборка территории, включая в себя регулярную очистку территории от мусора, грязи, снега, вывоз мусора, уход за зелёными насаждениями;</w:t>
      </w:r>
    </w:p>
    <w:p w:rsidR="00700C5E" w:rsidRPr="00481254" w:rsidRDefault="00CD0936" w:rsidP="00700C5E">
      <w:pPr>
        <w:autoSpaceDE w:val="0"/>
        <w:ind w:firstLine="708"/>
        <w:jc w:val="both"/>
      </w:pPr>
      <w:r w:rsidRPr="00481254">
        <w:t>- содержание элементов внешнего благоустройства;</w:t>
      </w:r>
    </w:p>
    <w:p w:rsidR="00700C5E" w:rsidRPr="00481254" w:rsidRDefault="00CD0936" w:rsidP="00700C5E">
      <w:pPr>
        <w:autoSpaceDE w:val="0"/>
        <w:ind w:firstLine="708"/>
        <w:jc w:val="both"/>
      </w:pPr>
      <w:r w:rsidRPr="00481254">
        <w:t>- озеленение территории муниципального образования</w:t>
      </w:r>
      <w:r w:rsidR="00692610" w:rsidRPr="00481254">
        <w:t xml:space="preserve">, опиловка ветхих деревьев </w:t>
      </w:r>
      <w:r w:rsidR="00510716" w:rsidRPr="00481254">
        <w:t>и соблюдение противопожарного режима</w:t>
      </w:r>
      <w:r w:rsidRPr="00481254">
        <w:t>;</w:t>
      </w:r>
    </w:p>
    <w:p w:rsidR="00700C5E" w:rsidRPr="00481254" w:rsidRDefault="00700C5E" w:rsidP="00700C5E">
      <w:pPr>
        <w:autoSpaceDE w:val="0"/>
        <w:ind w:firstLine="708"/>
        <w:jc w:val="both"/>
      </w:pPr>
      <w:r w:rsidRPr="00481254">
        <w:t xml:space="preserve">- </w:t>
      </w:r>
      <w:r w:rsidR="00CD0936" w:rsidRPr="00481254">
        <w:t>освещение населённых пунктов муниципального образования</w:t>
      </w:r>
      <w:r w:rsidR="001E5AE1" w:rsidRPr="00481254">
        <w:t>, в соответствии с нормативами систем наружного освещения улиц, дворов и иных мест общего пользования территорий населенных пунктов;</w:t>
      </w:r>
    </w:p>
    <w:p w:rsidR="00700C5E" w:rsidRPr="00481254" w:rsidRDefault="00AF414D" w:rsidP="00700C5E">
      <w:pPr>
        <w:autoSpaceDE w:val="0"/>
        <w:ind w:firstLine="708"/>
        <w:jc w:val="both"/>
      </w:pPr>
      <w:r w:rsidRPr="00481254">
        <w:t>- охрана и сохранение</w:t>
      </w:r>
      <w:r w:rsidR="00700C5E" w:rsidRPr="00481254">
        <w:t xml:space="preserve"> </w:t>
      </w:r>
      <w:r w:rsidRPr="00481254">
        <w:t>объектов культурного наследия (памятников истории и культуры) местного (муниципального) значения, расположенных в границах поселения;</w:t>
      </w:r>
    </w:p>
    <w:p w:rsidR="00700C5E" w:rsidRPr="00481254" w:rsidRDefault="001E5AE1" w:rsidP="00700C5E">
      <w:pPr>
        <w:autoSpaceDE w:val="0"/>
        <w:ind w:firstLine="708"/>
        <w:jc w:val="both"/>
      </w:pPr>
      <w:r w:rsidRPr="00481254">
        <w:t xml:space="preserve">- </w:t>
      </w:r>
      <w:r w:rsidRPr="00481254">
        <w:rPr>
          <w:color w:val="000000"/>
        </w:rPr>
        <w:t>привлечение жителей к участию в решении проблем благоустройства, а также</w:t>
      </w:r>
      <w:r w:rsidRPr="00481254">
        <w:t xml:space="preserve"> развитие и поддержка инициатив граждан по благоустройству и санитарной очистке придомовых территорий;</w:t>
      </w:r>
    </w:p>
    <w:p w:rsidR="00700C5E" w:rsidRPr="00481254" w:rsidRDefault="001E5AE1" w:rsidP="00700C5E">
      <w:pPr>
        <w:autoSpaceDE w:val="0"/>
        <w:ind w:firstLine="708"/>
        <w:jc w:val="both"/>
      </w:pPr>
      <w:r w:rsidRPr="00481254">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481254">
        <w:t>;</w:t>
      </w:r>
    </w:p>
    <w:p w:rsidR="00700C5E" w:rsidRPr="00481254" w:rsidRDefault="001E5AE1" w:rsidP="00700C5E">
      <w:pPr>
        <w:autoSpaceDE w:val="0"/>
        <w:ind w:firstLine="708"/>
        <w:jc w:val="both"/>
      </w:pPr>
      <w:r w:rsidRPr="00481254">
        <w:t>- оздоровление санитарной экологической обстановки в поселении и на свободных территориях, ликвидация стихийных навалов мусора;</w:t>
      </w:r>
    </w:p>
    <w:p w:rsidR="00700C5E" w:rsidRPr="00481254" w:rsidRDefault="001E5AE1" w:rsidP="00700C5E">
      <w:pPr>
        <w:autoSpaceDE w:val="0"/>
        <w:ind w:firstLine="708"/>
        <w:jc w:val="both"/>
      </w:pPr>
      <w:r w:rsidRPr="00481254">
        <w:t>- оздоровление санитарной экологической обстановки в местах санкционированного размещения ТБО</w:t>
      </w:r>
      <w:r w:rsidR="00700C5E" w:rsidRPr="00481254">
        <w:t>;</w:t>
      </w:r>
      <w:r w:rsidRPr="00481254">
        <w:t xml:space="preserve"> </w:t>
      </w:r>
    </w:p>
    <w:p w:rsidR="00700C5E" w:rsidRPr="00481254" w:rsidRDefault="001E5AE1" w:rsidP="00700C5E">
      <w:pPr>
        <w:autoSpaceDE w:val="0"/>
        <w:ind w:firstLine="708"/>
        <w:jc w:val="both"/>
      </w:pPr>
      <w:r w:rsidRPr="00481254">
        <w:t>- вовлечение жителей поселения в систему экологического образования через развитие навыков рационального природопользования, внедрения передов</w:t>
      </w:r>
      <w:r w:rsidR="00700C5E" w:rsidRPr="00481254">
        <w:t>ых методов обращения с отходами;</w:t>
      </w:r>
    </w:p>
    <w:p w:rsidR="00700C5E" w:rsidRPr="00481254" w:rsidRDefault="001E5AE1" w:rsidP="00700C5E">
      <w:pPr>
        <w:autoSpaceDE w:val="0"/>
        <w:ind w:firstLine="708"/>
        <w:jc w:val="both"/>
      </w:pPr>
      <w:r w:rsidRPr="00481254">
        <w:t>- создание комфортных условий для проживания граждан.</w:t>
      </w:r>
    </w:p>
    <w:p w:rsidR="00CD0936" w:rsidRPr="00481254" w:rsidRDefault="00FA6E7A" w:rsidP="00700C5E">
      <w:pPr>
        <w:autoSpaceDE w:val="0"/>
        <w:ind w:firstLine="708"/>
        <w:jc w:val="both"/>
      </w:pPr>
      <w:r w:rsidRPr="00481254">
        <w:rPr>
          <w:color w:val="000000"/>
        </w:rPr>
        <w:t>В результате реализации П</w:t>
      </w:r>
      <w:r w:rsidR="00CD0936"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Новосельского</w:t>
      </w:r>
      <w:r w:rsidR="00CD0936" w:rsidRPr="00481254">
        <w:rPr>
          <w:color w:val="000000"/>
        </w:rPr>
        <w:t xml:space="preserve"> сельско</w:t>
      </w:r>
      <w:r w:rsidR="00EF270E" w:rsidRPr="00481254">
        <w:rPr>
          <w:color w:val="000000"/>
        </w:rPr>
        <w:t>го</w:t>
      </w:r>
      <w:r w:rsidR="00CD0936"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CD0936" w:rsidRPr="00481254">
        <w:rPr>
          <w:color w:val="000000"/>
        </w:rPr>
        <w:t>.</w:t>
      </w:r>
    </w:p>
    <w:p w:rsidR="00692610" w:rsidRPr="00481254" w:rsidRDefault="00692610" w:rsidP="00CD0936">
      <w:pPr>
        <w:jc w:val="both"/>
        <w:rPr>
          <w:color w:val="000000"/>
        </w:rPr>
      </w:pPr>
    </w:p>
    <w:p w:rsidR="00510716" w:rsidRDefault="00510716" w:rsidP="009C16CE">
      <w:pPr>
        <w:autoSpaceDE w:val="0"/>
        <w:ind w:firstLine="709"/>
        <w:jc w:val="center"/>
        <w:rPr>
          <w:b/>
          <w:i/>
        </w:rPr>
      </w:pPr>
      <w:r w:rsidRPr="00481254">
        <w:rPr>
          <w:b/>
          <w:i/>
        </w:rPr>
        <w:t xml:space="preserve">3.4 </w:t>
      </w:r>
      <w:r w:rsidR="006349F0" w:rsidRPr="00481254">
        <w:rPr>
          <w:b/>
          <w:i/>
        </w:rPr>
        <w:t>«Мероприятия по организации и проведению оплачиваемых общественных работ для занятости безработного населения на территории поселения»</w:t>
      </w:r>
    </w:p>
    <w:p w:rsidR="009C16CE" w:rsidRPr="00481254" w:rsidRDefault="009C16CE" w:rsidP="00700C5E">
      <w:pPr>
        <w:autoSpaceDE w:val="0"/>
        <w:ind w:firstLine="709"/>
        <w:jc w:val="both"/>
        <w:rPr>
          <w:b/>
          <w:i/>
        </w:rPr>
      </w:pPr>
    </w:p>
    <w:p w:rsidR="00886104" w:rsidRPr="00481254" w:rsidRDefault="00510716" w:rsidP="00700C5E">
      <w:pPr>
        <w:autoSpaceDE w:val="0"/>
        <w:ind w:firstLine="709"/>
        <w:jc w:val="both"/>
      </w:pPr>
      <w:r w:rsidRPr="00481254">
        <w:t>Приоритетными группами на</w:t>
      </w:r>
      <w:r w:rsidR="00886104" w:rsidRPr="00481254">
        <w:t>селения</w:t>
      </w:r>
      <w:r w:rsidR="005610DA" w:rsidRPr="00481254">
        <w:t>,</w:t>
      </w:r>
      <w:r w:rsidR="00886104" w:rsidRPr="00481254">
        <w:t xml:space="preserve"> на которые распространяются действия</w:t>
      </w:r>
      <w:r w:rsidRPr="00481254">
        <w:t xml:space="preserve"> подпрограммы</w:t>
      </w:r>
      <w:r w:rsidR="00886104" w:rsidRPr="00481254">
        <w:t>, являются безработные и ищущие работу граждане, а также граждане</w:t>
      </w:r>
      <w:r w:rsidR="005610DA" w:rsidRPr="00481254">
        <w:t>,</w:t>
      </w:r>
      <w:r w:rsidR="00886104" w:rsidRPr="00481254">
        <w:t xml:space="preserve"> наиболее нуждающиеся в социальной поддержке на рынке труда.                    </w:t>
      </w:r>
    </w:p>
    <w:p w:rsidR="00510716" w:rsidRPr="00481254" w:rsidRDefault="00886104" w:rsidP="00700C5E">
      <w:pPr>
        <w:autoSpaceDE w:val="0"/>
        <w:ind w:firstLine="709"/>
        <w:jc w:val="both"/>
      </w:pPr>
      <w:r w:rsidRPr="00481254">
        <w:t xml:space="preserve">Основной причиной безработицы и напряженности на рынке труда поселения – состояние экономики: отсутствие рабочих мест, недостаточные темпы развития малого бизнеса, личных подсобных хозяйств, проблемы привлечения инвестиций. </w:t>
      </w:r>
    </w:p>
    <w:p w:rsidR="005610DA" w:rsidRPr="00481254" w:rsidRDefault="005610DA" w:rsidP="00700C5E">
      <w:pPr>
        <w:autoSpaceDE w:val="0"/>
        <w:ind w:firstLine="709"/>
        <w:jc w:val="both"/>
      </w:pPr>
      <w:r w:rsidRPr="00481254">
        <w:t>Сельское население, по сравнению с городским, оказалось в большей степени вытесненным с рынка труда. Для решения проблемы необходимо</w:t>
      </w:r>
      <w:r w:rsidR="00756223" w:rsidRPr="00481254">
        <w:t xml:space="preserve"> повышение информированности граждан о возможности трудоустройства и профессионального переобучения, тенденциях спроса и предложения на рынке труда.</w:t>
      </w:r>
      <w:r w:rsidRPr="00481254">
        <w:t xml:space="preserve"> </w:t>
      </w:r>
    </w:p>
    <w:p w:rsidR="00756223" w:rsidRPr="00481254" w:rsidRDefault="005610DA" w:rsidP="00700C5E">
      <w:pPr>
        <w:autoSpaceDE w:val="0"/>
        <w:ind w:firstLine="709"/>
        <w:jc w:val="both"/>
      </w:pPr>
      <w:r w:rsidRPr="00481254">
        <w:t>В рамках</w:t>
      </w:r>
      <w:r w:rsidR="00756223" w:rsidRPr="00481254">
        <w:t xml:space="preserve"> подпрограммы планируется реализация следующих основных мероприятий:  </w:t>
      </w:r>
    </w:p>
    <w:p w:rsidR="00756223" w:rsidRPr="00481254" w:rsidRDefault="00756223" w:rsidP="00700C5E">
      <w:pPr>
        <w:autoSpaceDE w:val="0"/>
        <w:ind w:firstLine="709"/>
        <w:jc w:val="both"/>
      </w:pPr>
      <w:r w:rsidRPr="00481254">
        <w:t>организация проведения оплачиваемых общественных работ для безработных г</w:t>
      </w:r>
      <w:r w:rsidR="00ED3CA0" w:rsidRPr="00481254">
        <w:t>р</w:t>
      </w:r>
      <w:r w:rsidRPr="00481254">
        <w:t>аждан;</w:t>
      </w:r>
    </w:p>
    <w:p w:rsidR="005610DA" w:rsidRPr="00481254" w:rsidRDefault="00756223" w:rsidP="00700C5E">
      <w:pPr>
        <w:autoSpaceDE w:val="0"/>
        <w:ind w:firstLine="709"/>
        <w:jc w:val="both"/>
      </w:pPr>
      <w:r w:rsidRPr="00481254">
        <w:t>организация временного трудоустройства несовершеннолетних граждан в возрасте от 14 до 18 лет в свободное от учебы время</w:t>
      </w:r>
      <w:r w:rsidR="00ED3CA0" w:rsidRPr="00481254">
        <w:t>.</w:t>
      </w:r>
      <w:r w:rsidRPr="00481254">
        <w:t xml:space="preserve"> </w:t>
      </w:r>
    </w:p>
    <w:p w:rsidR="00CD0936" w:rsidRPr="00481254" w:rsidRDefault="00CD0936" w:rsidP="006F2A5B">
      <w:pPr>
        <w:jc w:val="both"/>
        <w:rPr>
          <w:color w:val="000000"/>
        </w:rPr>
      </w:pPr>
    </w:p>
    <w:p w:rsidR="00CD0936" w:rsidRPr="00481254" w:rsidRDefault="00CD0936" w:rsidP="00CD0936">
      <w:pPr>
        <w:autoSpaceDE w:val="0"/>
        <w:jc w:val="center"/>
        <w:rPr>
          <w:b/>
        </w:rPr>
      </w:pPr>
      <w:r w:rsidRPr="00481254">
        <w:rPr>
          <w:b/>
        </w:rPr>
        <w:t>4. Ресурсное обеспечение Программных мероприятий</w:t>
      </w:r>
    </w:p>
    <w:p w:rsidR="00CD0936" w:rsidRPr="00481254" w:rsidRDefault="00CD0936" w:rsidP="00CD0936">
      <w:pPr>
        <w:autoSpaceDE w:val="0"/>
        <w:jc w:val="center"/>
        <w:rPr>
          <w:b/>
        </w:rPr>
      </w:pPr>
    </w:p>
    <w:p w:rsidR="00CD0936" w:rsidRDefault="00CD0936" w:rsidP="00700C5E">
      <w:pPr>
        <w:autoSpaceDE w:val="0"/>
        <w:ind w:firstLine="709"/>
        <w:jc w:val="both"/>
      </w:pPr>
      <w:r w:rsidRPr="00481254">
        <w:t>Финансирование мероприятий Программы осуществляетс</w:t>
      </w:r>
      <w:r w:rsidR="00A672A5" w:rsidRPr="00481254">
        <w:t xml:space="preserve">я за счет средств </w:t>
      </w:r>
      <w:r w:rsidRPr="00481254">
        <w:t>бюджета</w:t>
      </w:r>
      <w:r w:rsidR="00A672A5" w:rsidRPr="00481254">
        <w:t xml:space="preserve"> поселения</w:t>
      </w:r>
      <w:r w:rsidRPr="00481254">
        <w:t xml:space="preserve">. Общая сумма планируемых затрат за </w:t>
      </w:r>
      <w:r w:rsidR="002970EB">
        <w:t>2018</w:t>
      </w:r>
      <w:r w:rsidR="007C28BF" w:rsidRPr="00481254">
        <w:t>-202</w:t>
      </w:r>
      <w:r w:rsidR="002970EB">
        <w:t>5</w:t>
      </w:r>
      <w:r w:rsidR="00B65188" w:rsidRPr="00481254">
        <w:t>г</w:t>
      </w:r>
      <w:r w:rsidRPr="00481254">
        <w:t>г</w:t>
      </w:r>
      <w:r w:rsidR="00B65188" w:rsidRPr="00481254">
        <w:t>.</w:t>
      </w:r>
      <w:r w:rsidRPr="00481254">
        <w:t xml:space="preserve"> </w:t>
      </w:r>
      <w:r w:rsidR="00AF414D" w:rsidRPr="00481254">
        <w:t>–</w:t>
      </w:r>
      <w:r w:rsidR="002970EB">
        <w:t xml:space="preserve">29729,6 </w:t>
      </w:r>
      <w:r w:rsidR="0045711E" w:rsidRPr="00481254">
        <w:t>тыс.</w:t>
      </w:r>
      <w:r w:rsidR="00AF414D" w:rsidRPr="00481254">
        <w:t xml:space="preserve"> </w:t>
      </w:r>
      <w:r w:rsidRPr="00481254">
        <w:t>рублей.</w:t>
      </w:r>
    </w:p>
    <w:p w:rsidR="009C16CE" w:rsidRDefault="009C16CE" w:rsidP="00700C5E">
      <w:pPr>
        <w:autoSpaceDE w:val="0"/>
        <w:ind w:firstLine="709"/>
        <w:jc w:val="both"/>
      </w:pPr>
    </w:p>
    <w:p w:rsidR="009C16CE" w:rsidRPr="00481254" w:rsidRDefault="009C16CE" w:rsidP="00700C5E">
      <w:pPr>
        <w:autoSpaceDE w:val="0"/>
        <w:ind w:firstLine="709"/>
        <w:jc w:val="both"/>
      </w:pPr>
    </w:p>
    <w:p w:rsidR="00CD0936" w:rsidRPr="00481254" w:rsidRDefault="00CD0936" w:rsidP="00CD0936">
      <w:pPr>
        <w:autoSpaceDE w:val="0"/>
      </w:pPr>
    </w:p>
    <w:p w:rsidR="00CD0936" w:rsidRPr="00481254" w:rsidRDefault="00CD0936" w:rsidP="00CD0936">
      <w:pPr>
        <w:autoSpaceDE w:val="0"/>
        <w:jc w:val="center"/>
        <w:rPr>
          <w:b/>
        </w:rPr>
      </w:pPr>
      <w:r w:rsidRPr="00481254">
        <w:rPr>
          <w:b/>
        </w:rPr>
        <w:t>5. Механизм реализации Программы</w:t>
      </w:r>
    </w:p>
    <w:p w:rsidR="00CD0936" w:rsidRPr="00481254" w:rsidRDefault="00CD0936" w:rsidP="00CD0936">
      <w:pPr>
        <w:autoSpaceDE w:val="0"/>
        <w:jc w:val="center"/>
      </w:pPr>
    </w:p>
    <w:p w:rsidR="00CD0936" w:rsidRPr="00481254" w:rsidRDefault="00CD0936" w:rsidP="00680B9D">
      <w:pPr>
        <w:autoSpaceDE w:val="0"/>
        <w:ind w:firstLine="709"/>
        <w:jc w:val="both"/>
      </w:pPr>
      <w:r w:rsidRPr="00481254">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CD0936" w:rsidRPr="00481254" w:rsidRDefault="00CD0936" w:rsidP="00680B9D">
      <w:pPr>
        <w:autoSpaceDE w:val="0"/>
        <w:ind w:firstLine="709"/>
        <w:jc w:val="both"/>
      </w:pPr>
      <w:r w:rsidRPr="00481254">
        <w:t xml:space="preserve">Основным координатором реализации данной Программы является </w:t>
      </w:r>
      <w:r w:rsidR="00AF414D" w:rsidRPr="00481254">
        <w:t>А</w:t>
      </w:r>
      <w:r w:rsidRPr="00481254">
        <w:t xml:space="preserve">дминистрация </w:t>
      </w:r>
      <w:r w:rsidR="0045711E" w:rsidRPr="00481254">
        <w:t>Новосельского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E10DA3" w:rsidRPr="00481254" w:rsidRDefault="00E10DA3" w:rsidP="00756223">
      <w:pPr>
        <w:autoSpaceDE w:val="0"/>
      </w:pPr>
    </w:p>
    <w:p w:rsidR="00CD0936" w:rsidRPr="00481254" w:rsidRDefault="00CD0936" w:rsidP="00CD0936">
      <w:pPr>
        <w:autoSpaceDE w:val="0"/>
        <w:jc w:val="center"/>
        <w:rPr>
          <w:b/>
        </w:rPr>
      </w:pPr>
      <w:r w:rsidRPr="00481254">
        <w:rPr>
          <w:b/>
        </w:rPr>
        <w:t>6. Организация управления Программой, контроль</w:t>
      </w:r>
    </w:p>
    <w:p w:rsidR="00CD0936" w:rsidRPr="00481254" w:rsidRDefault="00CD0936" w:rsidP="00CD0936">
      <w:pPr>
        <w:autoSpaceDE w:val="0"/>
        <w:jc w:val="center"/>
        <w:rPr>
          <w:b/>
        </w:rPr>
      </w:pPr>
      <w:r w:rsidRPr="00481254">
        <w:rPr>
          <w:b/>
        </w:rPr>
        <w:t>над ходом ее реализации</w:t>
      </w:r>
    </w:p>
    <w:p w:rsidR="00CD0936" w:rsidRPr="00481254" w:rsidRDefault="00CD0936" w:rsidP="00CD0936">
      <w:pPr>
        <w:autoSpaceDE w:val="0"/>
        <w:jc w:val="center"/>
        <w:rPr>
          <w:b/>
        </w:rPr>
      </w:pPr>
    </w:p>
    <w:p w:rsidR="00CD0936" w:rsidRPr="00481254" w:rsidRDefault="00CD0936" w:rsidP="00680B9D">
      <w:pPr>
        <w:autoSpaceDE w:val="0"/>
        <w:ind w:firstLine="709"/>
        <w:jc w:val="both"/>
      </w:pPr>
      <w:r w:rsidRPr="00481254">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AF414D" w:rsidRPr="00481254" w:rsidRDefault="00CD0936" w:rsidP="0045711E">
      <w:pPr>
        <w:spacing w:before="100" w:beforeAutospacing="1" w:after="100" w:afterAutospacing="1"/>
        <w:jc w:val="center"/>
        <w:rPr>
          <w:b/>
          <w:bCs/>
          <w:color w:val="000000"/>
        </w:rPr>
      </w:pPr>
      <w:r w:rsidRPr="00481254">
        <w:rPr>
          <w:b/>
        </w:rPr>
        <w:t xml:space="preserve">7. </w:t>
      </w:r>
      <w:r w:rsidR="00680B9D" w:rsidRPr="00481254">
        <w:rPr>
          <w:b/>
          <w:bCs/>
          <w:color w:val="000000"/>
        </w:rPr>
        <w:t xml:space="preserve">Оценка эффективности </w:t>
      </w:r>
      <w:r w:rsidR="00AF414D" w:rsidRPr="00481254">
        <w:rPr>
          <w:b/>
          <w:bCs/>
          <w:color w:val="000000"/>
        </w:rPr>
        <w:t>социально-экономическ</w:t>
      </w:r>
      <w:r w:rsidR="00680B9D" w:rsidRPr="00481254">
        <w:rPr>
          <w:b/>
          <w:bCs/>
          <w:color w:val="000000"/>
        </w:rPr>
        <w:t xml:space="preserve">их и экологических последствий </w:t>
      </w:r>
      <w:r w:rsidR="00AF414D" w:rsidRPr="00481254">
        <w:rPr>
          <w:b/>
          <w:bCs/>
          <w:color w:val="000000"/>
        </w:rPr>
        <w:t xml:space="preserve">от реализации </w:t>
      </w:r>
      <w:r w:rsidR="006F2A5B" w:rsidRPr="00481254">
        <w:rPr>
          <w:b/>
          <w:bCs/>
          <w:color w:val="000000"/>
        </w:rPr>
        <w:t>муниципальной</w:t>
      </w:r>
      <w:r w:rsidR="00AF414D" w:rsidRPr="00481254">
        <w:rPr>
          <w:b/>
          <w:bCs/>
          <w:color w:val="000000"/>
        </w:rPr>
        <w:t xml:space="preserve"> программы</w:t>
      </w:r>
    </w:p>
    <w:p w:rsidR="00AF414D" w:rsidRPr="00481254" w:rsidRDefault="00661280" w:rsidP="00680B9D">
      <w:pPr>
        <w:spacing w:before="100" w:beforeAutospacing="1" w:after="100" w:afterAutospacing="1"/>
        <w:ind w:firstLine="709"/>
        <w:jc w:val="both"/>
        <w:rPr>
          <w:color w:val="000000"/>
        </w:rPr>
      </w:pPr>
      <w:r w:rsidRPr="00481254">
        <w:rPr>
          <w:color w:val="000000"/>
        </w:rPr>
        <w:t>В результате реализации П</w:t>
      </w:r>
      <w:r w:rsidR="00AF414D"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 xml:space="preserve">Новосельского </w:t>
      </w:r>
      <w:r w:rsidR="00AF414D" w:rsidRPr="00481254">
        <w:rPr>
          <w:color w:val="000000"/>
        </w:rPr>
        <w:t>сельско</w:t>
      </w:r>
      <w:r w:rsidR="00EF270E" w:rsidRPr="00481254">
        <w:rPr>
          <w:color w:val="000000"/>
        </w:rPr>
        <w:t>го</w:t>
      </w:r>
      <w:r w:rsidR="00AF414D"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AF414D" w:rsidRPr="00481254">
        <w:rPr>
          <w:color w:val="000000"/>
        </w:rPr>
        <w:t>.</w:t>
      </w:r>
      <w:r w:rsidR="007D6AC6" w:rsidRPr="00481254">
        <w:rPr>
          <w:color w:val="000000"/>
        </w:rPr>
        <w:t xml:space="preserve"> </w:t>
      </w:r>
      <w:r w:rsidR="007D6AC6" w:rsidRPr="00481254">
        <w:t>Р</w:t>
      </w:r>
      <w:r w:rsidR="00AF414D" w:rsidRPr="00481254">
        <w:t>еали</w:t>
      </w:r>
      <w:r w:rsidR="00FA6E7A" w:rsidRPr="00481254">
        <w:t xml:space="preserve">зация Программы приведет </w:t>
      </w:r>
      <w:r w:rsidR="00AF414D" w:rsidRPr="00481254">
        <w:t xml:space="preserve">к улучшению внешнего вида </w:t>
      </w:r>
      <w:r w:rsidR="0045711E" w:rsidRPr="00481254">
        <w:t>Новосельского</w:t>
      </w:r>
      <w:r w:rsidR="00AF414D" w:rsidRPr="00481254">
        <w:t xml:space="preserve"> сельского   поселения</w:t>
      </w:r>
      <w:r w:rsidR="007D6AC6" w:rsidRPr="00481254">
        <w:t xml:space="preserve"> Вяземского района Смоленской области</w:t>
      </w:r>
      <w:r w:rsidR="0045711E" w:rsidRPr="00481254">
        <w:t>.</w:t>
      </w:r>
    </w:p>
    <w:p w:rsidR="00AF414D" w:rsidRPr="00481254" w:rsidRDefault="00AF414D" w:rsidP="00AF414D">
      <w:pPr>
        <w:jc w:val="both"/>
      </w:pPr>
    </w:p>
    <w:p w:rsidR="00CD0936" w:rsidRPr="00481254" w:rsidRDefault="00CD0936" w:rsidP="00CD0936">
      <w:pPr>
        <w:autoSpaceDE w:val="0"/>
        <w:jc w:val="center"/>
      </w:pPr>
    </w:p>
    <w:p w:rsidR="00CD0936" w:rsidRPr="00481254" w:rsidRDefault="00CD0936" w:rsidP="00CD0936">
      <w:pPr>
        <w:jc w:val="center"/>
      </w:pPr>
    </w:p>
    <w:p w:rsidR="00CD0936" w:rsidRDefault="00CD0936" w:rsidP="00EF270E">
      <w:pPr>
        <w:jc w:val="both"/>
        <w:rPr>
          <w:b/>
          <w:sz w:val="28"/>
          <w:szCs w:val="28"/>
        </w:rPr>
      </w:pPr>
      <w:r>
        <w:rPr>
          <w:b/>
          <w:sz w:val="28"/>
          <w:szCs w:val="28"/>
        </w:rPr>
        <w:t xml:space="preserve">  </w:t>
      </w:r>
    </w:p>
    <w:p w:rsidR="006349F0" w:rsidRDefault="006349F0" w:rsidP="00EF270E">
      <w:pPr>
        <w:jc w:val="both"/>
        <w:rPr>
          <w:b/>
          <w:sz w:val="28"/>
          <w:szCs w:val="28"/>
        </w:rPr>
      </w:pPr>
    </w:p>
    <w:p w:rsidR="00680B9D" w:rsidRDefault="00680B9D"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A61385" w:rsidRDefault="00A61385" w:rsidP="009C0B3B">
      <w:pPr>
        <w:ind w:left="5670"/>
      </w:pPr>
    </w:p>
    <w:p w:rsidR="009C0B3B" w:rsidRDefault="00B57141" w:rsidP="009C0B3B">
      <w:pPr>
        <w:ind w:left="5670"/>
      </w:pPr>
      <w:r w:rsidRPr="009C0B3B">
        <w:t xml:space="preserve">Приложение </w:t>
      </w:r>
    </w:p>
    <w:p w:rsidR="009C0B3B" w:rsidRDefault="00B57141" w:rsidP="009C0B3B">
      <w:pPr>
        <w:ind w:left="5670"/>
      </w:pPr>
      <w:r w:rsidRPr="009C0B3B">
        <w:t>к муниципальной программе</w:t>
      </w:r>
    </w:p>
    <w:p w:rsidR="00B57141" w:rsidRPr="009C0B3B" w:rsidRDefault="00B57141" w:rsidP="009C0B3B">
      <w:pPr>
        <w:ind w:left="5670"/>
      </w:pPr>
      <w:r w:rsidRPr="009C0B3B">
        <w:t>«Благоустройство территории Новосельского сельского поселения Вяземского района Смоленской области»</w:t>
      </w:r>
    </w:p>
    <w:p w:rsidR="00B57141" w:rsidRDefault="00B57141" w:rsidP="00661280">
      <w:pPr>
        <w:rPr>
          <w:sz w:val="28"/>
          <w:szCs w:val="28"/>
        </w:rPr>
      </w:pPr>
    </w:p>
    <w:p w:rsidR="00661280" w:rsidRDefault="00661280" w:rsidP="00661280">
      <w:pPr>
        <w:rPr>
          <w:sz w:val="28"/>
          <w:szCs w:val="28"/>
        </w:rPr>
      </w:pPr>
    </w:p>
    <w:p w:rsidR="00B57141" w:rsidRPr="00A61385" w:rsidRDefault="00B57141" w:rsidP="00B57141">
      <w:pPr>
        <w:jc w:val="center"/>
        <w:rPr>
          <w:b/>
        </w:rPr>
      </w:pPr>
      <w:r w:rsidRPr="00A61385">
        <w:rPr>
          <w:b/>
        </w:rPr>
        <w:t>Основные мероприятия</w:t>
      </w:r>
    </w:p>
    <w:p w:rsidR="00B57141" w:rsidRDefault="00DD6CA7" w:rsidP="00B57141">
      <w:pPr>
        <w:jc w:val="center"/>
        <w:rPr>
          <w:sz w:val="28"/>
          <w:szCs w:val="28"/>
        </w:rPr>
      </w:pPr>
      <w:r w:rsidRPr="00A61385">
        <w:rPr>
          <w:b/>
        </w:rPr>
        <w:t>муниципальной программы «</w:t>
      </w:r>
      <w:r w:rsidR="00B57141" w:rsidRPr="00A61385">
        <w:rPr>
          <w:b/>
        </w:rPr>
        <w:t>Благоустройство территории Новосельского сельского поселения Вяземского района Смоленской области</w:t>
      </w:r>
      <w:r w:rsidRPr="00A61385">
        <w:rPr>
          <w:b/>
        </w:rPr>
        <w:t>»</w:t>
      </w:r>
    </w:p>
    <w:p w:rsidR="00B57141" w:rsidRDefault="00B57141" w:rsidP="00B57141">
      <w:pPr>
        <w:jc w:val="center"/>
        <w:rPr>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993"/>
        <w:gridCol w:w="992"/>
        <w:gridCol w:w="992"/>
        <w:gridCol w:w="2835"/>
      </w:tblGrid>
      <w:tr w:rsidR="00B57141" w:rsidRPr="00300CC5" w:rsidTr="00A61385">
        <w:trPr>
          <w:trHeight w:val="576"/>
        </w:trPr>
        <w:tc>
          <w:tcPr>
            <w:tcW w:w="709" w:type="dxa"/>
            <w:vMerge w:val="restart"/>
            <w:tcBorders>
              <w:top w:val="single" w:sz="4" w:space="0" w:color="auto"/>
              <w:left w:val="single" w:sz="4" w:space="0" w:color="auto"/>
              <w:right w:val="single" w:sz="4" w:space="0" w:color="auto"/>
            </w:tcBorders>
          </w:tcPr>
          <w:p w:rsidR="00B57141" w:rsidRPr="00B65188" w:rsidRDefault="00B57141" w:rsidP="00B57141">
            <w:pPr>
              <w:pStyle w:val="a3"/>
              <w:rPr>
                <w:rFonts w:ascii="Times New Roman" w:hAnsi="Times New Roman"/>
                <w:lang w:val="ru-RU"/>
              </w:rPr>
            </w:pPr>
            <w:r w:rsidRPr="00B65188">
              <w:rPr>
                <w:rFonts w:ascii="Times New Roman" w:hAnsi="Times New Roman"/>
                <w:lang w:val="ru-RU"/>
              </w:rPr>
              <w:t xml:space="preserve">№ </w:t>
            </w:r>
            <w:proofErr w:type="spellStart"/>
            <w:r w:rsidRPr="00B65188">
              <w:rPr>
                <w:rFonts w:ascii="Times New Roman" w:hAnsi="Times New Roman"/>
                <w:lang w:val="ru-RU"/>
              </w:rPr>
              <w:t>п.п</w:t>
            </w:r>
            <w:proofErr w:type="spellEnd"/>
            <w:r w:rsidRPr="00B65188">
              <w:rPr>
                <w:rFonts w:ascii="Times New Roman" w:hAnsi="Times New Roman"/>
                <w:lang w:val="ru-RU"/>
              </w:rPr>
              <w:t>.</w:t>
            </w:r>
          </w:p>
        </w:tc>
        <w:tc>
          <w:tcPr>
            <w:tcW w:w="3402"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Наименование ме</w:t>
            </w:r>
            <w:r>
              <w:rPr>
                <w:rFonts w:ascii="Times New Roman" w:hAnsi="Times New Roman"/>
                <w:lang w:val="ru-RU"/>
              </w:rPr>
              <w:t>роприятий</w:t>
            </w:r>
          </w:p>
        </w:tc>
        <w:tc>
          <w:tcPr>
            <w:tcW w:w="2977" w:type="dxa"/>
            <w:gridSpan w:val="3"/>
            <w:tcBorders>
              <w:top w:val="single" w:sz="4" w:space="0" w:color="auto"/>
              <w:left w:val="single" w:sz="4" w:space="0" w:color="auto"/>
              <w:bottom w:val="single" w:sz="4" w:space="0" w:color="auto"/>
              <w:right w:val="single" w:sz="4" w:space="0" w:color="auto"/>
            </w:tcBorders>
          </w:tcPr>
          <w:p w:rsidR="00B57141" w:rsidRDefault="00B57141" w:rsidP="00B57141">
            <w:pPr>
              <w:pStyle w:val="a3"/>
              <w:jc w:val="center"/>
              <w:rPr>
                <w:rFonts w:ascii="Times New Roman" w:hAnsi="Times New Roman"/>
                <w:lang w:val="ru-RU"/>
              </w:rPr>
            </w:pPr>
            <w:r w:rsidRPr="00B65188">
              <w:rPr>
                <w:rFonts w:ascii="Times New Roman" w:hAnsi="Times New Roman"/>
                <w:lang w:val="ru-RU"/>
              </w:rPr>
              <w:t>Объем финансирования</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(местный бюджет)</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тыс. руб.</w:t>
            </w:r>
          </w:p>
        </w:tc>
        <w:tc>
          <w:tcPr>
            <w:tcW w:w="2835"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Исполнители мероприятия</w:t>
            </w:r>
          </w:p>
        </w:tc>
      </w:tr>
      <w:tr w:rsidR="00B57141" w:rsidRPr="00300CC5" w:rsidTr="00A61385">
        <w:trPr>
          <w:trHeight w:val="576"/>
        </w:trPr>
        <w:tc>
          <w:tcPr>
            <w:tcW w:w="709"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3402"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B57141" w:rsidRPr="00B65188" w:rsidRDefault="009C0B3B" w:rsidP="009C0B3B">
            <w:pPr>
              <w:pStyle w:val="a3"/>
              <w:jc w:val="center"/>
              <w:rPr>
                <w:rFonts w:ascii="Times New Roman" w:hAnsi="Times New Roman"/>
                <w:lang w:val="ru-RU"/>
              </w:rPr>
            </w:pPr>
            <w:r>
              <w:rPr>
                <w:rFonts w:ascii="Times New Roman" w:hAnsi="Times New Roman"/>
                <w:lang w:val="ru-RU"/>
              </w:rPr>
              <w:t xml:space="preserve">на </w:t>
            </w:r>
            <w:r w:rsidR="00691580">
              <w:rPr>
                <w:rFonts w:ascii="Times New Roman" w:hAnsi="Times New Roman"/>
                <w:lang w:val="ru-RU"/>
              </w:rPr>
              <w:t>202</w:t>
            </w:r>
            <w:r w:rsidR="002970EB">
              <w:rPr>
                <w:rFonts w:ascii="Times New Roman" w:hAnsi="Times New Roman"/>
                <w:lang w:val="ru-RU"/>
              </w:rPr>
              <w:t>3</w:t>
            </w:r>
            <w:r w:rsidR="00B57141">
              <w:rPr>
                <w:rFonts w:ascii="Times New Roman" w:hAnsi="Times New Roman"/>
                <w:lang w:val="ru-RU"/>
              </w:rPr>
              <w:t xml:space="preserve"> год</w:t>
            </w:r>
          </w:p>
          <w:p w:rsidR="00B57141" w:rsidRPr="00B65188" w:rsidRDefault="00B57141" w:rsidP="009C0B3B">
            <w:pPr>
              <w:pStyle w:val="a3"/>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B57141" w:rsidP="00275E5C">
            <w:pPr>
              <w:pStyle w:val="a3"/>
              <w:jc w:val="center"/>
              <w:rPr>
                <w:rFonts w:ascii="Times New Roman" w:hAnsi="Times New Roman"/>
                <w:lang w:val="ru-RU"/>
              </w:rPr>
            </w:pPr>
            <w:r>
              <w:rPr>
                <w:rFonts w:ascii="Times New Roman" w:hAnsi="Times New Roman"/>
                <w:lang w:val="ru-RU"/>
              </w:rPr>
              <w:t>на 20</w:t>
            </w:r>
            <w:r w:rsidR="002970EB">
              <w:rPr>
                <w:rFonts w:ascii="Times New Roman" w:hAnsi="Times New Roman"/>
                <w:lang w:val="ru-RU"/>
              </w:rPr>
              <w:t>24</w:t>
            </w:r>
            <w:r>
              <w:rPr>
                <w:rFonts w:ascii="Times New Roman" w:hAnsi="Times New Roman"/>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563F84" w:rsidP="00275E5C">
            <w:pPr>
              <w:pStyle w:val="a3"/>
              <w:jc w:val="center"/>
              <w:rPr>
                <w:rFonts w:ascii="Times New Roman" w:hAnsi="Times New Roman"/>
                <w:lang w:val="ru-RU"/>
              </w:rPr>
            </w:pPr>
            <w:r>
              <w:rPr>
                <w:rFonts w:ascii="Times New Roman" w:hAnsi="Times New Roman"/>
                <w:lang w:val="ru-RU"/>
              </w:rPr>
              <w:t>на 202</w:t>
            </w:r>
            <w:r w:rsidR="002970EB">
              <w:rPr>
                <w:rFonts w:ascii="Times New Roman" w:hAnsi="Times New Roman"/>
                <w:lang w:val="ru-RU"/>
              </w:rPr>
              <w:t>5</w:t>
            </w:r>
            <w:r w:rsidR="00B57141">
              <w:rPr>
                <w:rFonts w:ascii="Times New Roman" w:hAnsi="Times New Roman"/>
                <w:lang w:val="ru-RU"/>
              </w:rPr>
              <w:t xml:space="preserve"> год</w:t>
            </w:r>
          </w:p>
        </w:tc>
        <w:tc>
          <w:tcPr>
            <w:tcW w:w="2835"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r>
      <w:tr w:rsidR="002970EB" w:rsidRPr="00300CC5" w:rsidTr="00A61385">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1.</w:t>
            </w:r>
          </w:p>
        </w:tc>
        <w:tc>
          <w:tcPr>
            <w:tcW w:w="3402" w:type="dxa"/>
            <w:tcBorders>
              <w:top w:val="single" w:sz="4" w:space="0" w:color="auto"/>
              <w:left w:val="single" w:sz="4" w:space="0" w:color="auto"/>
              <w:bottom w:val="single" w:sz="4" w:space="0" w:color="auto"/>
              <w:right w:val="single" w:sz="4" w:space="0" w:color="auto"/>
            </w:tcBorders>
          </w:tcPr>
          <w:p w:rsidR="002970EB" w:rsidRPr="002D042E" w:rsidRDefault="002970EB" w:rsidP="006349F0">
            <w:pPr>
              <w:pStyle w:val="a3"/>
              <w:rPr>
                <w:rFonts w:ascii="Times New Roman" w:hAnsi="Times New Roman"/>
                <w:b/>
                <w:lang w:val="ru-RU"/>
              </w:rPr>
            </w:pPr>
            <w:r>
              <w:rPr>
                <w:rFonts w:ascii="Times New Roman" w:hAnsi="Times New Roman"/>
                <w:b/>
                <w:lang w:val="ru-RU"/>
              </w:rPr>
              <w:t>Основное мероприятие</w:t>
            </w:r>
            <w:r w:rsidRPr="002D042E">
              <w:rPr>
                <w:rFonts w:ascii="Times New Roman" w:hAnsi="Times New Roman"/>
                <w:b/>
                <w:lang w:val="ru-RU"/>
              </w:rPr>
              <w:t xml:space="preserve"> «</w:t>
            </w:r>
            <w:r>
              <w:rPr>
                <w:rFonts w:ascii="Times New Roman" w:hAnsi="Times New Roman"/>
                <w:b/>
                <w:lang w:val="ru-RU"/>
              </w:rPr>
              <w:t>Развитие электроснабжения в сельском поселении</w:t>
            </w:r>
            <w:r w:rsidRPr="002D042E">
              <w:rPr>
                <w:rFonts w:ascii="Times New Roman" w:hAnsi="Times New Roman"/>
                <w:b/>
                <w:lang w:val="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2980,6</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2815,7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p>
        </w:tc>
      </w:tr>
      <w:tr w:rsidR="002970EB" w:rsidRPr="00300CC5" w:rsidTr="00A61385">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1.1</w:t>
            </w: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Содержание, ремонт, замена фонарей уличного освещения, оплата за электроэнергию уличного освещения.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2980,6</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jc w:val="center"/>
              <w:rPr>
                <w:rFonts w:ascii="Times New Roman" w:hAnsi="Times New Roman"/>
                <w:lang w:val="ru-RU"/>
              </w:rPr>
            </w:pPr>
            <w:r>
              <w:rPr>
                <w:rFonts w:ascii="Times New Roman" w:hAnsi="Times New Roman"/>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2815,7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ПАО «</w:t>
            </w:r>
            <w:proofErr w:type="spellStart"/>
            <w:r>
              <w:rPr>
                <w:rFonts w:ascii="Times New Roman" w:hAnsi="Times New Roman"/>
                <w:lang w:val="ru-RU"/>
              </w:rPr>
              <w:t>Россети</w:t>
            </w:r>
            <w:proofErr w:type="spellEnd"/>
            <w:r w:rsidRPr="00B65188">
              <w:rPr>
                <w:rFonts w:ascii="Times New Roman" w:hAnsi="Times New Roman"/>
                <w:lang w:val="ru-RU"/>
              </w:rPr>
              <w:t xml:space="preserve"> Центра» - «Смоленскэнерго»;</w:t>
            </w:r>
            <w:r>
              <w:rPr>
                <w:rFonts w:ascii="Times New Roman" w:hAnsi="Times New Roman"/>
                <w:lang w:val="ru-RU"/>
              </w:rPr>
              <w:t xml:space="preserve"> АО «</w:t>
            </w:r>
            <w:proofErr w:type="spellStart"/>
            <w:r>
              <w:rPr>
                <w:rFonts w:ascii="Times New Roman" w:hAnsi="Times New Roman"/>
                <w:lang w:val="ru-RU"/>
              </w:rPr>
              <w:t>АтомЭнергоСбыт</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A61385">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2.</w:t>
            </w:r>
          </w:p>
        </w:tc>
        <w:tc>
          <w:tcPr>
            <w:tcW w:w="3402" w:type="dxa"/>
            <w:tcBorders>
              <w:top w:val="single" w:sz="4" w:space="0" w:color="auto"/>
              <w:left w:val="single" w:sz="4" w:space="0" w:color="auto"/>
              <w:bottom w:val="single" w:sz="4" w:space="0" w:color="auto"/>
              <w:right w:val="single" w:sz="4" w:space="0" w:color="auto"/>
            </w:tcBorders>
          </w:tcPr>
          <w:p w:rsidR="002970EB" w:rsidRPr="002D042E" w:rsidRDefault="002970EB" w:rsidP="009C0B3B">
            <w:pPr>
              <w:pStyle w:val="a3"/>
              <w:rPr>
                <w:rFonts w:ascii="Times New Roman" w:hAnsi="Times New Roman"/>
                <w:b/>
                <w:lang w:val="ru-RU"/>
              </w:rPr>
            </w:pPr>
            <w:r>
              <w:rPr>
                <w:rFonts w:ascii="Times New Roman" w:hAnsi="Times New Roman"/>
                <w:b/>
                <w:lang w:val="ru-RU"/>
              </w:rPr>
              <w:t>Основное мероприятие «Восстановление, ремонт, благоустройство и уход за местами захоронений»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214EE8">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A61385">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2.1</w:t>
            </w: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 xml:space="preserve">Содержание и </w:t>
            </w:r>
            <w:r w:rsidRPr="00B65188">
              <w:rPr>
                <w:rFonts w:ascii="Times New Roman" w:hAnsi="Times New Roman"/>
                <w:lang w:val="ru-RU"/>
              </w:rPr>
              <w:t>ремонт</w:t>
            </w:r>
            <w:r>
              <w:rPr>
                <w:rFonts w:ascii="Times New Roman" w:hAnsi="Times New Roman"/>
                <w:lang w:val="ru-RU"/>
              </w:rPr>
              <w:t xml:space="preserve"> </w:t>
            </w:r>
            <w:r w:rsidRPr="00B65188">
              <w:rPr>
                <w:rFonts w:ascii="Times New Roman" w:hAnsi="Times New Roman"/>
                <w:lang w:val="ru-RU"/>
              </w:rPr>
              <w:t>гражданских кладбищ.</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A61385">
        <w:trPr>
          <w:trHeight w:val="810"/>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2.2</w:t>
            </w:r>
          </w:p>
        </w:tc>
        <w:tc>
          <w:tcPr>
            <w:tcW w:w="3402" w:type="dxa"/>
            <w:tcBorders>
              <w:top w:val="single" w:sz="4" w:space="0" w:color="auto"/>
              <w:left w:val="single" w:sz="4" w:space="0" w:color="auto"/>
              <w:bottom w:val="single" w:sz="4" w:space="0" w:color="auto"/>
              <w:right w:val="single" w:sz="4" w:space="0" w:color="auto"/>
            </w:tcBorders>
          </w:tcPr>
          <w:p w:rsidR="002970EB" w:rsidRDefault="002970EB" w:rsidP="00D539E2">
            <w:pPr>
              <w:pStyle w:val="a3"/>
              <w:rPr>
                <w:rFonts w:ascii="Times New Roman" w:hAnsi="Times New Roman"/>
                <w:lang w:val="ru-RU"/>
              </w:rPr>
            </w:pPr>
            <w:r>
              <w:rPr>
                <w:rFonts w:ascii="Times New Roman" w:hAnsi="Times New Roman"/>
                <w:lang w:val="ru-RU"/>
              </w:rPr>
              <w:t xml:space="preserve">Текущий ремонт и уход за воинским захоронением и обелисками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Default="002970EB" w:rsidP="00B57141">
            <w:pPr>
              <w:pStyle w:val="a3"/>
              <w:jc w:val="center"/>
              <w:rPr>
                <w:rFonts w:ascii="Times New Roman" w:hAnsi="Times New Roman"/>
                <w:lang w:val="ru-RU"/>
              </w:rPr>
            </w:pPr>
            <w:r>
              <w:rPr>
                <w:rFonts w:ascii="Times New Roman" w:hAnsi="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ED2B3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A61385">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3.</w:t>
            </w:r>
          </w:p>
        </w:tc>
        <w:tc>
          <w:tcPr>
            <w:tcW w:w="3402" w:type="dxa"/>
            <w:tcBorders>
              <w:top w:val="single" w:sz="4" w:space="0" w:color="auto"/>
              <w:left w:val="single" w:sz="4" w:space="0" w:color="auto"/>
              <w:bottom w:val="single" w:sz="4" w:space="0" w:color="auto"/>
              <w:right w:val="single" w:sz="4" w:space="0" w:color="auto"/>
            </w:tcBorders>
          </w:tcPr>
          <w:p w:rsidR="002970EB" w:rsidRPr="002D042E" w:rsidRDefault="002970EB" w:rsidP="004C2DFD">
            <w:pPr>
              <w:pStyle w:val="a3"/>
              <w:rPr>
                <w:rFonts w:ascii="Times New Roman" w:hAnsi="Times New Roman"/>
                <w:b/>
                <w:lang w:val="ru-RU"/>
              </w:rPr>
            </w:pPr>
            <w:r>
              <w:rPr>
                <w:rFonts w:ascii="Times New Roman" w:hAnsi="Times New Roman"/>
                <w:b/>
                <w:lang w:val="ru-RU"/>
              </w:rPr>
              <w:t>Основное мероприятие «Повышение благоустроенности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0B45DD">
            <w:pPr>
              <w:pStyle w:val="a3"/>
              <w:jc w:val="center"/>
              <w:rPr>
                <w:rFonts w:ascii="Times New Roman" w:hAnsi="Times New Roman"/>
                <w:b/>
                <w:lang w:val="ru-RU"/>
              </w:rPr>
            </w:pPr>
            <w:r>
              <w:rPr>
                <w:rFonts w:ascii="Times New Roman" w:hAnsi="Times New Roman"/>
                <w:b/>
                <w:lang w:val="ru-RU"/>
              </w:rPr>
              <w:t>307,0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207,0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105,0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A61385">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3.1</w:t>
            </w: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Ликвидация несанкционированных свалок, уборка терр</w:t>
            </w:r>
            <w:r>
              <w:rPr>
                <w:rFonts w:ascii="Times New Roman" w:hAnsi="Times New Roman"/>
                <w:lang w:val="ru-RU"/>
              </w:rPr>
              <w:t>итории от мусора, грязи, вывоз мусора, дератизация, ремонт детских площадок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8F43CE">
            <w:pPr>
              <w:pStyle w:val="a3"/>
              <w:jc w:val="center"/>
              <w:rPr>
                <w:rFonts w:ascii="Times New Roman" w:hAnsi="Times New Roman"/>
                <w:lang w:val="ru-RU"/>
              </w:rPr>
            </w:pPr>
            <w:r>
              <w:rPr>
                <w:rFonts w:ascii="Times New Roman" w:hAnsi="Times New Roman"/>
                <w:lang w:val="ru-RU"/>
              </w:rPr>
              <w:t>77,0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67,0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55,0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p w:rsidR="002970EB" w:rsidRDefault="002970EB" w:rsidP="009A62C2">
            <w:pPr>
              <w:pStyle w:val="a3"/>
              <w:jc w:val="center"/>
              <w:rPr>
                <w:rFonts w:ascii="Times New Roman" w:hAnsi="Times New Roman"/>
                <w:lang w:val="ru-RU"/>
              </w:rPr>
            </w:pPr>
            <w:r>
              <w:rPr>
                <w:rFonts w:ascii="Times New Roman" w:hAnsi="Times New Roman"/>
                <w:lang w:val="ru-RU"/>
              </w:rPr>
              <w:t>ЗАО «</w:t>
            </w:r>
            <w:proofErr w:type="spellStart"/>
            <w:r>
              <w:rPr>
                <w:rFonts w:ascii="Times New Roman" w:hAnsi="Times New Roman"/>
                <w:lang w:val="ru-RU"/>
              </w:rPr>
              <w:t>Вязьмадор</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Филиал ФГУЗ «Центр гигиены и эпидемиологии в Смоленской области в Вяземском районе», подрядные организации</w:t>
            </w:r>
          </w:p>
        </w:tc>
      </w:tr>
      <w:tr w:rsidR="002970EB" w:rsidRPr="00300CC5" w:rsidTr="00A61385">
        <w:trPr>
          <w:trHeight w:val="274"/>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3.2</w:t>
            </w: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Опиловка</w:t>
            </w:r>
            <w:r w:rsidRPr="00604575">
              <w:rPr>
                <w:rFonts w:ascii="Times New Roman" w:hAnsi="Times New Roman"/>
                <w:lang w:val="ru-RU"/>
              </w:rPr>
              <w:t xml:space="preserve"> сухих и аварийных деревьев, выполнение заявок, поступивших от жителей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8F43CE">
            <w:pPr>
              <w:pStyle w:val="a3"/>
              <w:jc w:val="center"/>
              <w:rPr>
                <w:rFonts w:ascii="Times New Roman" w:hAnsi="Times New Roman"/>
                <w:lang w:val="ru-RU"/>
              </w:rPr>
            </w:pPr>
            <w:r>
              <w:rPr>
                <w:rFonts w:ascii="Times New Roman" w:hAnsi="Times New Roman"/>
                <w:lang w:val="ru-RU"/>
              </w:rPr>
              <w:t>200,0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100,0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A61385">
        <w:trPr>
          <w:trHeight w:val="12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3.3</w:t>
            </w:r>
          </w:p>
        </w:tc>
        <w:tc>
          <w:tcPr>
            <w:tcW w:w="3402" w:type="dxa"/>
            <w:tcBorders>
              <w:top w:val="single" w:sz="4" w:space="0" w:color="auto"/>
              <w:left w:val="single" w:sz="4" w:space="0" w:color="auto"/>
              <w:bottom w:val="single" w:sz="4" w:space="0" w:color="auto"/>
              <w:right w:val="single" w:sz="4" w:space="0" w:color="auto"/>
            </w:tcBorders>
          </w:tcPr>
          <w:p w:rsidR="002970EB" w:rsidRPr="00604575" w:rsidRDefault="002970EB" w:rsidP="00B57141">
            <w:pPr>
              <w:pStyle w:val="a3"/>
              <w:rPr>
                <w:rFonts w:ascii="Times New Roman" w:hAnsi="Times New Roman"/>
                <w:lang w:val="ru-RU"/>
              </w:rPr>
            </w:pPr>
            <w:r w:rsidRPr="00604575">
              <w:rPr>
                <w:rFonts w:ascii="Times New Roman" w:hAnsi="Times New Roman"/>
                <w:lang w:val="ru-RU"/>
              </w:rPr>
              <w:t xml:space="preserve">Обкашивание </w:t>
            </w:r>
            <w:r>
              <w:rPr>
                <w:rFonts w:ascii="Times New Roman" w:hAnsi="Times New Roman"/>
                <w:lang w:val="ru-RU"/>
              </w:rPr>
              <w:t>бесхозных территорий</w:t>
            </w:r>
            <w:r w:rsidRPr="00604575">
              <w:rPr>
                <w:rFonts w:ascii="Times New Roman" w:hAnsi="Times New Roman"/>
                <w:lang w:val="ru-RU"/>
              </w:rPr>
              <w:t xml:space="preserve"> от травы</w:t>
            </w:r>
            <w:r>
              <w:rPr>
                <w:rFonts w:ascii="Times New Roman" w:hAnsi="Times New Roman"/>
                <w:lang w:val="ru-RU"/>
              </w:rPr>
              <w:t>, приобретение расходных материалов для этих целей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B57141">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A61385">
        <w:trPr>
          <w:trHeight w:val="135"/>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3.4</w:t>
            </w: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rPr>
                <w:rFonts w:ascii="Times New Roman" w:hAnsi="Times New Roman"/>
                <w:lang w:val="ru-RU"/>
              </w:rPr>
            </w:pPr>
            <w:r>
              <w:rPr>
                <w:rFonts w:ascii="Times New Roman" w:hAnsi="Times New Roman"/>
                <w:lang w:val="ru-RU"/>
              </w:rPr>
              <w:t>Приобретение основных средств и расходных материалов для благоустройства территории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Default="008F42D9" w:rsidP="008F43CE">
            <w:pPr>
              <w:pStyle w:val="a3"/>
              <w:jc w:val="center"/>
              <w:rPr>
                <w:rFonts w:ascii="Times New Roman" w:hAnsi="Times New Roman"/>
                <w:lang w:val="ru-RU"/>
              </w:rPr>
            </w:pPr>
            <w:r>
              <w:rPr>
                <w:rFonts w:ascii="Times New Roman" w:hAnsi="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2970EB" w:rsidRDefault="008F42D9" w:rsidP="008F43CE">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8F43CE">
            <w:pPr>
              <w:pStyle w:val="a3"/>
              <w:jc w:val="center"/>
              <w:rPr>
                <w:rFonts w:ascii="Times New Roman" w:hAnsi="Times New Roman"/>
                <w:lang w:val="ru-RU"/>
              </w:rPr>
            </w:pPr>
            <w:r>
              <w:rPr>
                <w:rFonts w:ascii="Times New Roman" w:hAnsi="Times New Roman"/>
                <w:lang w:val="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A61385">
        <w:trPr>
          <w:trHeight w:val="13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661280">
            <w:pPr>
              <w:pStyle w:val="a3"/>
              <w:rPr>
                <w:rFonts w:ascii="Times New Roman" w:hAnsi="Times New Roman"/>
                <w:b/>
                <w:lang w:val="ru-RU"/>
              </w:rPr>
            </w:pPr>
            <w:r>
              <w:rPr>
                <w:rFonts w:ascii="Times New Roman" w:hAnsi="Times New Roman"/>
                <w:b/>
                <w:lang w:val="ru-RU"/>
              </w:rPr>
              <w:t>4</w:t>
            </w:r>
            <w:r w:rsidRPr="002D042E">
              <w:rPr>
                <w:rFonts w:ascii="Times New Roman" w:hAnsi="Times New Roman"/>
                <w:b/>
                <w:lang w:val="ru-RU"/>
              </w:rPr>
              <w:t>.</w:t>
            </w:r>
          </w:p>
        </w:tc>
        <w:tc>
          <w:tcPr>
            <w:tcW w:w="3402" w:type="dxa"/>
            <w:tcBorders>
              <w:top w:val="single" w:sz="4" w:space="0" w:color="auto"/>
              <w:left w:val="single" w:sz="4" w:space="0" w:color="auto"/>
              <w:bottom w:val="single" w:sz="4" w:space="0" w:color="auto"/>
              <w:right w:val="single" w:sz="4" w:space="0" w:color="auto"/>
            </w:tcBorders>
          </w:tcPr>
          <w:p w:rsidR="002970EB" w:rsidRPr="002D042E" w:rsidRDefault="002970EB" w:rsidP="0058085E">
            <w:pPr>
              <w:pStyle w:val="a3"/>
              <w:rPr>
                <w:rFonts w:ascii="Times New Roman" w:hAnsi="Times New Roman"/>
                <w:b/>
                <w:lang w:val="ru-RU"/>
              </w:rPr>
            </w:pPr>
            <w:r>
              <w:rPr>
                <w:rFonts w:ascii="Times New Roman" w:hAnsi="Times New Roman"/>
                <w:b/>
                <w:lang w:val="ru-RU"/>
              </w:rPr>
              <w:t>Основное мероприятие «Мероприятия по организации и проведению оплачиваемых общественных работ для занятости безработного населения на территории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C52030">
            <w:pPr>
              <w:pStyle w:val="a3"/>
              <w:jc w:val="center"/>
              <w:rPr>
                <w:rFonts w:ascii="Times New Roman" w:hAnsi="Times New Roman"/>
                <w:b/>
                <w:lang w:val="ru-RU"/>
              </w:rPr>
            </w:pPr>
            <w:r>
              <w:rPr>
                <w:rFonts w:ascii="Times New Roman" w:hAnsi="Times New Roman"/>
                <w:b/>
                <w:lang w:val="ru-RU"/>
              </w:rPr>
              <w:t>120,0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8F42D9" w:rsidP="00C52030">
            <w:pPr>
              <w:pStyle w:val="a3"/>
              <w:jc w:val="center"/>
              <w:rPr>
                <w:rFonts w:ascii="Times New Roman" w:hAnsi="Times New Roman"/>
                <w:b/>
                <w:lang w:val="ru-RU"/>
              </w:rPr>
            </w:pPr>
            <w:r>
              <w:rPr>
                <w:rFonts w:ascii="Times New Roman" w:hAnsi="Times New Roman"/>
                <w:b/>
                <w:lang w:val="ru-RU"/>
              </w:rPr>
              <w:t>106</w:t>
            </w:r>
            <w:r w:rsidR="002970EB">
              <w:rPr>
                <w:rFonts w:ascii="Times New Roman" w:hAnsi="Times New Roman"/>
                <w:b/>
                <w:lang w:val="ru-RU"/>
              </w:rPr>
              <w:t>,0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8F42D9" w:rsidP="00661280">
            <w:pPr>
              <w:pStyle w:val="a3"/>
              <w:jc w:val="center"/>
              <w:rPr>
                <w:rFonts w:ascii="Times New Roman" w:hAnsi="Times New Roman"/>
                <w:b/>
                <w:lang w:val="ru-RU"/>
              </w:rPr>
            </w:pPr>
            <w:r>
              <w:rPr>
                <w:rFonts w:ascii="Times New Roman" w:hAnsi="Times New Roman"/>
                <w:b/>
                <w:lang w:val="ru-RU"/>
              </w:rPr>
              <w:t>5</w:t>
            </w:r>
            <w:r w:rsidR="002970EB">
              <w:rPr>
                <w:rFonts w:ascii="Times New Roman" w:hAnsi="Times New Roman"/>
                <w:b/>
                <w:lang w:val="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661280">
            <w:pPr>
              <w:pStyle w:val="a3"/>
              <w:jc w:val="center"/>
              <w:rPr>
                <w:rFonts w:ascii="Times New Roman" w:hAnsi="Times New Roman"/>
                <w:b/>
                <w:lang w:val="ru-RU"/>
              </w:rPr>
            </w:pPr>
          </w:p>
        </w:tc>
      </w:tr>
      <w:tr w:rsidR="008F42D9" w:rsidRPr="00300CC5" w:rsidTr="00A61385">
        <w:trPr>
          <w:trHeight w:val="135"/>
        </w:trPr>
        <w:tc>
          <w:tcPr>
            <w:tcW w:w="709"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4.1</w:t>
            </w:r>
          </w:p>
        </w:tc>
        <w:tc>
          <w:tcPr>
            <w:tcW w:w="3402"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Организация проведения оплачиваемых общественных работ по благоустройству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120,0</w:t>
            </w:r>
          </w:p>
        </w:tc>
        <w:tc>
          <w:tcPr>
            <w:tcW w:w="992"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106,0</w:t>
            </w:r>
          </w:p>
        </w:tc>
        <w:tc>
          <w:tcPr>
            <w:tcW w:w="992"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42D9" w:rsidRPr="00B65188" w:rsidRDefault="008F42D9" w:rsidP="009A62C2">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СОГКУ «Центр занятости населения Вяземского района» </w:t>
            </w:r>
          </w:p>
        </w:tc>
      </w:tr>
      <w:tr w:rsidR="002970EB" w:rsidRPr="00300CC5" w:rsidTr="00A61385">
        <w:trPr>
          <w:trHeight w:val="5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p>
        </w:tc>
        <w:tc>
          <w:tcPr>
            <w:tcW w:w="340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r w:rsidRPr="00B65188">
              <w:rPr>
                <w:rFonts w:ascii="Times New Roman" w:hAnsi="Times New Roman"/>
                <w:b/>
                <w:i/>
                <w:lang w:val="ru-RU"/>
              </w:rPr>
              <w:t>ИТОГО</w:t>
            </w:r>
            <w:r>
              <w:rPr>
                <w:rFonts w:ascii="Times New Roman" w:hAnsi="Times New Roman"/>
                <w:b/>
                <w:i/>
                <w:lang w:val="ru-RU"/>
              </w:rPr>
              <w:t xml:space="preserve"> по программе: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3457,6</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3388,5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2970,7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b/>
                <w:i/>
                <w:lang w:val="ru-RU"/>
              </w:rPr>
            </w:pPr>
          </w:p>
        </w:tc>
      </w:tr>
      <w:tr w:rsidR="00A61385" w:rsidRPr="00300CC5" w:rsidTr="00A67E93">
        <w:trPr>
          <w:trHeight w:val="555"/>
        </w:trPr>
        <w:tc>
          <w:tcPr>
            <w:tcW w:w="709" w:type="dxa"/>
            <w:tcBorders>
              <w:top w:val="single" w:sz="4" w:space="0" w:color="auto"/>
              <w:left w:val="single" w:sz="4" w:space="0" w:color="auto"/>
              <w:bottom w:val="single" w:sz="4" w:space="0" w:color="auto"/>
              <w:right w:val="single" w:sz="4" w:space="0" w:color="auto"/>
            </w:tcBorders>
          </w:tcPr>
          <w:p w:rsidR="00A61385" w:rsidRPr="00B65188" w:rsidRDefault="00A61385" w:rsidP="00B57141">
            <w:pPr>
              <w:pStyle w:val="a3"/>
              <w:rPr>
                <w:rFonts w:ascii="Times New Roman" w:hAnsi="Times New Roman"/>
                <w:b/>
                <w:i/>
                <w:lang w:val="ru-RU"/>
              </w:rPr>
            </w:pPr>
          </w:p>
        </w:tc>
        <w:tc>
          <w:tcPr>
            <w:tcW w:w="3402" w:type="dxa"/>
            <w:tcBorders>
              <w:top w:val="single" w:sz="4" w:space="0" w:color="auto"/>
              <w:left w:val="single" w:sz="4" w:space="0" w:color="auto"/>
              <w:bottom w:val="single" w:sz="4" w:space="0" w:color="auto"/>
              <w:right w:val="single" w:sz="4" w:space="0" w:color="auto"/>
            </w:tcBorders>
          </w:tcPr>
          <w:p w:rsidR="00A61385" w:rsidRPr="00B65188" w:rsidRDefault="00A61385" w:rsidP="00B57141">
            <w:pPr>
              <w:pStyle w:val="a3"/>
              <w:rPr>
                <w:rFonts w:ascii="Times New Roman" w:hAnsi="Times New Roman"/>
                <w:b/>
                <w:i/>
                <w:lang w:val="ru-RU"/>
              </w:rPr>
            </w:pPr>
            <w:r>
              <w:rPr>
                <w:rFonts w:ascii="Times New Roman" w:hAnsi="Times New Roman"/>
                <w:b/>
                <w:i/>
                <w:lang w:val="ru-RU"/>
              </w:rPr>
              <w:t>ИТОГО: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61385" w:rsidRDefault="00A61385" w:rsidP="00B57141">
            <w:pPr>
              <w:pStyle w:val="a3"/>
              <w:jc w:val="center"/>
              <w:rPr>
                <w:rFonts w:ascii="Times New Roman" w:hAnsi="Times New Roman"/>
                <w:b/>
                <w:i/>
                <w:lang w:val="ru-RU"/>
              </w:rPr>
            </w:pPr>
            <w:r>
              <w:rPr>
                <w:rFonts w:ascii="Times New Roman" w:hAnsi="Times New Roman"/>
                <w:b/>
                <w:i/>
                <w:lang w:val="ru-RU"/>
              </w:rPr>
              <w:t>9816,8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61385" w:rsidRPr="00B65188" w:rsidRDefault="00A61385" w:rsidP="00B57141">
            <w:pPr>
              <w:pStyle w:val="a3"/>
              <w:jc w:val="center"/>
              <w:rPr>
                <w:rFonts w:ascii="Times New Roman" w:hAnsi="Times New Roman"/>
                <w:b/>
                <w:i/>
                <w:lang w:val="ru-RU"/>
              </w:rPr>
            </w:pPr>
          </w:p>
        </w:tc>
      </w:tr>
    </w:tbl>
    <w:p w:rsidR="00B57141" w:rsidRDefault="00B57141" w:rsidP="00B57141"/>
    <w:p w:rsidR="00040EBB" w:rsidRDefault="00040EBB" w:rsidP="00040EBB"/>
    <w:sectPr w:rsidR="00040EBB" w:rsidSect="00A61385">
      <w:pgSz w:w="11909" w:h="16834"/>
      <w:pgMar w:top="1134" w:right="851"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2BE"/>
    <w:multiLevelType w:val="hybridMultilevel"/>
    <w:tmpl w:val="6F0C8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D65D02"/>
    <w:multiLevelType w:val="multilevel"/>
    <w:tmpl w:val="D5722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p+a7SPUvx4pX+fS5U54XlKASADBYiBO/adlu/cFlBT9WbQ/IMg2ZPNxlyPDoCkxrpLJ4eWsQA2oVRItKcjh1gQ==" w:salt="L1AQ8QGTq5WTnEzZ3G7KcA=="/>
  <w:defaultTabStop w:val="708"/>
  <w:drawingGridHorizontalSpacing w:val="78"/>
  <w:drawingGridVerticalSpacing w:val="106"/>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BB"/>
    <w:rsid w:val="00011EB9"/>
    <w:rsid w:val="00036C40"/>
    <w:rsid w:val="00040EBB"/>
    <w:rsid w:val="000511F2"/>
    <w:rsid w:val="000543DE"/>
    <w:rsid w:val="00091ED0"/>
    <w:rsid w:val="000B1A0A"/>
    <w:rsid w:val="000B45DD"/>
    <w:rsid w:val="000C0944"/>
    <w:rsid w:val="00111E64"/>
    <w:rsid w:val="0015158A"/>
    <w:rsid w:val="001A08CF"/>
    <w:rsid w:val="001C6DFA"/>
    <w:rsid w:val="001C7FF7"/>
    <w:rsid w:val="001E5AE1"/>
    <w:rsid w:val="002013C3"/>
    <w:rsid w:val="00213062"/>
    <w:rsid w:val="00214EE8"/>
    <w:rsid w:val="00247BF8"/>
    <w:rsid w:val="00275E5C"/>
    <w:rsid w:val="0028328A"/>
    <w:rsid w:val="00294B0E"/>
    <w:rsid w:val="002970EB"/>
    <w:rsid w:val="002A5021"/>
    <w:rsid w:val="002A777A"/>
    <w:rsid w:val="002C2B8F"/>
    <w:rsid w:val="002D44B1"/>
    <w:rsid w:val="002D60A2"/>
    <w:rsid w:val="002E32C0"/>
    <w:rsid w:val="002F6FDE"/>
    <w:rsid w:val="00300CC5"/>
    <w:rsid w:val="0030356B"/>
    <w:rsid w:val="003050C4"/>
    <w:rsid w:val="00327159"/>
    <w:rsid w:val="003453A1"/>
    <w:rsid w:val="00367A8C"/>
    <w:rsid w:val="003B41C5"/>
    <w:rsid w:val="003E7CAE"/>
    <w:rsid w:val="003F4397"/>
    <w:rsid w:val="004016B5"/>
    <w:rsid w:val="00402D98"/>
    <w:rsid w:val="00404238"/>
    <w:rsid w:val="004050F3"/>
    <w:rsid w:val="00414068"/>
    <w:rsid w:val="0042137C"/>
    <w:rsid w:val="00430D6B"/>
    <w:rsid w:val="00431A21"/>
    <w:rsid w:val="00436900"/>
    <w:rsid w:val="004377CD"/>
    <w:rsid w:val="0045711E"/>
    <w:rsid w:val="00473E08"/>
    <w:rsid w:val="004776FA"/>
    <w:rsid w:val="00481254"/>
    <w:rsid w:val="00481DAC"/>
    <w:rsid w:val="004962CE"/>
    <w:rsid w:val="004A1D8C"/>
    <w:rsid w:val="004B689B"/>
    <w:rsid w:val="004C2DFD"/>
    <w:rsid w:val="00510716"/>
    <w:rsid w:val="0053713A"/>
    <w:rsid w:val="00552E23"/>
    <w:rsid w:val="005563CC"/>
    <w:rsid w:val="005610DA"/>
    <w:rsid w:val="00563F84"/>
    <w:rsid w:val="0058085E"/>
    <w:rsid w:val="00594082"/>
    <w:rsid w:val="005C185F"/>
    <w:rsid w:val="005D30FD"/>
    <w:rsid w:val="00604575"/>
    <w:rsid w:val="006219E4"/>
    <w:rsid w:val="006349F0"/>
    <w:rsid w:val="0064317B"/>
    <w:rsid w:val="006558FB"/>
    <w:rsid w:val="00656252"/>
    <w:rsid w:val="00661280"/>
    <w:rsid w:val="00663072"/>
    <w:rsid w:val="00673CA7"/>
    <w:rsid w:val="00680B9D"/>
    <w:rsid w:val="00680F4A"/>
    <w:rsid w:val="00691580"/>
    <w:rsid w:val="00692610"/>
    <w:rsid w:val="006D5016"/>
    <w:rsid w:val="006E7A9F"/>
    <w:rsid w:val="006F2A5B"/>
    <w:rsid w:val="006F4F33"/>
    <w:rsid w:val="00700C5E"/>
    <w:rsid w:val="00706B97"/>
    <w:rsid w:val="007121C9"/>
    <w:rsid w:val="007146B9"/>
    <w:rsid w:val="00735BC1"/>
    <w:rsid w:val="00756223"/>
    <w:rsid w:val="007674A3"/>
    <w:rsid w:val="007748C7"/>
    <w:rsid w:val="0078629D"/>
    <w:rsid w:val="007B627E"/>
    <w:rsid w:val="007C28BF"/>
    <w:rsid w:val="007C616D"/>
    <w:rsid w:val="007D09F6"/>
    <w:rsid w:val="007D2BD8"/>
    <w:rsid w:val="007D6AC6"/>
    <w:rsid w:val="007D723A"/>
    <w:rsid w:val="007F0B58"/>
    <w:rsid w:val="00806AD9"/>
    <w:rsid w:val="00816A8D"/>
    <w:rsid w:val="00851AEF"/>
    <w:rsid w:val="008549DB"/>
    <w:rsid w:val="00886104"/>
    <w:rsid w:val="008D3CBD"/>
    <w:rsid w:val="008F42D9"/>
    <w:rsid w:val="008F43CE"/>
    <w:rsid w:val="00946F6B"/>
    <w:rsid w:val="00955DEC"/>
    <w:rsid w:val="0096493B"/>
    <w:rsid w:val="00995129"/>
    <w:rsid w:val="00997241"/>
    <w:rsid w:val="009A62C2"/>
    <w:rsid w:val="009B3562"/>
    <w:rsid w:val="009B798C"/>
    <w:rsid w:val="009C0B3B"/>
    <w:rsid w:val="009C16CE"/>
    <w:rsid w:val="009C24AE"/>
    <w:rsid w:val="009D0E56"/>
    <w:rsid w:val="009F59AE"/>
    <w:rsid w:val="00A15003"/>
    <w:rsid w:val="00A23EA3"/>
    <w:rsid w:val="00A420F6"/>
    <w:rsid w:val="00A477C0"/>
    <w:rsid w:val="00A50A71"/>
    <w:rsid w:val="00A61385"/>
    <w:rsid w:val="00A65A0D"/>
    <w:rsid w:val="00A672A5"/>
    <w:rsid w:val="00A71C4C"/>
    <w:rsid w:val="00A72A9F"/>
    <w:rsid w:val="00A92B51"/>
    <w:rsid w:val="00A92F60"/>
    <w:rsid w:val="00AD2C06"/>
    <w:rsid w:val="00AF414D"/>
    <w:rsid w:val="00B2497C"/>
    <w:rsid w:val="00B24E8D"/>
    <w:rsid w:val="00B254CB"/>
    <w:rsid w:val="00B4246B"/>
    <w:rsid w:val="00B56E04"/>
    <w:rsid w:val="00B57141"/>
    <w:rsid w:val="00B65188"/>
    <w:rsid w:val="00B91D9F"/>
    <w:rsid w:val="00BC0A23"/>
    <w:rsid w:val="00BC634F"/>
    <w:rsid w:val="00BD12A9"/>
    <w:rsid w:val="00BD6266"/>
    <w:rsid w:val="00BF29C2"/>
    <w:rsid w:val="00C00202"/>
    <w:rsid w:val="00C037ED"/>
    <w:rsid w:val="00C048A4"/>
    <w:rsid w:val="00C40EE7"/>
    <w:rsid w:val="00C463DD"/>
    <w:rsid w:val="00C52030"/>
    <w:rsid w:val="00C67584"/>
    <w:rsid w:val="00C84830"/>
    <w:rsid w:val="00C84CC0"/>
    <w:rsid w:val="00CA1EBC"/>
    <w:rsid w:val="00CA329D"/>
    <w:rsid w:val="00CA7737"/>
    <w:rsid w:val="00CB38C1"/>
    <w:rsid w:val="00CD0936"/>
    <w:rsid w:val="00CE76A6"/>
    <w:rsid w:val="00CF1903"/>
    <w:rsid w:val="00D51482"/>
    <w:rsid w:val="00D539E2"/>
    <w:rsid w:val="00DB1BDF"/>
    <w:rsid w:val="00DD6CA7"/>
    <w:rsid w:val="00DD7054"/>
    <w:rsid w:val="00DF3745"/>
    <w:rsid w:val="00E031D2"/>
    <w:rsid w:val="00E10DA3"/>
    <w:rsid w:val="00E133CF"/>
    <w:rsid w:val="00E528CA"/>
    <w:rsid w:val="00E84859"/>
    <w:rsid w:val="00EA1AC5"/>
    <w:rsid w:val="00ED2B31"/>
    <w:rsid w:val="00ED3CA0"/>
    <w:rsid w:val="00EE02B8"/>
    <w:rsid w:val="00EF1535"/>
    <w:rsid w:val="00EF270E"/>
    <w:rsid w:val="00F01B2F"/>
    <w:rsid w:val="00F055E8"/>
    <w:rsid w:val="00F15025"/>
    <w:rsid w:val="00F25B7C"/>
    <w:rsid w:val="00F35F3E"/>
    <w:rsid w:val="00F670E5"/>
    <w:rsid w:val="00F7047C"/>
    <w:rsid w:val="00F84161"/>
    <w:rsid w:val="00F85656"/>
    <w:rsid w:val="00FA5473"/>
    <w:rsid w:val="00FA6E7A"/>
    <w:rsid w:val="00FE562A"/>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36E16F60-8BFC-4AC1-B8B9-DB7BC8A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040EBB"/>
    <w:rPr>
      <w:rFonts w:ascii="Calibri" w:hAnsi="Calibri"/>
      <w:sz w:val="22"/>
      <w:szCs w:val="22"/>
      <w:lang w:val="en-US" w:eastAsia="en-US" w:bidi="en-US"/>
    </w:rPr>
  </w:style>
  <w:style w:type="character" w:customStyle="1" w:styleId="a4">
    <w:name w:val="Без интервала Знак"/>
    <w:link w:val="a3"/>
    <w:rsid w:val="00040EBB"/>
    <w:rPr>
      <w:rFonts w:ascii="Calibri" w:hAnsi="Calibri"/>
      <w:sz w:val="22"/>
      <w:szCs w:val="22"/>
      <w:lang w:val="en-US" w:eastAsia="en-US" w:bidi="en-US"/>
    </w:rPr>
  </w:style>
  <w:style w:type="paragraph" w:customStyle="1" w:styleId="ConsPlusNormal">
    <w:name w:val="ConsPlusNormal"/>
    <w:rsid w:val="00B254CB"/>
    <w:pPr>
      <w:widowControl w:val="0"/>
      <w:autoSpaceDE w:val="0"/>
      <w:autoSpaceDN w:val="0"/>
      <w:adjustRightInd w:val="0"/>
      <w:ind w:firstLine="720"/>
    </w:pPr>
    <w:rPr>
      <w:rFonts w:ascii="Arial" w:hAnsi="Arial" w:cs="Arial"/>
    </w:rPr>
  </w:style>
  <w:style w:type="paragraph" w:styleId="a5">
    <w:name w:val="Normal (Web)"/>
    <w:basedOn w:val="a"/>
    <w:rsid w:val="00CD0936"/>
    <w:pPr>
      <w:suppressAutoHyphens/>
      <w:spacing w:before="280" w:after="280"/>
    </w:pPr>
    <w:rPr>
      <w:lang w:eastAsia="ar-SA"/>
    </w:rPr>
  </w:style>
  <w:style w:type="paragraph" w:customStyle="1" w:styleId="ConsPlusNonformat">
    <w:name w:val="ConsPlusNonformat"/>
    <w:rsid w:val="00CA329D"/>
    <w:pPr>
      <w:widowControl w:val="0"/>
      <w:suppressAutoHyphens/>
      <w:autoSpaceDE w:val="0"/>
    </w:pPr>
    <w:rPr>
      <w:rFonts w:ascii="Courier New" w:eastAsia="Arial" w:hAnsi="Courier New" w:cs="Courier New"/>
      <w:lang w:eastAsia="ar-SA"/>
    </w:rPr>
  </w:style>
  <w:style w:type="paragraph" w:styleId="a6">
    <w:name w:val="Balloon Text"/>
    <w:basedOn w:val="a"/>
    <w:semiHidden/>
    <w:rsid w:val="002E32C0"/>
    <w:rPr>
      <w:rFonts w:ascii="Tahoma" w:hAnsi="Tahoma" w:cs="Tahoma"/>
      <w:sz w:val="16"/>
      <w:szCs w:val="16"/>
    </w:rPr>
  </w:style>
  <w:style w:type="character" w:styleId="a7">
    <w:name w:val="Hyperlink"/>
    <w:unhideWhenUsed/>
    <w:rsid w:val="00CA7737"/>
    <w:rPr>
      <w:color w:val="666666"/>
      <w:u w:val="single"/>
    </w:rPr>
  </w:style>
  <w:style w:type="paragraph" w:customStyle="1" w:styleId="tekstob">
    <w:name w:val="tekstob"/>
    <w:basedOn w:val="a"/>
    <w:rsid w:val="00CA7737"/>
    <w:pPr>
      <w:spacing w:before="100" w:beforeAutospacing="1" w:after="100" w:afterAutospacing="1"/>
    </w:pPr>
  </w:style>
  <w:style w:type="paragraph" w:customStyle="1" w:styleId="printj">
    <w:name w:val="printj"/>
    <w:basedOn w:val="a"/>
    <w:rsid w:val="00213062"/>
    <w:pPr>
      <w:spacing w:before="100" w:beforeAutospacing="1" w:after="100" w:afterAutospacing="1"/>
    </w:pPr>
  </w:style>
  <w:style w:type="paragraph" w:styleId="HTML">
    <w:name w:val="HTML Preformatted"/>
    <w:basedOn w:val="a"/>
    <w:link w:val="HTML0"/>
    <w:rsid w:val="001E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E5AE1"/>
    <w:rPr>
      <w:rFonts w:ascii="Courier New" w:hAnsi="Courier New" w:cs="Courier New"/>
    </w:rPr>
  </w:style>
  <w:style w:type="paragraph" w:styleId="2">
    <w:name w:val="Body Text 2"/>
    <w:basedOn w:val="a"/>
    <w:link w:val="20"/>
    <w:rsid w:val="008549DB"/>
    <w:pPr>
      <w:spacing w:after="120" w:line="480" w:lineRule="auto"/>
    </w:pPr>
  </w:style>
  <w:style w:type="character" w:customStyle="1" w:styleId="20">
    <w:name w:val="Основной текст 2 Знак"/>
    <w:link w:val="2"/>
    <w:rsid w:val="008549DB"/>
    <w:rPr>
      <w:sz w:val="24"/>
      <w:szCs w:val="24"/>
    </w:rPr>
  </w:style>
  <w:style w:type="paragraph" w:customStyle="1" w:styleId="ConsPlusTitle">
    <w:name w:val="ConsPlusTitle"/>
    <w:rsid w:val="003E7CAE"/>
    <w:pPr>
      <w:widowControl w:val="0"/>
      <w:autoSpaceDE w:val="0"/>
      <w:autoSpaceDN w:val="0"/>
      <w:adjustRightInd w:val="0"/>
    </w:pPr>
    <w:rPr>
      <w:rFonts w:ascii="Calibri" w:hAnsi="Calibri" w:cs="Calibri"/>
      <w:b/>
      <w:bCs/>
      <w:sz w:val="22"/>
      <w:szCs w:val="22"/>
    </w:rPr>
  </w:style>
  <w:style w:type="table" w:styleId="a8">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C518-9840-497C-AF65-AA4FE2DC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3565</Words>
  <Characters>20322</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23840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Специалист</cp:lastModifiedBy>
  <cp:revision>7</cp:revision>
  <cp:lastPrinted>2022-02-02T12:24:00Z</cp:lastPrinted>
  <dcterms:created xsi:type="dcterms:W3CDTF">2023-01-11T13:18:00Z</dcterms:created>
  <dcterms:modified xsi:type="dcterms:W3CDTF">2023-01-27T08:54:00Z</dcterms:modified>
</cp:coreProperties>
</file>