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52" w:rsidRPr="009D1252" w:rsidRDefault="009D1252" w:rsidP="009D125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</w:t>
      </w:r>
    </w:p>
    <w:p w:rsidR="009D1252" w:rsidRPr="009D1252" w:rsidRDefault="009D1252" w:rsidP="009D125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АЛЕКСАНДРОВСКОГО СЕЛЬСКОГО ПОСЕЛЕНИЯ</w:t>
      </w: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z w:val="24"/>
          <w:szCs w:val="24"/>
          <w:lang w:eastAsia="ru-RU"/>
        </w:rPr>
        <w:t>ВЕРХНЕХАВСКОГО МУНИЦИПАЛЬНОГО РАЙОНА</w:t>
      </w: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252" w:rsidRPr="009D1252" w:rsidRDefault="009D1252" w:rsidP="009D125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ПОСТАНОВЛЕНИЕ</w:t>
      </w:r>
    </w:p>
    <w:p w:rsidR="009D1252" w:rsidRPr="009D1252" w:rsidRDefault="009D1252" w:rsidP="009D1252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D1252" w:rsidRPr="009D1252" w:rsidRDefault="009D1252" w:rsidP="009D125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от 2</w:t>
      </w:r>
      <w:r w:rsidR="00B022A3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.0</w:t>
      </w:r>
      <w:r w:rsidR="00B022A3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.2019 года № 26</w:t>
      </w:r>
    </w:p>
    <w:p w:rsidR="009D1252" w:rsidRPr="009D1252" w:rsidRDefault="009D1252" w:rsidP="009D125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с. Александровка</w:t>
      </w:r>
    </w:p>
    <w:p w:rsidR="009D1252" w:rsidRPr="009D1252" w:rsidRDefault="009D1252" w:rsidP="009D125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D1252" w:rsidRPr="009D1252" w:rsidRDefault="009D1252" w:rsidP="009D1252">
      <w:pPr>
        <w:suppressAutoHyphens/>
        <w:spacing w:after="0" w:line="240" w:lineRule="auto"/>
        <w:ind w:right="4818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 утверждении Положения «О порядке организации и осуществления муниципального контроля в области торговой деятельности на территории Александровского сельского поселения»</w:t>
      </w:r>
    </w:p>
    <w:p w:rsidR="009D1252" w:rsidRPr="009D1252" w:rsidRDefault="009D1252" w:rsidP="009D125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D1252" w:rsidRPr="009D1252" w:rsidRDefault="009D1252" w:rsidP="009D125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</w:t>
      </w:r>
      <w:hyperlink r:id="rId5" w:history="1">
        <w:r w:rsidRPr="009D1252">
          <w:rPr>
            <w:rFonts w:ascii="Arial" w:eastAsia="SimSun" w:hAnsi="Arial" w:cs="Arial"/>
            <w:color w:val="000080"/>
            <w:sz w:val="24"/>
            <w:szCs w:val="24"/>
            <w:u w:val="single"/>
            <w:lang w:eastAsia="ar-SA"/>
          </w:rPr>
          <w:t>законом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деятельности, Устава Александровского сельского поселения, администрация Александровского сельского поселения </w:t>
      </w:r>
      <w:proofErr w:type="spell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Верхнехавского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9D1252" w:rsidRPr="009D1252" w:rsidRDefault="009D1252" w:rsidP="009D1252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D1252">
        <w:rPr>
          <w:rFonts w:ascii="Arial" w:hAnsi="Arial" w:cs="Arial"/>
          <w:bCs/>
          <w:sz w:val="24"/>
          <w:szCs w:val="24"/>
        </w:rPr>
        <w:t>ПОСТАНОВЛЯЕТ: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 Утвердить Положение «О порядке организации и осуществления муниципального контроля в области торговой деятельности на территории Александровского сельского поселения, согласно приложению.</w:t>
      </w:r>
    </w:p>
    <w:p w:rsidR="009D1252" w:rsidRPr="009D1252" w:rsidRDefault="009D1252" w:rsidP="009D1252">
      <w:pPr>
        <w:tabs>
          <w:tab w:val="left" w:pos="567"/>
          <w:tab w:val="left" w:pos="110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разместить на официальном сайте администрации Александровского  сельского поселения.</w:t>
      </w:r>
    </w:p>
    <w:p w:rsidR="009D1252" w:rsidRPr="009D1252" w:rsidRDefault="009D1252" w:rsidP="009D125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25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D1252" w:rsidRPr="009D1252" w:rsidRDefault="009D1252" w:rsidP="009D12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19"/>
        <w:gridCol w:w="4619"/>
      </w:tblGrid>
      <w:tr w:rsidR="009D1252" w:rsidRPr="009D1252" w:rsidTr="00237AE7">
        <w:tc>
          <w:tcPr>
            <w:tcW w:w="3990" w:type="dxa"/>
          </w:tcPr>
          <w:p w:rsidR="009D1252" w:rsidRPr="009D1252" w:rsidRDefault="009D1252" w:rsidP="009D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Александровского</w:t>
            </w:r>
          </w:p>
          <w:p w:rsidR="009D1252" w:rsidRPr="009D1252" w:rsidRDefault="009D1252" w:rsidP="009D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63" w:type="dxa"/>
          </w:tcPr>
          <w:p w:rsidR="009D1252" w:rsidRPr="009D1252" w:rsidRDefault="009D1252" w:rsidP="009D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1252" w:rsidRPr="009D1252" w:rsidRDefault="009D1252" w:rsidP="009D1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В.Ф. </w:t>
            </w:r>
            <w:proofErr w:type="spellStart"/>
            <w:r w:rsidRPr="009D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Разыгрин</w:t>
            </w:r>
            <w:proofErr w:type="spellEnd"/>
          </w:p>
        </w:tc>
      </w:tr>
    </w:tbl>
    <w:p w:rsidR="00B022A3" w:rsidRDefault="00B022A3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22A3" w:rsidRDefault="00B022A3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022A3" w:rsidRDefault="00B022A3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Александровского сельского поселения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9D1252">
        <w:rPr>
          <w:rFonts w:ascii="Arial" w:eastAsia="Times New Roman" w:hAnsi="Arial" w:cs="Arial"/>
          <w:sz w:val="24"/>
          <w:szCs w:val="24"/>
          <w:lang w:eastAsia="ar-SA"/>
        </w:rPr>
        <w:t>Верхнехавского</w:t>
      </w:r>
      <w:proofErr w:type="spellEnd"/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от 2</w:t>
      </w:r>
      <w:r w:rsidR="00B022A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B022A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t>.2019 г. № 26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Par29"/>
      <w:bookmarkEnd w:id="0"/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ПОЛОЖЕНИЕ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bCs/>
          <w:sz w:val="24"/>
          <w:szCs w:val="24"/>
          <w:lang w:eastAsia="ar-SA"/>
        </w:rPr>
        <w:t>О ПОРЯДКЕ ОРГАНИЗАЦИИ И ОСУЩЕСТВЛЕНИЯ МУНИЦИПАЛЬНОГО КОНТРОЛЯ В ОБЛАСТИ ТОРГОВОЙ ДЕЯТЕЛЬНОСТИ НА ТЕРРИТОРИИ АЛЕКСАНДРОВСКОГО СЕЛЬСКОГО ПОСЕЛЕНИЯ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Par34"/>
      <w:bookmarkEnd w:id="1"/>
      <w:r w:rsidRPr="009D1252">
        <w:rPr>
          <w:rFonts w:ascii="Arial" w:eastAsia="Times New Roman" w:hAnsi="Arial" w:cs="Arial"/>
          <w:sz w:val="24"/>
          <w:szCs w:val="24"/>
          <w:lang w:eastAsia="ar-SA"/>
        </w:rPr>
        <w:t>Общие положения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1.1. Положение "О порядке организации и осуществления муниципального контроля в области торговой деятельности на территории Александровского сельского поселения" (далее - Положение) разработано в соответствии с Федеральным </w:t>
      </w:r>
      <w:hyperlink r:id="rId6" w:history="1">
        <w:r w:rsidRPr="009D1252">
          <w:rPr>
            <w:rFonts w:ascii="Arial" w:eastAsia="SimSun" w:hAnsi="Arial" w:cs="Arial"/>
            <w:color w:val="000080"/>
            <w:sz w:val="24"/>
            <w:szCs w:val="24"/>
            <w:u w:val="single"/>
            <w:lang w:eastAsia="ar-SA"/>
          </w:rPr>
          <w:t>законом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от 06.10.2003 № 131-ФЗ "Об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</w:t>
      </w:r>
      <w:hyperlink r:id="rId7" w:history="1">
        <w:r w:rsidRPr="009D1252">
          <w:rPr>
            <w:rFonts w:ascii="Arial" w:eastAsia="SimSun" w:hAnsi="Arial" w:cs="Arial"/>
            <w:color w:val="000000"/>
            <w:sz w:val="24"/>
            <w:szCs w:val="24"/>
            <w:u w:val="single"/>
            <w:lang w:eastAsia="ar-SA"/>
          </w:rPr>
          <w:t>Уставом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Александровского сельского поселения.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Par37"/>
      <w:bookmarkEnd w:id="2"/>
      <w:r w:rsidRPr="009D1252">
        <w:rPr>
          <w:rFonts w:ascii="Arial" w:eastAsia="Times New Roman" w:hAnsi="Arial" w:cs="Arial"/>
          <w:sz w:val="24"/>
          <w:szCs w:val="24"/>
          <w:lang w:eastAsia="ar-SA"/>
        </w:rPr>
        <w:t>1.2. Муниципальный контроль в области торговой деятельности - деятельность органов местного самоуправления Александровского сельского поселения, уполномоченных в соответствии с федеральными законами на организацию и проведение на территории Александровского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Александ</w:t>
      </w:r>
      <w:bookmarkStart w:id="3" w:name="_GoBack"/>
      <w:bookmarkEnd w:id="3"/>
      <w:r w:rsidRPr="009D1252">
        <w:rPr>
          <w:rFonts w:ascii="Arial" w:eastAsia="Times New Roman" w:hAnsi="Arial" w:cs="Arial"/>
          <w:sz w:val="24"/>
          <w:szCs w:val="24"/>
          <w:lang w:eastAsia="ar-SA"/>
        </w:rPr>
        <w:t>ровского сельского поселения в области торговой деятельности (далее - муниципальный контроль).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1.3. Органом местного самоуправления Александровского сельского поселения, уполномоченным на осуществление муниципального контроля, указанного в </w:t>
      </w:r>
      <w:hyperlink r:id="rId8" w:anchor="Par37" w:history="1">
        <w:r w:rsidRPr="009D1252">
          <w:rPr>
            <w:rFonts w:ascii="Arial" w:eastAsia="SimSun" w:hAnsi="Arial" w:cs="Arial"/>
            <w:color w:val="000000"/>
            <w:sz w:val="24"/>
            <w:szCs w:val="24"/>
            <w:u w:val="single"/>
            <w:lang w:eastAsia="ar-SA"/>
          </w:rPr>
          <w:t>пункте 2</w:t>
        </w:r>
      </w:hyperlink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Положения (далее - орган муниципального контроля), является администрация Александровского сельского поселения (далее - администрация).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Правительства Воронежской области.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1.5.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Par44"/>
      <w:bookmarkEnd w:id="4"/>
      <w:r w:rsidRPr="009D1252">
        <w:rPr>
          <w:rFonts w:ascii="Arial" w:eastAsia="Times New Roman" w:hAnsi="Arial" w:cs="Arial"/>
          <w:sz w:val="24"/>
          <w:szCs w:val="24"/>
          <w:lang w:eastAsia="ar-SA"/>
        </w:rPr>
        <w:t>2. Цели и задачи муниципального контроля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2.1. Целями муниципального контроля являются: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А) проверка соблюдения требований, установленных муниципальными правовыми актами Александровского сельского поселения в области торговой деятельности;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Б) предупреждение, выявление и пресечение нарушений требований, установленных муниципальными правовыми актами Александровского сельского поселения в области торговой деятельности.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2.2.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Александровского сельского поселения в области торговой деятельности.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Par51"/>
      <w:bookmarkEnd w:id="5"/>
      <w:r w:rsidRPr="009D1252">
        <w:rPr>
          <w:rFonts w:ascii="Arial" w:eastAsia="Times New Roman" w:hAnsi="Arial" w:cs="Arial"/>
          <w:sz w:val="24"/>
          <w:szCs w:val="24"/>
          <w:lang w:eastAsia="ar-SA"/>
        </w:rPr>
        <w:t>3. Порядок организации и осуществления муниципального контроля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3.1.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лиц, индивидуальных предпринимателей.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3.2. Ежегодный план проведения плановых проверок утверждается главой администрации Александровского сельского поселения.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Александровского сельского поселения в области торговой деятельности.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3.4.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Александровского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устанавливается федеральным законом.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3.7. 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Александровского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3.8. Орган муниципального контроля ведет учет мероприятий по муниципальному контролю.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3.9.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 xml:space="preserve">3.10. Права и обязанности лиц, осуществляющих мероприятия по </w:t>
      </w:r>
      <w:r w:rsidRPr="009D125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ar71"/>
      <w:bookmarkEnd w:id="6"/>
      <w:r w:rsidRPr="009D1252">
        <w:rPr>
          <w:rFonts w:ascii="Arial" w:eastAsia="Times New Roman" w:hAnsi="Arial" w:cs="Arial"/>
          <w:sz w:val="24"/>
          <w:szCs w:val="24"/>
          <w:lang w:eastAsia="ar-SA"/>
        </w:rPr>
        <w:t>4. Заключительные положения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4.1.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9D1252" w:rsidRPr="009D1252" w:rsidRDefault="009D1252" w:rsidP="009D125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1252">
        <w:rPr>
          <w:rFonts w:ascii="Arial" w:eastAsia="Times New Roman" w:hAnsi="Arial" w:cs="Arial"/>
          <w:sz w:val="24"/>
          <w:szCs w:val="24"/>
          <w:lang w:eastAsia="ar-SA"/>
        </w:rPr>
        <w:t>4.2.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9D1252" w:rsidRPr="009D1252" w:rsidRDefault="009D1252" w:rsidP="009D125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bCs/>
          <w:sz w:val="28"/>
          <w:szCs w:val="28"/>
          <w:lang w:eastAsia="ja-JP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2"/>
    <w:rsid w:val="006F3E84"/>
    <w:rsid w:val="008D32EE"/>
    <w:rsid w:val="009D1252"/>
    <w:rsid w:val="00B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FA4E"/>
  <w15:chartTrackingRefBased/>
  <w15:docId w15:val="{5342F143-13B5-4155-A968-2ADA9477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ownloads\&#1055;&#1086;&#1089;&#1090;_%20&#8470;12%20&#1086;&#1090;%2029_03_19%20&#1086;%20&#1087;&#1086;&#1088;&#1103;&#1076;&#1082;&#1077;%20&#1086;&#1088;&#1075;%20%20&#1084;&#1091;&#1085;&#1080;&#1094;_%20&#1082;&#1086;&#1085;&#1090;&#108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2019-05-23T11:13:00Z</cp:lastPrinted>
  <dcterms:created xsi:type="dcterms:W3CDTF">2019-04-29T05:27:00Z</dcterms:created>
  <dcterms:modified xsi:type="dcterms:W3CDTF">2019-05-23T11:13:00Z</dcterms:modified>
</cp:coreProperties>
</file>