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F4" w:rsidRDefault="00C62CF4" w:rsidP="00C62CF4">
      <w:pPr>
        <w:tabs>
          <w:tab w:val="left" w:pos="9900"/>
        </w:tabs>
        <w:spacing w:after="0"/>
        <w:ind w:hanging="360"/>
        <w:jc w:val="center"/>
        <w:rPr>
          <w:rFonts w:ascii="Times New Roman" w:hAnsi="Times New Roman"/>
          <w:b/>
          <w:sz w:val="28"/>
          <w:szCs w:val="28"/>
        </w:rPr>
      </w:pPr>
      <w:r>
        <w:rPr>
          <w:rFonts w:ascii="Times New Roman" w:hAnsi="Times New Roman"/>
          <w:b/>
          <w:sz w:val="28"/>
          <w:szCs w:val="28"/>
        </w:rPr>
        <w:t xml:space="preserve">АДМИНИСТРАЦИЯ МАЛОСАМОВЕЦКОГО СЕЛЬСКОГО </w:t>
      </w:r>
    </w:p>
    <w:p w:rsidR="00C62CF4" w:rsidRDefault="00C62CF4" w:rsidP="00C62CF4">
      <w:pPr>
        <w:tabs>
          <w:tab w:val="left" w:pos="9900"/>
        </w:tabs>
        <w:spacing w:after="0"/>
        <w:ind w:hanging="360"/>
        <w:jc w:val="center"/>
        <w:rPr>
          <w:rFonts w:ascii="Times New Roman" w:hAnsi="Times New Roman"/>
          <w:b/>
          <w:sz w:val="28"/>
          <w:szCs w:val="28"/>
        </w:rPr>
      </w:pPr>
      <w:r>
        <w:rPr>
          <w:rFonts w:ascii="Times New Roman" w:hAnsi="Times New Roman"/>
          <w:b/>
          <w:sz w:val="28"/>
          <w:szCs w:val="28"/>
        </w:rPr>
        <w:t xml:space="preserve">ПОСЕЛЕНИЯ ВЕРХНЕХАВСКОГО МУНИЦИПАЛЬНОГО РАЙОНА </w:t>
      </w:r>
    </w:p>
    <w:p w:rsidR="00C62CF4" w:rsidRDefault="00C62CF4" w:rsidP="00C62CF4">
      <w:pPr>
        <w:tabs>
          <w:tab w:val="left" w:pos="9000"/>
        </w:tabs>
        <w:spacing w:after="0"/>
        <w:jc w:val="center"/>
        <w:rPr>
          <w:rFonts w:ascii="Times New Roman" w:hAnsi="Times New Roman"/>
          <w:b/>
          <w:sz w:val="28"/>
          <w:szCs w:val="28"/>
        </w:rPr>
      </w:pPr>
      <w:r>
        <w:rPr>
          <w:rFonts w:ascii="Times New Roman" w:hAnsi="Times New Roman"/>
          <w:b/>
          <w:sz w:val="28"/>
          <w:szCs w:val="28"/>
        </w:rPr>
        <w:t>ВОРОНЕЖСКОЙ ОБЛАСТИ</w:t>
      </w:r>
    </w:p>
    <w:p w:rsidR="00C62CF4" w:rsidRDefault="00C62CF4" w:rsidP="00C62CF4">
      <w:pPr>
        <w:tabs>
          <w:tab w:val="left" w:pos="9000"/>
        </w:tabs>
        <w:spacing w:after="0"/>
        <w:jc w:val="center"/>
        <w:rPr>
          <w:rFonts w:ascii="Times New Roman" w:hAnsi="Times New Roman"/>
          <w:b/>
          <w:sz w:val="28"/>
          <w:szCs w:val="28"/>
        </w:rPr>
      </w:pPr>
      <w:r>
        <w:rPr>
          <w:rFonts w:ascii="Times New Roman" w:hAnsi="Times New Roman"/>
          <w:b/>
          <w:sz w:val="28"/>
          <w:szCs w:val="28"/>
        </w:rPr>
        <w:t xml:space="preserve"> </w:t>
      </w:r>
    </w:p>
    <w:p w:rsidR="00C62CF4" w:rsidRDefault="00C62CF4" w:rsidP="00C62CF4">
      <w:pPr>
        <w:tabs>
          <w:tab w:val="left" w:pos="9000"/>
        </w:tabs>
        <w:spacing w:after="0"/>
        <w:jc w:val="center"/>
        <w:rPr>
          <w:rFonts w:ascii="Times New Roman" w:hAnsi="Times New Roman"/>
          <w:b/>
          <w:sz w:val="28"/>
          <w:szCs w:val="28"/>
        </w:rPr>
      </w:pPr>
      <w:r>
        <w:rPr>
          <w:rFonts w:ascii="Times New Roman" w:hAnsi="Times New Roman"/>
          <w:b/>
          <w:sz w:val="28"/>
          <w:szCs w:val="28"/>
        </w:rPr>
        <w:t xml:space="preserve">ПОСТАНОВЛЕНИЕ </w:t>
      </w:r>
    </w:p>
    <w:p w:rsidR="00C62CF4" w:rsidRDefault="00C62CF4" w:rsidP="00C62CF4">
      <w:pPr>
        <w:tabs>
          <w:tab w:val="left" w:pos="9000"/>
        </w:tabs>
        <w:spacing w:after="0"/>
        <w:jc w:val="center"/>
        <w:rPr>
          <w:rFonts w:ascii="Times New Roman" w:hAnsi="Times New Roman"/>
          <w:sz w:val="28"/>
          <w:szCs w:val="28"/>
        </w:rPr>
      </w:pPr>
    </w:p>
    <w:p w:rsidR="00C62CF4" w:rsidRDefault="00C62CF4" w:rsidP="00C62CF4">
      <w:pPr>
        <w:tabs>
          <w:tab w:val="left" w:pos="9000"/>
        </w:tabs>
        <w:spacing w:after="0"/>
        <w:rPr>
          <w:rFonts w:ascii="Times New Roman" w:hAnsi="Times New Roman"/>
          <w:sz w:val="28"/>
          <w:szCs w:val="28"/>
        </w:rPr>
      </w:pPr>
      <w:proofErr w:type="gramStart"/>
      <w:r>
        <w:rPr>
          <w:rFonts w:ascii="Times New Roman" w:hAnsi="Times New Roman"/>
          <w:sz w:val="28"/>
          <w:szCs w:val="28"/>
        </w:rPr>
        <w:t>от  14</w:t>
      </w:r>
      <w:proofErr w:type="gramEnd"/>
      <w:r>
        <w:rPr>
          <w:rFonts w:ascii="Times New Roman" w:hAnsi="Times New Roman"/>
          <w:sz w:val="28"/>
          <w:szCs w:val="28"/>
        </w:rPr>
        <w:t xml:space="preserve"> сентября 2021 № 22</w:t>
      </w:r>
    </w:p>
    <w:p w:rsidR="00C62CF4" w:rsidRDefault="00C62CF4" w:rsidP="00C62CF4">
      <w:pPr>
        <w:tabs>
          <w:tab w:val="left" w:pos="9000"/>
        </w:tabs>
        <w:spacing w:after="0"/>
        <w:rPr>
          <w:rFonts w:ascii="Times New Roman" w:hAnsi="Times New Roman"/>
          <w:sz w:val="20"/>
          <w:szCs w:val="20"/>
        </w:rPr>
      </w:pPr>
      <w:r>
        <w:rPr>
          <w:rFonts w:ascii="Times New Roman" w:hAnsi="Times New Roman"/>
          <w:sz w:val="20"/>
          <w:szCs w:val="20"/>
        </w:rPr>
        <w:t xml:space="preserve">          п. Малый </w:t>
      </w:r>
      <w:proofErr w:type="spellStart"/>
      <w:r>
        <w:rPr>
          <w:rFonts w:ascii="Times New Roman" w:hAnsi="Times New Roman"/>
          <w:sz w:val="20"/>
          <w:szCs w:val="20"/>
        </w:rPr>
        <w:t>Самовец</w:t>
      </w:r>
      <w:proofErr w:type="spellEnd"/>
    </w:p>
    <w:p w:rsidR="00C62CF4" w:rsidRDefault="00C62CF4" w:rsidP="00C62CF4">
      <w:pPr>
        <w:spacing w:after="0"/>
        <w:rPr>
          <w:rFonts w:ascii="Times New Roman" w:hAnsi="Times New Roman"/>
          <w:sz w:val="28"/>
          <w:szCs w:val="28"/>
        </w:rPr>
      </w:pP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Административный  регламент</w:t>
      </w:r>
      <w:proofErr w:type="gramEnd"/>
      <w:r>
        <w:rPr>
          <w:rFonts w:ascii="Times New Roman" w:hAnsi="Times New Roman"/>
          <w:sz w:val="28"/>
          <w:szCs w:val="28"/>
        </w:rPr>
        <w:t xml:space="preserve">  администрации</w:t>
      </w: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w:t>
      </w:r>
    </w:p>
    <w:p w:rsidR="00C62CF4" w:rsidRDefault="00C62CF4" w:rsidP="00C62CF4">
      <w:pPr>
        <w:spacing w:after="0"/>
        <w:rPr>
          <w:rFonts w:ascii="Times New Roman" w:hAnsi="Times New Roman"/>
          <w:sz w:val="28"/>
          <w:szCs w:val="28"/>
        </w:rPr>
      </w:pP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w:t>
      </w: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p>
    <w:p w:rsidR="00C62CF4" w:rsidRDefault="00C62CF4" w:rsidP="00C62CF4">
      <w:pPr>
        <w:spacing w:after="0"/>
        <w:rPr>
          <w:rFonts w:ascii="Times New Roman" w:hAnsi="Times New Roman"/>
          <w:sz w:val="28"/>
          <w:szCs w:val="28"/>
        </w:rPr>
      </w:pPr>
      <w:r>
        <w:rPr>
          <w:rFonts w:ascii="Times New Roman" w:hAnsi="Times New Roman"/>
          <w:sz w:val="28"/>
          <w:szCs w:val="28"/>
        </w:rPr>
        <w:t>«Приём заявлений, документов, а также</w:t>
      </w: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постановка </w:t>
      </w:r>
      <w:proofErr w:type="gramStart"/>
      <w:r>
        <w:rPr>
          <w:rFonts w:ascii="Times New Roman" w:hAnsi="Times New Roman"/>
          <w:sz w:val="28"/>
          <w:szCs w:val="28"/>
        </w:rPr>
        <w:t>граждан  на</w:t>
      </w:r>
      <w:proofErr w:type="gramEnd"/>
      <w:r>
        <w:rPr>
          <w:rFonts w:ascii="Times New Roman" w:hAnsi="Times New Roman"/>
          <w:sz w:val="28"/>
          <w:szCs w:val="28"/>
        </w:rPr>
        <w:t xml:space="preserve"> учет  в качестве</w:t>
      </w: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нуждающихся </w:t>
      </w:r>
      <w:proofErr w:type="gramStart"/>
      <w:r>
        <w:rPr>
          <w:rFonts w:ascii="Times New Roman" w:hAnsi="Times New Roman"/>
          <w:sz w:val="28"/>
          <w:szCs w:val="28"/>
        </w:rPr>
        <w:t>в  жилых</w:t>
      </w:r>
      <w:proofErr w:type="gramEnd"/>
      <w:r>
        <w:rPr>
          <w:rFonts w:ascii="Times New Roman" w:hAnsi="Times New Roman"/>
          <w:sz w:val="28"/>
          <w:szCs w:val="28"/>
        </w:rPr>
        <w:t xml:space="preserve"> помещениях»,  </w:t>
      </w:r>
    </w:p>
    <w:p w:rsidR="00C62CF4" w:rsidRDefault="00C62CF4" w:rsidP="00C62CF4">
      <w:pPr>
        <w:spacing w:after="0"/>
        <w:rPr>
          <w:rFonts w:ascii="Times New Roman" w:hAnsi="Times New Roman"/>
          <w:sz w:val="28"/>
          <w:szCs w:val="28"/>
        </w:rPr>
      </w:pPr>
      <w:r>
        <w:rPr>
          <w:rFonts w:ascii="Times New Roman" w:hAnsi="Times New Roman"/>
          <w:sz w:val="28"/>
          <w:szCs w:val="28"/>
        </w:rPr>
        <w:t>утвержденный постановлением администрации</w:t>
      </w:r>
    </w:p>
    <w:p w:rsidR="00C62CF4" w:rsidRDefault="00C62CF4" w:rsidP="00C62CF4">
      <w:pPr>
        <w:spacing w:after="0"/>
        <w:rPr>
          <w:rFonts w:ascii="Times New Roman" w:hAnsi="Times New Roman"/>
          <w:sz w:val="28"/>
          <w:szCs w:val="28"/>
        </w:rPr>
      </w:pP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
    <w:p w:rsidR="00C62CF4" w:rsidRDefault="00C62CF4" w:rsidP="00C62CF4">
      <w:pPr>
        <w:spacing w:after="0"/>
        <w:rPr>
          <w:rFonts w:ascii="Times New Roman" w:hAnsi="Times New Roman"/>
          <w:sz w:val="28"/>
          <w:szCs w:val="28"/>
        </w:rPr>
      </w:pPr>
      <w:r>
        <w:rPr>
          <w:rFonts w:ascii="Times New Roman" w:hAnsi="Times New Roman"/>
          <w:sz w:val="28"/>
          <w:szCs w:val="28"/>
        </w:rPr>
        <w:t xml:space="preserve">От 27.10.2014 г. </w:t>
      </w:r>
      <w:proofErr w:type="gramStart"/>
      <w:r>
        <w:rPr>
          <w:rFonts w:ascii="Times New Roman" w:hAnsi="Times New Roman"/>
          <w:sz w:val="28"/>
          <w:szCs w:val="28"/>
        </w:rPr>
        <w:t>№  25</w:t>
      </w:r>
      <w:proofErr w:type="gramEnd"/>
    </w:p>
    <w:p w:rsidR="00C62CF4" w:rsidRDefault="00C62CF4" w:rsidP="00C62CF4">
      <w:pPr>
        <w:adjustRightInd w:val="0"/>
        <w:spacing w:after="0"/>
        <w:ind w:firstLine="709"/>
        <w:jc w:val="both"/>
        <w:rPr>
          <w:rFonts w:ascii="Times New Roman" w:hAnsi="Times New Roman"/>
          <w:sz w:val="28"/>
          <w:szCs w:val="28"/>
        </w:rPr>
      </w:pPr>
    </w:p>
    <w:p w:rsidR="00C62CF4" w:rsidRDefault="00C62CF4" w:rsidP="00C62CF4">
      <w:pPr>
        <w:adjustRightInd w:val="0"/>
        <w:spacing w:after="0"/>
        <w:ind w:firstLine="709"/>
        <w:jc w:val="both"/>
        <w:rPr>
          <w:rFonts w:ascii="Times New Roman" w:hAnsi="Times New Roman"/>
          <w:sz w:val="28"/>
          <w:szCs w:val="28"/>
        </w:rPr>
      </w:pPr>
      <w:r>
        <w:rPr>
          <w:rFonts w:ascii="Times New Roman" w:hAnsi="Times New Roman"/>
          <w:sz w:val="28"/>
          <w:szCs w:val="28"/>
        </w:rPr>
        <w:t xml:space="preserve">В целях приведения муниципального правового акта в соответствие нормам действующего законодательства РФ, Жилищному кодексу РФ, Федеральному закону от 27.07.2010 г. № 210-ФЗ «Об организации предоставления государственных и муниципальных </w:t>
      </w:r>
      <w:proofErr w:type="gramStart"/>
      <w:r>
        <w:rPr>
          <w:rFonts w:ascii="Times New Roman" w:hAnsi="Times New Roman"/>
          <w:sz w:val="28"/>
          <w:szCs w:val="28"/>
        </w:rPr>
        <w:t>услуг»  администрация</w:t>
      </w:r>
      <w:proofErr w:type="gramEnd"/>
      <w:r>
        <w:rPr>
          <w:rFonts w:ascii="Times New Roman" w:hAnsi="Times New Roman"/>
          <w:sz w:val="28"/>
          <w:szCs w:val="28"/>
        </w:rPr>
        <w:t xml:space="preserve">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w:t>
      </w:r>
    </w:p>
    <w:p w:rsidR="00C62CF4" w:rsidRDefault="00C62CF4" w:rsidP="00C62CF4">
      <w:pPr>
        <w:spacing w:after="0"/>
        <w:ind w:firstLine="709"/>
        <w:jc w:val="both"/>
        <w:rPr>
          <w:rFonts w:ascii="Times New Roman" w:hAnsi="Times New Roman"/>
          <w:sz w:val="28"/>
          <w:szCs w:val="28"/>
        </w:rPr>
      </w:pPr>
    </w:p>
    <w:p w:rsidR="00C62CF4" w:rsidRDefault="00C62CF4" w:rsidP="00C62CF4">
      <w:pPr>
        <w:spacing w:after="0"/>
        <w:jc w:val="center"/>
        <w:rPr>
          <w:rFonts w:ascii="Times New Roman" w:hAnsi="Times New Roman"/>
          <w:bCs/>
          <w:sz w:val="28"/>
          <w:szCs w:val="28"/>
        </w:rPr>
      </w:pPr>
      <w:r>
        <w:rPr>
          <w:rFonts w:ascii="Times New Roman" w:hAnsi="Times New Roman"/>
          <w:bCs/>
          <w:sz w:val="28"/>
          <w:szCs w:val="28"/>
        </w:rPr>
        <w:t>ПОСТАНОВЛЯЕТ:</w:t>
      </w:r>
    </w:p>
    <w:p w:rsidR="00C62CF4" w:rsidRDefault="00C62CF4" w:rsidP="00C62CF4">
      <w:pPr>
        <w:spacing w:after="0"/>
        <w:jc w:val="center"/>
        <w:rPr>
          <w:rFonts w:ascii="Times New Roman" w:hAnsi="Times New Roman"/>
          <w:bCs/>
          <w:sz w:val="28"/>
          <w:szCs w:val="28"/>
        </w:rPr>
      </w:pPr>
    </w:p>
    <w:p w:rsidR="00C62CF4" w:rsidRDefault="00C62CF4" w:rsidP="00C62CF4">
      <w:pPr>
        <w:spacing w:after="0"/>
        <w:jc w:val="both"/>
        <w:rPr>
          <w:rFonts w:ascii="Times New Roman" w:hAnsi="Times New Roman"/>
          <w:sz w:val="28"/>
          <w:szCs w:val="28"/>
        </w:rPr>
      </w:pPr>
      <w:r>
        <w:rPr>
          <w:rFonts w:ascii="Times New Roman" w:hAnsi="Times New Roman"/>
          <w:sz w:val="28"/>
          <w:szCs w:val="28"/>
        </w:rPr>
        <w:t xml:space="preserve">  1. Внести в Административный регламент администрации </w:t>
      </w:r>
      <w:proofErr w:type="spellStart"/>
      <w:proofErr w:type="gram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по предоставлению муниципальной услуги «Приём заявлений, документов, а также постановка граждан  на учет  в качестве нуждающихся в  жилых помещениях», утвержденный постановлением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от 27.10.2014 г. № 25,   изменения и дополнения, изложив его в новой редакции согласно приложению к настоящему постановлению.</w:t>
      </w:r>
    </w:p>
    <w:p w:rsidR="00C62CF4" w:rsidRDefault="00C62CF4" w:rsidP="00C62CF4">
      <w:pPr>
        <w:spacing w:after="0"/>
        <w:jc w:val="both"/>
        <w:rPr>
          <w:rFonts w:ascii="Times New Roman" w:hAnsi="Times New Roman"/>
          <w:sz w:val="28"/>
          <w:szCs w:val="28"/>
        </w:rPr>
      </w:pPr>
      <w:r>
        <w:rPr>
          <w:rFonts w:ascii="Times New Roman" w:hAnsi="Times New Roman"/>
          <w:sz w:val="28"/>
          <w:szCs w:val="28"/>
        </w:rPr>
        <w:lastRenderedPageBreak/>
        <w:t xml:space="preserve">  2. Настоящее постановление вступает в силу со дня его обнародования и подлежит размещению на официальном сайте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msamovec</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в сети «Интернет».</w:t>
      </w:r>
    </w:p>
    <w:p w:rsidR="00C62CF4" w:rsidRDefault="00C62CF4" w:rsidP="00C62CF4">
      <w:pPr>
        <w:spacing w:after="0"/>
        <w:jc w:val="both"/>
        <w:rPr>
          <w:rFonts w:ascii="Times New Roman" w:hAnsi="Times New Roman"/>
          <w:sz w:val="28"/>
          <w:szCs w:val="28"/>
        </w:rPr>
      </w:pPr>
      <w:r>
        <w:rPr>
          <w:rFonts w:ascii="Times New Roman" w:hAnsi="Times New Roman"/>
          <w:sz w:val="28"/>
          <w:szCs w:val="28"/>
        </w:rPr>
        <w:t xml:space="preserve"> 3. Контроль исполнения настоящего постановления оставляю за собой.</w:t>
      </w: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r>
        <w:rPr>
          <w:rFonts w:ascii="Times New Roman" w:hAnsi="Times New Roman"/>
          <w:sz w:val="28"/>
          <w:szCs w:val="28"/>
        </w:rPr>
        <w:t>Глава администрации</w:t>
      </w:r>
    </w:p>
    <w:p w:rsidR="00C62CF4" w:rsidRDefault="00C62CF4" w:rsidP="00C62CF4">
      <w:pPr>
        <w:spacing w:after="0"/>
        <w:jc w:val="both"/>
        <w:rPr>
          <w:rFonts w:ascii="Times New Roman" w:hAnsi="Times New Roman"/>
          <w:sz w:val="28"/>
          <w:szCs w:val="28"/>
        </w:rPr>
      </w:pP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С.А.Горшкова</w:t>
      </w:r>
      <w:proofErr w:type="spellEnd"/>
      <w:r>
        <w:rPr>
          <w:rFonts w:ascii="Times New Roman" w:hAnsi="Times New Roman"/>
          <w:sz w:val="28"/>
          <w:szCs w:val="28"/>
        </w:rPr>
        <w:t xml:space="preserve">         </w:t>
      </w: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p>
    <w:p w:rsidR="00C62CF4" w:rsidRDefault="00C62CF4" w:rsidP="00C62CF4">
      <w:pPr>
        <w:spacing w:after="0"/>
        <w:jc w:val="right"/>
        <w:rPr>
          <w:rFonts w:ascii="Times New Roman" w:hAnsi="Times New Roman"/>
          <w:sz w:val="28"/>
          <w:szCs w:val="28"/>
        </w:rPr>
      </w:pPr>
      <w:r>
        <w:rPr>
          <w:rFonts w:ascii="Times New Roman" w:hAnsi="Times New Roman"/>
          <w:sz w:val="28"/>
          <w:szCs w:val="28"/>
        </w:rPr>
        <w:lastRenderedPageBreak/>
        <w:tab/>
      </w:r>
    </w:p>
    <w:p w:rsidR="00C62CF4" w:rsidRDefault="00C62CF4" w:rsidP="00C62CF4">
      <w:pPr>
        <w:spacing w:after="0"/>
        <w:jc w:val="right"/>
        <w:rPr>
          <w:rFonts w:ascii="Times New Roman" w:hAnsi="Times New Roman"/>
          <w:sz w:val="28"/>
          <w:szCs w:val="28"/>
        </w:rPr>
      </w:pPr>
      <w:r>
        <w:rPr>
          <w:rFonts w:ascii="Times New Roman" w:hAnsi="Times New Roman"/>
          <w:sz w:val="28"/>
          <w:szCs w:val="28"/>
        </w:rPr>
        <w:t xml:space="preserve">Приложение </w:t>
      </w:r>
    </w:p>
    <w:p w:rsidR="00C62CF4" w:rsidRDefault="00C62CF4" w:rsidP="00C62CF4">
      <w:pPr>
        <w:spacing w:after="0"/>
        <w:jc w:val="right"/>
        <w:rPr>
          <w:rFonts w:ascii="Times New Roman" w:hAnsi="Times New Roman"/>
          <w:sz w:val="28"/>
          <w:szCs w:val="28"/>
        </w:rPr>
      </w:pPr>
      <w:r>
        <w:rPr>
          <w:rFonts w:ascii="Times New Roman" w:hAnsi="Times New Roman"/>
          <w:sz w:val="28"/>
          <w:szCs w:val="28"/>
        </w:rPr>
        <w:t>к постановлению</w:t>
      </w:r>
    </w:p>
    <w:p w:rsidR="00C62CF4" w:rsidRDefault="00C62CF4" w:rsidP="00C62CF4">
      <w:pPr>
        <w:spacing w:after="0"/>
        <w:jc w:val="right"/>
        <w:rPr>
          <w:rFonts w:ascii="Times New Roman" w:hAnsi="Times New Roman"/>
          <w:sz w:val="28"/>
          <w:szCs w:val="28"/>
        </w:rPr>
      </w:pPr>
      <w:r>
        <w:rPr>
          <w:rFonts w:ascii="Times New Roman" w:hAnsi="Times New Roman"/>
          <w:sz w:val="28"/>
          <w:szCs w:val="28"/>
        </w:rPr>
        <w:t>администрации</w:t>
      </w:r>
      <w:r w:rsidRPr="00C62CF4">
        <w:rPr>
          <w:rFonts w:ascii="Times New Roman" w:hAnsi="Times New Roman"/>
          <w:sz w:val="28"/>
          <w:szCs w:val="28"/>
        </w:rPr>
        <w:t xml:space="preserve">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w:t>
      </w:r>
    </w:p>
    <w:p w:rsidR="00C62CF4" w:rsidRDefault="00C62CF4" w:rsidP="00C62CF4">
      <w:pPr>
        <w:spacing w:after="0"/>
        <w:jc w:val="right"/>
        <w:rPr>
          <w:rFonts w:ascii="Times New Roman" w:hAnsi="Times New Roman"/>
          <w:sz w:val="28"/>
          <w:szCs w:val="28"/>
        </w:rPr>
      </w:pPr>
      <w:r>
        <w:rPr>
          <w:rFonts w:ascii="Times New Roman" w:hAnsi="Times New Roman"/>
          <w:sz w:val="28"/>
          <w:szCs w:val="28"/>
        </w:rPr>
        <w:t>сельского поселения</w:t>
      </w:r>
    </w:p>
    <w:p w:rsidR="00C62CF4" w:rsidRDefault="00C62CF4" w:rsidP="00C62CF4">
      <w:pPr>
        <w:spacing w:after="0"/>
        <w:jc w:val="right"/>
        <w:rPr>
          <w:rFonts w:ascii="Times New Roman" w:hAnsi="Times New Roman"/>
          <w:sz w:val="28"/>
          <w:szCs w:val="28"/>
        </w:rPr>
      </w:pPr>
      <w:r>
        <w:rPr>
          <w:rFonts w:ascii="Times New Roman" w:hAnsi="Times New Roman"/>
          <w:sz w:val="28"/>
          <w:szCs w:val="28"/>
        </w:rPr>
        <w:t>от 14.09. 2021 г. № 22</w:t>
      </w:r>
    </w:p>
    <w:p w:rsidR="00C62CF4" w:rsidRDefault="00C62CF4" w:rsidP="00C62CF4">
      <w:pPr>
        <w:tabs>
          <w:tab w:val="left" w:pos="8136"/>
        </w:tabs>
        <w:spacing w:after="0"/>
        <w:jc w:val="both"/>
        <w:rPr>
          <w:rFonts w:ascii="Times New Roman" w:hAnsi="Times New Roman"/>
          <w:sz w:val="28"/>
          <w:szCs w:val="28"/>
        </w:rPr>
      </w:pPr>
    </w:p>
    <w:p w:rsidR="00C62CF4" w:rsidRDefault="00C62CF4" w:rsidP="00C62CF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
          <w:sz w:val="28"/>
          <w:szCs w:val="28"/>
          <w:lang w:eastAsia="ru-RU"/>
        </w:rPr>
        <w:t>Административный регламент</w:t>
      </w:r>
    </w:p>
    <w:p w:rsidR="00C62CF4" w:rsidRDefault="00C62CF4" w:rsidP="00C62CF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администрации </w:t>
      </w:r>
      <w:proofErr w:type="spellStart"/>
      <w:proofErr w:type="gramStart"/>
      <w:r>
        <w:rPr>
          <w:rFonts w:ascii="Times New Roman" w:eastAsia="Times New Roman" w:hAnsi="Times New Roman"/>
          <w:b/>
          <w:sz w:val="28"/>
          <w:szCs w:val="28"/>
          <w:lang w:eastAsia="ru-RU"/>
        </w:rPr>
        <w:t>Малосамовецкого</w:t>
      </w:r>
      <w:proofErr w:type="spellEnd"/>
      <w:r>
        <w:rPr>
          <w:rFonts w:ascii="Times New Roman" w:eastAsia="Times New Roman" w:hAnsi="Times New Roman"/>
          <w:b/>
          <w:sz w:val="28"/>
          <w:szCs w:val="28"/>
          <w:lang w:eastAsia="ru-RU"/>
        </w:rPr>
        <w:t xml:space="preserve">  сельского</w:t>
      </w:r>
      <w:proofErr w:type="gramEnd"/>
      <w:r>
        <w:rPr>
          <w:rFonts w:ascii="Times New Roman" w:eastAsia="Times New Roman" w:hAnsi="Times New Roman"/>
          <w:b/>
          <w:sz w:val="28"/>
          <w:szCs w:val="28"/>
          <w:lang w:eastAsia="ru-RU"/>
        </w:rPr>
        <w:t xml:space="preserve"> поселения </w:t>
      </w:r>
      <w:proofErr w:type="spellStart"/>
      <w:r>
        <w:rPr>
          <w:rFonts w:ascii="Times New Roman" w:eastAsia="Times New Roman" w:hAnsi="Times New Roman"/>
          <w:b/>
          <w:sz w:val="28"/>
          <w:szCs w:val="28"/>
          <w:lang w:eastAsia="ru-RU"/>
        </w:rPr>
        <w:t>Верхнехавского</w:t>
      </w:r>
      <w:proofErr w:type="spellEnd"/>
      <w:r>
        <w:rPr>
          <w:rFonts w:ascii="Times New Roman" w:eastAsia="Times New Roman" w:hAnsi="Times New Roman"/>
          <w:b/>
          <w:sz w:val="28"/>
          <w:szCs w:val="28"/>
          <w:lang w:eastAsia="ru-RU"/>
        </w:rPr>
        <w:t xml:space="preserve"> муниципального района по предоставлению муниципальной услуги</w:t>
      </w:r>
    </w:p>
    <w:p w:rsidR="00C62CF4" w:rsidRDefault="00C62CF4" w:rsidP="00C62CF4">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«Приём заявлений, документов, а также постановка </w:t>
      </w:r>
      <w:proofErr w:type="gramStart"/>
      <w:r>
        <w:rPr>
          <w:rFonts w:ascii="Times New Roman" w:eastAsia="Times New Roman" w:hAnsi="Times New Roman"/>
          <w:b/>
          <w:bCs/>
          <w:sz w:val="28"/>
          <w:szCs w:val="28"/>
          <w:lang w:eastAsia="ru-RU"/>
        </w:rPr>
        <w:t>граждан  на</w:t>
      </w:r>
      <w:proofErr w:type="gramEnd"/>
      <w:r>
        <w:rPr>
          <w:rFonts w:ascii="Times New Roman" w:eastAsia="Times New Roman" w:hAnsi="Times New Roman"/>
          <w:b/>
          <w:bCs/>
          <w:sz w:val="28"/>
          <w:szCs w:val="28"/>
          <w:lang w:eastAsia="ru-RU"/>
        </w:rPr>
        <w:t xml:space="preserve"> учет  в качестве нуждающихся в  жилых помещениях»</w:t>
      </w:r>
    </w:p>
    <w:p w:rsidR="00C62CF4" w:rsidRDefault="00C62CF4" w:rsidP="00C62CF4">
      <w:pPr>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ab/>
        <w:t>1. ОБЩИЕ ПОЛОЖЕНИЯ</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1.1.1. Административный регламент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и должностными лицами, взаимодействия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1.1.2. </w:t>
      </w:r>
      <w:proofErr w:type="gramStart"/>
      <w:r>
        <w:rPr>
          <w:rFonts w:ascii="Times New Roman" w:hAnsi="Times New Roman"/>
          <w:sz w:val="28"/>
          <w:szCs w:val="28"/>
        </w:rPr>
        <w:t>Предметом  регулирования</w:t>
      </w:r>
      <w:proofErr w:type="gramEnd"/>
      <w:r>
        <w:rPr>
          <w:rFonts w:ascii="Times New Roman" w:hAnsi="Times New Roman"/>
          <w:sz w:val="28"/>
          <w:szCs w:val="28"/>
        </w:rPr>
        <w:t xml:space="preserve"> настоящего Административного регламента являются отношения, возникающие между заявителями, администрацией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и МФЦ в связи с предоставлением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1.2. Описание заявителей.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Заявителями являются постоянно проживающие на </w:t>
      </w:r>
      <w:proofErr w:type="gramStart"/>
      <w:r>
        <w:rPr>
          <w:rFonts w:ascii="Times New Roman" w:hAnsi="Times New Roman"/>
          <w:sz w:val="28"/>
          <w:szCs w:val="28"/>
        </w:rPr>
        <w:t xml:space="preserve">территории  </w:t>
      </w:r>
      <w:proofErr w:type="spellStart"/>
      <w:r>
        <w:rPr>
          <w:rFonts w:ascii="Times New Roman" w:hAnsi="Times New Roman"/>
          <w:sz w:val="28"/>
          <w:szCs w:val="28"/>
        </w:rPr>
        <w:t>Малосамовецкого</w:t>
      </w:r>
      <w:proofErr w:type="spellEnd"/>
      <w:proofErr w:type="gramEnd"/>
      <w:r>
        <w:rPr>
          <w:rFonts w:ascii="Times New Roman" w:hAnsi="Times New Roman"/>
          <w:sz w:val="28"/>
          <w:szCs w:val="28"/>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xml:space="preserve">- не являющиеся нанимателями жилых помещений по договорам социального </w:t>
      </w:r>
      <w:proofErr w:type="gramStart"/>
      <w:r>
        <w:rPr>
          <w:rFonts w:ascii="Times New Roman" w:hAnsi="Times New Roman"/>
          <w:sz w:val="28"/>
          <w:szCs w:val="28"/>
        </w:rPr>
        <w:t>найма,  договорам</w:t>
      </w:r>
      <w:proofErr w:type="gramEnd"/>
      <w:r>
        <w:rPr>
          <w:rFonts w:ascii="Times New Roman" w:hAnsi="Times New Roman"/>
          <w:sz w:val="28"/>
          <w:szCs w:val="28"/>
        </w:rPr>
        <w:t xml:space="preserve">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являющиеся нанимателями жилых помещений по договорам социального </w:t>
      </w:r>
      <w:proofErr w:type="gramStart"/>
      <w:r>
        <w:rPr>
          <w:rFonts w:ascii="Times New Roman" w:hAnsi="Times New Roman"/>
          <w:sz w:val="28"/>
          <w:szCs w:val="28"/>
        </w:rPr>
        <w:t>найма,  договорам</w:t>
      </w:r>
      <w:proofErr w:type="gramEnd"/>
      <w:r>
        <w:rPr>
          <w:rFonts w:ascii="Times New Roman" w:hAnsi="Times New Roman"/>
          <w:sz w:val="28"/>
          <w:szCs w:val="28"/>
        </w:rPr>
        <w:t xml:space="preserve">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проживающие в помещениях, не отвечающих установленным для жилых помещений требованиям;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1.3.1. Орган, предоставляющий муниципальную услугу – администрация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Верхнехавского</w:t>
      </w:r>
      <w:proofErr w:type="spellEnd"/>
      <w:proofErr w:type="gramEnd"/>
      <w:r>
        <w:rPr>
          <w:rFonts w:ascii="Times New Roman" w:hAnsi="Times New Roman"/>
          <w:sz w:val="28"/>
          <w:szCs w:val="28"/>
        </w:rPr>
        <w:t xml:space="preserve"> муниципального района Воронежской области  (далее по тексту – администрация).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 предоставлением муниципальной услуги заявитель может также обратиться в МФЦ.</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w:t>
      </w:r>
      <w:r>
        <w:rPr>
          <w:rFonts w:ascii="Times New Roman" w:hAnsi="Times New Roman"/>
          <w:sz w:val="28"/>
          <w:szCs w:val="28"/>
        </w:rPr>
        <w:lastRenderedPageBreak/>
        <w:t xml:space="preserve">адресах электронной почты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w:t>
      </w:r>
      <w:proofErr w:type="gramStart"/>
      <w:r>
        <w:rPr>
          <w:rFonts w:ascii="Times New Roman" w:hAnsi="Times New Roman"/>
          <w:sz w:val="28"/>
          <w:szCs w:val="28"/>
        </w:rPr>
        <w:t>поселения,  МФЦ</w:t>
      </w:r>
      <w:proofErr w:type="gramEnd"/>
      <w:r>
        <w:rPr>
          <w:rFonts w:ascii="Times New Roman" w:hAnsi="Times New Roman"/>
          <w:sz w:val="28"/>
          <w:szCs w:val="28"/>
        </w:rPr>
        <w:t xml:space="preserve"> приводятся в приложении № 1 к настоящему Административному регламенту и размещаются: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msamovec</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(далее - Портал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 (функций) в сети Интернет (www.gosuslugi.ru);</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 официальных сайтах МФЦ (www.mydocuments36.ru);</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 информационных стендах в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 информационных стендах в МФЦ.</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непосредственно в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w:t>
      </w:r>
      <w:proofErr w:type="gramStart"/>
      <w:r>
        <w:rPr>
          <w:rFonts w:ascii="Times New Roman" w:hAnsi="Times New Roman"/>
          <w:sz w:val="28"/>
          <w:szCs w:val="28"/>
        </w:rPr>
        <w:t>поселения,  МФЦ</w:t>
      </w:r>
      <w:proofErr w:type="gramEnd"/>
      <w:r>
        <w:rPr>
          <w:rFonts w:ascii="Times New Roman" w:hAnsi="Times New Roman"/>
          <w:sz w:val="28"/>
          <w:szCs w:val="28"/>
        </w:rPr>
        <w:t>;</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 использованием средств телефонной связи, почтовой связи,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работниками МФЦ (далее - уполномоченные лица).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Информирование о ходе предоставления муниципальной услуги осуществляется уполномоченными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На информационных стендах в местах предоставления муниципальной услуги, а также на официальных сайтах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текст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формы, образцы заявлений,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лицами: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 порядке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 ходе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 приостановлении предоставления муниципальной услуги или отказе в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связи, почтовой связи, средств сети Интернет, а также при личном контакте с уполномоченными лицами.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ответах на телефонные звонки и устные обращения уполномоченные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уполномоченного лица, принявшего телефонный звонок.</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отсутствии у уполномоченного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уполномоченному лицу или же обратившемуся гражданину должен быть сообщен телефонный номер, по которому можно получить необходимую информацию.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лицо, ответственное за информирование граждан и организаций, подробно и в вежливой форме информирует заявителя по интересующим вопросам.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w:t>
      </w:r>
      <w:r>
        <w:rPr>
          <w:rFonts w:ascii="Times New Roman" w:hAnsi="Times New Roman"/>
          <w:sz w:val="28"/>
          <w:szCs w:val="28"/>
        </w:rPr>
        <w:lastRenderedPageBreak/>
        <w:t>Воронежской области в сети Интернет не позднее рабочего дня, следующего за днем исполнения административной процедуры.</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center"/>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 Наименование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2.2.1. Орган, предоставляющий муниципальную услугу – администрация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 предоставлением муниципальной услуги заявитель может также обратиться в МФЦ.</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управлением ЗАГС Воронежской области, Главным управлением Министерства внутренних дел Российской Федерации по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от   14.09. 2012 года № 66-</w:t>
      </w:r>
      <w:r>
        <w:rPr>
          <w:rFonts w:ascii="Times New Roman" w:hAnsi="Times New Roman"/>
          <w:sz w:val="28"/>
          <w:szCs w:val="28"/>
          <w:lang w:val="en-US"/>
        </w:rPr>
        <w:t>IV</w:t>
      </w:r>
      <w:r w:rsidRPr="00C62CF4">
        <w:rPr>
          <w:rFonts w:ascii="Times New Roman" w:hAnsi="Times New Roman"/>
          <w:sz w:val="28"/>
          <w:szCs w:val="28"/>
        </w:rPr>
        <w:t>-</w:t>
      </w:r>
      <w:r>
        <w:rPr>
          <w:rFonts w:ascii="Times New Roman" w:hAnsi="Times New Roman"/>
          <w:sz w:val="28"/>
          <w:szCs w:val="28"/>
        </w:rPr>
        <w:t>СНД.</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Результатом предоставления муниципальной услуги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либо постановления администрации и уведомления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xml:space="preserve">  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случае представления заявителем заявления и документов в МФЦ срок предоставления муниципальной услуги исчисляется со дня передачи МФЦ заявления и документов в администрацию.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Срок приема заявления с прилагаемыми к нему документами и регистрации заявления - в течение 1 рабочего дня.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поступлении заявления и документов в электронной форме в выходные (праздничные) </w:t>
      </w:r>
      <w:proofErr w:type="gramStart"/>
      <w:r>
        <w:rPr>
          <w:rFonts w:ascii="Times New Roman" w:hAnsi="Times New Roman"/>
          <w:sz w:val="28"/>
          <w:szCs w:val="28"/>
        </w:rPr>
        <w:t>дни  регистрация</w:t>
      </w:r>
      <w:proofErr w:type="gramEnd"/>
      <w:r>
        <w:rPr>
          <w:rFonts w:ascii="Times New Roman" w:hAnsi="Times New Roman"/>
          <w:sz w:val="28"/>
          <w:szCs w:val="28"/>
        </w:rPr>
        <w:t xml:space="preserve"> производится на следующий рабочий день.</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Срок исполнения административной процедуры по принятию решения о принятии на учет граждан в качестве нуждающихся в жилых помещениях либо об отказе в принятии на учет - 6 рабочих дней.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Срок исполнения административной процедуры по выдаче (направлению) заявителю постановления администрации и уведомления о принятии на учет граждан в качестве нуждающихся в жилых </w:t>
      </w:r>
      <w:proofErr w:type="gramStart"/>
      <w:r>
        <w:rPr>
          <w:rFonts w:ascii="Times New Roman" w:hAnsi="Times New Roman"/>
          <w:sz w:val="28"/>
          <w:szCs w:val="28"/>
        </w:rPr>
        <w:t>помещениях  либо</w:t>
      </w:r>
      <w:proofErr w:type="gramEnd"/>
      <w:r>
        <w:rPr>
          <w:rFonts w:ascii="Times New Roman" w:hAnsi="Times New Roman"/>
          <w:sz w:val="28"/>
          <w:szCs w:val="28"/>
        </w:rPr>
        <w:t xml:space="preserve"> постановления администрации и уведомления об отказе в принятии на учет - в течение 3 рабочих дней со дня его вынесения.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2.5. Правовые основания для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с:</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Конституцией Российской Федерации ("Российская газета", 25.12.1993; "Собрание законодательства РФ", 26.01.2009, № 4, ст. 445; "Парламентская газета", 26-29.01.2009, № 4);</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Уставом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утвержденным решением Совета народных депутатов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w:t>
      </w:r>
      <w:proofErr w:type="gramStart"/>
      <w:r>
        <w:rPr>
          <w:rFonts w:ascii="Times New Roman" w:hAnsi="Times New Roman"/>
          <w:sz w:val="28"/>
          <w:szCs w:val="28"/>
        </w:rPr>
        <w:t>поселения  от</w:t>
      </w:r>
      <w:proofErr w:type="gramEnd"/>
      <w:r>
        <w:rPr>
          <w:rFonts w:ascii="Times New Roman" w:hAnsi="Times New Roman"/>
          <w:sz w:val="28"/>
          <w:szCs w:val="28"/>
        </w:rPr>
        <w:t xml:space="preserve"> 29.01.2015 г. №111-</w:t>
      </w:r>
      <w:r>
        <w:rPr>
          <w:rFonts w:ascii="Times New Roman" w:hAnsi="Times New Roman"/>
          <w:sz w:val="28"/>
          <w:szCs w:val="28"/>
          <w:lang w:val="en-US"/>
        </w:rPr>
        <w:t>IV</w:t>
      </w:r>
      <w:r>
        <w:rPr>
          <w:rFonts w:ascii="Times New Roman" w:hAnsi="Times New Roman"/>
          <w:sz w:val="28"/>
          <w:szCs w:val="28"/>
        </w:rPr>
        <w:t>-СНД;</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от 02.10.2014 г. № 18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w:t>
      </w:r>
      <w:proofErr w:type="gramStart"/>
      <w:r>
        <w:rPr>
          <w:rFonts w:ascii="Times New Roman" w:hAnsi="Times New Roman"/>
          <w:sz w:val="28"/>
          <w:szCs w:val="28"/>
        </w:rPr>
        <w:t>жилого  помещения</w:t>
      </w:r>
      <w:proofErr w:type="gramEnd"/>
      <w:r>
        <w:rPr>
          <w:rFonts w:ascii="Times New Roman" w:hAnsi="Times New Roman"/>
          <w:sz w:val="28"/>
          <w:szCs w:val="28"/>
        </w:rPr>
        <w:t xml:space="preserve"> пригодным (непригодным) для проживания»;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настоящим Административным регламентом и другими правовыми актами.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Pr>
          <w:rFonts w:ascii="Times New Roman" w:hAnsi="Times New Roman"/>
          <w:sz w:val="28"/>
          <w:szCs w:val="28"/>
        </w:rPr>
        <w:lastRenderedPageBreak/>
        <w:t>представления муниципальной услуги, подлежащих предоставлению заявителем.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Муниципальная услуга предоставляется на основании заявления, поступившего в администрацию или в МФЦ.</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Форма заявления приведена в приложении № 2 к настоящему Административному регламенту.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К заявлению прилагаются следующие документы: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документы, удостоверяющие личность заявителя и членов его семьи;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документы, выданные (оформленные) в ходе гражданского судопроизводства, в том числе решения судов общей юрисдикции;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документ, являющийся основанием для вселения в жилое помещение, которое является местом жительства граждан;</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документы, подтверждающие факт отнесения заявителя и (или) членов его семьи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соответствующих заболеваний, </w:t>
      </w:r>
      <w:r>
        <w:rPr>
          <w:rFonts w:ascii="Times New Roman" w:hAnsi="Times New Roman"/>
          <w:sz w:val="28"/>
          <w:szCs w:val="28"/>
        </w:rPr>
        <w:lastRenderedPageBreak/>
        <w:t>установленному уполномоченным Правительством Российской Федерации федеральным органом исполнительной власти;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справка  о</w:t>
      </w:r>
      <w:proofErr w:type="gramEnd"/>
      <w:r>
        <w:rPr>
          <w:rFonts w:ascii="Times New Roman" w:hAnsi="Times New Roman"/>
          <w:sz w:val="28"/>
          <w:szCs w:val="28"/>
        </w:rPr>
        <w:t xml:space="preserve">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Копии документов, не заверенные надлежащим образом, представляются заявителем и (или) членами его семьи с предъявлением оригиналов.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Заявление на бумажном носителе представляется: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посредством почтового отправления;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при личном обращении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а) документы, подтверждающие сведения о наличии (отсутствии) жилых помещений в собственности заявителя и членов его семьи: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сведения, содержащиеся в ЕГР ЗАГС (запрашиваются в управлении ЗАГС Воронежской области либо в Управлении Федеральной налоговой службы по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адресно-справочная информация о лицах, проживающих совместно с заявителем (запрашивается в Главном управлении Министерства внутренних дел Российской Федерации по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б)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Запрещается требовать от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2CF4" w:rsidRDefault="00C62CF4" w:rsidP="00C62CF4">
      <w:pPr>
        <w:tabs>
          <w:tab w:val="left" w:pos="-5529"/>
          <w:tab w:val="left" w:pos="0"/>
          <w:tab w:val="left" w:pos="1843"/>
        </w:tabs>
        <w:suppressAutoHyphens/>
        <w:spacing w:line="200" w:lineRule="atLeast"/>
        <w:jc w:val="both"/>
        <w:rPr>
          <w:rFonts w:ascii="Times New Roman" w:hAnsi="Times New Roman"/>
          <w:sz w:val="28"/>
          <w:szCs w:val="28"/>
        </w:rPr>
      </w:pPr>
      <w:r>
        <w:rPr>
          <w:rFonts w:ascii="Times New Roman" w:hAnsi="Times New Roman"/>
          <w:sz w:val="28"/>
          <w:szCs w:val="28"/>
        </w:rPr>
        <w:t xml:space="preserve">    Услуги, которые являются необходимыми и обязательными для предоставления муниципальной услуги «Приём заявлений, документов, а также постановка граждан на учет в качестве </w:t>
      </w:r>
      <w:proofErr w:type="gramStart"/>
      <w:r>
        <w:rPr>
          <w:rFonts w:ascii="Times New Roman" w:hAnsi="Times New Roman"/>
          <w:sz w:val="28"/>
          <w:szCs w:val="28"/>
        </w:rPr>
        <w:t>нуждающихся  в</w:t>
      </w:r>
      <w:proofErr w:type="gramEnd"/>
      <w:r>
        <w:rPr>
          <w:rFonts w:ascii="Times New Roman" w:hAnsi="Times New Roman"/>
          <w:sz w:val="28"/>
          <w:szCs w:val="28"/>
        </w:rPr>
        <w:t xml:space="preserve"> жилых помещениях»: </w:t>
      </w:r>
    </w:p>
    <w:p w:rsidR="00C62CF4" w:rsidRDefault="00C62CF4" w:rsidP="00C62CF4">
      <w:pPr>
        <w:tabs>
          <w:tab w:val="left" w:pos="-5529"/>
          <w:tab w:val="left" w:pos="0"/>
          <w:tab w:val="left" w:pos="1843"/>
        </w:tabs>
        <w:suppressAutoHyphens/>
        <w:spacing w:line="200" w:lineRule="atLeast"/>
        <w:jc w:val="both"/>
        <w:rPr>
          <w:rFonts w:ascii="Times New Roman" w:hAnsi="Times New Roman"/>
          <w:sz w:val="28"/>
          <w:szCs w:val="28"/>
        </w:rPr>
      </w:pPr>
      <w:r>
        <w:rPr>
          <w:rFonts w:ascii="Times New Roman" w:hAnsi="Times New Roman"/>
          <w:sz w:val="28"/>
          <w:szCs w:val="28"/>
        </w:rPr>
        <w:t>- технический учет и техническая инвентаризация объектов капитального строительства.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Основания для отказа в приеме документов, необходимых для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заявление подается лицом, не уполномоченным совершать такого рода действия;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заявление не подписано лицами, указанными заявителем в заявлении в качестве членов его семьи, или их уполномоченными представителями, законными представителями недееспособных членов семьи либо подписано без согласия попечителей ограниченно дееспособных членов семьи на подписание данного заявления.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Оснований для приостановления предоставления муниципальной услуги законодательством не предусмотрено.</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не представлены документы, указанные в п. 2.6.1 настоящего Административного регламента, обязанность по представлению которых возложена на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представлены документы, которые не подтверждают право граждан состоять на учете в качестве нуждающихся в жилых помещениях;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не истек </w:t>
      </w:r>
      <w:proofErr w:type="gramStart"/>
      <w:r>
        <w:rPr>
          <w:rFonts w:ascii="Times New Roman" w:hAnsi="Times New Roman"/>
          <w:sz w:val="28"/>
          <w:szCs w:val="28"/>
        </w:rPr>
        <w:t>срок,  в</w:t>
      </w:r>
      <w:proofErr w:type="gramEnd"/>
      <w:r>
        <w:rPr>
          <w:rFonts w:ascii="Times New Roman" w:hAnsi="Times New Roman"/>
          <w:sz w:val="28"/>
          <w:szCs w:val="28"/>
        </w:rPr>
        <w:t xml:space="preserve">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62CF4" w:rsidRDefault="00C62CF4" w:rsidP="00C62CF4">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Решение органа местного самоуправления об отказе в принятии на учет должно содержать основания такого отказа с обязательной ссылкой на нарушения, предусмотренные п. 2.8. Административного регламента.</w:t>
      </w:r>
    </w:p>
    <w:p w:rsidR="00C62CF4" w:rsidRDefault="00C62CF4" w:rsidP="00C62CF4">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Решение органа местного самоуправления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Pr>
          <w:rFonts w:ascii="Times New Roman" w:hAnsi="Times New Roman"/>
          <w:sz w:val="28"/>
          <w:szCs w:val="28"/>
        </w:rPr>
        <w:lastRenderedPageBreak/>
        <w:t xml:space="preserve">правовыми актами Российской Федерации, нормативными правовыми актами Воронежской области, муниципальными правовыми актами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Муниципальная услуга предоставляется на бесплатной основе.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не должен превышать 15 минут.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 Требования к помещениям, в которых предоставляется муниципальная услуга.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2.11.1. Прием граждан осуществляется в специально выделенных для предоставления муниципальных услуг помещениях.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У входа в каждое помещение размещается табличка с наименованием помещения (зал ожидания, приема/выдачи документов и т.д.).</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Доступ заявителей к парковочным местам является бесплатным.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информационными стендами, на которых размещается визуальная и текстовая информация;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стульями и столами для оформления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К информационным стендам должна быть обеспечена возможность свободного доступа граждан.</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режим работы органов, предоставляющих муниципальную услугу;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графики личного приема граждан уполномоченными должностными лицами;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текст настоящего Административного регламента (полная версия - на официальном сайте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в сети Интернет и извлечения - на информационных стендах);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образцы оформления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2.11.7. Требования к обеспечению условий доступности муниципальных услуг для инвалидов.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Орган,  предоставляющий</w:t>
      </w:r>
      <w:proofErr w:type="gramEnd"/>
      <w:r>
        <w:rPr>
          <w:rFonts w:ascii="Times New Roman" w:hAnsi="Times New Roman"/>
          <w:sz w:val="28"/>
          <w:szCs w:val="28"/>
        </w:rPr>
        <w:t xml:space="preserve">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2.12.1. Показателями доступности муниципальной услуги являются: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оборудование помещений администрации для предоставления муниципальной услуги местами общего пользования;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соблюдение графика работы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возможность получения муниципальной услуги в МФЦ;</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2.12.2. Показателями качества муниципальной услуги являются: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2.13.1. Прием заявителей (прием и выдача документов) осуществляется работниками МФЦ (далее - уполномоченные лица).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2.13.2. Прием заявителей уполномоченными лицами осуществляется в соответствии с графиком (режимом) работы МФЦ.</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2.13.2.1.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Pr>
          <w:rFonts w:ascii="Times New Roman" w:hAnsi="Times New Roman"/>
          <w:sz w:val="28"/>
          <w:szCs w:val="28"/>
        </w:rPr>
        <w:lastRenderedPageBreak/>
        <w:t>комплексного запроса. При этом не требуются составление и подписание таких заявлений заявителем.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2.13.3. Заявителям обеспечивается возможность копирования формы заявления, размещенного на официальном сайте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заявление - простой электронной подписью (далее - ЭП);</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2.13.7. 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center"/>
        <w:rPr>
          <w:rFonts w:ascii="Times New Roman" w:hAnsi="Times New Roman"/>
          <w:sz w:val="24"/>
          <w:szCs w:val="24"/>
        </w:rPr>
      </w:pPr>
    </w:p>
    <w:p w:rsidR="00C62CF4" w:rsidRDefault="00C62CF4" w:rsidP="00C62CF4">
      <w:pPr>
        <w:tabs>
          <w:tab w:val="left" w:pos="3300"/>
        </w:tabs>
        <w:spacing w:after="0"/>
        <w:jc w:val="center"/>
        <w:rPr>
          <w:rFonts w:ascii="Times New Roman" w:hAnsi="Times New Roman"/>
          <w:sz w:val="28"/>
          <w:szCs w:val="28"/>
        </w:rPr>
      </w:pPr>
      <w:r>
        <w:rPr>
          <w:rFonts w:ascii="Times New Roman" w:hAnsi="Times New Roman"/>
          <w:sz w:val="28"/>
          <w:szCs w:val="28"/>
        </w:rPr>
        <w:t xml:space="preserve">3. СОСТАВ, ПОСЛЕДОВАТЕЛЬНОСТЬ И СРОКИ ВЫПОЛНЕНИЯ АДМИНИСТРАТИВНЫХ ПРОЦЕДУР, ТРЕБОВАНИЯ К ПОРЯДКУ ИХ </w:t>
      </w:r>
      <w:r>
        <w:rPr>
          <w:rFonts w:ascii="Times New Roman" w:hAnsi="Times New Roman"/>
          <w:sz w:val="28"/>
          <w:szCs w:val="28"/>
        </w:rPr>
        <w:lastRenderedPageBreak/>
        <w:t>ВЫПОЛНЕНИЯ, В ТОМ ЧИСЛЕ ОСОБЕННОСТИ ВЫПОЛНЕНИЯ АДМИНИСТРАТИВНЫХ ПРОЦЕДУР В ЭЛЕКТРОННОЙ ФОРМЕ, А ТАКЖЕ В МНОГОФУНКЦИОНАЛЬНЫХ ЦЕНТРАХ ПРЕДОСТАВЛЕНИЯ</w:t>
      </w:r>
    </w:p>
    <w:p w:rsidR="00C62CF4" w:rsidRDefault="00C62CF4" w:rsidP="00C62CF4">
      <w:pPr>
        <w:tabs>
          <w:tab w:val="left" w:pos="3300"/>
        </w:tabs>
        <w:spacing w:after="0"/>
        <w:jc w:val="center"/>
        <w:rPr>
          <w:rFonts w:ascii="Times New Roman" w:hAnsi="Times New Roman"/>
          <w:sz w:val="28"/>
          <w:szCs w:val="28"/>
        </w:rPr>
      </w:pPr>
      <w:r>
        <w:rPr>
          <w:rFonts w:ascii="Times New Roman" w:hAnsi="Times New Roman"/>
          <w:sz w:val="28"/>
          <w:szCs w:val="28"/>
        </w:rPr>
        <w:t>ГОСУДАРСТВЕННЫХ И МУНИЦИПАЛЬНЫХ УСЛУГ</w:t>
      </w:r>
    </w:p>
    <w:p w:rsidR="00C62CF4" w:rsidRDefault="00C62CF4" w:rsidP="00C62CF4">
      <w:pPr>
        <w:tabs>
          <w:tab w:val="left" w:pos="3300"/>
        </w:tabs>
        <w:spacing w:after="0"/>
        <w:jc w:val="center"/>
        <w:rPr>
          <w:rFonts w:ascii="Times New Roman" w:hAnsi="Times New Roman"/>
          <w:sz w:val="24"/>
          <w:szCs w:val="24"/>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прием заявления с прилагаемыми к нему документами и регистрация заявления;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принятие решения о принятии на учет граждан в качестве нуждающихся в жилых </w:t>
      </w:r>
      <w:proofErr w:type="gramStart"/>
      <w:r>
        <w:rPr>
          <w:rFonts w:ascii="Times New Roman" w:hAnsi="Times New Roman"/>
          <w:sz w:val="28"/>
          <w:szCs w:val="28"/>
        </w:rPr>
        <w:t>помещениях  либо</w:t>
      </w:r>
      <w:proofErr w:type="gramEnd"/>
      <w:r>
        <w:rPr>
          <w:rFonts w:ascii="Times New Roman" w:hAnsi="Times New Roman"/>
          <w:sz w:val="28"/>
          <w:szCs w:val="28"/>
        </w:rPr>
        <w:t xml:space="preserve">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выдача (направление) заявителю постановления администрации и уведомления о принятии на учет граждан в качестве нуждающихся в жилых </w:t>
      </w:r>
      <w:proofErr w:type="gramStart"/>
      <w:r>
        <w:rPr>
          <w:rFonts w:ascii="Times New Roman" w:hAnsi="Times New Roman"/>
          <w:sz w:val="28"/>
          <w:szCs w:val="28"/>
        </w:rPr>
        <w:t>помещениях  либо</w:t>
      </w:r>
      <w:proofErr w:type="gramEnd"/>
      <w:r>
        <w:rPr>
          <w:rFonts w:ascii="Times New Roman" w:hAnsi="Times New Roman"/>
          <w:sz w:val="28"/>
          <w:szCs w:val="28"/>
        </w:rPr>
        <w:t xml:space="preserve"> постановления администрации и уведомления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3.2. Прием заявления с прилагаемыми к нему документами и регистрация заявления.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w:t>
      </w:r>
      <w:proofErr w:type="gramStart"/>
      <w:r>
        <w:rPr>
          <w:rFonts w:ascii="Times New Roman" w:hAnsi="Times New Roman"/>
          <w:sz w:val="28"/>
          <w:szCs w:val="28"/>
        </w:rPr>
        <w:t>МФЦ  посредством</w:t>
      </w:r>
      <w:proofErr w:type="gramEnd"/>
      <w:r>
        <w:rPr>
          <w:rFonts w:ascii="Times New Roman" w:hAnsi="Times New Roman"/>
          <w:sz w:val="28"/>
          <w:szCs w:val="28"/>
        </w:rPr>
        <w:t xml:space="preserve">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К заявлению должны быть приложены документы, указанные в пункте 2.6.1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личном обращении заявителя за предоставлением муниципальной услуги в администрацию или в МФЦ уполномоченное лицо, ответственное за прием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устанавливает предмет обращения, устанавливает личность заявителя и членов его семьи (при наличии), проверяет документы, удостоверяющие личности заявителя и членов его семьи, представителя заявителя и (или) членов его семьи;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проверяет полномочия представителя гражданина действовать от его имени;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проверяет заявление на соответствие установленным требованиям;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3.2.2. В случае обращения заявителя в администрацию уполномоченное лицо, ответственное за прием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регистрирует </w:t>
      </w:r>
      <w:proofErr w:type="gramStart"/>
      <w:r>
        <w:rPr>
          <w:rFonts w:ascii="Times New Roman" w:hAnsi="Times New Roman"/>
          <w:sz w:val="28"/>
          <w:szCs w:val="28"/>
        </w:rPr>
        <w:t>заявление  в</w:t>
      </w:r>
      <w:proofErr w:type="gramEnd"/>
      <w:r>
        <w:rPr>
          <w:rFonts w:ascii="Times New Roman" w:hAnsi="Times New Roman"/>
          <w:sz w:val="28"/>
          <w:szCs w:val="28"/>
        </w:rPr>
        <w:t xml:space="preserve"> книге регистрации заявлений граждан о принятии на учет в качестве нуждающихся в жилых помещениях  по установленной форме (приложение № 6 к настоящему Административному регламенту);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3.2.3. В случае обращения заявителя в МФЦ уполномоченное лицо, ответственное за прием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регистрирует заявление;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Зарегистрированное заявление с прилагаемыми к нему документами передается с сопроводительным письмом в адрес администрации в течение 1 рабочего дня со дня регистрации.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3.2.4. При наличии оснований, указанных в пункте 2.7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3.2.5. 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законом порядке; подлинники документов не направляются.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2.7 настоящего Административного регламента, уполномоченное лицо, ответственное за прием документов, регистрирует заявление и не позднее 1 рабочего дня, </w:t>
      </w:r>
      <w:r>
        <w:rPr>
          <w:rFonts w:ascii="Times New Roman" w:hAnsi="Times New Roman"/>
          <w:sz w:val="28"/>
          <w:szCs w:val="28"/>
        </w:rPr>
        <w:lastRenderedPageBreak/>
        <w:t>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случае наличия оснований, указанных в пункте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3.2.6. При поступлении заявления и комплекта документов в электронном виде, документы распечатываются на бумажном </w:t>
      </w:r>
      <w:proofErr w:type="gramStart"/>
      <w:r>
        <w:rPr>
          <w:rFonts w:ascii="Times New Roman" w:hAnsi="Times New Roman"/>
          <w:sz w:val="28"/>
          <w:szCs w:val="28"/>
        </w:rPr>
        <w:t>носителе  и</w:t>
      </w:r>
      <w:proofErr w:type="gramEnd"/>
      <w:r>
        <w:rPr>
          <w:rFonts w:ascii="Times New Roman" w:hAnsi="Times New Roman"/>
          <w:sz w:val="28"/>
          <w:szCs w:val="28"/>
        </w:rPr>
        <w:t xml:space="preserve"> в дальнейшем работа с ними ведется в установленном порядке.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При наличии оснований, указанных в пункте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3.2.7.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поступление заявления и прилагаемых к нему документов уполномоченному лицу, ответственному за предоставление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3.3.2. </w:t>
      </w:r>
      <w:proofErr w:type="gramStart"/>
      <w:r>
        <w:rPr>
          <w:rFonts w:ascii="Times New Roman" w:hAnsi="Times New Roman"/>
          <w:sz w:val="28"/>
          <w:szCs w:val="28"/>
        </w:rPr>
        <w:t>Глава  администрации</w:t>
      </w:r>
      <w:proofErr w:type="gramEnd"/>
      <w:r>
        <w:rPr>
          <w:rFonts w:ascii="Times New Roman" w:hAnsi="Times New Roman"/>
          <w:sz w:val="28"/>
          <w:szCs w:val="28"/>
        </w:rPr>
        <w:t xml:space="preserve"> определяет уполномоченное лицо, ответственное за предоставление муниципальной услуги (далее - специалист).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3.3.3. </w:t>
      </w:r>
      <w:proofErr w:type="gramStart"/>
      <w:r>
        <w:rPr>
          <w:rFonts w:ascii="Times New Roman" w:hAnsi="Times New Roman"/>
          <w:sz w:val="28"/>
          <w:szCs w:val="28"/>
        </w:rPr>
        <w:t>Специалист  проводит</w:t>
      </w:r>
      <w:proofErr w:type="gramEnd"/>
      <w:r>
        <w:rPr>
          <w:rFonts w:ascii="Times New Roman" w:hAnsi="Times New Roman"/>
          <w:sz w:val="28"/>
          <w:szCs w:val="28"/>
        </w:rPr>
        <w:t xml:space="preserve"> проверку заявления и прилагаемых документов на соответствие требованиям, установленным пунктом 2.6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5 рабочих дней направляет запросы 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управление  Федеральной</w:t>
      </w:r>
      <w:proofErr w:type="gramEnd"/>
      <w:r>
        <w:rPr>
          <w:rFonts w:ascii="Times New Roman" w:hAnsi="Times New Roman"/>
          <w:sz w:val="28"/>
          <w:szCs w:val="28"/>
        </w:rPr>
        <w:t xml:space="preserve">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Главное  управление</w:t>
      </w:r>
      <w:proofErr w:type="gramEnd"/>
      <w:r>
        <w:rPr>
          <w:rFonts w:ascii="Times New Roman" w:hAnsi="Times New Roman"/>
          <w:sz w:val="28"/>
          <w:szCs w:val="28"/>
        </w:rPr>
        <w:t xml:space="preserve"> Министерства внутренних дел Российской Федерации по Воронежской области в целях получения адресно-справочной информации о лицах, проживающих совместно с заявителем;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Управление ЗАГС Воронежской области либо Управление Федеральной налоговой службы по Воронежской области в целях получения сведений, содержащихся в ЕГР ЗАГС.</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Запросы направляются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Направление  межведомственного</w:t>
      </w:r>
      <w:proofErr w:type="gramEnd"/>
      <w:r>
        <w:rPr>
          <w:rFonts w:ascii="Times New Roman" w:hAnsi="Times New Roman"/>
          <w:sz w:val="28"/>
          <w:szCs w:val="28"/>
        </w:rPr>
        <w:t xml:space="preserve">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w:t>
      </w:r>
      <w:r>
        <w:rPr>
          <w:rFonts w:ascii="Times New Roman" w:hAnsi="Times New Roman"/>
          <w:sz w:val="28"/>
          <w:szCs w:val="28"/>
        </w:rPr>
        <w:lastRenderedPageBreak/>
        <w:t>межведомственного электронного взаимодействия и подключенных к ней региональных систем межведомственного электронного взаимодействия.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распоряжении администрации находятся следующие документы: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решение о признании нуждающимися в жилых помещениях отдельных категорий граждан (при постановке на учет категории граждан, установленные действующим законодательством).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Максимальный срок исполнения административной процедуры - 20 рабочих дней.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3.4. Принятие решения о принятии на учет граждан в </w:t>
      </w:r>
      <w:proofErr w:type="gramStart"/>
      <w:r>
        <w:rPr>
          <w:rFonts w:ascii="Times New Roman" w:hAnsi="Times New Roman"/>
          <w:sz w:val="28"/>
          <w:szCs w:val="28"/>
        </w:rPr>
        <w:t>качестве  нуждающихся</w:t>
      </w:r>
      <w:proofErr w:type="gramEnd"/>
      <w:r>
        <w:rPr>
          <w:rFonts w:ascii="Times New Roman" w:hAnsi="Times New Roman"/>
          <w:sz w:val="28"/>
          <w:szCs w:val="28"/>
        </w:rPr>
        <w:t xml:space="preserve"> в жилых помещениях  либо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3.4.1. В случае отсутствия оснований, указанных в пункте 2.8 настоящего Административного регламента, принимается решение о принятии на учет граждан в качестве нуждающихся в жилых помещениях.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принятии на учет граждан в качестве нуждающихся в жилых помещениях.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3.4.3. По результатам принятого решения специалист: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3.4.3.1. Готовит проект постановления администрации и уведомление о принятии на учет граждан в качестве нуждающихся в жилых </w:t>
      </w:r>
      <w:proofErr w:type="gramStart"/>
      <w:r>
        <w:rPr>
          <w:rFonts w:ascii="Times New Roman" w:hAnsi="Times New Roman"/>
          <w:sz w:val="28"/>
          <w:szCs w:val="28"/>
        </w:rPr>
        <w:t>помещениях  по</w:t>
      </w:r>
      <w:proofErr w:type="gramEnd"/>
      <w:r>
        <w:rPr>
          <w:rFonts w:ascii="Times New Roman" w:hAnsi="Times New Roman"/>
          <w:sz w:val="28"/>
          <w:szCs w:val="28"/>
        </w:rPr>
        <w:t xml:space="preserve"> форме, приведенной в приложении № 4  к настоящему Административному регламенту, либо проект постановления администрации и уведомление об отказе в принятии на учет граждан в качестве нуждающихся в жилых помещениях по форме, приведенной в приложении № 5 к настоящему Административному регламенту.</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 xml:space="preserve">3.4.3.2. Передает подготовленные проект постановления и уведомление </w:t>
      </w:r>
      <w:proofErr w:type="gramStart"/>
      <w:r>
        <w:rPr>
          <w:rFonts w:ascii="Times New Roman" w:hAnsi="Times New Roman"/>
          <w:sz w:val="28"/>
          <w:szCs w:val="28"/>
        </w:rPr>
        <w:t>на  подписание</w:t>
      </w:r>
      <w:proofErr w:type="gramEnd"/>
      <w:r>
        <w:rPr>
          <w:rFonts w:ascii="Times New Roman" w:hAnsi="Times New Roman"/>
          <w:sz w:val="28"/>
          <w:szCs w:val="28"/>
        </w:rPr>
        <w:t xml:space="preserve"> главе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3.4.4. Результатом административной процедуры является принятие решения о принятии на учет граждан в качестве нуждающихся в жилых помещениях либо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Граждане, принятые на учет, регистрируются в книгах регистрации граждан, принятых на учет в качестве нуждающихся в жилых помещениях, по установленной форме (приложение № 7 к настоящему Административному регламенту), в зависимости от оснований их принятия на учет по категориям, установленным пунктом 1.2 настоящего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3.4.6. Максимальный срок исполнения административной процедуры - 6 рабочих дней.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3.5. Выдача (направление) заявителю постановления администрации и уведомления о принятии на учет граждан в качестве нуждающихся в жилых </w:t>
      </w:r>
      <w:proofErr w:type="gramStart"/>
      <w:r>
        <w:rPr>
          <w:rFonts w:ascii="Times New Roman" w:hAnsi="Times New Roman"/>
          <w:sz w:val="28"/>
          <w:szCs w:val="28"/>
        </w:rPr>
        <w:t>помещениях  либо</w:t>
      </w:r>
      <w:proofErr w:type="gramEnd"/>
      <w:r>
        <w:rPr>
          <w:rFonts w:ascii="Times New Roman" w:hAnsi="Times New Roman"/>
          <w:sz w:val="28"/>
          <w:szCs w:val="28"/>
        </w:rPr>
        <w:t xml:space="preserve"> постановления администрации и уведомления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3.5.1. Постановление администрации и уведомление о принятии на учет граждан в качестве нуждающихся в жилых помещениях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непосредственно по месту подачи заявления;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посредством почтового отправления;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  поступлении</w:t>
      </w:r>
      <w:proofErr w:type="gramEnd"/>
      <w:r>
        <w:rPr>
          <w:rFonts w:ascii="Times New Roman" w:hAnsi="Times New Roman"/>
          <w:sz w:val="28"/>
          <w:szCs w:val="28"/>
        </w:rPr>
        <w:t xml:space="preserve">  в администрацию заявления и прилагаемых документов через МФЦ зарегистрированное постановление и уведомление о принятии на учет граждан в качестве нуждающихся в жилых помещениях либо постановление администрации и уведомление об отказе в принятии на учет направляются с сопроводительным письмом в адрес МФЦ не позднее 1 рабочего дня, следующего за днем регистрации указанных документов.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либо постановления администрации и уведомления об отказе в принятии на учет.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3.5.3. Максимальный срок исполнения административной процедуры - 3 рабочих дня.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3.6.3. Получение результата муниципальной услуги в электронной форме предусмотрено.</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3.7. Взаимодействие администрации с иными органами государственной власти, </w:t>
      </w:r>
      <w:proofErr w:type="gramStart"/>
      <w:r>
        <w:rPr>
          <w:rFonts w:ascii="Times New Roman" w:hAnsi="Times New Roman"/>
          <w:sz w:val="28"/>
          <w:szCs w:val="28"/>
        </w:rPr>
        <w:t>органами  местного</w:t>
      </w:r>
      <w:proofErr w:type="gramEnd"/>
      <w:r>
        <w:rPr>
          <w:rFonts w:ascii="Times New Roman" w:hAnsi="Times New Roman"/>
          <w:sz w:val="28"/>
          <w:szCs w:val="28"/>
        </w:rPr>
        <w:t xml:space="preserve"> самоуправления и организациями, участвующими в предоставлении муниципальных услуг в электронной форме.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заявителя и членов его семьи предусмотрено межведомственное взаимодействие в электронном виде с управлением Федеральной </w:t>
      </w:r>
      <w:proofErr w:type="gramStart"/>
      <w:r>
        <w:rPr>
          <w:rFonts w:ascii="Times New Roman" w:hAnsi="Times New Roman"/>
          <w:sz w:val="28"/>
          <w:szCs w:val="28"/>
        </w:rPr>
        <w:t>службы  государственной</w:t>
      </w:r>
      <w:proofErr w:type="gramEnd"/>
      <w:r>
        <w:rPr>
          <w:rFonts w:ascii="Times New Roman" w:hAnsi="Times New Roman"/>
          <w:sz w:val="28"/>
          <w:szCs w:val="28"/>
        </w:rPr>
        <w:t xml:space="preserve">  регистрации, кадастра и картографии по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целях получения адресно-справочной информации о лицах, проживающих совместно с заявителем, предусмотрено межведомственное взаимодействие в электронном виде с Главным управлением Министерства внутренних дел Российской Федерации по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В целях получения сведений, содержащихся в ЕГР ЗАГС, предусмотрено межведомственное взаимодействие в электронном виде с управлением ЗАГС Воронежской области либо управлением Федеральной налоговой службы по Воронежской области.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Заявитель вправе представить указанные документы самостоятельно.</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center"/>
        <w:rPr>
          <w:rFonts w:ascii="Times New Roman" w:hAnsi="Times New Roman"/>
          <w:sz w:val="28"/>
          <w:szCs w:val="28"/>
        </w:rPr>
      </w:pPr>
      <w:r>
        <w:rPr>
          <w:rFonts w:ascii="Times New Roman" w:hAnsi="Times New Roman"/>
          <w:sz w:val="28"/>
          <w:szCs w:val="28"/>
        </w:rPr>
        <w:t>4. ФОРМЫ КОНТРОЛЯ ЗА ИСПОЛНЕНИЕМ АДМИНИСТРАТИВНОГО РЕГЛАМЕНТА</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4.1. Текущий контроль организации предоставления муниципальной услуги осуществляется главой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5.2. Заявитель может обратиться с жалобой, в том числе в следующих случаях: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у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отказ в предоставлении муниципальной </w:t>
      </w:r>
      <w:proofErr w:type="gramStart"/>
      <w:r>
        <w:rPr>
          <w:rFonts w:ascii="Times New Roman" w:hAnsi="Times New Roman"/>
          <w:sz w:val="28"/>
          <w:szCs w:val="28"/>
        </w:rPr>
        <w:t>услуги,  если</w:t>
      </w:r>
      <w:proofErr w:type="gramEnd"/>
      <w:r>
        <w:rPr>
          <w:rFonts w:ascii="Times New Roman" w:hAnsi="Times New Roman"/>
          <w:sz w:val="28"/>
          <w:szCs w:val="28"/>
        </w:rPr>
        <w:t xml:space="preserve">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Pr>
          <w:rFonts w:ascii="Times New Roman" w:hAnsi="Times New Roman"/>
          <w:sz w:val="28"/>
          <w:szCs w:val="28"/>
        </w:rPr>
        <w:lastRenderedPageBreak/>
        <w:t>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отказ </w:t>
      </w:r>
      <w:proofErr w:type="gramStart"/>
      <w:r>
        <w:rPr>
          <w:rFonts w:ascii="Times New Roman" w:hAnsi="Times New Roman"/>
          <w:sz w:val="28"/>
          <w:szCs w:val="28"/>
        </w:rPr>
        <w:t>администрации,  должностного</w:t>
      </w:r>
      <w:proofErr w:type="gramEnd"/>
      <w:r>
        <w:rPr>
          <w:rFonts w:ascii="Times New Roman" w:hAnsi="Times New Roman"/>
          <w:sz w:val="28"/>
          <w:szCs w:val="28"/>
        </w:rPr>
        <w:t xml:space="preserve">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приостановление  предоставления</w:t>
      </w:r>
      <w:proofErr w:type="gramEnd"/>
      <w:r>
        <w:rPr>
          <w:rFonts w:ascii="Times New Roman" w:hAnsi="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roofErr w:type="gramStart"/>
      <w:r>
        <w:rPr>
          <w:rFonts w:ascii="Times New Roman" w:hAnsi="Times New Roman"/>
          <w:sz w:val="28"/>
          <w:szCs w:val="28"/>
        </w:rPr>
        <w:t>случаев,  предусмотренных</w:t>
      </w:r>
      <w:proofErr w:type="gramEnd"/>
      <w:r>
        <w:rPr>
          <w:rFonts w:ascii="Times New Roman" w:hAnsi="Times New Roman"/>
          <w:sz w:val="28"/>
          <w:szCs w:val="28"/>
        </w:rPr>
        <w:t xml:space="preserve"> пунктом 4 части 1 статьи 7 Федерального закона от 27.07.2010 № 210-ФЗ "Об организации предоставления государственных и муниципальных услуг". В </w:t>
      </w:r>
      <w:r>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proofErr w:type="gramStart"/>
      <w:r>
        <w:rPr>
          <w:rFonts w:ascii="Times New Roman" w:hAnsi="Times New Roman"/>
          <w:sz w:val="28"/>
          <w:szCs w:val="28"/>
        </w:rPr>
        <w:t>обжалуются,  возложена</w:t>
      </w:r>
      <w:proofErr w:type="gramEnd"/>
      <w:r>
        <w:rPr>
          <w:rFonts w:ascii="Times New Roman" w:hAnsi="Times New Roman"/>
          <w:sz w:val="28"/>
          <w:szCs w:val="28"/>
        </w:rPr>
        <w:t xml:space="preserve">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5.4. Оснований для отказа в рассмотрении жалобы не имеется.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а также может быть принята при личном приеме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5.6. Жалоба должна содержать:</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5.7. Жалобы на решения и действия (бездействие) руководителя администрации подаются в администрацию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главе администрации;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главе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      Должностное лицо, указанное в настоящем пункте, проводит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в сети Интернет, на информационных стендах.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(сведения о месте </w:t>
      </w:r>
      <w:proofErr w:type="gramStart"/>
      <w:r>
        <w:rPr>
          <w:rFonts w:ascii="Times New Roman" w:hAnsi="Times New Roman"/>
          <w:sz w:val="28"/>
          <w:szCs w:val="28"/>
        </w:rPr>
        <w:t>нахождения,  контактном</w:t>
      </w:r>
      <w:proofErr w:type="gramEnd"/>
      <w:r>
        <w:rPr>
          <w:rFonts w:ascii="Times New Roman" w:hAnsi="Times New Roman"/>
          <w:sz w:val="28"/>
          <w:szCs w:val="28"/>
        </w:rPr>
        <w:t xml:space="preserve"> телефоне, адресе электронной почты Департамента цифрового развития Воронежской области приводятся в приложении № 1 к настоящему Административному регламенту) или должностному лицу, уполномоченному нормативным правовым актом Воронежской области. Жалобы на решения и действия (бездействие) </w:t>
      </w:r>
      <w:r>
        <w:rPr>
          <w:rFonts w:ascii="Times New Roman" w:hAnsi="Times New Roman"/>
          <w:sz w:val="28"/>
          <w:szCs w:val="28"/>
        </w:rPr>
        <w:lastRenderedPageBreak/>
        <w:t>работников привлекаемых организаций подаются руководителям этих организаций.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5.10. Жалоба, поступившая в </w:t>
      </w:r>
      <w:proofErr w:type="gramStart"/>
      <w:r>
        <w:rPr>
          <w:rFonts w:ascii="Times New Roman" w:hAnsi="Times New Roman"/>
          <w:sz w:val="28"/>
          <w:szCs w:val="28"/>
        </w:rPr>
        <w:t>администрацию  либо</w:t>
      </w:r>
      <w:proofErr w:type="gramEnd"/>
      <w:r>
        <w:rPr>
          <w:rFonts w:ascii="Times New Roman" w:hAnsi="Times New Roman"/>
          <w:sz w:val="28"/>
          <w:szCs w:val="28"/>
        </w:rPr>
        <w:t xml:space="preserve"> в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2CF4" w:rsidRDefault="00C62CF4" w:rsidP="00C62CF4">
      <w:pPr>
        <w:tabs>
          <w:tab w:val="left" w:pos="3300"/>
        </w:tabs>
        <w:spacing w:after="0"/>
        <w:jc w:val="both"/>
        <w:rPr>
          <w:rFonts w:ascii="Times New Roman" w:hAnsi="Times New Roman"/>
          <w:sz w:val="28"/>
          <w:szCs w:val="28"/>
        </w:rPr>
      </w:pPr>
      <w:r>
        <w:rPr>
          <w:rFonts w:ascii="Times New Roman" w:hAnsi="Times New Roman"/>
          <w:sz w:val="28"/>
          <w:szCs w:val="28"/>
        </w:rPr>
        <w:t xml:space="preserve">5.12. В случае установления в ходе или по результатам </w:t>
      </w:r>
      <w:proofErr w:type="gramStart"/>
      <w:r>
        <w:rPr>
          <w:rFonts w:ascii="Times New Roman" w:hAnsi="Times New Roman"/>
          <w:sz w:val="28"/>
          <w:szCs w:val="28"/>
        </w:rPr>
        <w:t>рассмотрения  жалобы</w:t>
      </w:r>
      <w:proofErr w:type="gramEnd"/>
      <w:r>
        <w:rPr>
          <w:rFonts w:ascii="Times New Roman" w:hAnsi="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tabs>
          <w:tab w:val="left" w:pos="3300"/>
        </w:tabs>
        <w:spacing w:after="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1</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rPr>
          <w:rFonts w:ascii="Times New Roman" w:hAnsi="Times New Roman"/>
          <w:sz w:val="24"/>
          <w:szCs w:val="24"/>
        </w:rPr>
      </w:pPr>
    </w:p>
    <w:p w:rsidR="00C62CF4" w:rsidRDefault="00C62CF4" w:rsidP="00C62CF4">
      <w:pPr>
        <w:numPr>
          <w:ilvl w:val="0"/>
          <w:numId w:val="1"/>
        </w:numPr>
        <w:autoSpaceDE w:val="0"/>
        <w:autoSpaceDN w:val="0"/>
        <w:adjustRightInd w:val="0"/>
        <w:spacing w:after="0" w:line="240" w:lineRule="auto"/>
        <w:ind w:left="426" w:firstLine="0"/>
        <w:jc w:val="both"/>
        <w:rPr>
          <w:rFonts w:ascii="Times New Roman" w:hAnsi="Times New Roman"/>
          <w:sz w:val="28"/>
          <w:szCs w:val="28"/>
        </w:rPr>
      </w:pPr>
      <w:r>
        <w:rPr>
          <w:rFonts w:ascii="Times New Roman" w:hAnsi="Times New Roman"/>
          <w:sz w:val="28"/>
          <w:szCs w:val="28"/>
        </w:rPr>
        <w:t xml:space="preserve">Место нахождения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Воронежской области, обеспечивающей организацию предоставления муниципальной услуги: 396127, Воронежская область, </w:t>
      </w:r>
      <w:proofErr w:type="spellStart"/>
      <w:r>
        <w:rPr>
          <w:rFonts w:ascii="Times New Roman" w:hAnsi="Times New Roman"/>
          <w:sz w:val="28"/>
          <w:szCs w:val="28"/>
        </w:rPr>
        <w:t>Верхнехавский</w:t>
      </w:r>
      <w:proofErr w:type="spellEnd"/>
      <w:r>
        <w:rPr>
          <w:rFonts w:ascii="Times New Roman" w:hAnsi="Times New Roman"/>
          <w:sz w:val="28"/>
          <w:szCs w:val="28"/>
        </w:rPr>
        <w:t xml:space="preserve"> район, п. Малый </w:t>
      </w:r>
      <w:proofErr w:type="spellStart"/>
      <w:r>
        <w:rPr>
          <w:rFonts w:ascii="Times New Roman" w:hAnsi="Times New Roman"/>
          <w:sz w:val="28"/>
          <w:szCs w:val="28"/>
        </w:rPr>
        <w:t>Самовец</w:t>
      </w:r>
      <w:proofErr w:type="spellEnd"/>
      <w:r>
        <w:rPr>
          <w:rFonts w:ascii="Times New Roman" w:hAnsi="Times New Roman"/>
          <w:sz w:val="28"/>
          <w:szCs w:val="28"/>
        </w:rPr>
        <w:t xml:space="preserve">, </w:t>
      </w:r>
      <w:proofErr w:type="spellStart"/>
      <w:r>
        <w:rPr>
          <w:rFonts w:ascii="Times New Roman" w:hAnsi="Times New Roman"/>
          <w:sz w:val="28"/>
          <w:szCs w:val="28"/>
        </w:rPr>
        <w:t>ул.Молодёжная</w:t>
      </w:r>
      <w:proofErr w:type="spellEnd"/>
      <w:r>
        <w:rPr>
          <w:rFonts w:ascii="Times New Roman" w:hAnsi="Times New Roman"/>
          <w:sz w:val="28"/>
          <w:szCs w:val="28"/>
        </w:rPr>
        <w:t>, д. 2.</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Понедельник</w:t>
      </w:r>
      <w:r>
        <w:rPr>
          <w:rFonts w:ascii="Times New Roman" w:hAnsi="Times New Roman"/>
          <w:sz w:val="28"/>
          <w:szCs w:val="28"/>
        </w:rPr>
        <w:tab/>
        <w:t>- 08.00. – 17.00.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Вторник</w:t>
      </w:r>
      <w:r>
        <w:rPr>
          <w:rFonts w:ascii="Times New Roman" w:hAnsi="Times New Roman"/>
          <w:sz w:val="28"/>
          <w:szCs w:val="28"/>
        </w:rPr>
        <w:tab/>
      </w:r>
      <w:r>
        <w:rPr>
          <w:rFonts w:ascii="Times New Roman" w:hAnsi="Times New Roman"/>
          <w:sz w:val="28"/>
          <w:szCs w:val="28"/>
        </w:rPr>
        <w:tab/>
        <w:t>- 08.00. – 16.00.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r>
      <w:r>
        <w:rPr>
          <w:rFonts w:ascii="Times New Roman" w:hAnsi="Times New Roman"/>
          <w:sz w:val="28"/>
          <w:szCs w:val="28"/>
        </w:rPr>
        <w:tab/>
        <w:t xml:space="preserve">          - 08.00. – 16.00.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r>
      <w:r>
        <w:rPr>
          <w:rFonts w:ascii="Times New Roman" w:hAnsi="Times New Roman"/>
          <w:sz w:val="28"/>
          <w:szCs w:val="28"/>
        </w:rPr>
        <w:tab/>
        <w:t xml:space="preserve">          - 08.00. – 16.00.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Пятница</w:t>
      </w:r>
      <w:r>
        <w:rPr>
          <w:rFonts w:ascii="Times New Roman" w:hAnsi="Times New Roman"/>
          <w:sz w:val="28"/>
          <w:szCs w:val="28"/>
        </w:rPr>
        <w:tab/>
      </w:r>
      <w:r>
        <w:rPr>
          <w:rFonts w:ascii="Times New Roman" w:hAnsi="Times New Roman"/>
          <w:sz w:val="28"/>
          <w:szCs w:val="28"/>
        </w:rPr>
        <w:tab/>
        <w:t>- 08.00. – 16.00.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Перерыв</w:t>
      </w:r>
      <w:r>
        <w:rPr>
          <w:rFonts w:ascii="Times New Roman" w:hAnsi="Times New Roman"/>
          <w:sz w:val="28"/>
          <w:szCs w:val="28"/>
        </w:rPr>
        <w:tab/>
      </w:r>
      <w:r>
        <w:rPr>
          <w:rFonts w:ascii="Times New Roman" w:hAnsi="Times New Roman"/>
          <w:sz w:val="28"/>
          <w:szCs w:val="28"/>
        </w:rPr>
        <w:tab/>
        <w:t>- 12.00. – 13.00.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proofErr w:type="gramStart"/>
      <w:r>
        <w:rPr>
          <w:rFonts w:ascii="Times New Roman" w:hAnsi="Times New Roman"/>
          <w:sz w:val="28"/>
          <w:szCs w:val="28"/>
        </w:rPr>
        <w:t>Специалисты  администрации</w:t>
      </w:r>
      <w:proofErr w:type="gramEnd"/>
      <w:r>
        <w:rPr>
          <w:rFonts w:ascii="Times New Roman" w:hAnsi="Times New Roman"/>
          <w:sz w:val="28"/>
          <w:szCs w:val="28"/>
        </w:rPr>
        <w:t xml:space="preserve">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осуществляют прием заявителей в соответствии со следующим графиком: </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Понедельник</w:t>
      </w:r>
      <w:r>
        <w:rPr>
          <w:rFonts w:ascii="Times New Roman" w:hAnsi="Times New Roman"/>
          <w:sz w:val="28"/>
          <w:szCs w:val="28"/>
        </w:rPr>
        <w:tab/>
        <w:t>- 09.00. – 16.00.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r>
      <w:r>
        <w:rPr>
          <w:rFonts w:ascii="Times New Roman" w:hAnsi="Times New Roman"/>
          <w:sz w:val="28"/>
          <w:szCs w:val="28"/>
        </w:rPr>
        <w:tab/>
        <w:t>- 09.00. – 16.00.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Справочные </w:t>
      </w:r>
      <w:proofErr w:type="gramStart"/>
      <w:r>
        <w:rPr>
          <w:rFonts w:ascii="Times New Roman" w:hAnsi="Times New Roman"/>
          <w:sz w:val="28"/>
          <w:szCs w:val="28"/>
        </w:rPr>
        <w:t>телефоны  администрации</w:t>
      </w:r>
      <w:proofErr w:type="gramEnd"/>
      <w:r>
        <w:rPr>
          <w:rFonts w:ascii="Times New Roman" w:hAnsi="Times New Roman"/>
          <w:sz w:val="28"/>
          <w:szCs w:val="28"/>
        </w:rPr>
        <w:t xml:space="preserve">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(47343) 76450 .</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Адрес официального сайта администрации </w:t>
      </w:r>
      <w:proofErr w:type="spellStart"/>
      <w:proofErr w:type="gram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Воронежской области  в сети Интернет: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msamovec</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Малосамовецкого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lang w:val="en-US"/>
        </w:rPr>
        <w:t>malsam</w:t>
      </w:r>
      <w:proofErr w:type="spellEnd"/>
      <w:r>
        <w:rPr>
          <w:rFonts w:ascii="Times New Roman" w:hAnsi="Times New Roman"/>
          <w:sz w:val="28"/>
          <w:szCs w:val="28"/>
        </w:rPr>
        <w:t>.</w:t>
      </w:r>
      <w:proofErr w:type="spellStart"/>
      <w:r>
        <w:rPr>
          <w:rFonts w:ascii="Times New Roman" w:hAnsi="Times New Roman"/>
          <w:sz w:val="28"/>
          <w:szCs w:val="28"/>
          <w:lang w:val="en-US"/>
        </w:rPr>
        <w:t>vhav</w:t>
      </w:r>
      <w:proofErr w:type="spellEnd"/>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govvrn</w:t>
      </w:r>
      <w:proofErr w:type="spellEnd"/>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ru</w:t>
      </w:r>
      <w:proofErr w:type="spellEnd"/>
      <w:r>
        <w:rPr>
          <w:rFonts w:ascii="Times New Roman" w:eastAsia="Times New Roman" w:hAnsi="Times New Roman"/>
          <w:sz w:val="28"/>
          <w:szCs w:val="28"/>
        </w:rPr>
        <w:t>.</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Контактный телефон должностного лица, ответственного за прием </w:t>
      </w:r>
      <w:proofErr w:type="gramStart"/>
      <w:r>
        <w:rPr>
          <w:rFonts w:ascii="Times New Roman" w:hAnsi="Times New Roman"/>
          <w:sz w:val="28"/>
          <w:szCs w:val="28"/>
        </w:rPr>
        <w:t>предложений  от</w:t>
      </w:r>
      <w:proofErr w:type="gramEnd"/>
      <w:r>
        <w:rPr>
          <w:rFonts w:ascii="Times New Roman" w:hAnsi="Times New Roman"/>
          <w:sz w:val="28"/>
          <w:szCs w:val="28"/>
        </w:rPr>
        <w:t xml:space="preserve"> заинтересованных лиц, (47343)76450.</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p>
    <w:p w:rsidR="00C62CF4" w:rsidRDefault="00C62CF4" w:rsidP="00C62CF4">
      <w:pPr>
        <w:numPr>
          <w:ilvl w:val="0"/>
          <w:numId w:val="1"/>
        </w:numPr>
        <w:autoSpaceDE w:val="0"/>
        <w:autoSpaceDN w:val="0"/>
        <w:adjustRightInd w:val="0"/>
        <w:spacing w:after="0" w:line="240" w:lineRule="auto"/>
        <w:ind w:left="426" w:firstLine="0"/>
        <w:jc w:val="both"/>
        <w:rPr>
          <w:rFonts w:ascii="Times New Roman" w:hAnsi="Times New Roman"/>
          <w:sz w:val="28"/>
          <w:szCs w:val="28"/>
        </w:rPr>
      </w:pPr>
      <w:r>
        <w:rPr>
          <w:rFonts w:ascii="Times New Roman" w:hAnsi="Times New Roman"/>
          <w:sz w:val="28"/>
          <w:szCs w:val="28"/>
        </w:rPr>
        <w:t xml:space="preserve">Место нахождения Департамента цифрового развития Воронежской области: 394018, г. Воронеж, пл. Ленина, д.1. </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Руководитель: Волков Денис Владимирович.</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Справочные </w:t>
      </w:r>
      <w:proofErr w:type="gramStart"/>
      <w:r>
        <w:rPr>
          <w:rFonts w:ascii="Times New Roman" w:hAnsi="Times New Roman"/>
          <w:sz w:val="28"/>
          <w:szCs w:val="28"/>
        </w:rPr>
        <w:t>телефоны:  (</w:t>
      </w:r>
      <w:proofErr w:type="gramEnd"/>
      <w:r>
        <w:rPr>
          <w:rFonts w:ascii="Times New Roman" w:hAnsi="Times New Roman"/>
          <w:sz w:val="28"/>
          <w:szCs w:val="28"/>
        </w:rPr>
        <w:t>473) 212-65-05 .</w:t>
      </w:r>
    </w:p>
    <w:p w:rsidR="00C62CF4" w:rsidRDefault="00C62CF4" w:rsidP="00C62C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lastRenderedPageBreak/>
        <w:t xml:space="preserve">Адрес официального </w:t>
      </w:r>
      <w:proofErr w:type="gramStart"/>
      <w:r>
        <w:rPr>
          <w:rFonts w:ascii="Times New Roman" w:hAnsi="Times New Roman"/>
          <w:sz w:val="28"/>
          <w:szCs w:val="28"/>
        </w:rPr>
        <w:t>сайта  в</w:t>
      </w:r>
      <w:proofErr w:type="gramEnd"/>
      <w:r>
        <w:rPr>
          <w:rFonts w:ascii="Times New Roman" w:hAnsi="Times New Roman"/>
          <w:sz w:val="28"/>
          <w:szCs w:val="28"/>
        </w:rPr>
        <w:t xml:space="preserve"> сети Интернет: </w:t>
      </w:r>
      <w:r>
        <w:rPr>
          <w:rFonts w:ascii="Times New Roman" w:eastAsia="Times New Roman" w:hAnsi="Times New Roman"/>
          <w:color w:val="0000FF"/>
          <w:sz w:val="28"/>
          <w:szCs w:val="28"/>
          <w:u w:val="single"/>
          <w:lang w:eastAsia="ru-RU"/>
        </w:rPr>
        <w:t>https://digital.govvrn.ru.</w:t>
      </w:r>
    </w:p>
    <w:p w:rsidR="00C62CF4" w:rsidRDefault="00C62CF4" w:rsidP="00C62CF4">
      <w:pPr>
        <w:spacing w:after="0" w:line="240" w:lineRule="auto"/>
        <w:rPr>
          <w:rFonts w:ascii="Times New Roman" w:eastAsia="Times New Roman" w:hAnsi="Times New Roman"/>
          <w:sz w:val="28"/>
          <w:szCs w:val="28"/>
          <w:lang w:eastAsia="ru-RU"/>
        </w:rPr>
      </w:pPr>
      <w:r>
        <w:rPr>
          <w:rFonts w:ascii="Times New Roman" w:hAnsi="Times New Roman"/>
          <w:sz w:val="28"/>
          <w:szCs w:val="28"/>
        </w:rPr>
        <w:t xml:space="preserve">      Адрес электронной почты:  </w:t>
      </w:r>
      <w:hyperlink r:id="rId5" w:history="1">
        <w:r>
          <w:rPr>
            <w:rStyle w:val="a3"/>
            <w:rFonts w:ascii="Times New Roman" w:eastAsia="Times New Roman" w:hAnsi="Times New Roman"/>
            <w:sz w:val="28"/>
            <w:szCs w:val="28"/>
            <w:lang w:eastAsia="ru-RU"/>
          </w:rPr>
          <w:t xml:space="preserve">digital@govvrn.ru </w:t>
        </w:r>
      </w:hyperlink>
      <w:r>
        <w:rPr>
          <w:rFonts w:ascii="Times New Roman" w:eastAsia="Times New Roman" w:hAnsi="Times New Roman"/>
          <w:sz w:val="28"/>
          <w:szCs w:val="28"/>
          <w:lang w:eastAsia="ru-RU"/>
        </w:rPr>
        <w:t>.</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2</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tbl>
      <w:tblPr>
        <w:tblW w:w="5000" w:type="pct"/>
        <w:jc w:val="center"/>
        <w:tblCellMar>
          <w:top w:w="113" w:type="dxa"/>
          <w:left w:w="113" w:type="dxa"/>
          <w:bottom w:w="113" w:type="dxa"/>
          <w:right w:w="113" w:type="dxa"/>
        </w:tblCellMar>
        <w:tblLook w:val="04A0" w:firstRow="1" w:lastRow="0" w:firstColumn="1" w:lastColumn="0" w:noHBand="0" w:noVBand="1"/>
      </w:tblPr>
      <w:tblGrid>
        <w:gridCol w:w="9295"/>
      </w:tblGrid>
      <w:tr w:rsidR="00C62CF4" w:rsidTr="00C62CF4">
        <w:trPr>
          <w:jc w:val="center"/>
        </w:trPr>
        <w:tc>
          <w:tcPr>
            <w:tcW w:w="5000" w:type="pct"/>
            <w:tcBorders>
              <w:top w:val="nil"/>
              <w:left w:val="single" w:sz="24" w:space="0" w:color="CED3F1"/>
              <w:bottom w:val="nil"/>
              <w:right w:val="single" w:sz="24" w:space="0" w:color="F4F3F8"/>
            </w:tcBorders>
            <w:shd w:val="clear" w:color="auto" w:fill="F4F3F8"/>
          </w:tcPr>
          <w:p w:rsidR="00C62CF4" w:rsidRDefault="00C62CF4">
            <w:pPr>
              <w:autoSpaceDE w:val="0"/>
              <w:autoSpaceDN w:val="0"/>
              <w:adjustRightInd w:val="0"/>
              <w:spacing w:after="0" w:line="240" w:lineRule="auto"/>
              <w:jc w:val="center"/>
              <w:rPr>
                <w:rFonts w:ascii="Times New Roman" w:hAnsi="Times New Roman"/>
                <w:color w:val="392C69"/>
                <w:sz w:val="28"/>
                <w:szCs w:val="28"/>
              </w:rPr>
            </w:pPr>
          </w:p>
        </w:tc>
      </w:tr>
    </w:tbl>
    <w:p w:rsidR="00C62CF4" w:rsidRDefault="00C62CF4" w:rsidP="00C62CF4">
      <w:pPr>
        <w:autoSpaceDE w:val="0"/>
        <w:autoSpaceDN w:val="0"/>
        <w:adjustRightInd w:val="0"/>
        <w:spacing w:before="360" w:after="0" w:line="240" w:lineRule="auto"/>
        <w:jc w:val="right"/>
        <w:rPr>
          <w:rFonts w:ascii="Times New Roman" w:hAnsi="Times New Roman"/>
          <w:sz w:val="28"/>
          <w:szCs w:val="28"/>
        </w:rPr>
      </w:pPr>
      <w:r>
        <w:rPr>
          <w:rFonts w:ascii="Times New Roman" w:hAnsi="Times New Roman"/>
          <w:sz w:val="28"/>
          <w:szCs w:val="28"/>
        </w:rPr>
        <w:t>Форма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 сельского </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поселения</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по адресу: 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дата выдачи, кем выдан)</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по желанию)</w:t>
      </w:r>
    </w:p>
    <w:p w:rsidR="00C62CF4" w:rsidRDefault="00C62CF4" w:rsidP="00C62CF4">
      <w:pPr>
        <w:autoSpaceDE w:val="0"/>
        <w:autoSpaceDN w:val="0"/>
        <w:adjustRightInd w:val="0"/>
        <w:spacing w:line="240" w:lineRule="auto"/>
        <w:jc w:val="center"/>
        <w:rPr>
          <w:rFonts w:ascii="Courier New" w:hAnsi="Courier New" w:cs="Courier New"/>
          <w:sz w:val="20"/>
          <w:szCs w:val="20"/>
        </w:rPr>
      </w:pPr>
    </w:p>
    <w:p w:rsidR="00C62CF4" w:rsidRDefault="00C62CF4" w:rsidP="00C62CF4">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ЗАЯВЛЕНИЕ</w:t>
      </w:r>
    </w:p>
    <w:p w:rsidR="00C62CF4" w:rsidRDefault="00C62CF4" w:rsidP="00C62CF4">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о принятии на учет граждан в качестве нуждающихся в жилых</w:t>
      </w:r>
    </w:p>
    <w:p w:rsidR="00C62CF4" w:rsidRDefault="00C62CF4" w:rsidP="00C62CF4">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принять   </w:t>
      </w:r>
      <w:proofErr w:type="gramStart"/>
      <w:r>
        <w:rPr>
          <w:rFonts w:ascii="Courier New" w:hAnsi="Courier New" w:cs="Courier New"/>
          <w:sz w:val="20"/>
          <w:szCs w:val="20"/>
        </w:rPr>
        <w:t>на  учет</w:t>
      </w:r>
      <w:proofErr w:type="gramEnd"/>
      <w:r>
        <w:rPr>
          <w:rFonts w:ascii="Courier New" w:hAnsi="Courier New" w:cs="Courier New"/>
          <w:sz w:val="20"/>
          <w:szCs w:val="20"/>
        </w:rPr>
        <w:t xml:space="preserve">  граждан  в  качестве  нуждающихся  в  жилых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Основанием для принятия на учет является:</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соответствующие условия, установленные</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Жилищным </w:t>
      </w:r>
      <w:hyperlink r:id="rId6" w:history="1">
        <w:r>
          <w:rPr>
            <w:rStyle w:val="a3"/>
            <w:rFonts w:ascii="Courier New" w:hAnsi="Courier New" w:cs="Courier New"/>
            <w:sz w:val="20"/>
            <w:szCs w:val="20"/>
            <w:u w:val="none"/>
          </w:rPr>
          <w:t>кодексом</w:t>
        </w:r>
      </w:hyperlink>
      <w:r>
        <w:rPr>
          <w:rFonts w:ascii="Courier New" w:hAnsi="Courier New" w:cs="Courier New"/>
          <w:sz w:val="20"/>
          <w:szCs w:val="20"/>
        </w:rPr>
        <w:t xml:space="preserve"> Российской Федерации, федеральным законом</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законом Воронежской области)</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составе семьи</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675"/>
        <w:gridCol w:w="2223"/>
        <w:gridCol w:w="1191"/>
        <w:gridCol w:w="1984"/>
        <w:gridCol w:w="1440"/>
        <w:gridCol w:w="1985"/>
      </w:tblGrid>
      <w:tr w:rsidR="00C62CF4" w:rsidTr="00C62CF4">
        <w:tc>
          <w:tcPr>
            <w:tcW w:w="675"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2223"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Ф.И.О. заявителя и членов его семьи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рождения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Документ, удостоверяющий личность (серия, номер, дата выдачи, кем выдан)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Адрес электронной почты (указывается по желанию)</w:t>
            </w:r>
          </w:p>
        </w:tc>
      </w:tr>
      <w:tr w:rsidR="00C62CF4" w:rsidTr="00C62CF4">
        <w:tc>
          <w:tcPr>
            <w:tcW w:w="675" w:type="dxa"/>
            <w:tcBorders>
              <w:top w:val="single" w:sz="4" w:space="0" w:color="auto"/>
              <w:left w:val="single" w:sz="4" w:space="0" w:color="auto"/>
              <w:bottom w:val="single" w:sz="4" w:space="0" w:color="auto"/>
              <w:right w:val="single" w:sz="4" w:space="0" w:color="auto"/>
            </w:tcBorders>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2223"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r>
      <w:tr w:rsidR="00C62CF4" w:rsidTr="00C62CF4">
        <w:tc>
          <w:tcPr>
            <w:tcW w:w="675" w:type="dxa"/>
            <w:tcBorders>
              <w:top w:val="single" w:sz="4" w:space="0" w:color="auto"/>
              <w:left w:val="single" w:sz="4" w:space="0" w:color="auto"/>
              <w:bottom w:val="single" w:sz="4" w:space="0" w:color="auto"/>
              <w:right w:val="single" w:sz="4" w:space="0" w:color="auto"/>
            </w:tcBorders>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223"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r>
      <w:tr w:rsidR="00C62CF4" w:rsidTr="00C62CF4">
        <w:tc>
          <w:tcPr>
            <w:tcW w:w="675" w:type="dxa"/>
            <w:tcBorders>
              <w:top w:val="single" w:sz="4" w:space="0" w:color="auto"/>
              <w:left w:val="single" w:sz="4" w:space="0" w:color="auto"/>
              <w:bottom w:val="single" w:sz="4" w:space="0" w:color="auto"/>
              <w:right w:val="single" w:sz="4" w:space="0" w:color="auto"/>
            </w:tcBorders>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2223"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r>
    </w:tbl>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заявлению прилагаются документы в количестве ________________ листов.</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(прописью)</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Я  и</w:t>
      </w:r>
      <w:proofErr w:type="gramEnd"/>
      <w:r>
        <w:rPr>
          <w:rFonts w:ascii="Courier New" w:hAnsi="Courier New" w:cs="Courier New"/>
          <w:sz w:val="20"/>
          <w:szCs w:val="20"/>
        </w:rPr>
        <w:t xml:space="preserve"> члены моей семьи предупреждены об ответственности, предусмотренной</w:t>
      </w:r>
    </w:p>
    <w:p w:rsidR="00C62CF4" w:rsidRDefault="00C62CF4" w:rsidP="00C62CF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законодательством,  за</w:t>
      </w:r>
      <w:proofErr w:type="gramEnd"/>
      <w:r>
        <w:rPr>
          <w:rFonts w:ascii="Courier New" w:hAnsi="Courier New" w:cs="Courier New"/>
          <w:sz w:val="20"/>
          <w:szCs w:val="20"/>
        </w:rPr>
        <w:t xml:space="preserve"> предоставление недостоверных сведений. Даем согласие</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проведение проверки предоставленных сведений.</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  Федерального  </w:t>
      </w:r>
      <w:hyperlink r:id="rId7" w:history="1">
        <w:r>
          <w:rPr>
            <w:rStyle w:val="a3"/>
            <w:rFonts w:ascii="Courier New" w:hAnsi="Courier New" w:cs="Courier New"/>
            <w:sz w:val="20"/>
            <w:szCs w:val="20"/>
            <w:u w:val="none"/>
          </w:rPr>
          <w:t>закона</w:t>
        </w:r>
      </w:hyperlink>
      <w:r>
        <w:rPr>
          <w:rFonts w:ascii="Courier New" w:hAnsi="Courier New" w:cs="Courier New"/>
          <w:sz w:val="20"/>
          <w:szCs w:val="20"/>
        </w:rPr>
        <w:t xml:space="preserve">  от 27.07.2006</w:t>
      </w:r>
    </w:p>
    <w:p w:rsidR="00C62CF4" w:rsidRDefault="00C62CF4" w:rsidP="00C62CF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N  152</w:t>
      </w:r>
      <w:proofErr w:type="gramEnd"/>
      <w:r>
        <w:rPr>
          <w:rFonts w:ascii="Courier New" w:hAnsi="Courier New" w:cs="Courier New"/>
          <w:sz w:val="20"/>
          <w:szCs w:val="20"/>
        </w:rPr>
        <w:t>-ФЗ  "О  персональных  данных" даем согласие на сбор, систематизацию,</w:t>
      </w:r>
    </w:p>
    <w:p w:rsidR="00C62CF4" w:rsidRDefault="00C62CF4" w:rsidP="00C62CF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накопление,  хранение</w:t>
      </w:r>
      <w:proofErr w:type="gramEnd"/>
      <w:r>
        <w:rPr>
          <w:rFonts w:ascii="Courier New" w:hAnsi="Courier New" w:cs="Courier New"/>
          <w:sz w:val="20"/>
          <w:szCs w:val="20"/>
        </w:rPr>
        <w:t>,  уточнение  (обновление,  изменение), использование,</w:t>
      </w:r>
    </w:p>
    <w:p w:rsidR="00C62CF4" w:rsidRDefault="00C62CF4" w:rsidP="00C62CF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распространение  (</w:t>
      </w:r>
      <w:proofErr w:type="gramEnd"/>
      <w:r>
        <w:rPr>
          <w:rFonts w:ascii="Courier New" w:hAnsi="Courier New" w:cs="Courier New"/>
          <w:sz w:val="20"/>
          <w:szCs w:val="20"/>
        </w:rPr>
        <w:t>в  случаях, предусмотренных действующим законодательством</w:t>
      </w:r>
    </w:p>
    <w:p w:rsidR="00C62CF4" w:rsidRDefault="00C62CF4" w:rsidP="00C62CF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Российской  Федерации</w:t>
      </w:r>
      <w:proofErr w:type="gramEnd"/>
      <w:r>
        <w:rPr>
          <w:rFonts w:ascii="Courier New" w:hAnsi="Courier New" w:cs="Courier New"/>
          <w:sz w:val="20"/>
          <w:szCs w:val="20"/>
        </w:rPr>
        <w:t>)  предоставленных выше персональных данных. Настоящее</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согласие дано бессрочно.</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 заявителя и совершеннолетних членов семьи:</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 "___" ___________ 20___ г.</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(подпись)</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 "___" ___________ 20___ г.</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(Ф.И.О. члена </w:t>
      </w:r>
      <w:proofErr w:type="gramStart"/>
      <w:r>
        <w:rPr>
          <w:rFonts w:ascii="Courier New" w:hAnsi="Courier New" w:cs="Courier New"/>
          <w:sz w:val="20"/>
          <w:szCs w:val="20"/>
        </w:rPr>
        <w:t>семьи)  (</w:t>
      </w:r>
      <w:proofErr w:type="gramEnd"/>
      <w:r>
        <w:rPr>
          <w:rFonts w:ascii="Courier New" w:hAnsi="Courier New" w:cs="Courier New"/>
          <w:sz w:val="20"/>
          <w:szCs w:val="20"/>
        </w:rPr>
        <w:t>подпись)</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 "___" ___________ 20___ г.</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члена </w:t>
      </w:r>
      <w:proofErr w:type="gramStart"/>
      <w:r>
        <w:rPr>
          <w:rFonts w:ascii="Courier New" w:hAnsi="Courier New" w:cs="Courier New"/>
          <w:sz w:val="20"/>
          <w:szCs w:val="20"/>
        </w:rPr>
        <w:t>семьи)  (</w:t>
      </w:r>
      <w:proofErr w:type="gramEnd"/>
      <w:r>
        <w:rPr>
          <w:rFonts w:ascii="Courier New" w:hAnsi="Courier New" w:cs="Courier New"/>
          <w:sz w:val="20"/>
          <w:szCs w:val="20"/>
        </w:rPr>
        <w:t>подпись)</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(следующие позиции заполняются уполномоченным лицом, принявшим заявление)</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Документы представлены "___" __________ 20___ г.</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Входящий номер регистрации заявления 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   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(Ф.И.О. уполномоченного лица,     (подпись)</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заявление)</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Выдана расписка в получении документов.</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Расписку получил "___" ____________ 20___ г. 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3</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rPr>
          <w:rFonts w:ascii="Times New Roman" w:hAnsi="Times New Roman"/>
          <w:sz w:val="24"/>
          <w:szCs w:val="24"/>
        </w:rPr>
      </w:pP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РАСПИСКА</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получении документов, прилагаемых к заявлению о принятии</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учет граждан в качестве нуждающихся в жилых 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Настоящим удостоверяется, что заявитель 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представил, а ___________________________ получил "___" _______ 20__ г.</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уполномоченного лица,</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ответственного за прием документов)</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в количестве ______________________________________ листов.</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(прописью)</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документов, представленных заявителем:</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w:t>
      </w:r>
      <w:proofErr w:type="gramStart"/>
      <w:r>
        <w:rPr>
          <w:rFonts w:ascii="Courier New" w:hAnsi="Courier New" w:cs="Courier New"/>
          <w:sz w:val="20"/>
          <w:szCs w:val="20"/>
        </w:rPr>
        <w:t xml:space="preserve">документов,   </w:t>
      </w:r>
      <w:proofErr w:type="gramEnd"/>
      <w:r>
        <w:rPr>
          <w:rFonts w:ascii="Courier New" w:hAnsi="Courier New" w:cs="Courier New"/>
          <w:sz w:val="20"/>
          <w:szCs w:val="20"/>
        </w:rPr>
        <w:t>которые  будут  получены  по  межведомственным</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запросам:</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        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уполномоченного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(Ф.И.О.)            (подпись)</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4</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rPr>
          <w:rFonts w:ascii="Times New Roman" w:hAnsi="Times New Roman"/>
          <w:sz w:val="24"/>
          <w:szCs w:val="24"/>
        </w:rPr>
      </w:pPr>
    </w:p>
    <w:tbl>
      <w:tblPr>
        <w:tblW w:w="5000" w:type="pct"/>
        <w:jc w:val="center"/>
        <w:tblCellMar>
          <w:top w:w="113" w:type="dxa"/>
          <w:left w:w="113" w:type="dxa"/>
          <w:bottom w:w="113" w:type="dxa"/>
          <w:right w:w="113" w:type="dxa"/>
        </w:tblCellMar>
        <w:tblLook w:val="04A0" w:firstRow="1" w:lastRow="0" w:firstColumn="1" w:lastColumn="0" w:noHBand="0" w:noVBand="1"/>
      </w:tblPr>
      <w:tblGrid>
        <w:gridCol w:w="9295"/>
      </w:tblGrid>
      <w:tr w:rsidR="00C62CF4" w:rsidTr="00C62CF4">
        <w:trPr>
          <w:jc w:val="center"/>
        </w:trPr>
        <w:tc>
          <w:tcPr>
            <w:tcW w:w="5000" w:type="pct"/>
            <w:tcBorders>
              <w:top w:val="nil"/>
              <w:left w:val="single" w:sz="24" w:space="0" w:color="CED3F1"/>
              <w:bottom w:val="nil"/>
              <w:right w:val="single" w:sz="24" w:space="0" w:color="F4F3F8"/>
            </w:tcBorders>
            <w:shd w:val="clear" w:color="auto" w:fill="F4F3F8"/>
          </w:tcPr>
          <w:p w:rsidR="00C62CF4" w:rsidRDefault="00C62CF4">
            <w:pPr>
              <w:autoSpaceDE w:val="0"/>
              <w:autoSpaceDN w:val="0"/>
              <w:adjustRightInd w:val="0"/>
              <w:spacing w:after="0" w:line="240" w:lineRule="auto"/>
              <w:jc w:val="center"/>
              <w:rPr>
                <w:rFonts w:ascii="Times New Roman" w:hAnsi="Times New Roman"/>
                <w:color w:val="392C69"/>
                <w:sz w:val="28"/>
                <w:szCs w:val="28"/>
              </w:rPr>
            </w:pPr>
          </w:p>
        </w:tc>
      </w:tr>
    </w:tbl>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Кому</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Куда</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почтовый индекс)</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принятии на учет граждан в качестве нуждающихся в жилых 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_____________ сельского </w:t>
      </w:r>
      <w:proofErr w:type="gramStart"/>
      <w:r>
        <w:rPr>
          <w:rFonts w:ascii="Courier New" w:hAnsi="Courier New" w:cs="Courier New"/>
          <w:sz w:val="20"/>
          <w:szCs w:val="20"/>
        </w:rPr>
        <w:t>поселения,  рассмотрев</w:t>
      </w:r>
      <w:proofErr w:type="gramEnd"/>
      <w:r>
        <w:rPr>
          <w:rFonts w:ascii="Courier New" w:hAnsi="Courier New" w:cs="Courier New"/>
          <w:sz w:val="20"/>
          <w:szCs w:val="20"/>
        </w:rPr>
        <w:t xml:space="preserve">  документы,  представленные заявителем и полученные по межведомственным  запросам, решило в соответствии с постановлением от 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N  _</w:t>
      </w:r>
      <w:proofErr w:type="gramEnd"/>
      <w:r>
        <w:rPr>
          <w:rFonts w:ascii="Courier New" w:hAnsi="Courier New" w:cs="Courier New"/>
          <w:sz w:val="20"/>
          <w:szCs w:val="20"/>
        </w:rPr>
        <w:t>_____ принять на учет граждан в качестве нуждающихся в жилых 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и членов семьи)</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Постановление на _____ л. в 1 экз. прилагается.</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      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________________ 20___ г.</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5</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rPr>
          <w:rFonts w:ascii="Times New Roman" w:hAnsi="Times New Roman"/>
          <w:sz w:val="24"/>
          <w:szCs w:val="24"/>
        </w:rPr>
      </w:pPr>
    </w:p>
    <w:tbl>
      <w:tblPr>
        <w:tblW w:w="5000" w:type="pct"/>
        <w:jc w:val="center"/>
        <w:tblCellMar>
          <w:top w:w="113" w:type="dxa"/>
          <w:left w:w="113" w:type="dxa"/>
          <w:bottom w:w="113" w:type="dxa"/>
          <w:right w:w="113" w:type="dxa"/>
        </w:tblCellMar>
        <w:tblLook w:val="04A0" w:firstRow="1" w:lastRow="0" w:firstColumn="1" w:lastColumn="0" w:noHBand="0" w:noVBand="1"/>
      </w:tblPr>
      <w:tblGrid>
        <w:gridCol w:w="9295"/>
      </w:tblGrid>
      <w:tr w:rsidR="00C62CF4" w:rsidTr="00C62CF4">
        <w:trPr>
          <w:jc w:val="center"/>
        </w:trPr>
        <w:tc>
          <w:tcPr>
            <w:tcW w:w="5000" w:type="pct"/>
            <w:tcBorders>
              <w:top w:val="nil"/>
              <w:left w:val="single" w:sz="24" w:space="0" w:color="CED3F1"/>
              <w:bottom w:val="nil"/>
              <w:right w:val="single" w:sz="24" w:space="0" w:color="F4F3F8"/>
            </w:tcBorders>
            <w:shd w:val="clear" w:color="auto" w:fill="F4F3F8"/>
          </w:tcPr>
          <w:p w:rsidR="00C62CF4" w:rsidRDefault="00C62CF4">
            <w:pPr>
              <w:autoSpaceDE w:val="0"/>
              <w:autoSpaceDN w:val="0"/>
              <w:adjustRightInd w:val="0"/>
              <w:spacing w:after="0" w:line="240" w:lineRule="auto"/>
              <w:jc w:val="center"/>
              <w:rPr>
                <w:rFonts w:ascii="Times New Roman" w:hAnsi="Times New Roman"/>
                <w:color w:val="392C69"/>
                <w:sz w:val="28"/>
                <w:szCs w:val="28"/>
              </w:rPr>
            </w:pPr>
          </w:p>
        </w:tc>
      </w:tr>
    </w:tbl>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Кому</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Куда</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почтовый индекс)</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УВЕДОМЛЕНИЕ</w:t>
      </w:r>
    </w:p>
    <w:p w:rsidR="00C62CF4" w:rsidRDefault="00C62CF4" w:rsidP="00C62CF4">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об отказе в принятии на учет граждан в качестве нуждающихся в жилых</w:t>
      </w:r>
    </w:p>
    <w:p w:rsidR="00C62CF4" w:rsidRDefault="00C62CF4" w:rsidP="00C62CF4">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_____________ сельского </w:t>
      </w:r>
      <w:proofErr w:type="gramStart"/>
      <w:r>
        <w:rPr>
          <w:rFonts w:ascii="Courier New" w:hAnsi="Courier New" w:cs="Courier New"/>
          <w:sz w:val="20"/>
          <w:szCs w:val="20"/>
        </w:rPr>
        <w:t>поселения,  рассмотрев</w:t>
      </w:r>
      <w:proofErr w:type="gramEnd"/>
      <w:r>
        <w:rPr>
          <w:rFonts w:ascii="Courier New" w:hAnsi="Courier New" w:cs="Courier New"/>
          <w:sz w:val="20"/>
          <w:szCs w:val="20"/>
        </w:rPr>
        <w:t xml:space="preserve">  документы,  представленные заявителем и полученные по межведомственным  запросам, решило в соответствии с постановлением от ___________ N ______ отказать в принятии на учет граждан в качестве нуждающихся в жилых помещениях</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и членов семьи)</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Причина отказа: ______________________________________________________.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Постановление на _____ л. в 1 экз. прилагается.</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      _______________________</w:t>
      </w: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________________ 20___ г.</w:t>
      </w:r>
    </w:p>
    <w:p w:rsidR="00C62CF4" w:rsidRDefault="00C62CF4" w:rsidP="00C62CF4">
      <w:pPr>
        <w:autoSpaceDE w:val="0"/>
        <w:autoSpaceDN w:val="0"/>
        <w:adjustRightInd w:val="0"/>
        <w:spacing w:line="240" w:lineRule="auto"/>
        <w:jc w:val="both"/>
        <w:rPr>
          <w:rFonts w:ascii="Courier New" w:hAnsi="Courier New" w:cs="Courier New"/>
          <w:sz w:val="20"/>
          <w:szCs w:val="20"/>
        </w:rPr>
      </w:pPr>
    </w:p>
    <w:p w:rsidR="00C62CF4" w:rsidRDefault="00C62CF4" w:rsidP="00C62CF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6</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rPr>
          <w:rFonts w:ascii="Times New Roman" w:hAnsi="Times New Roman"/>
          <w:sz w:val="24"/>
          <w:szCs w:val="24"/>
        </w:rPr>
      </w:pPr>
    </w:p>
    <w:tbl>
      <w:tblPr>
        <w:tblW w:w="5000" w:type="pct"/>
        <w:jc w:val="center"/>
        <w:tblCellMar>
          <w:top w:w="113" w:type="dxa"/>
          <w:left w:w="113" w:type="dxa"/>
          <w:bottom w:w="113" w:type="dxa"/>
          <w:right w:w="113" w:type="dxa"/>
        </w:tblCellMar>
        <w:tblLook w:val="04A0" w:firstRow="1" w:lastRow="0" w:firstColumn="1" w:lastColumn="0" w:noHBand="0" w:noVBand="1"/>
      </w:tblPr>
      <w:tblGrid>
        <w:gridCol w:w="9295"/>
      </w:tblGrid>
      <w:tr w:rsidR="00C62CF4" w:rsidTr="00C62CF4">
        <w:trPr>
          <w:jc w:val="center"/>
        </w:trPr>
        <w:tc>
          <w:tcPr>
            <w:tcW w:w="5000" w:type="pct"/>
            <w:tcBorders>
              <w:top w:val="nil"/>
              <w:left w:val="single" w:sz="24" w:space="0" w:color="CED3F1"/>
              <w:bottom w:val="nil"/>
              <w:right w:val="single" w:sz="24" w:space="0" w:color="F4F3F8"/>
            </w:tcBorders>
            <w:shd w:val="clear" w:color="auto" w:fill="F4F3F8"/>
          </w:tcPr>
          <w:p w:rsidR="00C62CF4" w:rsidRDefault="00C62CF4">
            <w:pPr>
              <w:autoSpaceDE w:val="0"/>
              <w:autoSpaceDN w:val="0"/>
              <w:adjustRightInd w:val="0"/>
              <w:spacing w:after="0" w:line="240" w:lineRule="auto"/>
              <w:jc w:val="center"/>
              <w:rPr>
                <w:rFonts w:ascii="Times New Roman" w:hAnsi="Times New Roman"/>
                <w:color w:val="392C69"/>
                <w:sz w:val="28"/>
                <w:szCs w:val="28"/>
              </w:rPr>
            </w:pPr>
          </w:p>
        </w:tc>
      </w:tr>
    </w:tbl>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КНИГА РЕГИСТРАЦИИ</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заявлений граждан о принятии на учет в качестве нуждающихся</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жилых помещениях</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419"/>
        <w:gridCol w:w="1134"/>
        <w:gridCol w:w="1417"/>
        <w:gridCol w:w="1530"/>
        <w:gridCol w:w="737"/>
        <w:gridCol w:w="1247"/>
        <w:gridCol w:w="1560"/>
      </w:tblGrid>
      <w:tr w:rsidR="00C62CF4" w:rsidTr="00C62CF4">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регистрации заявления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Ф.И.О. заявителя и членов его семьи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Контактные данные (адрес места жительства, адрес электронной почты, телефон)</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Основания для принятия на учет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Примечание</w:t>
            </w:r>
          </w:p>
        </w:tc>
      </w:tr>
      <w:tr w:rsidR="00C62CF4" w:rsidTr="00C62CF4">
        <w:tc>
          <w:tcPr>
            <w:tcW w:w="454"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и номер приказа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выдачи (направления) уведомления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r>
      <w:tr w:rsidR="00C62CF4" w:rsidTr="00C62CF4">
        <w:tc>
          <w:tcPr>
            <w:tcW w:w="45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124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r>
      <w:tr w:rsidR="00C62CF4" w:rsidTr="00C62CF4">
        <w:tc>
          <w:tcPr>
            <w:tcW w:w="454"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2CF4" w:rsidRDefault="00C62CF4">
            <w:pPr>
              <w:autoSpaceDE w:val="0"/>
              <w:autoSpaceDN w:val="0"/>
              <w:adjustRightInd w:val="0"/>
              <w:spacing w:after="0" w:line="240" w:lineRule="auto"/>
              <w:rPr>
                <w:rFonts w:ascii="Times New Roman" w:hAnsi="Times New Roman"/>
                <w:sz w:val="28"/>
                <w:szCs w:val="28"/>
              </w:rPr>
            </w:pPr>
          </w:p>
        </w:tc>
      </w:tr>
    </w:tbl>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7</w:t>
      </w: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C62CF4" w:rsidRDefault="00C62CF4" w:rsidP="00C62CF4">
      <w:pPr>
        <w:autoSpaceDE w:val="0"/>
        <w:autoSpaceDN w:val="0"/>
        <w:adjustRightInd w:val="0"/>
        <w:spacing w:after="0" w:line="240" w:lineRule="auto"/>
        <w:rPr>
          <w:rFonts w:ascii="Times New Roman" w:hAnsi="Times New Roman"/>
          <w:sz w:val="24"/>
          <w:szCs w:val="24"/>
        </w:rPr>
      </w:pPr>
    </w:p>
    <w:tbl>
      <w:tblPr>
        <w:tblW w:w="5000" w:type="pct"/>
        <w:jc w:val="center"/>
        <w:tblCellMar>
          <w:top w:w="113" w:type="dxa"/>
          <w:left w:w="113" w:type="dxa"/>
          <w:bottom w:w="113" w:type="dxa"/>
          <w:right w:w="113" w:type="dxa"/>
        </w:tblCellMar>
        <w:tblLook w:val="04A0" w:firstRow="1" w:lastRow="0" w:firstColumn="1" w:lastColumn="0" w:noHBand="0" w:noVBand="1"/>
      </w:tblPr>
      <w:tblGrid>
        <w:gridCol w:w="9295"/>
      </w:tblGrid>
      <w:tr w:rsidR="00C62CF4" w:rsidTr="00C62CF4">
        <w:trPr>
          <w:jc w:val="center"/>
        </w:trPr>
        <w:tc>
          <w:tcPr>
            <w:tcW w:w="5000" w:type="pct"/>
            <w:tcBorders>
              <w:top w:val="nil"/>
              <w:left w:val="single" w:sz="24" w:space="0" w:color="CED3F1"/>
              <w:bottom w:val="nil"/>
              <w:right w:val="single" w:sz="24" w:space="0" w:color="F4F3F8"/>
            </w:tcBorders>
            <w:shd w:val="clear" w:color="auto" w:fill="F4F3F8"/>
          </w:tcPr>
          <w:p w:rsidR="00C62CF4" w:rsidRDefault="00C62CF4"/>
        </w:tc>
      </w:tr>
    </w:tbl>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КНИГА РЕГИСТРАЦИИ</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граждан, принятых на учет в качестве нуждающихся в жилых</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помещениях по категории</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w:t>
      </w:r>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(указывается категория, установленная </w:t>
      </w:r>
      <w:hyperlink r:id="rId8" w:history="1">
        <w:r>
          <w:rPr>
            <w:rStyle w:val="a3"/>
            <w:rFonts w:ascii="Times New Roman" w:hAnsi="Times New Roman"/>
            <w:sz w:val="28"/>
            <w:szCs w:val="28"/>
            <w:u w:val="none"/>
          </w:rPr>
          <w:t>подразделом 1.2</w:t>
        </w:r>
      </w:hyperlink>
    </w:p>
    <w:p w:rsidR="00C62CF4" w:rsidRDefault="00C62CF4" w:rsidP="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настоящего Административного регламента)</w:t>
      </w:r>
    </w:p>
    <w:p w:rsidR="00C62CF4" w:rsidRDefault="00C62CF4" w:rsidP="00C62CF4">
      <w:pPr>
        <w:autoSpaceDE w:val="0"/>
        <w:autoSpaceDN w:val="0"/>
        <w:adjustRightInd w:val="0"/>
        <w:spacing w:after="0" w:line="240" w:lineRule="auto"/>
        <w:ind w:firstLine="54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850"/>
        <w:gridCol w:w="1134"/>
        <w:gridCol w:w="1134"/>
        <w:gridCol w:w="907"/>
        <w:gridCol w:w="1020"/>
        <w:gridCol w:w="1531"/>
        <w:gridCol w:w="964"/>
        <w:gridCol w:w="1362"/>
      </w:tblGrid>
      <w:tr w:rsidR="00C62CF4" w:rsidTr="00C62CF4">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регистрации заявления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Ф.И.О. заявителя и членов его семьи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рождения</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Документ, удостоверяющий личность</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Контактные данные (адрес места жительства, адрес электронной почты, телефон)</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Основания для принятия на учет</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и номер приказа</w:t>
            </w:r>
          </w:p>
        </w:tc>
      </w:tr>
      <w:tr w:rsidR="00C62CF4" w:rsidTr="00C62CF4">
        <w:tc>
          <w:tcPr>
            <w:tcW w:w="454"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серия, номер</w:t>
            </w:r>
          </w:p>
        </w:tc>
        <w:tc>
          <w:tcPr>
            <w:tcW w:w="1020"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выдачи, кем выдан</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C62CF4" w:rsidRDefault="00C62CF4">
            <w:pPr>
              <w:spacing w:after="0" w:line="240" w:lineRule="auto"/>
              <w:rPr>
                <w:rFonts w:ascii="Times New Roman" w:hAnsi="Times New Roman"/>
                <w:sz w:val="28"/>
                <w:szCs w:val="28"/>
              </w:rPr>
            </w:pPr>
          </w:p>
        </w:tc>
      </w:tr>
      <w:tr w:rsidR="00C62CF4" w:rsidTr="00C62CF4">
        <w:trPr>
          <w:trHeight w:val="866"/>
        </w:trPr>
        <w:tc>
          <w:tcPr>
            <w:tcW w:w="45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1531"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964"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1362" w:type="dxa"/>
            <w:tcBorders>
              <w:top w:val="single" w:sz="4" w:space="0" w:color="auto"/>
              <w:left w:val="single" w:sz="4" w:space="0" w:color="auto"/>
              <w:bottom w:val="single" w:sz="4" w:space="0" w:color="auto"/>
              <w:right w:val="single" w:sz="4" w:space="0" w:color="auto"/>
            </w:tcBorders>
            <w:vAlign w:val="center"/>
            <w:hideMark/>
          </w:tcPr>
          <w:p w:rsidR="00C62CF4" w:rsidRDefault="00C62C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r>
      <w:tr w:rsidR="00C62CF4" w:rsidTr="00C62CF4">
        <w:trPr>
          <w:trHeight w:val="866"/>
        </w:trPr>
        <w:tc>
          <w:tcPr>
            <w:tcW w:w="454"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C62CF4" w:rsidRDefault="00C62CF4">
            <w:pPr>
              <w:autoSpaceDE w:val="0"/>
              <w:autoSpaceDN w:val="0"/>
              <w:adjustRightInd w:val="0"/>
              <w:spacing w:after="0" w:line="240" w:lineRule="auto"/>
              <w:jc w:val="center"/>
              <w:rPr>
                <w:rFonts w:ascii="Times New Roman" w:hAnsi="Times New Roman"/>
                <w:sz w:val="28"/>
                <w:szCs w:val="28"/>
              </w:rPr>
            </w:pPr>
          </w:p>
        </w:tc>
      </w:tr>
    </w:tbl>
    <w:p w:rsidR="00C62CF4" w:rsidRDefault="00C62CF4" w:rsidP="00C62CF4"/>
    <w:p w:rsidR="00AE743E" w:rsidRDefault="00AE743E"/>
    <w:p w:rsidR="0054561B" w:rsidRDefault="0054561B"/>
    <w:p w:rsidR="0054561B" w:rsidRDefault="0054561B"/>
    <w:p w:rsidR="0054561B" w:rsidRDefault="0054561B"/>
    <w:p w:rsidR="0054561B" w:rsidRDefault="0054561B"/>
    <w:p w:rsidR="0054561B" w:rsidRDefault="0054561B"/>
    <w:p w:rsidR="0054561B" w:rsidRDefault="0054561B">
      <w:bookmarkStart w:id="0" w:name="_GoBack"/>
      <w:bookmarkEnd w:id="0"/>
    </w:p>
    <w:sectPr w:rsidR="00545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54512"/>
    <w:multiLevelType w:val="hybridMultilevel"/>
    <w:tmpl w:val="26CA89A4"/>
    <w:lvl w:ilvl="0" w:tplc="FBB613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2"/>
    <w:rsid w:val="001D2742"/>
    <w:rsid w:val="0054561B"/>
    <w:rsid w:val="00AE743E"/>
    <w:rsid w:val="00BC53D0"/>
    <w:rsid w:val="00C40F51"/>
    <w:rsid w:val="00C6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A0629-6918-42FC-85B6-A516CD54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F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2CF4"/>
    <w:rPr>
      <w:color w:val="0000FF"/>
      <w:u w:val="single"/>
    </w:rPr>
  </w:style>
  <w:style w:type="paragraph" w:styleId="a4">
    <w:name w:val="Normal (Web)"/>
    <w:basedOn w:val="a"/>
    <w:uiPriority w:val="99"/>
    <w:semiHidden/>
    <w:unhideWhenUsed/>
    <w:rsid w:val="0054561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54561B"/>
    <w:pPr>
      <w:overflowPunct w:val="0"/>
      <w:autoSpaceDE w:val="0"/>
      <w:autoSpaceDN w:val="0"/>
      <w:adjustRightInd w:val="0"/>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uiPriority w:val="99"/>
    <w:semiHidden/>
    <w:rsid w:val="0054561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40F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40F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93260">
      <w:bodyDiv w:val="1"/>
      <w:marLeft w:val="0"/>
      <w:marRight w:val="0"/>
      <w:marTop w:val="0"/>
      <w:marBottom w:val="0"/>
      <w:divBdr>
        <w:top w:val="none" w:sz="0" w:space="0" w:color="auto"/>
        <w:left w:val="none" w:sz="0" w:space="0" w:color="auto"/>
        <w:bottom w:val="none" w:sz="0" w:space="0" w:color="auto"/>
        <w:right w:val="none" w:sz="0" w:space="0" w:color="auto"/>
      </w:divBdr>
    </w:div>
    <w:div w:id="9799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1F312EF8FE65D342C16AB3A5F13FD9C2ECD92DDD268BA8D806FD3CC7081400FF6C40CDB80173E5EC008A4AAC45CCAC63E9B98212E7254887AC7F9h17FL" TargetMode="External"/><Relationship Id="rId3" Type="http://schemas.openxmlformats.org/officeDocument/2006/relationships/settings" Target="settings.xml"/><Relationship Id="rId7" Type="http://schemas.openxmlformats.org/officeDocument/2006/relationships/hyperlink" Target="consultantplus://offline/ref=B421F312EF8FE65D342C08A62C334CF89E22909EDFD263EDD8D76984932087155DB69A559AC0043F5BDE0AA5AEhC7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21F312EF8FE65D342C08A62C334CF89E229296DED763EDD8D76984932087155DB69A559AC0043F5BDE0AA5AEhC7EL" TargetMode="External"/><Relationship Id="rId5" Type="http://schemas.openxmlformats.org/officeDocument/2006/relationships/hyperlink" Target="mailto:digital@govvr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41</Pages>
  <Words>11743</Words>
  <Characters>66939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cp:lastPrinted>2021-09-29T11:22:00Z</cp:lastPrinted>
  <dcterms:created xsi:type="dcterms:W3CDTF">2021-09-29T05:55:00Z</dcterms:created>
  <dcterms:modified xsi:type="dcterms:W3CDTF">2021-09-30T06:49:00Z</dcterms:modified>
</cp:coreProperties>
</file>