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68" w:rsidRPr="00EB53AE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АДМИНИСТРАЦИЯ сельского поселения Богдановка</w:t>
      </w:r>
    </w:p>
    <w:p w:rsidR="00784168" w:rsidRPr="00EB53AE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муниципального района Нефтегорский</w:t>
      </w:r>
    </w:p>
    <w:p w:rsidR="00784168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24224F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24224F" w:rsidRPr="0006126E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</w:pPr>
      <w:r w:rsidRPr="0006126E"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  <w:t>ПОСТАНОВЛЕНИЕ</w:t>
      </w:r>
    </w:p>
    <w:p w:rsidR="0006126E" w:rsidRDefault="0006126E" w:rsidP="0024224F">
      <w:pPr>
        <w:tabs>
          <w:tab w:val="left" w:pos="9355"/>
        </w:tabs>
        <w:ind w:right="-1"/>
        <w:rPr>
          <w:rFonts w:ascii="Times New Roman" w:hAnsi="Times New Roman"/>
          <w:b/>
          <w:caps/>
          <w:color w:val="000000"/>
          <w:sz w:val="28"/>
          <w:szCs w:val="26"/>
          <w:lang w:val="ru-RU"/>
        </w:rPr>
      </w:pPr>
    </w:p>
    <w:p w:rsidR="0024224F" w:rsidRPr="00F56012" w:rsidRDefault="0024224F" w:rsidP="0024224F">
      <w:pPr>
        <w:tabs>
          <w:tab w:val="left" w:pos="9355"/>
        </w:tabs>
        <w:ind w:right="-1"/>
        <w:rPr>
          <w:b/>
          <w:color w:val="000000"/>
          <w:sz w:val="26"/>
          <w:szCs w:val="26"/>
          <w:lang w:val="ru-RU"/>
        </w:rPr>
      </w:pPr>
      <w:r w:rsidRPr="0006126E">
        <w:rPr>
          <w:rFonts w:ascii="Times New Roman" w:hAnsi="Times New Roman"/>
          <w:color w:val="000000"/>
          <w:sz w:val="28"/>
          <w:szCs w:val="26"/>
          <w:lang w:val="ru-RU"/>
        </w:rPr>
        <w:t xml:space="preserve"> </w:t>
      </w:r>
      <w:r w:rsidR="00986A64" w:rsidRPr="0006126E">
        <w:rPr>
          <w:rFonts w:ascii="Times New Roman" w:hAnsi="Times New Roman"/>
          <w:color w:val="000000"/>
          <w:sz w:val="28"/>
          <w:szCs w:val="26"/>
          <w:lang w:val="ru-RU"/>
        </w:rPr>
        <w:t xml:space="preserve">     </w:t>
      </w:r>
      <w:r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№   </w:t>
      </w:r>
      <w:r w:rsidR="00D65F16">
        <w:rPr>
          <w:rFonts w:ascii="Times New Roman" w:hAnsi="Times New Roman"/>
          <w:b/>
          <w:color w:val="000000"/>
          <w:sz w:val="28"/>
          <w:szCs w:val="26"/>
          <w:lang w:val="ru-RU"/>
        </w:rPr>
        <w:t>2</w:t>
      </w:r>
      <w:r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                   </w:t>
      </w:r>
      <w:r w:rsidR="00986A6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</w:t>
      </w:r>
      <w:r w:rsid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986A6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                    </w:t>
      </w:r>
      <w:r w:rsid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</w:t>
      </w:r>
      <w:r w:rsidR="00986A6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087953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</w:t>
      </w:r>
      <w:r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>от</w:t>
      </w:r>
      <w:r w:rsidR="00087953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9F34A0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D65F16">
        <w:rPr>
          <w:rFonts w:ascii="Times New Roman" w:hAnsi="Times New Roman"/>
          <w:b/>
          <w:color w:val="000000"/>
          <w:sz w:val="28"/>
          <w:szCs w:val="26"/>
          <w:lang w:val="ru-RU"/>
        </w:rPr>
        <w:t>12</w:t>
      </w:r>
      <w:r w:rsidR="0065663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D65F16">
        <w:rPr>
          <w:rFonts w:ascii="Times New Roman" w:hAnsi="Times New Roman"/>
          <w:b/>
          <w:color w:val="000000"/>
          <w:sz w:val="28"/>
          <w:szCs w:val="26"/>
          <w:lang w:val="ru-RU"/>
        </w:rPr>
        <w:t>января 2021</w:t>
      </w:r>
      <w:r w:rsidR="00C85488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г</w:t>
      </w:r>
      <w:r w:rsidR="0065663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>ода</w:t>
      </w:r>
      <w:r w:rsidRPr="00F56012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</w:p>
    <w:p w:rsidR="00900DE9" w:rsidRPr="00F56012" w:rsidRDefault="00900DE9" w:rsidP="00900DE9">
      <w:pPr>
        <w:rPr>
          <w:color w:val="000000"/>
          <w:sz w:val="26"/>
          <w:szCs w:val="26"/>
          <w:lang w:val="ru-RU"/>
        </w:rPr>
      </w:pPr>
    </w:p>
    <w:p w:rsidR="003C33AB" w:rsidRPr="0006126E" w:rsidRDefault="003C33AB" w:rsidP="003C33AB">
      <w:pPr>
        <w:pStyle w:val="af6"/>
        <w:spacing w:before="0" w:after="0"/>
        <w:jc w:val="center"/>
        <w:rPr>
          <w:b/>
          <w:sz w:val="28"/>
          <w:szCs w:val="26"/>
        </w:rPr>
      </w:pPr>
      <w:r w:rsidRPr="0006126E">
        <w:rPr>
          <w:b/>
          <w:sz w:val="28"/>
          <w:szCs w:val="26"/>
        </w:rPr>
        <w:t>Об утверждении перечня объектов, в отношении которых планируется</w:t>
      </w:r>
    </w:p>
    <w:p w:rsidR="003C33AB" w:rsidRPr="0006126E" w:rsidRDefault="003C33AB" w:rsidP="003C33AB">
      <w:pPr>
        <w:pStyle w:val="af6"/>
        <w:spacing w:before="0" w:after="0"/>
        <w:jc w:val="center"/>
        <w:rPr>
          <w:b/>
          <w:sz w:val="28"/>
          <w:szCs w:val="26"/>
        </w:rPr>
      </w:pPr>
      <w:r w:rsidRPr="0006126E">
        <w:rPr>
          <w:b/>
          <w:sz w:val="28"/>
          <w:szCs w:val="26"/>
        </w:rPr>
        <w:t>заключение концессионных соглашений</w:t>
      </w:r>
    </w:p>
    <w:p w:rsidR="00CD7EFD" w:rsidRDefault="00CD7EFD" w:rsidP="00656634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</w:p>
    <w:p w:rsidR="009F3D8E" w:rsidRPr="001566C8" w:rsidRDefault="003C33AB" w:rsidP="0065663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    В соответствии с частью 3 статьи 4 Федерального закона от 21.07.2015 года №115-ФЗ «О концессионных соглашениях»,</w:t>
      </w:r>
      <w:r w:rsidR="001566C8" w:rsidRPr="001566C8">
        <w:rPr>
          <w:rFonts w:ascii="yandex-sans" w:eastAsia="Times New Roman" w:hAnsi="yandex-sans"/>
          <w:color w:val="000000"/>
          <w:sz w:val="26"/>
          <w:szCs w:val="26"/>
          <w:lang w:val="ru-RU" w:eastAsia="ru-RU" w:bidi="ar-SA"/>
        </w:rPr>
        <w:t xml:space="preserve">  Федеральным законом от 06 октября 2003 года № 131-ФЗ «Об общих принципах организации местного самоуправления РФ», </w:t>
      </w:r>
      <w:r w:rsidRPr="001566C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F3D8E" w:rsidRPr="001566C8">
        <w:rPr>
          <w:rFonts w:ascii="Times New Roman" w:hAnsi="Times New Roman"/>
          <w:sz w:val="26"/>
          <w:szCs w:val="26"/>
          <w:lang w:val="ru-RU"/>
        </w:rPr>
        <w:t>руководствуясь Уставом  сельского поселения</w:t>
      </w:r>
      <w:r w:rsidR="001566C8" w:rsidRPr="001566C8">
        <w:rPr>
          <w:rFonts w:ascii="Times New Roman" w:hAnsi="Times New Roman"/>
          <w:sz w:val="26"/>
          <w:szCs w:val="26"/>
          <w:lang w:val="ru-RU"/>
        </w:rPr>
        <w:t xml:space="preserve"> Богдановка</w:t>
      </w:r>
      <w:r w:rsidR="009F3D8E" w:rsidRPr="001566C8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1566C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F3D8E" w:rsidRPr="001566C8">
        <w:rPr>
          <w:rFonts w:ascii="Times New Roman" w:hAnsi="Times New Roman"/>
          <w:sz w:val="26"/>
          <w:szCs w:val="26"/>
          <w:lang w:val="ru-RU"/>
        </w:rPr>
        <w:t xml:space="preserve">Администрация сельского поселения Богдановка </w:t>
      </w:r>
    </w:p>
    <w:p w:rsidR="008E1B0C" w:rsidRPr="007134C0" w:rsidRDefault="008E1B0C" w:rsidP="008E1B0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5E9" w:rsidRPr="007134C0" w:rsidRDefault="007655E9" w:rsidP="008E1B0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34C0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186709" w:rsidRPr="001566C8" w:rsidRDefault="00186709" w:rsidP="00186709">
      <w:pPr>
        <w:pStyle w:val="af6"/>
        <w:numPr>
          <w:ilvl w:val="0"/>
          <w:numId w:val="8"/>
        </w:numPr>
        <w:suppressAutoHyphens w:val="0"/>
        <w:autoSpaceDN/>
        <w:spacing w:before="0" w:after="0"/>
        <w:ind w:left="0" w:firstLine="426"/>
        <w:jc w:val="both"/>
        <w:rPr>
          <w:sz w:val="26"/>
          <w:szCs w:val="26"/>
        </w:rPr>
      </w:pPr>
      <w:r w:rsidRPr="001566C8">
        <w:rPr>
          <w:sz w:val="26"/>
          <w:szCs w:val="26"/>
        </w:rPr>
        <w:t xml:space="preserve">Утвердить прилагаемый перечень объектов сельского поселения Богдановка муниципального района </w:t>
      </w:r>
      <w:proofErr w:type="spellStart"/>
      <w:r w:rsidRPr="001566C8">
        <w:rPr>
          <w:sz w:val="26"/>
          <w:szCs w:val="26"/>
        </w:rPr>
        <w:t>Нефтегорский</w:t>
      </w:r>
      <w:proofErr w:type="spellEnd"/>
      <w:r w:rsidRPr="001566C8">
        <w:rPr>
          <w:sz w:val="26"/>
          <w:szCs w:val="26"/>
        </w:rPr>
        <w:t xml:space="preserve"> Самарской области, в отношении которых планируется заключение концессионного соглашения.</w:t>
      </w:r>
    </w:p>
    <w:p w:rsidR="00186709" w:rsidRPr="001566C8" w:rsidRDefault="00186709" w:rsidP="00186709">
      <w:pPr>
        <w:pStyle w:val="af6"/>
        <w:numPr>
          <w:ilvl w:val="0"/>
          <w:numId w:val="8"/>
        </w:numPr>
        <w:suppressAutoHyphens w:val="0"/>
        <w:autoSpaceDN/>
        <w:spacing w:before="0" w:after="0"/>
        <w:ind w:left="0" w:firstLine="426"/>
        <w:jc w:val="both"/>
        <w:rPr>
          <w:sz w:val="26"/>
          <w:szCs w:val="26"/>
        </w:rPr>
      </w:pPr>
      <w:r w:rsidRPr="001566C8">
        <w:rPr>
          <w:sz w:val="26"/>
          <w:szCs w:val="26"/>
        </w:rPr>
        <w:t>Установить, что перечень:</w:t>
      </w:r>
    </w:p>
    <w:p w:rsidR="00186709" w:rsidRPr="001566C8" w:rsidRDefault="00186709" w:rsidP="00186709">
      <w:pPr>
        <w:pStyle w:val="af6"/>
        <w:spacing w:before="0" w:after="0"/>
        <w:ind w:firstLine="426"/>
        <w:jc w:val="both"/>
        <w:rPr>
          <w:sz w:val="26"/>
          <w:szCs w:val="26"/>
        </w:rPr>
      </w:pPr>
      <w:r w:rsidRPr="001566C8">
        <w:rPr>
          <w:sz w:val="26"/>
          <w:szCs w:val="26"/>
        </w:rPr>
        <w:t>1) 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</w:t>
      </w:r>
    </w:p>
    <w:p w:rsidR="00186709" w:rsidRPr="001566C8" w:rsidRDefault="00186709" w:rsidP="00186709">
      <w:pPr>
        <w:pStyle w:val="af6"/>
        <w:spacing w:before="0" w:after="0"/>
        <w:ind w:firstLine="426"/>
        <w:jc w:val="both"/>
        <w:rPr>
          <w:sz w:val="26"/>
          <w:szCs w:val="26"/>
        </w:rPr>
      </w:pPr>
      <w:r w:rsidRPr="001566C8">
        <w:rPr>
          <w:sz w:val="26"/>
          <w:szCs w:val="26"/>
        </w:rPr>
        <w:t xml:space="preserve">2)  может быть </w:t>
      </w:r>
      <w:proofErr w:type="gramStart"/>
      <w:r w:rsidRPr="001566C8">
        <w:rPr>
          <w:sz w:val="26"/>
          <w:szCs w:val="26"/>
        </w:rPr>
        <w:t>уточнен</w:t>
      </w:r>
      <w:proofErr w:type="gramEnd"/>
      <w:r w:rsidRPr="001566C8">
        <w:rPr>
          <w:sz w:val="26"/>
          <w:szCs w:val="26"/>
        </w:rPr>
        <w:t xml:space="preserve"> после проведения технической инвентаризации и государственной регистрации права муниципальной собственности на муниципальные объекты.</w:t>
      </w:r>
    </w:p>
    <w:p w:rsidR="00007877" w:rsidRPr="001566C8" w:rsidRDefault="00007877" w:rsidP="00007877">
      <w:pPr>
        <w:pStyle w:val="af6"/>
        <w:spacing w:before="0" w:after="0"/>
        <w:jc w:val="both"/>
        <w:rPr>
          <w:sz w:val="26"/>
          <w:szCs w:val="26"/>
        </w:rPr>
      </w:pPr>
      <w:r w:rsidRPr="001566C8">
        <w:rPr>
          <w:sz w:val="26"/>
          <w:szCs w:val="26"/>
        </w:rPr>
        <w:t xml:space="preserve">     3. Признать утратившим силу постановление Администрации сельского поселения Богдановка муниципального района </w:t>
      </w:r>
      <w:proofErr w:type="spellStart"/>
      <w:r w:rsidRPr="001566C8">
        <w:rPr>
          <w:sz w:val="26"/>
          <w:szCs w:val="26"/>
        </w:rPr>
        <w:t>Нефтегорс</w:t>
      </w:r>
      <w:r w:rsidR="001566C8" w:rsidRPr="001566C8">
        <w:rPr>
          <w:sz w:val="26"/>
          <w:szCs w:val="26"/>
        </w:rPr>
        <w:t>кий</w:t>
      </w:r>
      <w:proofErr w:type="spellEnd"/>
      <w:r w:rsidR="001566C8" w:rsidRPr="001566C8">
        <w:rPr>
          <w:sz w:val="26"/>
          <w:szCs w:val="26"/>
        </w:rPr>
        <w:t xml:space="preserve"> Самарской области от 09.01</w:t>
      </w:r>
      <w:r w:rsidRPr="001566C8">
        <w:rPr>
          <w:sz w:val="26"/>
          <w:szCs w:val="26"/>
        </w:rPr>
        <w:t>.20</w:t>
      </w:r>
      <w:r w:rsidR="001566C8" w:rsidRPr="001566C8">
        <w:rPr>
          <w:sz w:val="26"/>
          <w:szCs w:val="26"/>
        </w:rPr>
        <w:t>20</w:t>
      </w:r>
      <w:r w:rsidRPr="001566C8">
        <w:rPr>
          <w:sz w:val="26"/>
          <w:szCs w:val="26"/>
        </w:rPr>
        <w:t xml:space="preserve"> года № </w:t>
      </w:r>
      <w:r w:rsidR="001566C8" w:rsidRPr="001566C8">
        <w:rPr>
          <w:sz w:val="26"/>
          <w:szCs w:val="26"/>
        </w:rPr>
        <w:t>1</w:t>
      </w:r>
      <w:r w:rsidRPr="001566C8">
        <w:rPr>
          <w:sz w:val="26"/>
          <w:szCs w:val="26"/>
        </w:rPr>
        <w:t xml:space="preserve"> «Об утверждении перечня объектов, в отношении которых планируется заключение концессионных соглашений»</w:t>
      </w:r>
    </w:p>
    <w:p w:rsidR="007134C0" w:rsidRPr="001566C8" w:rsidRDefault="005C1A34" w:rsidP="005C1A3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    4. </w:t>
      </w:r>
      <w:r w:rsidR="007D69A8" w:rsidRPr="001566C8">
        <w:rPr>
          <w:rFonts w:ascii="Times New Roman" w:hAnsi="Times New Roman"/>
          <w:sz w:val="26"/>
          <w:szCs w:val="26"/>
          <w:lang w:val="ru-RU"/>
        </w:rPr>
        <w:t>Н</w:t>
      </w:r>
      <w:r w:rsidR="007134C0" w:rsidRPr="001566C8">
        <w:rPr>
          <w:rFonts w:ascii="Times New Roman" w:hAnsi="Times New Roman"/>
          <w:sz w:val="26"/>
          <w:szCs w:val="26"/>
          <w:lang w:val="ru-RU"/>
        </w:rPr>
        <w:t>астоящее Постановление</w:t>
      </w:r>
      <w:r w:rsidR="007D69A8" w:rsidRPr="001566C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66C8" w:rsidRPr="001566C8">
        <w:rPr>
          <w:rFonts w:ascii="Times New Roman" w:hAnsi="Times New Roman"/>
          <w:sz w:val="26"/>
          <w:szCs w:val="26"/>
          <w:lang w:val="ru-RU"/>
        </w:rPr>
        <w:t>опубликовать в газете «</w:t>
      </w:r>
      <w:proofErr w:type="spellStart"/>
      <w:r w:rsidR="001566C8" w:rsidRPr="001566C8">
        <w:rPr>
          <w:rFonts w:ascii="Times New Roman" w:hAnsi="Times New Roman"/>
          <w:sz w:val="26"/>
          <w:szCs w:val="26"/>
          <w:lang w:val="ru-RU"/>
        </w:rPr>
        <w:t>Богдановский</w:t>
      </w:r>
      <w:proofErr w:type="spellEnd"/>
      <w:r w:rsidR="001566C8" w:rsidRPr="001566C8">
        <w:rPr>
          <w:rFonts w:ascii="Times New Roman" w:hAnsi="Times New Roman"/>
          <w:sz w:val="26"/>
          <w:szCs w:val="26"/>
          <w:lang w:val="ru-RU"/>
        </w:rPr>
        <w:t xml:space="preserve">   вестник» и  </w:t>
      </w:r>
      <w:r w:rsidR="007D69A8" w:rsidRPr="001566C8">
        <w:rPr>
          <w:rFonts w:ascii="Times New Roman" w:hAnsi="Times New Roman"/>
          <w:sz w:val="26"/>
          <w:szCs w:val="26"/>
          <w:lang w:val="ru-RU"/>
        </w:rPr>
        <w:t>разместить</w:t>
      </w:r>
      <w:r w:rsidR="007134C0" w:rsidRPr="001566C8">
        <w:rPr>
          <w:rFonts w:ascii="Times New Roman" w:hAnsi="Times New Roman"/>
          <w:sz w:val="26"/>
          <w:szCs w:val="26"/>
          <w:lang w:val="ru-RU"/>
        </w:rPr>
        <w:t xml:space="preserve"> на сайте администрации сельского поселения Богдановка</w:t>
      </w:r>
      <w:r w:rsidR="001566C8" w:rsidRPr="001566C8">
        <w:rPr>
          <w:rFonts w:ascii="Times New Roman" w:hAnsi="Times New Roman"/>
          <w:sz w:val="26"/>
          <w:szCs w:val="26"/>
          <w:lang w:val="ru-RU"/>
        </w:rPr>
        <w:t>.</w:t>
      </w:r>
    </w:p>
    <w:p w:rsidR="00186709" w:rsidRPr="001566C8" w:rsidRDefault="005C1A34" w:rsidP="005C1A3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    5. </w:t>
      </w:r>
      <w:r w:rsidR="00186709" w:rsidRPr="001566C8">
        <w:rPr>
          <w:rFonts w:ascii="Times New Roman" w:hAnsi="Times New Roman"/>
          <w:sz w:val="26"/>
          <w:szCs w:val="26"/>
          <w:lang w:val="ru-RU"/>
        </w:rPr>
        <w:t xml:space="preserve">Настоящее постановление вступает в силу </w:t>
      </w:r>
      <w:proofErr w:type="gramStart"/>
      <w:r w:rsidR="00186709" w:rsidRPr="001566C8"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 w:rsidR="00186709" w:rsidRPr="001566C8">
        <w:rPr>
          <w:rFonts w:ascii="Times New Roman" w:hAnsi="Times New Roman"/>
          <w:sz w:val="26"/>
          <w:szCs w:val="26"/>
          <w:lang w:val="ru-RU"/>
        </w:rPr>
        <w:t xml:space="preserve"> даты его официального опубликования.</w:t>
      </w:r>
    </w:p>
    <w:p w:rsidR="00186709" w:rsidRPr="001566C8" w:rsidRDefault="005C1A34" w:rsidP="005C1A3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    6. </w:t>
      </w:r>
      <w:proofErr w:type="gramStart"/>
      <w:r w:rsidR="00186709" w:rsidRPr="001566C8">
        <w:rPr>
          <w:rFonts w:ascii="Times New Roman" w:hAnsi="Times New Roman"/>
          <w:sz w:val="26"/>
          <w:szCs w:val="26"/>
          <w:lang w:val="ru-RU"/>
        </w:rPr>
        <w:t xml:space="preserve">Контроль </w:t>
      </w:r>
      <w:r w:rsidR="001566C8" w:rsidRPr="001566C8">
        <w:rPr>
          <w:rFonts w:ascii="Times New Roman" w:hAnsi="Times New Roman"/>
          <w:sz w:val="26"/>
          <w:szCs w:val="26"/>
          <w:lang w:val="ru-RU"/>
        </w:rPr>
        <w:t>за</w:t>
      </w:r>
      <w:proofErr w:type="gramEnd"/>
      <w:r w:rsidR="00186709" w:rsidRPr="001566C8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566C8" w:rsidRPr="001566C8">
        <w:rPr>
          <w:rFonts w:ascii="Times New Roman" w:hAnsi="Times New Roman"/>
          <w:sz w:val="26"/>
          <w:szCs w:val="26"/>
          <w:lang w:val="ru-RU"/>
        </w:rPr>
        <w:t>ис</w:t>
      </w:r>
      <w:r w:rsidR="00186709" w:rsidRPr="001566C8">
        <w:rPr>
          <w:rFonts w:ascii="Times New Roman" w:hAnsi="Times New Roman"/>
          <w:sz w:val="26"/>
          <w:szCs w:val="26"/>
          <w:lang w:val="ru-RU"/>
        </w:rPr>
        <w:t>полнением настоящего постановления оставляю за собой.</w:t>
      </w:r>
    </w:p>
    <w:p w:rsidR="009F3D8E" w:rsidRPr="001566C8" w:rsidRDefault="009F3D8E" w:rsidP="009F3D8E">
      <w:pPr>
        <w:ind w:left="360"/>
        <w:jc w:val="both"/>
        <w:rPr>
          <w:sz w:val="26"/>
          <w:szCs w:val="26"/>
          <w:lang w:val="ru-RU"/>
        </w:rPr>
      </w:pPr>
    </w:p>
    <w:p w:rsidR="00A024AF" w:rsidRPr="001566C8" w:rsidRDefault="00A024AF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</w:p>
    <w:p w:rsidR="001566C8" w:rsidRDefault="001566C8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</w:p>
    <w:p w:rsidR="0079339B" w:rsidRPr="001566C8" w:rsidRDefault="0079339B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Глава </w:t>
      </w:r>
    </w:p>
    <w:p w:rsidR="00997EED" w:rsidRPr="001566C8" w:rsidRDefault="0079339B" w:rsidP="0079339B">
      <w:pPr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</w:p>
    <w:p w:rsidR="0079339B" w:rsidRPr="001566C8" w:rsidRDefault="00997EED" w:rsidP="0079339B">
      <w:pPr>
        <w:rPr>
          <w:rFonts w:ascii="Times New Roman" w:hAnsi="Times New Roman"/>
          <w:sz w:val="26"/>
          <w:szCs w:val="26"/>
          <w:lang w:val="ru-RU"/>
        </w:rPr>
      </w:pPr>
      <w:r w:rsidRPr="001566C8">
        <w:rPr>
          <w:rFonts w:ascii="Times New Roman" w:hAnsi="Times New Roman"/>
          <w:sz w:val="26"/>
          <w:szCs w:val="26"/>
          <w:lang w:val="ru-RU"/>
        </w:rPr>
        <w:t xml:space="preserve">           Богдановка                          </w:t>
      </w:r>
      <w:r w:rsidR="00407C35" w:rsidRPr="001566C8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79339B" w:rsidRPr="001566C8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9F3D8E" w:rsidRPr="001566C8">
        <w:rPr>
          <w:rFonts w:ascii="Times New Roman" w:hAnsi="Times New Roman"/>
          <w:sz w:val="26"/>
          <w:szCs w:val="26"/>
          <w:lang w:val="ru-RU"/>
        </w:rPr>
        <w:t xml:space="preserve">                         </w:t>
      </w:r>
      <w:r w:rsidR="0079339B" w:rsidRPr="001566C8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9F3D8E" w:rsidRPr="001566C8">
        <w:rPr>
          <w:rFonts w:ascii="Times New Roman" w:hAnsi="Times New Roman"/>
          <w:sz w:val="26"/>
          <w:szCs w:val="26"/>
          <w:lang w:val="ru-RU"/>
        </w:rPr>
        <w:t xml:space="preserve">В.П. </w:t>
      </w:r>
      <w:proofErr w:type="spellStart"/>
      <w:r w:rsidR="009F3D8E" w:rsidRPr="001566C8">
        <w:rPr>
          <w:rFonts w:ascii="Times New Roman" w:hAnsi="Times New Roman"/>
          <w:sz w:val="26"/>
          <w:szCs w:val="26"/>
          <w:lang w:val="ru-RU"/>
        </w:rPr>
        <w:t>Панчикова</w:t>
      </w:r>
      <w:proofErr w:type="spellEnd"/>
    </w:p>
    <w:p w:rsidR="009F3D8E" w:rsidRDefault="009F3D8E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9F3D8E" w:rsidRPr="00F56012" w:rsidRDefault="009F3D8E" w:rsidP="00997EED">
      <w:pPr>
        <w:rPr>
          <w:rFonts w:ascii="Times New Roman" w:hAnsi="Times New Roman"/>
          <w:sz w:val="18"/>
          <w:szCs w:val="20"/>
          <w:lang w:val="ru-RU"/>
        </w:rPr>
      </w:pPr>
    </w:p>
    <w:p w:rsidR="001566C8" w:rsidRDefault="001566C8" w:rsidP="00630C6A">
      <w:pPr>
        <w:rPr>
          <w:rFonts w:ascii="Times New Roman" w:hAnsi="Times New Roman"/>
          <w:sz w:val="18"/>
          <w:szCs w:val="20"/>
          <w:lang w:val="ru-RU"/>
        </w:rPr>
      </w:pPr>
    </w:p>
    <w:p w:rsidR="001566C8" w:rsidRDefault="001566C8" w:rsidP="00630C6A">
      <w:pPr>
        <w:rPr>
          <w:rFonts w:ascii="Times New Roman" w:hAnsi="Times New Roman"/>
          <w:sz w:val="18"/>
          <w:szCs w:val="20"/>
          <w:lang w:val="ru-RU"/>
        </w:rPr>
      </w:pPr>
    </w:p>
    <w:p w:rsidR="001566C8" w:rsidRDefault="001566C8" w:rsidP="00630C6A">
      <w:pPr>
        <w:rPr>
          <w:rFonts w:ascii="Times New Roman" w:hAnsi="Times New Roman"/>
          <w:sz w:val="18"/>
          <w:szCs w:val="20"/>
          <w:lang w:val="ru-RU"/>
        </w:rPr>
      </w:pPr>
    </w:p>
    <w:p w:rsidR="001566C8" w:rsidRDefault="001566C8" w:rsidP="00630C6A">
      <w:pPr>
        <w:rPr>
          <w:rFonts w:ascii="Times New Roman" w:hAnsi="Times New Roman"/>
          <w:sz w:val="18"/>
          <w:szCs w:val="20"/>
          <w:lang w:val="ru-RU"/>
        </w:rPr>
      </w:pPr>
    </w:p>
    <w:p w:rsidR="001566C8" w:rsidRDefault="001566C8" w:rsidP="00630C6A">
      <w:pPr>
        <w:rPr>
          <w:rFonts w:ascii="Times New Roman" w:hAnsi="Times New Roman"/>
          <w:sz w:val="18"/>
          <w:szCs w:val="20"/>
          <w:lang w:val="ru-RU"/>
        </w:rPr>
      </w:pPr>
    </w:p>
    <w:p w:rsidR="00630C6A" w:rsidRPr="000A684D" w:rsidRDefault="007655E9" w:rsidP="00630C6A">
      <w:pPr>
        <w:rPr>
          <w:rFonts w:ascii="Times New Roman" w:hAnsi="Times New Roman"/>
          <w:sz w:val="18"/>
          <w:szCs w:val="20"/>
        </w:rPr>
        <w:sectPr w:rsidR="00630C6A" w:rsidRPr="000A684D" w:rsidSect="0020160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F56012">
        <w:rPr>
          <w:rFonts w:ascii="Times New Roman" w:hAnsi="Times New Roman"/>
          <w:sz w:val="18"/>
          <w:szCs w:val="20"/>
          <w:lang w:val="ru-RU"/>
        </w:rPr>
        <w:t>И</w:t>
      </w:r>
      <w:r w:rsidR="0079339B" w:rsidRPr="00F56012">
        <w:rPr>
          <w:rFonts w:ascii="Times New Roman" w:hAnsi="Times New Roman"/>
          <w:sz w:val="18"/>
          <w:szCs w:val="20"/>
          <w:lang w:val="ru-RU"/>
        </w:rPr>
        <w:t>сп.</w:t>
      </w:r>
      <w:r w:rsidR="00986A64" w:rsidRPr="00F56012">
        <w:rPr>
          <w:rFonts w:ascii="Times New Roman" w:hAnsi="Times New Roman"/>
          <w:sz w:val="18"/>
          <w:szCs w:val="20"/>
          <w:lang w:val="ru-RU"/>
        </w:rPr>
        <w:t xml:space="preserve"> </w:t>
      </w:r>
      <w:r w:rsidR="000A684D">
        <w:rPr>
          <w:rFonts w:ascii="Times New Roman" w:hAnsi="Times New Roman"/>
          <w:sz w:val="18"/>
          <w:szCs w:val="20"/>
          <w:lang w:val="ru-RU"/>
        </w:rPr>
        <w:t>Стрижакова А.В. 8(84670)</w:t>
      </w:r>
      <w:r w:rsidR="00D65F16">
        <w:rPr>
          <w:rFonts w:ascii="Times New Roman" w:hAnsi="Times New Roman"/>
          <w:sz w:val="18"/>
          <w:szCs w:val="20"/>
          <w:lang w:val="ru-RU"/>
        </w:rPr>
        <w:t xml:space="preserve"> </w:t>
      </w:r>
      <w:r w:rsidR="000A684D">
        <w:rPr>
          <w:rFonts w:ascii="Times New Roman" w:hAnsi="Times New Roman"/>
          <w:sz w:val="18"/>
          <w:szCs w:val="20"/>
          <w:lang w:val="ru-RU"/>
        </w:rPr>
        <w:t xml:space="preserve"> 4 72 1</w:t>
      </w:r>
      <w:r w:rsidR="000A684D">
        <w:rPr>
          <w:rFonts w:ascii="Times New Roman" w:hAnsi="Times New Roman"/>
          <w:sz w:val="18"/>
          <w:szCs w:val="20"/>
        </w:rPr>
        <w:t>4</w:t>
      </w:r>
    </w:p>
    <w:p w:rsidR="00533BFB" w:rsidRPr="000A684D" w:rsidRDefault="00533BFB">
      <w:pPr>
        <w:spacing w:after="200" w:line="276" w:lineRule="auto"/>
        <w:rPr>
          <w:rFonts w:ascii="Times New Roman" w:hAnsi="Times New Roman"/>
          <w:sz w:val="20"/>
          <w:szCs w:val="20"/>
        </w:rPr>
      </w:pPr>
    </w:p>
    <w:tbl>
      <w:tblPr>
        <w:tblW w:w="15594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10349"/>
        <w:gridCol w:w="5245"/>
      </w:tblGrid>
      <w:tr w:rsidR="00630C6A" w:rsidRPr="00D65F16" w:rsidTr="00630C6A"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6A" w:rsidRPr="00630C6A" w:rsidRDefault="00630C6A">
            <w:pPr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val="ru-RU" w:eastAsia="zh-CN" w:bidi="hi-IN"/>
              </w:rPr>
            </w:pPr>
          </w:p>
          <w:p w:rsidR="00630C6A" w:rsidRDefault="00630C6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0C6A" w:rsidRDefault="00630C6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0C6A" w:rsidRDefault="00630C6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6A" w:rsidRPr="00630C6A" w:rsidRDefault="00630C6A" w:rsidP="00660CE4">
            <w:pPr>
              <w:jc w:val="right"/>
              <w:rPr>
                <w:rFonts w:ascii="Times New Roman" w:eastAsia="Lucida Sans Unicode" w:hAnsi="Times New Roman"/>
                <w:kern w:val="3"/>
                <w:lang w:val="ru-RU" w:eastAsia="zh-CN" w:bidi="hi-IN"/>
              </w:rPr>
            </w:pPr>
            <w:r w:rsidRPr="00630C6A">
              <w:rPr>
                <w:rFonts w:ascii="Times New Roman" w:hAnsi="Times New Roman"/>
                <w:lang w:val="ru-RU"/>
              </w:rPr>
              <w:t xml:space="preserve">Приложение </w:t>
            </w:r>
          </w:p>
          <w:p w:rsidR="00630C6A" w:rsidRPr="00630C6A" w:rsidRDefault="00630C6A" w:rsidP="00660CE4">
            <w:pPr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 xml:space="preserve">к Постановлению Администрации </w:t>
            </w:r>
          </w:p>
          <w:p w:rsidR="00630C6A" w:rsidRPr="00630C6A" w:rsidRDefault="00630C6A" w:rsidP="00660CE4">
            <w:pPr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>сельского поселения Богдановка</w:t>
            </w:r>
          </w:p>
          <w:p w:rsidR="00630C6A" w:rsidRPr="00630C6A" w:rsidRDefault="00630C6A" w:rsidP="00660CE4">
            <w:pPr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 xml:space="preserve">муниципального района </w:t>
            </w:r>
            <w:proofErr w:type="spellStart"/>
            <w:r w:rsidRPr="00630C6A">
              <w:rPr>
                <w:rFonts w:ascii="Times New Roman" w:hAnsi="Times New Roman"/>
                <w:lang w:val="ru-RU"/>
              </w:rPr>
              <w:t>Нефтегорский</w:t>
            </w:r>
            <w:proofErr w:type="spellEnd"/>
          </w:p>
          <w:p w:rsidR="00630C6A" w:rsidRPr="00630C6A" w:rsidRDefault="00630C6A" w:rsidP="00660CE4">
            <w:pPr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>Самарской области</w:t>
            </w:r>
          </w:p>
          <w:p w:rsidR="00630C6A" w:rsidRPr="00630C6A" w:rsidRDefault="00630C6A" w:rsidP="00660CE4">
            <w:pPr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 xml:space="preserve">от </w:t>
            </w:r>
            <w:r w:rsidR="00D65F16">
              <w:rPr>
                <w:rFonts w:ascii="Times New Roman" w:hAnsi="Times New Roman"/>
                <w:lang w:val="ru-RU"/>
              </w:rPr>
              <w:t>12.01</w:t>
            </w:r>
            <w:r w:rsidR="0006126E">
              <w:rPr>
                <w:rFonts w:ascii="Times New Roman" w:hAnsi="Times New Roman"/>
                <w:lang w:val="ru-RU"/>
              </w:rPr>
              <w:t>.20</w:t>
            </w:r>
            <w:r w:rsidR="00C85488">
              <w:rPr>
                <w:rFonts w:ascii="Times New Roman" w:hAnsi="Times New Roman"/>
                <w:lang w:val="ru-RU"/>
              </w:rPr>
              <w:t>2</w:t>
            </w:r>
            <w:r w:rsidR="00D65F16">
              <w:rPr>
                <w:rFonts w:ascii="Times New Roman" w:hAnsi="Times New Roman"/>
                <w:lang w:val="ru-RU"/>
              </w:rPr>
              <w:t>1</w:t>
            </w:r>
            <w:r w:rsidR="0006126E">
              <w:rPr>
                <w:rFonts w:ascii="Times New Roman" w:hAnsi="Times New Roman"/>
                <w:lang w:val="ru-RU"/>
              </w:rPr>
              <w:t xml:space="preserve">г. </w:t>
            </w:r>
            <w:r w:rsidRPr="00630C6A">
              <w:rPr>
                <w:rFonts w:ascii="Times New Roman" w:hAnsi="Times New Roman"/>
                <w:lang w:val="ru-RU"/>
              </w:rPr>
              <w:t xml:space="preserve"> № </w:t>
            </w:r>
            <w:r w:rsidR="00D65F16">
              <w:rPr>
                <w:rFonts w:ascii="Times New Roman" w:hAnsi="Times New Roman"/>
                <w:lang w:val="ru-RU"/>
              </w:rPr>
              <w:t>2</w:t>
            </w:r>
          </w:p>
          <w:p w:rsidR="00630C6A" w:rsidRPr="00630C6A" w:rsidRDefault="00630C6A" w:rsidP="00660CE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Mangal"/>
                <w:kern w:val="3"/>
                <w:lang w:val="ru-RU" w:eastAsia="zh-CN" w:bidi="hi-IN"/>
              </w:rPr>
            </w:pPr>
          </w:p>
        </w:tc>
      </w:tr>
    </w:tbl>
    <w:p w:rsidR="0006126E" w:rsidRDefault="0006126E" w:rsidP="00F56012">
      <w:pPr>
        <w:jc w:val="center"/>
        <w:rPr>
          <w:rFonts w:ascii="Times New Roman" w:hAnsi="Times New Roman"/>
          <w:b/>
          <w:lang w:val="ru-RU"/>
        </w:rPr>
      </w:pPr>
    </w:p>
    <w:p w:rsidR="00630C6A" w:rsidRPr="00630C6A" w:rsidRDefault="00630C6A" w:rsidP="00F56012">
      <w:pPr>
        <w:jc w:val="center"/>
        <w:rPr>
          <w:rFonts w:ascii="Times New Roman" w:eastAsia="Lucida Sans Unicode" w:hAnsi="Times New Roman" w:cs="Mangal"/>
          <w:b/>
          <w:kern w:val="3"/>
          <w:lang w:val="ru-RU" w:eastAsia="zh-CN" w:bidi="hi-IN"/>
        </w:rPr>
      </w:pPr>
      <w:r w:rsidRPr="00630C6A">
        <w:rPr>
          <w:rFonts w:ascii="Times New Roman" w:hAnsi="Times New Roman"/>
          <w:b/>
          <w:lang w:val="ru-RU"/>
        </w:rPr>
        <w:t>Перечень</w:t>
      </w:r>
    </w:p>
    <w:p w:rsidR="00630C6A" w:rsidRPr="00630C6A" w:rsidRDefault="00630C6A" w:rsidP="00F56012">
      <w:pPr>
        <w:jc w:val="center"/>
        <w:rPr>
          <w:rFonts w:ascii="Times New Roman" w:hAnsi="Times New Roman"/>
          <w:b/>
          <w:lang w:val="ru-RU"/>
        </w:rPr>
      </w:pPr>
      <w:r w:rsidRPr="00630C6A">
        <w:rPr>
          <w:rFonts w:ascii="Times New Roman" w:hAnsi="Times New Roman"/>
          <w:b/>
          <w:lang w:val="ru-RU"/>
        </w:rPr>
        <w:t xml:space="preserve">объектов, в отношении которых планируется заключить концессионное соглашение </w:t>
      </w:r>
    </w:p>
    <w:p w:rsidR="00630C6A" w:rsidRPr="00630C6A" w:rsidRDefault="00630C6A" w:rsidP="00F560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7"/>
        <w:gridCol w:w="2270"/>
        <w:gridCol w:w="1843"/>
        <w:gridCol w:w="1418"/>
        <w:gridCol w:w="1701"/>
        <w:gridCol w:w="2977"/>
        <w:gridCol w:w="1986"/>
      </w:tblGrid>
      <w:tr w:rsidR="00630C6A" w:rsidRPr="00D65F16" w:rsidTr="00533BFB">
        <w:tc>
          <w:tcPr>
            <w:tcW w:w="15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C6A" w:rsidRPr="0006126E" w:rsidRDefault="00630C6A" w:rsidP="00F56012">
            <w:pPr>
              <w:jc w:val="center"/>
              <w:rPr>
                <w:rFonts w:ascii="Times New Roman" w:eastAsia="Lucida Sans Unicode" w:hAnsi="Times New Roman" w:cs="Mangal"/>
                <w:b/>
                <w:kern w:val="3"/>
                <w:sz w:val="18"/>
                <w:szCs w:val="18"/>
                <w:lang w:val="ru-RU" w:eastAsia="zh-CN" w:bidi="hi-IN"/>
              </w:rPr>
            </w:pPr>
            <w:r w:rsidRPr="0006126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НЕДВИЖИМОЕ ИМУЩЕСТВО</w:t>
            </w:r>
          </w:p>
          <w:p w:rsidR="00630C6A" w:rsidRPr="0006126E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b/>
                <w:kern w:val="3"/>
                <w:sz w:val="18"/>
                <w:szCs w:val="18"/>
                <w:lang w:val="ru-RU" w:eastAsia="zh-CN" w:bidi="hi-IN"/>
              </w:rPr>
            </w:pPr>
          </w:p>
        </w:tc>
      </w:tr>
      <w:tr w:rsidR="00630C6A" w:rsidTr="00533BF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06126E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  <w:p w:rsidR="00630C6A" w:rsidRPr="0006126E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proofErr w:type="spellStart"/>
            <w:proofErr w:type="gramStart"/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Наимено</w:t>
            </w:r>
            <w:r w:rsidRPr="00D65F16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3F0908">
              <w:rPr>
                <w:rFonts w:ascii="Times New Roman" w:hAnsi="Times New Roman"/>
                <w:sz w:val="20"/>
                <w:szCs w:val="20"/>
              </w:rPr>
              <w:t>ание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Рыночная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стоимость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Дата возникновения (прекращения) муниципальной собственности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правообладателе</w:t>
            </w:r>
            <w:proofErr w:type="spellEnd"/>
          </w:p>
        </w:tc>
      </w:tr>
      <w:tr w:rsidR="00630C6A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30C6A" w:rsidRPr="001566C8" w:rsidTr="00533BFB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Водопровод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630C6A" w:rsidRPr="003F0908" w:rsidRDefault="00533BFB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proofErr w:type="gram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63:27:60000000:</w:t>
            </w:r>
            <w:r w:rsidR="00533BFB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2677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533BFB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08.09.2016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</w:t>
            </w:r>
            <w:r w:rsidR="00533BFB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63/027-63/027/300/2016-3260/1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533BFB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1566C8" w:rsidTr="00AD2992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0801022:274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12.08.2014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63-АН № 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173001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1566C8" w:rsidTr="00AD2992">
        <w:trPr>
          <w:trHeight w:val="1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92" w:rsidRPr="003F0908" w:rsidRDefault="00AD2992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0801009:167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63/027-63/027/3000/2016-2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540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92" w:rsidRPr="003F0908" w:rsidRDefault="00AD2992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Богдановка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1566C8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Скважина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43E" w:rsidRPr="003F0908" w:rsidRDefault="008F643E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0801022:275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63-63/027-63/027/3000/2016-2538/1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образование сельское поселение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1566C8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43E" w:rsidRPr="003F0908" w:rsidRDefault="008F643E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08010226276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63-63/027-63/027/3000/2016-2539/1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1566C8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08010126129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63-63/027-63/027/3000/2016-2541/1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</w:tc>
      </w:tr>
      <w:tr w:rsidR="003F0908" w:rsidRPr="001566C8" w:rsidTr="003F0908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Скважина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63:27:0801017:130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08.09.2016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63-63/027-63/027/3000/2016-3263/1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Богдановка 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F0908" w:rsidRPr="001566C8" w:rsidTr="003F0908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lastRenderedPageBreak/>
              <w:t>8.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63:27:0000000:435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12.08.2014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63-АМ№ 115450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Богдановка 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60CE4" w:rsidRPr="001566C8" w:rsidTr="003F0908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Default="00660CE4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9.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Котельная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660CE4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660CE4" w:rsidRPr="003F0908" w:rsidRDefault="00660CE4" w:rsidP="00660C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. Богдановка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складская зона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63:27:0000000:357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27.08.2009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660CE4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63-АД № 142560</w:t>
            </w:r>
          </w:p>
          <w:p w:rsidR="00660CE4" w:rsidRPr="003F0908" w:rsidRDefault="00660CE4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E4" w:rsidRPr="003F0908" w:rsidRDefault="00660CE4" w:rsidP="00660C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Богдановка 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660CE4" w:rsidRPr="003F0908" w:rsidRDefault="00660CE4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30C6A" w:rsidRPr="00630C6A" w:rsidRDefault="00630C6A" w:rsidP="00630C6A">
      <w:pPr>
        <w:rPr>
          <w:rFonts w:ascii="Times New Roman" w:eastAsia="Lucida Sans Unicode" w:hAnsi="Times New Roman" w:cs="Mangal"/>
          <w:kern w:val="3"/>
          <w:sz w:val="18"/>
          <w:szCs w:val="18"/>
          <w:lang w:val="ru-RU" w:eastAsia="zh-CN" w:bidi="hi-IN"/>
        </w:rPr>
      </w:pPr>
    </w:p>
    <w:p w:rsidR="00630C6A" w:rsidRPr="00630C6A" w:rsidRDefault="00630C6A" w:rsidP="00630C6A">
      <w:pPr>
        <w:rPr>
          <w:rFonts w:ascii="Times New Roman" w:hAnsi="Times New Roman"/>
          <w:sz w:val="18"/>
          <w:szCs w:val="18"/>
          <w:lang w:val="ru-RU"/>
        </w:rPr>
      </w:pPr>
    </w:p>
    <w:p w:rsidR="00533BFB" w:rsidRDefault="00533BFB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0A684D" w:rsidRPr="001566C8" w:rsidRDefault="000A684D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0A684D" w:rsidRPr="001566C8" w:rsidRDefault="000A684D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630C6A" w:rsidRDefault="00630C6A" w:rsidP="00630C6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ИНОЕ ИМУЩЕСТВО</w:t>
      </w:r>
    </w:p>
    <w:p w:rsidR="00630C6A" w:rsidRDefault="00630C6A" w:rsidP="00630C6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3685"/>
        <w:gridCol w:w="2694"/>
        <w:gridCol w:w="3048"/>
        <w:gridCol w:w="2415"/>
      </w:tblGrid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Наименование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имущества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Адрес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 xml:space="preserve"> (</w:t>
            </w: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местоположение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имущества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b/>
                <w:bCs/>
                <w:sz w:val="20"/>
                <w:szCs w:val="18"/>
                <w:lang w:val="ru-RU"/>
              </w:rPr>
              <w:t xml:space="preserve">Технико-экономические показатели объекта концессионного соглашения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b/>
                <w:bCs/>
                <w:sz w:val="20"/>
                <w:szCs w:val="18"/>
                <w:lang w:val="ru-RU"/>
              </w:rPr>
              <w:t>Дата ввода объекта концессионного соглашения в эксплуатацию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Примечание</w:t>
            </w:r>
            <w:proofErr w:type="spellEnd"/>
          </w:p>
        </w:tc>
      </w:tr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</w:tr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</w:tr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</w:tr>
    </w:tbl>
    <w:p w:rsidR="00630C6A" w:rsidRDefault="00630C6A" w:rsidP="00630C6A">
      <w:pPr>
        <w:rPr>
          <w:rFonts w:ascii="Arial" w:eastAsia="Lucida Sans Unicode" w:hAnsi="Arial" w:cs="Mangal"/>
          <w:kern w:val="3"/>
          <w:lang w:eastAsia="zh-CN" w:bidi="hi-IN"/>
        </w:rPr>
      </w:pPr>
    </w:p>
    <w:p w:rsidR="00630C6A" w:rsidRDefault="00630C6A">
      <w:pPr>
        <w:spacing w:after="200" w:line="276" w:lineRule="auto"/>
        <w:rPr>
          <w:rFonts w:ascii="Times New Roman" w:hAnsi="Times New Roman"/>
          <w:sz w:val="20"/>
          <w:szCs w:val="20"/>
          <w:lang w:val="ru-RU"/>
        </w:rPr>
      </w:pPr>
    </w:p>
    <w:p w:rsidR="00201608" w:rsidRDefault="00201608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201608" w:rsidRPr="000A684D" w:rsidRDefault="00201608" w:rsidP="00997EED">
      <w:pPr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sectPr w:rsidR="00201608" w:rsidRPr="000A684D" w:rsidSect="000A684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42776A"/>
    <w:multiLevelType w:val="hybridMultilevel"/>
    <w:tmpl w:val="7974B8C2"/>
    <w:lvl w:ilvl="0" w:tplc="8D8CBE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7096685B"/>
    <w:multiLevelType w:val="hybridMultilevel"/>
    <w:tmpl w:val="50B6E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F50C0"/>
    <w:rsid w:val="00007877"/>
    <w:rsid w:val="00014B36"/>
    <w:rsid w:val="000450EC"/>
    <w:rsid w:val="0006126E"/>
    <w:rsid w:val="00087953"/>
    <w:rsid w:val="000A684D"/>
    <w:rsid w:val="00107D16"/>
    <w:rsid w:val="00122D52"/>
    <w:rsid w:val="001566C8"/>
    <w:rsid w:val="00186709"/>
    <w:rsid w:val="001A7ACC"/>
    <w:rsid w:val="001F2FC7"/>
    <w:rsid w:val="00201608"/>
    <w:rsid w:val="0024224F"/>
    <w:rsid w:val="00242B2D"/>
    <w:rsid w:val="002571AD"/>
    <w:rsid w:val="00270D29"/>
    <w:rsid w:val="00271788"/>
    <w:rsid w:val="00281786"/>
    <w:rsid w:val="002B5063"/>
    <w:rsid w:val="002C1B0F"/>
    <w:rsid w:val="002C4E9F"/>
    <w:rsid w:val="002D50D3"/>
    <w:rsid w:val="002D5BF8"/>
    <w:rsid w:val="003147B0"/>
    <w:rsid w:val="00316679"/>
    <w:rsid w:val="00316CB0"/>
    <w:rsid w:val="003232F9"/>
    <w:rsid w:val="00354A7D"/>
    <w:rsid w:val="00366DBD"/>
    <w:rsid w:val="003C33AB"/>
    <w:rsid w:val="003D6697"/>
    <w:rsid w:val="003F08DE"/>
    <w:rsid w:val="003F0908"/>
    <w:rsid w:val="00407C35"/>
    <w:rsid w:val="0041088E"/>
    <w:rsid w:val="00431F9A"/>
    <w:rsid w:val="004535C3"/>
    <w:rsid w:val="00470BD8"/>
    <w:rsid w:val="004F4D0C"/>
    <w:rsid w:val="005044DD"/>
    <w:rsid w:val="0051670A"/>
    <w:rsid w:val="0052678B"/>
    <w:rsid w:val="00533BFB"/>
    <w:rsid w:val="00556C57"/>
    <w:rsid w:val="00592F34"/>
    <w:rsid w:val="005C1A34"/>
    <w:rsid w:val="005D0911"/>
    <w:rsid w:val="005F056A"/>
    <w:rsid w:val="0060442A"/>
    <w:rsid w:val="006254C9"/>
    <w:rsid w:val="00630C6A"/>
    <w:rsid w:val="00656634"/>
    <w:rsid w:val="00660CE4"/>
    <w:rsid w:val="00672AE6"/>
    <w:rsid w:val="006A28A6"/>
    <w:rsid w:val="006B5B7B"/>
    <w:rsid w:val="006B78B5"/>
    <w:rsid w:val="006D0326"/>
    <w:rsid w:val="006D622D"/>
    <w:rsid w:val="007134C0"/>
    <w:rsid w:val="00725C9D"/>
    <w:rsid w:val="00743149"/>
    <w:rsid w:val="007432DD"/>
    <w:rsid w:val="007655E9"/>
    <w:rsid w:val="00784168"/>
    <w:rsid w:val="0079339B"/>
    <w:rsid w:val="007D69A8"/>
    <w:rsid w:val="007E7B9A"/>
    <w:rsid w:val="00813B97"/>
    <w:rsid w:val="00840FE8"/>
    <w:rsid w:val="008410A1"/>
    <w:rsid w:val="008C4100"/>
    <w:rsid w:val="008E1B0C"/>
    <w:rsid w:val="008E43F9"/>
    <w:rsid w:val="008F643E"/>
    <w:rsid w:val="00900DE9"/>
    <w:rsid w:val="00953545"/>
    <w:rsid w:val="00986A64"/>
    <w:rsid w:val="00997EED"/>
    <w:rsid w:val="009B6774"/>
    <w:rsid w:val="009F34A0"/>
    <w:rsid w:val="009F3D8E"/>
    <w:rsid w:val="00A024AF"/>
    <w:rsid w:val="00A54CB1"/>
    <w:rsid w:val="00A56A26"/>
    <w:rsid w:val="00A76C68"/>
    <w:rsid w:val="00A838B6"/>
    <w:rsid w:val="00A965F0"/>
    <w:rsid w:val="00AB2ADA"/>
    <w:rsid w:val="00AB61D6"/>
    <w:rsid w:val="00AB6243"/>
    <w:rsid w:val="00AD1200"/>
    <w:rsid w:val="00AD2992"/>
    <w:rsid w:val="00B03E77"/>
    <w:rsid w:val="00B123FA"/>
    <w:rsid w:val="00B370D5"/>
    <w:rsid w:val="00B44F96"/>
    <w:rsid w:val="00B664CE"/>
    <w:rsid w:val="00B809E4"/>
    <w:rsid w:val="00B82345"/>
    <w:rsid w:val="00B97B4B"/>
    <w:rsid w:val="00BD252B"/>
    <w:rsid w:val="00BE2EC8"/>
    <w:rsid w:val="00C20C9C"/>
    <w:rsid w:val="00C40B1F"/>
    <w:rsid w:val="00C413CE"/>
    <w:rsid w:val="00C54AE2"/>
    <w:rsid w:val="00C85488"/>
    <w:rsid w:val="00CA69C8"/>
    <w:rsid w:val="00CB3CC3"/>
    <w:rsid w:val="00CC0D94"/>
    <w:rsid w:val="00CD7EFD"/>
    <w:rsid w:val="00CF7119"/>
    <w:rsid w:val="00D05BF6"/>
    <w:rsid w:val="00D62EAC"/>
    <w:rsid w:val="00D65F16"/>
    <w:rsid w:val="00DD74F2"/>
    <w:rsid w:val="00DE1ACE"/>
    <w:rsid w:val="00DE61D5"/>
    <w:rsid w:val="00DF5FCE"/>
    <w:rsid w:val="00E67405"/>
    <w:rsid w:val="00E7449D"/>
    <w:rsid w:val="00EA5886"/>
    <w:rsid w:val="00EA6806"/>
    <w:rsid w:val="00F01637"/>
    <w:rsid w:val="00F031E7"/>
    <w:rsid w:val="00F06351"/>
    <w:rsid w:val="00F31915"/>
    <w:rsid w:val="00F43620"/>
    <w:rsid w:val="00F55C68"/>
    <w:rsid w:val="00F55F92"/>
    <w:rsid w:val="00F56012"/>
    <w:rsid w:val="00F6410C"/>
    <w:rsid w:val="00FB74E3"/>
    <w:rsid w:val="00FD0ADF"/>
    <w:rsid w:val="00FF38E3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customStyle="1" w:styleId="ConsPlusNormal">
    <w:name w:val="ConsPlusNormal"/>
    <w:rsid w:val="006B5B7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/>
      <w:sz w:val="20"/>
      <w:szCs w:val="20"/>
      <w:lang w:val="ru-RU" w:eastAsia="ar-SA" w:bidi="ar-SA"/>
    </w:rPr>
  </w:style>
  <w:style w:type="character" w:customStyle="1" w:styleId="FontStyle22">
    <w:name w:val="Font Style22"/>
    <w:rsid w:val="006B5B7B"/>
    <w:rPr>
      <w:rFonts w:ascii="Times New Roman" w:hAnsi="Times New Roman" w:cs="Times New Roman"/>
      <w:sz w:val="16"/>
      <w:szCs w:val="16"/>
    </w:rPr>
  </w:style>
  <w:style w:type="character" w:styleId="af3">
    <w:name w:val="Hyperlink"/>
    <w:rsid w:val="006B5B7B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E1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1B0C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3C33AB"/>
    <w:pPr>
      <w:suppressAutoHyphens/>
      <w:autoSpaceDN w:val="0"/>
      <w:spacing w:before="280" w:after="280"/>
    </w:pPr>
    <w:rPr>
      <w:rFonts w:ascii="Times New Roman" w:eastAsia="Times New Roman" w:hAnsi="Times New Roman"/>
      <w:lang w:val="ru-RU" w:eastAsia="zh-CN" w:bidi="ar-SA"/>
    </w:rPr>
  </w:style>
  <w:style w:type="character" w:customStyle="1" w:styleId="apple-converted-space">
    <w:name w:val="apple-converted-space"/>
    <w:basedOn w:val="a0"/>
    <w:rsid w:val="00186709"/>
  </w:style>
  <w:style w:type="paragraph" w:customStyle="1" w:styleId="p4">
    <w:name w:val="p4"/>
    <w:basedOn w:val="a"/>
    <w:uiPriority w:val="99"/>
    <w:rsid w:val="0018670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D502-166D-4DAB-89FF-8F4A2012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2020-01-10T06:01:00Z</cp:lastPrinted>
  <dcterms:created xsi:type="dcterms:W3CDTF">2021-01-12T06:08:00Z</dcterms:created>
  <dcterms:modified xsi:type="dcterms:W3CDTF">2021-01-12T06:08:00Z</dcterms:modified>
</cp:coreProperties>
</file>