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8" w:rsidRPr="006D3008" w:rsidRDefault="006D3008" w:rsidP="006D3008">
      <w:pPr>
        <w:jc w:val="center"/>
        <w:rPr>
          <w:sz w:val="28"/>
          <w:szCs w:val="28"/>
        </w:rPr>
      </w:pPr>
    </w:p>
    <w:p w:rsidR="006D3008" w:rsidRPr="006D3008" w:rsidRDefault="006D3008" w:rsidP="006D30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D3008" w:rsidRPr="006D3008" w:rsidRDefault="006D3008" w:rsidP="006D30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>сельского поселения «Деревня Воронино»</w:t>
      </w:r>
    </w:p>
    <w:p w:rsidR="006D3008" w:rsidRPr="006D3008" w:rsidRDefault="006D3008" w:rsidP="006D30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>Мосальского района, Калужской области.</w:t>
      </w:r>
    </w:p>
    <w:p w:rsidR="006D3008" w:rsidRPr="006D3008" w:rsidRDefault="006D3008" w:rsidP="006D30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08" w:rsidRPr="006D3008" w:rsidRDefault="006D3008" w:rsidP="006D30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067" w:rsidRPr="006D3008" w:rsidRDefault="00700067" w:rsidP="006D300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D3008" w:rsidRPr="006D3008" w:rsidRDefault="006D3008" w:rsidP="006D300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77">
        <w:rPr>
          <w:rFonts w:ascii="Times New Roman" w:hAnsi="Times New Roman" w:cs="Times New Roman"/>
          <w:b/>
          <w:sz w:val="28"/>
          <w:szCs w:val="28"/>
        </w:rPr>
        <w:t>10</w:t>
      </w:r>
      <w:r w:rsidR="000F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77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0F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7D8E">
        <w:rPr>
          <w:rFonts w:ascii="Times New Roman" w:hAnsi="Times New Roman" w:cs="Times New Roman"/>
          <w:b/>
          <w:sz w:val="28"/>
          <w:szCs w:val="28"/>
        </w:rPr>
        <w:t>2023</w:t>
      </w:r>
      <w:r w:rsidR="004F29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№ </w:t>
      </w:r>
      <w:r w:rsidR="00F14A77">
        <w:rPr>
          <w:rFonts w:ascii="Times New Roman" w:hAnsi="Times New Roman" w:cs="Times New Roman"/>
          <w:b/>
          <w:sz w:val="28"/>
          <w:szCs w:val="28"/>
        </w:rPr>
        <w:t>24</w:t>
      </w:r>
    </w:p>
    <w:p w:rsid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3008" w:rsidRP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в Правила землепользования</w:t>
      </w:r>
    </w:p>
    <w:p w:rsidR="006D3008" w:rsidRP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 xml:space="preserve"> и застройки муниципального образования сельского поселения</w:t>
      </w:r>
    </w:p>
    <w:p w:rsid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D30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D3008">
        <w:rPr>
          <w:rFonts w:ascii="Times New Roman" w:hAnsi="Times New Roman" w:cs="Times New Roman"/>
          <w:b/>
          <w:sz w:val="28"/>
          <w:szCs w:val="28"/>
        </w:rPr>
        <w:t>Деревня Воронино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D3008" w:rsidRDefault="006D3008" w:rsidP="006D300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423AD" w:rsidRPr="00B423AD" w:rsidRDefault="004F29D9" w:rsidP="006D3008">
      <w:pPr>
        <w:pStyle w:val="a3"/>
        <w:spacing w:line="228" w:lineRule="auto"/>
        <w:ind w:righ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047F0C">
        <w:rPr>
          <w:sz w:val="28"/>
          <w:szCs w:val="28"/>
        </w:rPr>
        <w:t xml:space="preserve">уководствуясь </w:t>
      </w:r>
      <w:r w:rsidR="006D3008" w:rsidRPr="00B423AD">
        <w:rPr>
          <w:sz w:val="28"/>
          <w:szCs w:val="28"/>
        </w:rPr>
        <w:t xml:space="preserve"> статьями 30, 31, 33 Градостроительного кодекса Российской Федерации, статьей 11 Земельного кодекса Российской Федерации, статьёй 14 Федерального закона от 6 октября 2003 года № 131 – ФЗ «Об общих принципах организации местного самоуправления в Российской Федерации»,  </w:t>
      </w:r>
      <w:r w:rsidR="00B423AD" w:rsidRPr="00B423AD">
        <w:rPr>
          <w:sz w:val="28"/>
          <w:szCs w:val="28"/>
        </w:rPr>
        <w:t>У</w:t>
      </w:r>
      <w:r w:rsidR="006D3008" w:rsidRPr="00B423AD">
        <w:rPr>
          <w:sz w:val="28"/>
          <w:szCs w:val="28"/>
        </w:rPr>
        <w:t xml:space="preserve">ставом                              муниципального образования сельского поселения «Деревня </w:t>
      </w:r>
      <w:r w:rsidR="00B423AD" w:rsidRPr="00B423AD">
        <w:rPr>
          <w:sz w:val="28"/>
          <w:szCs w:val="28"/>
        </w:rPr>
        <w:t>Воронино</w:t>
      </w:r>
      <w:r w:rsidR="006D3008" w:rsidRPr="00B423AD">
        <w:rPr>
          <w:sz w:val="28"/>
          <w:szCs w:val="28"/>
        </w:rPr>
        <w:t xml:space="preserve">», в целях установления порядка осуществления градостроительной деятельности и землепользования на территории сельского поселения «Деревня </w:t>
      </w:r>
      <w:r w:rsidR="00B423AD" w:rsidRPr="00B423AD">
        <w:rPr>
          <w:sz w:val="28"/>
          <w:szCs w:val="28"/>
        </w:rPr>
        <w:t>Воронино</w:t>
      </w:r>
      <w:r w:rsidR="006D3008" w:rsidRPr="00B423AD">
        <w:rPr>
          <w:sz w:val="28"/>
          <w:szCs w:val="28"/>
        </w:rPr>
        <w:t xml:space="preserve">»,  администрация (исполнительно-распорядительный орган) сельского поселения «Деревня </w:t>
      </w:r>
      <w:r w:rsidR="00B423AD" w:rsidRPr="00B423AD">
        <w:rPr>
          <w:sz w:val="28"/>
          <w:szCs w:val="28"/>
        </w:rPr>
        <w:t>Воронино</w:t>
      </w:r>
      <w:r w:rsidR="006D3008" w:rsidRPr="00B423AD">
        <w:rPr>
          <w:sz w:val="28"/>
          <w:szCs w:val="28"/>
        </w:rPr>
        <w:t xml:space="preserve">», </w:t>
      </w:r>
    </w:p>
    <w:p w:rsidR="00B423AD" w:rsidRPr="00B423AD" w:rsidRDefault="00B423AD" w:rsidP="006D3008">
      <w:pPr>
        <w:pStyle w:val="a3"/>
        <w:spacing w:line="228" w:lineRule="auto"/>
        <w:ind w:right="0" w:firstLine="851"/>
        <w:rPr>
          <w:sz w:val="28"/>
          <w:szCs w:val="28"/>
        </w:rPr>
      </w:pPr>
    </w:p>
    <w:p w:rsidR="006D3008" w:rsidRPr="00B423AD" w:rsidRDefault="006D3008" w:rsidP="006D3008">
      <w:pPr>
        <w:pStyle w:val="a3"/>
        <w:spacing w:line="228" w:lineRule="auto"/>
        <w:ind w:right="0" w:firstLine="851"/>
        <w:rPr>
          <w:b/>
          <w:sz w:val="28"/>
          <w:szCs w:val="28"/>
        </w:rPr>
      </w:pPr>
      <w:r w:rsidRPr="00B423AD">
        <w:rPr>
          <w:b/>
          <w:sz w:val="28"/>
          <w:szCs w:val="28"/>
        </w:rPr>
        <w:t>ПОСТАНОВЛЯЕТ:</w:t>
      </w:r>
    </w:p>
    <w:p w:rsidR="006D3008" w:rsidRPr="00B423AD" w:rsidRDefault="006D3008" w:rsidP="006D3008">
      <w:pPr>
        <w:pStyle w:val="a3"/>
        <w:spacing w:line="228" w:lineRule="auto"/>
        <w:ind w:right="0" w:firstLine="851"/>
        <w:rPr>
          <w:b/>
          <w:sz w:val="28"/>
          <w:szCs w:val="28"/>
        </w:rPr>
      </w:pPr>
    </w:p>
    <w:p w:rsidR="006D3008" w:rsidRPr="00B423AD" w:rsidRDefault="006D3008" w:rsidP="006D3008">
      <w:pPr>
        <w:pStyle w:val="a3"/>
        <w:numPr>
          <w:ilvl w:val="0"/>
          <w:numId w:val="1"/>
        </w:numPr>
        <w:tabs>
          <w:tab w:val="num" w:pos="0"/>
        </w:tabs>
        <w:spacing w:line="228" w:lineRule="auto"/>
        <w:ind w:left="0" w:right="0" w:firstLine="851"/>
        <w:rPr>
          <w:sz w:val="28"/>
          <w:szCs w:val="28"/>
        </w:rPr>
      </w:pPr>
      <w:r w:rsidRPr="00B423AD">
        <w:rPr>
          <w:sz w:val="28"/>
          <w:szCs w:val="28"/>
        </w:rPr>
        <w:t xml:space="preserve">Начать разработку проекта изменений в Правила землепользования и застройки муниципального образования сельского поселения «Деревня </w:t>
      </w:r>
      <w:r w:rsidR="00B423AD" w:rsidRPr="00B423AD">
        <w:rPr>
          <w:sz w:val="28"/>
          <w:szCs w:val="28"/>
        </w:rPr>
        <w:t>Воронино</w:t>
      </w:r>
      <w:r w:rsidRPr="00B423AD">
        <w:rPr>
          <w:sz w:val="28"/>
          <w:szCs w:val="28"/>
        </w:rPr>
        <w:t>» в соответствии с установленными этапами градостроительного зонирования, порядка и сроков проведения работ (приложение №1).</w:t>
      </w:r>
    </w:p>
    <w:p w:rsidR="006D3008" w:rsidRPr="00B423AD" w:rsidRDefault="006D3008" w:rsidP="006D300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3008" w:rsidRPr="00B423AD" w:rsidRDefault="006D3008" w:rsidP="006D3008">
      <w:pPr>
        <w:pStyle w:val="a3"/>
        <w:spacing w:line="228" w:lineRule="auto"/>
        <w:ind w:right="0"/>
        <w:rPr>
          <w:sz w:val="28"/>
          <w:szCs w:val="28"/>
        </w:rPr>
      </w:pPr>
    </w:p>
    <w:p w:rsidR="006D3008" w:rsidRPr="00B423AD" w:rsidRDefault="006D3008" w:rsidP="006D3008">
      <w:pPr>
        <w:pStyle w:val="a3"/>
        <w:spacing w:line="228" w:lineRule="auto"/>
        <w:ind w:right="0" w:firstLine="851"/>
        <w:rPr>
          <w:sz w:val="28"/>
          <w:szCs w:val="28"/>
        </w:rPr>
      </w:pPr>
    </w:p>
    <w:p w:rsidR="006D3008" w:rsidRPr="00B423AD" w:rsidRDefault="006D3008" w:rsidP="006D3008">
      <w:pPr>
        <w:pStyle w:val="a3"/>
        <w:spacing w:line="228" w:lineRule="auto"/>
        <w:ind w:right="0" w:firstLine="851"/>
        <w:rPr>
          <w:sz w:val="28"/>
          <w:szCs w:val="28"/>
        </w:rPr>
      </w:pPr>
    </w:p>
    <w:p w:rsidR="006D3008" w:rsidRPr="00B423AD" w:rsidRDefault="006D3008" w:rsidP="006D3008">
      <w:pPr>
        <w:pStyle w:val="a3"/>
        <w:spacing w:line="228" w:lineRule="auto"/>
        <w:ind w:right="0"/>
        <w:rPr>
          <w:sz w:val="28"/>
          <w:szCs w:val="28"/>
        </w:rPr>
      </w:pPr>
    </w:p>
    <w:p w:rsidR="006D3008" w:rsidRPr="00B423AD" w:rsidRDefault="006D3008" w:rsidP="006D3008">
      <w:pPr>
        <w:pStyle w:val="a3"/>
        <w:spacing w:line="228" w:lineRule="auto"/>
        <w:ind w:right="0"/>
        <w:rPr>
          <w:b/>
          <w:sz w:val="28"/>
          <w:szCs w:val="28"/>
        </w:rPr>
      </w:pPr>
      <w:r w:rsidRPr="00B423AD">
        <w:rPr>
          <w:b/>
          <w:sz w:val="28"/>
          <w:szCs w:val="28"/>
        </w:rPr>
        <w:t>Глава</w:t>
      </w:r>
      <w:r w:rsidRPr="00B423AD">
        <w:rPr>
          <w:sz w:val="28"/>
          <w:szCs w:val="28"/>
        </w:rPr>
        <w:t xml:space="preserve"> </w:t>
      </w:r>
      <w:r w:rsidRPr="00B423AD">
        <w:rPr>
          <w:b/>
          <w:sz w:val="28"/>
          <w:szCs w:val="28"/>
        </w:rPr>
        <w:t xml:space="preserve">администрации </w:t>
      </w:r>
    </w:p>
    <w:p w:rsidR="006D3008" w:rsidRPr="00B423AD" w:rsidRDefault="006D3008" w:rsidP="006D3008">
      <w:pPr>
        <w:pStyle w:val="a3"/>
        <w:spacing w:line="228" w:lineRule="auto"/>
        <w:ind w:right="0"/>
        <w:rPr>
          <w:b/>
          <w:sz w:val="28"/>
          <w:szCs w:val="28"/>
        </w:rPr>
      </w:pPr>
      <w:r w:rsidRPr="00B423AD">
        <w:rPr>
          <w:b/>
          <w:sz w:val="28"/>
          <w:szCs w:val="28"/>
        </w:rPr>
        <w:t>сельского поселения</w:t>
      </w:r>
    </w:p>
    <w:p w:rsidR="006D3008" w:rsidRPr="00B423AD" w:rsidRDefault="006D3008" w:rsidP="006D3008">
      <w:pPr>
        <w:pStyle w:val="a3"/>
        <w:spacing w:line="228" w:lineRule="auto"/>
        <w:ind w:right="0"/>
        <w:rPr>
          <w:b/>
          <w:sz w:val="28"/>
          <w:szCs w:val="28"/>
        </w:rPr>
      </w:pPr>
      <w:r w:rsidRPr="00B423AD">
        <w:rPr>
          <w:b/>
          <w:sz w:val="28"/>
          <w:szCs w:val="28"/>
        </w:rPr>
        <w:t xml:space="preserve"> «Деревня</w:t>
      </w:r>
      <w:r w:rsidR="00B423AD" w:rsidRPr="00B423AD">
        <w:rPr>
          <w:b/>
          <w:sz w:val="28"/>
          <w:szCs w:val="28"/>
        </w:rPr>
        <w:t xml:space="preserve"> Воронино</w:t>
      </w:r>
      <w:r w:rsidRPr="00B423AD">
        <w:rPr>
          <w:b/>
          <w:sz w:val="28"/>
          <w:szCs w:val="28"/>
        </w:rPr>
        <w:t xml:space="preserve">»             </w:t>
      </w:r>
      <w:r w:rsidR="00B423AD" w:rsidRPr="00B423AD">
        <w:rPr>
          <w:b/>
          <w:sz w:val="28"/>
          <w:szCs w:val="28"/>
        </w:rPr>
        <w:t xml:space="preserve">                                                       Ю.А.Елисеев</w:t>
      </w:r>
    </w:p>
    <w:p w:rsidR="006D3008" w:rsidRPr="00B423AD" w:rsidRDefault="006D3008" w:rsidP="006D3008">
      <w:pPr>
        <w:pStyle w:val="a3"/>
        <w:spacing w:line="228" w:lineRule="auto"/>
        <w:ind w:right="0"/>
        <w:rPr>
          <w:b/>
          <w:sz w:val="28"/>
          <w:szCs w:val="28"/>
        </w:rPr>
      </w:pPr>
    </w:p>
    <w:p w:rsidR="006D3008" w:rsidRDefault="006D3008" w:rsidP="006D3008">
      <w:pPr>
        <w:pStyle w:val="a3"/>
        <w:ind w:right="0" w:firstLine="851"/>
        <w:jc w:val="right"/>
        <w:rPr>
          <w:szCs w:val="24"/>
        </w:rPr>
      </w:pPr>
    </w:p>
    <w:p w:rsidR="00B423AD" w:rsidRDefault="00B423AD" w:rsidP="006D3008">
      <w:pPr>
        <w:pStyle w:val="a3"/>
        <w:ind w:right="0" w:firstLine="851"/>
        <w:jc w:val="right"/>
        <w:rPr>
          <w:szCs w:val="24"/>
        </w:rPr>
      </w:pPr>
    </w:p>
    <w:p w:rsidR="00A54856" w:rsidRDefault="00A54856" w:rsidP="006D3008">
      <w:pPr>
        <w:pStyle w:val="a3"/>
        <w:ind w:right="0" w:firstLine="851"/>
        <w:jc w:val="right"/>
        <w:rPr>
          <w:szCs w:val="24"/>
        </w:rPr>
      </w:pPr>
    </w:p>
    <w:p w:rsidR="00A54856" w:rsidRPr="006D3008" w:rsidRDefault="00A54856" w:rsidP="006D3008">
      <w:pPr>
        <w:pStyle w:val="a3"/>
        <w:ind w:right="0" w:firstLine="851"/>
        <w:jc w:val="right"/>
        <w:rPr>
          <w:szCs w:val="24"/>
        </w:rPr>
      </w:pP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lastRenderedPageBreak/>
        <w:t xml:space="preserve">Приложение №1 </w:t>
      </w: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t>к постановлению</w:t>
      </w: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t xml:space="preserve">                                                        администрации</w:t>
      </w: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t xml:space="preserve">                                                          сельского поселения </w:t>
      </w: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t>"Деревня Воронино"</w:t>
      </w:r>
      <w:r w:rsidR="000F7D8E">
        <w:rPr>
          <w:szCs w:val="24"/>
        </w:rPr>
        <w:t xml:space="preserve">№ </w:t>
      </w:r>
      <w:r w:rsidR="00F14A77">
        <w:rPr>
          <w:szCs w:val="24"/>
        </w:rPr>
        <w:t>24</w:t>
      </w:r>
      <w:r w:rsidR="000F7D8E">
        <w:rPr>
          <w:szCs w:val="24"/>
        </w:rPr>
        <w:t xml:space="preserve"> от </w:t>
      </w:r>
      <w:r w:rsidR="00F14A77">
        <w:rPr>
          <w:szCs w:val="24"/>
        </w:rPr>
        <w:t>10.10</w:t>
      </w:r>
      <w:r w:rsidR="000F7D8E">
        <w:rPr>
          <w:szCs w:val="24"/>
        </w:rPr>
        <w:t>.2023</w:t>
      </w:r>
    </w:p>
    <w:p w:rsidR="006D3008" w:rsidRPr="006D3008" w:rsidRDefault="006D3008" w:rsidP="006D3008">
      <w:pPr>
        <w:pStyle w:val="a3"/>
        <w:ind w:right="0" w:firstLine="851"/>
        <w:jc w:val="right"/>
        <w:rPr>
          <w:szCs w:val="24"/>
        </w:rPr>
      </w:pPr>
      <w:r w:rsidRPr="006D3008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   </w:t>
      </w:r>
      <w:r w:rsidRPr="006D3008">
        <w:rPr>
          <w:szCs w:val="24"/>
        </w:rPr>
        <w:t xml:space="preserve">   </w:t>
      </w:r>
    </w:p>
    <w:p w:rsidR="006D3008" w:rsidRDefault="006D3008" w:rsidP="006D3008">
      <w:pPr>
        <w:pStyle w:val="a3"/>
        <w:spacing w:line="228" w:lineRule="auto"/>
        <w:ind w:right="0"/>
        <w:jc w:val="right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 проведения работ по подготовке проекта изменений в Правила землепользования и застройки муниципального образования сельского поселения «Деревня Воронино» и этапы градостроительного зонирования.</w:t>
      </w:r>
    </w:p>
    <w:p w:rsidR="006D3008" w:rsidRPr="00B423AD" w:rsidRDefault="006D3008" w:rsidP="006D3008">
      <w:pPr>
        <w:pStyle w:val="a3"/>
        <w:spacing w:line="228" w:lineRule="auto"/>
        <w:ind w:right="0" w:firstLine="851"/>
        <w:jc w:val="center"/>
        <w:rPr>
          <w:b/>
          <w:color w:val="000000" w:themeColor="text1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4"/>
        <w:gridCol w:w="2393"/>
        <w:gridCol w:w="2854"/>
      </w:tblGrid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b/>
                <w:color w:val="000000" w:themeColor="text1"/>
                <w:szCs w:val="24"/>
              </w:rPr>
            </w:pPr>
            <w:r w:rsidRPr="00B423AD">
              <w:rPr>
                <w:b/>
                <w:color w:val="000000" w:themeColor="text1"/>
                <w:szCs w:val="24"/>
              </w:rPr>
              <w:t>Установление порядка проведения работ</w:t>
            </w:r>
          </w:p>
        </w:tc>
        <w:tc>
          <w:tcPr>
            <w:tcW w:w="453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b/>
                <w:color w:val="000000" w:themeColor="text1"/>
                <w:szCs w:val="24"/>
              </w:rPr>
            </w:pPr>
            <w:r w:rsidRPr="00B423AD">
              <w:rPr>
                <w:b/>
                <w:color w:val="000000" w:themeColor="text1"/>
                <w:szCs w:val="24"/>
              </w:rPr>
              <w:t>Наименование видов работ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b/>
                <w:color w:val="000000" w:themeColor="text1"/>
                <w:szCs w:val="24"/>
              </w:rPr>
            </w:pPr>
            <w:r w:rsidRPr="00B423AD">
              <w:rPr>
                <w:b/>
                <w:color w:val="000000" w:themeColor="text1"/>
                <w:szCs w:val="24"/>
              </w:rPr>
              <w:t>Исполнитель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b/>
                <w:color w:val="000000" w:themeColor="text1"/>
                <w:szCs w:val="24"/>
              </w:rPr>
            </w:pPr>
            <w:r w:rsidRPr="00B423AD">
              <w:rPr>
                <w:b/>
                <w:color w:val="000000" w:themeColor="text1"/>
                <w:szCs w:val="24"/>
              </w:rPr>
              <w:t>Срок исполнения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453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Официальное опубликование сообщения о приятом решении о подготовке проекта изменений в Правила землепользования и застройки муниципального образования сельского поселения «Деревня Воронино» в порядке, установленном для официального опубликования  нормативно-правовых актов.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Администрация (исполнительно-распорядительный орган) сельского поселения «Деревня Воронин</w:t>
            </w:r>
            <w:r w:rsidR="00B423AD" w:rsidRPr="00B423AD">
              <w:rPr>
                <w:color w:val="000000" w:themeColor="text1"/>
                <w:szCs w:val="24"/>
              </w:rPr>
              <w:t>о</w:t>
            </w:r>
            <w:r w:rsidRPr="00B423A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В десятидневный срок со дня вступления в силу постановления администрации (исполнительно-распорядительного органа) сельского поселения «Деревня Воронино», утверждающего настоящий порядок.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453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Разработка проекта изменений в Правила землепользования и застройки муниципального образования сельского поселения «Деревня Воронино», установление этапов градостроительного зонирования.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Комиссия по подготовке проекта Правил землепользования и застройки на территории сельского поселения «Деревня Воронино», исполнитель (согласно контракта)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месяц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2.1</w:t>
            </w:r>
          </w:p>
        </w:tc>
        <w:tc>
          <w:tcPr>
            <w:tcW w:w="4534" w:type="dxa"/>
          </w:tcPr>
          <w:p w:rsidR="006D3008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Градостроительное зонирование </w:t>
            </w:r>
          </w:p>
          <w:p w:rsidR="00B423AD" w:rsidRPr="00B423AD" w:rsidRDefault="00B423AD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53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Разработка карты градостроительного зонирования 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Проверка проекта изменений в Правила землепользования и застройки муниципального образования сельского поселения «Деревня Воронино» в соответствии с действующим законодательством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Комиссия по подготовке проекта Правил </w:t>
            </w:r>
            <w:proofErr w:type="spellStart"/>
            <w:r w:rsidRPr="00B423AD">
              <w:rPr>
                <w:color w:val="000000" w:themeColor="text1"/>
                <w:szCs w:val="24"/>
              </w:rPr>
              <w:t>земле-пользования</w:t>
            </w:r>
            <w:proofErr w:type="spellEnd"/>
            <w:r w:rsidRPr="00B423AD">
              <w:rPr>
                <w:color w:val="000000" w:themeColor="text1"/>
                <w:szCs w:val="24"/>
              </w:rPr>
              <w:t xml:space="preserve"> и застройки на территории сельского поселения «Деревня </w:t>
            </w:r>
            <w:r w:rsidRPr="00B423AD">
              <w:rPr>
                <w:color w:val="000000" w:themeColor="text1"/>
                <w:szCs w:val="24"/>
              </w:rPr>
              <w:lastRenderedPageBreak/>
              <w:t>Воронино»,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lastRenderedPageBreak/>
              <w:t>неделя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lastRenderedPageBreak/>
              <w:t>5.</w:t>
            </w:r>
          </w:p>
        </w:tc>
        <w:tc>
          <w:tcPr>
            <w:tcW w:w="4534" w:type="dxa"/>
          </w:tcPr>
          <w:p w:rsidR="006D3008" w:rsidRPr="00B423AD" w:rsidRDefault="006D3008" w:rsidP="00B423AD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Подготовка проекта Решения Сельской думы муниципального образования сельского поселения «Деревня Воронино» «О проведении публичных слушаний по проекту изменений в Правила землепользования и застройки муниципального образования сельского поселения «Деревня </w:t>
            </w:r>
            <w:r w:rsidR="00B423AD">
              <w:rPr>
                <w:color w:val="000000" w:themeColor="text1"/>
                <w:szCs w:val="24"/>
              </w:rPr>
              <w:t>Воронино</w:t>
            </w:r>
            <w:r w:rsidRPr="00B423A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393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Сельская дума муниципального образования сельского поселения «Деревня Воронино»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Не позднее десяти дней со дня получения проекта 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Опубликование проекта изменений в Правила землепользования и застройки муниципального образования сельского поселения «Деревня</w:t>
            </w:r>
            <w:r w:rsidR="00B423AD" w:rsidRPr="00B423AD">
              <w:rPr>
                <w:color w:val="000000" w:themeColor="text1"/>
                <w:szCs w:val="24"/>
              </w:rPr>
              <w:t xml:space="preserve"> </w:t>
            </w:r>
            <w:r w:rsidRPr="00B423AD">
              <w:rPr>
                <w:color w:val="000000" w:themeColor="text1"/>
                <w:szCs w:val="24"/>
              </w:rPr>
              <w:t>Воронино»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Сельская Дума муниципального образования сельского поселения 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Проведение публичных слушаний по проекту изменений в Правила землепользования и застройки муниципального образования сельского поселения «Деревня Воронино»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Комиссия по подготовке проекта Правил землепользования и застройки на территории сельского поселения </w:t>
            </w:r>
          </w:p>
        </w:tc>
        <w:tc>
          <w:tcPr>
            <w:tcW w:w="2854" w:type="dxa"/>
          </w:tcPr>
          <w:p w:rsidR="006D3008" w:rsidRPr="00B423AD" w:rsidRDefault="006D3008" w:rsidP="00EC4DC3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Не </w:t>
            </w:r>
            <w:r w:rsidR="00EC4DC3" w:rsidRPr="00B423AD">
              <w:rPr>
                <w:color w:val="000000" w:themeColor="text1"/>
                <w:szCs w:val="24"/>
              </w:rPr>
              <w:t xml:space="preserve">более </w:t>
            </w:r>
            <w:r w:rsidRPr="00B423AD">
              <w:rPr>
                <w:color w:val="000000" w:themeColor="text1"/>
                <w:szCs w:val="24"/>
              </w:rPr>
              <w:t>одного месяцев со дня опубликования проекта Правил землепользования и застройки на территории сельского поселения «Деревня Воронино»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4534" w:type="dxa"/>
          </w:tcPr>
          <w:p w:rsidR="006D3008" w:rsidRPr="00B423AD" w:rsidRDefault="006D3008" w:rsidP="008A7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Комиссия по землепользованию и застройке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5 дней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A54856" w:rsidP="008A7AE4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Направление  проекта изменений в Правила землепользования и застройки муниципального образования сельского поселения «Деревня Воронино» в представительный орган местного самоуправления</w:t>
            </w:r>
          </w:p>
        </w:tc>
        <w:tc>
          <w:tcPr>
            <w:tcW w:w="2393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Администрация (исполнительно -распорядительный орган) сельского поселения «Деревня Воронино»</w:t>
            </w:r>
          </w:p>
        </w:tc>
        <w:tc>
          <w:tcPr>
            <w:tcW w:w="285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В течение десяти дней после предоставления проекта Правил землепользования и застройки на территории сельского поселения «Деревня Воронино» и результатов публичных слушаний</w:t>
            </w: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A54856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1</w:t>
            </w:r>
            <w:r w:rsidR="00A5485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Утверждение изменений в Правила землепользования и застройки муниципального образования сельского поселения «Деревня Воронино»</w:t>
            </w:r>
          </w:p>
        </w:tc>
        <w:tc>
          <w:tcPr>
            <w:tcW w:w="2393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Сельская Дума муниципального образования сельского поселения «Деревня Воронино»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A54856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1</w:t>
            </w:r>
            <w:r w:rsidR="00A5485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534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Опубликование Правил землепользования и застройки на территории сельского поселения «Деревня Воронино».</w:t>
            </w:r>
          </w:p>
        </w:tc>
        <w:tc>
          <w:tcPr>
            <w:tcW w:w="2393" w:type="dxa"/>
          </w:tcPr>
          <w:p w:rsidR="006D3008" w:rsidRPr="00B423AD" w:rsidRDefault="006D3008" w:rsidP="006D3008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Сельская Дума муниципального образования сельского поселения «Деревня Воронино»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</w:tr>
      <w:tr w:rsidR="006D3008" w:rsidRPr="00B423AD" w:rsidTr="00B423AD">
        <w:tc>
          <w:tcPr>
            <w:tcW w:w="993" w:type="dxa"/>
          </w:tcPr>
          <w:p w:rsidR="006D3008" w:rsidRPr="00B423AD" w:rsidRDefault="006D3008" w:rsidP="00A54856">
            <w:pPr>
              <w:pStyle w:val="a3"/>
              <w:spacing w:line="228" w:lineRule="auto"/>
              <w:ind w:right="0"/>
              <w:jc w:val="center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1</w:t>
            </w:r>
            <w:r w:rsidR="00A548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534" w:type="dxa"/>
          </w:tcPr>
          <w:p w:rsidR="006D3008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>Размещение в ФГИС ТП</w:t>
            </w:r>
          </w:p>
          <w:p w:rsidR="00B423AD" w:rsidRPr="00B423AD" w:rsidRDefault="00B423AD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  <w:tc>
          <w:tcPr>
            <w:tcW w:w="2393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  <w:r w:rsidRPr="00B423AD">
              <w:rPr>
                <w:color w:val="000000" w:themeColor="text1"/>
                <w:szCs w:val="24"/>
              </w:rPr>
              <w:t xml:space="preserve">Администрация СП </w:t>
            </w:r>
          </w:p>
        </w:tc>
        <w:tc>
          <w:tcPr>
            <w:tcW w:w="2854" w:type="dxa"/>
          </w:tcPr>
          <w:p w:rsidR="006D3008" w:rsidRPr="00B423AD" w:rsidRDefault="006D3008" w:rsidP="008A7AE4">
            <w:pPr>
              <w:pStyle w:val="a3"/>
              <w:spacing w:line="228" w:lineRule="auto"/>
              <w:ind w:right="0"/>
              <w:rPr>
                <w:color w:val="000000" w:themeColor="text1"/>
                <w:szCs w:val="24"/>
              </w:rPr>
            </w:pPr>
          </w:p>
        </w:tc>
      </w:tr>
    </w:tbl>
    <w:p w:rsidR="006D3008" w:rsidRDefault="006D3008" w:rsidP="006D3008">
      <w:pPr>
        <w:pStyle w:val="a3"/>
        <w:spacing w:line="228" w:lineRule="auto"/>
        <w:ind w:right="0" w:firstLine="851"/>
        <w:jc w:val="center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jc w:val="center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p w:rsidR="006D3008" w:rsidRDefault="006D3008" w:rsidP="006D3008">
      <w:pPr>
        <w:pStyle w:val="a3"/>
        <w:spacing w:line="228" w:lineRule="auto"/>
        <w:ind w:right="0" w:firstLine="851"/>
        <w:rPr>
          <w:b/>
          <w:sz w:val="26"/>
          <w:szCs w:val="26"/>
        </w:rPr>
      </w:pPr>
    </w:p>
    <w:sectPr w:rsidR="006D3008" w:rsidSect="0070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3008"/>
    <w:rsid w:val="00047F0C"/>
    <w:rsid w:val="000F7D8E"/>
    <w:rsid w:val="001A4D2A"/>
    <w:rsid w:val="002F55AE"/>
    <w:rsid w:val="00411C32"/>
    <w:rsid w:val="004F29D9"/>
    <w:rsid w:val="005C0C65"/>
    <w:rsid w:val="006D3008"/>
    <w:rsid w:val="00700067"/>
    <w:rsid w:val="00911202"/>
    <w:rsid w:val="00A54856"/>
    <w:rsid w:val="00B423AD"/>
    <w:rsid w:val="00CE60E9"/>
    <w:rsid w:val="00E9431E"/>
    <w:rsid w:val="00EB4303"/>
    <w:rsid w:val="00EC4DC3"/>
    <w:rsid w:val="00ED1053"/>
    <w:rsid w:val="00EF7851"/>
    <w:rsid w:val="00F14A77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08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3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2023-03-03T06:54:00Z</cp:lastPrinted>
  <dcterms:created xsi:type="dcterms:W3CDTF">2020-01-28T09:53:00Z</dcterms:created>
  <dcterms:modified xsi:type="dcterms:W3CDTF">2023-10-10T05:50:00Z</dcterms:modified>
</cp:coreProperties>
</file>