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58" w:rsidRPr="002D29C2" w:rsidRDefault="0065638F" w:rsidP="008A675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                          </w:t>
      </w:r>
      <w:r w:rsidR="008A6758">
        <w:rPr>
          <w:rFonts w:ascii="Times New Roman" w:hAnsi="Times New Roman"/>
          <w:noProof/>
        </w:rPr>
        <w:t xml:space="preserve"> </w:t>
      </w:r>
      <w:r w:rsidR="008A6758">
        <w:rPr>
          <w:rFonts w:ascii="Times New Roman" w:hAnsi="Times New Roman"/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758">
        <w:rPr>
          <w:rFonts w:ascii="Times New Roman" w:hAnsi="Times New Roman"/>
          <w:noProof/>
        </w:rPr>
        <w:t xml:space="preserve">                                                            </w:t>
      </w:r>
    </w:p>
    <w:p w:rsidR="008A6758" w:rsidRPr="002D29C2" w:rsidRDefault="008A6758" w:rsidP="008A6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29C2">
        <w:rPr>
          <w:rFonts w:ascii="Times New Roman" w:hAnsi="Times New Roman"/>
        </w:rPr>
        <w:t xml:space="preserve">        </w:t>
      </w:r>
      <w:r w:rsidRPr="002D29C2">
        <w:rPr>
          <w:rFonts w:ascii="Times New Roman" w:hAnsi="Times New Roman"/>
          <w:b/>
          <w:sz w:val="28"/>
          <w:szCs w:val="28"/>
        </w:rPr>
        <w:t xml:space="preserve">   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8A6758" w:rsidRPr="002D29C2" w:rsidRDefault="008A6758" w:rsidP="008A6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29C2">
        <w:rPr>
          <w:rFonts w:ascii="Times New Roman" w:hAnsi="Times New Roman"/>
          <w:b/>
          <w:sz w:val="28"/>
          <w:szCs w:val="28"/>
        </w:rPr>
        <w:t xml:space="preserve">   </w:t>
      </w:r>
      <w:r w:rsidRPr="002D29C2">
        <w:rPr>
          <w:rFonts w:ascii="Times New Roman" w:hAnsi="Times New Roman"/>
          <w:sz w:val="28"/>
          <w:szCs w:val="28"/>
        </w:rPr>
        <w:t>сельского поселения Екатериновка</w:t>
      </w:r>
    </w:p>
    <w:p w:rsidR="008A6758" w:rsidRPr="002D29C2" w:rsidRDefault="008A6758" w:rsidP="008A6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29C2">
        <w:rPr>
          <w:rFonts w:ascii="Times New Roman" w:hAnsi="Times New Roman"/>
          <w:sz w:val="28"/>
          <w:szCs w:val="28"/>
        </w:rPr>
        <w:t>муниципального района Безенчукский</w:t>
      </w:r>
    </w:p>
    <w:p w:rsidR="008A6758" w:rsidRPr="002D29C2" w:rsidRDefault="008A6758" w:rsidP="008A6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9C2">
        <w:rPr>
          <w:rFonts w:ascii="Times New Roman" w:hAnsi="Times New Roman"/>
          <w:sz w:val="28"/>
          <w:szCs w:val="28"/>
        </w:rPr>
        <w:t xml:space="preserve">           Самарской области</w:t>
      </w:r>
    </w:p>
    <w:p w:rsidR="008A6758" w:rsidRPr="0065638F" w:rsidRDefault="008A6758" w:rsidP="008A6758">
      <w:pPr>
        <w:pStyle w:val="1"/>
        <w:shd w:val="clear" w:color="auto" w:fill="FFFFFF"/>
        <w:spacing w:before="96"/>
        <w:ind w:firstLine="52"/>
        <w:rPr>
          <w:b/>
          <w:color w:val="000000"/>
          <w:sz w:val="28"/>
          <w:szCs w:val="28"/>
        </w:rPr>
      </w:pPr>
      <w:r w:rsidRPr="0065638F">
        <w:rPr>
          <w:b/>
          <w:color w:val="000000"/>
          <w:sz w:val="28"/>
          <w:szCs w:val="28"/>
        </w:rPr>
        <w:t xml:space="preserve">         ПОСТАНОВЛЕНИЕ</w:t>
      </w:r>
    </w:p>
    <w:p w:rsidR="008A6758" w:rsidRPr="00DD3525" w:rsidRDefault="008A6758" w:rsidP="008A6758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2D29C2">
        <w:rPr>
          <w:color w:val="000000"/>
          <w:sz w:val="28"/>
          <w:szCs w:val="28"/>
        </w:rPr>
        <w:t xml:space="preserve">     от  </w:t>
      </w:r>
      <w:r w:rsidR="00BD6579">
        <w:rPr>
          <w:color w:val="000000"/>
          <w:sz w:val="28"/>
          <w:szCs w:val="28"/>
          <w:u w:val="single"/>
        </w:rPr>
        <w:t xml:space="preserve">14  мая  </w:t>
      </w:r>
      <w:r w:rsidRPr="002D29C2">
        <w:rPr>
          <w:color w:val="000000"/>
          <w:sz w:val="28"/>
          <w:szCs w:val="28"/>
          <w:u w:val="single"/>
        </w:rPr>
        <w:t>201</w:t>
      </w:r>
      <w:r>
        <w:rPr>
          <w:color w:val="000000"/>
          <w:sz w:val="28"/>
          <w:szCs w:val="28"/>
          <w:u w:val="single"/>
        </w:rPr>
        <w:t xml:space="preserve">8 </w:t>
      </w:r>
      <w:r w:rsidRPr="002D29C2">
        <w:rPr>
          <w:color w:val="000000"/>
          <w:sz w:val="28"/>
          <w:szCs w:val="28"/>
          <w:u w:val="single"/>
        </w:rPr>
        <w:t xml:space="preserve"> года  №</w:t>
      </w:r>
      <w:r>
        <w:rPr>
          <w:color w:val="000000"/>
          <w:sz w:val="28"/>
          <w:szCs w:val="28"/>
          <w:u w:val="single"/>
        </w:rPr>
        <w:t xml:space="preserve"> </w:t>
      </w:r>
      <w:r w:rsidR="00BD6579">
        <w:rPr>
          <w:color w:val="000000"/>
          <w:sz w:val="28"/>
          <w:szCs w:val="28"/>
          <w:u w:val="single"/>
        </w:rPr>
        <w:t xml:space="preserve"> </w:t>
      </w:r>
      <w:r w:rsidR="004143D7">
        <w:rPr>
          <w:color w:val="000000"/>
          <w:sz w:val="28"/>
          <w:szCs w:val="28"/>
          <w:u w:val="single"/>
        </w:rPr>
        <w:t>31</w:t>
      </w:r>
      <w:r>
        <w:rPr>
          <w:color w:val="000000"/>
          <w:sz w:val="28"/>
          <w:szCs w:val="28"/>
          <w:u w:val="single"/>
        </w:rPr>
        <w:t xml:space="preserve">  </w:t>
      </w:r>
    </w:p>
    <w:p w:rsidR="008A6758" w:rsidRDefault="008A6758" w:rsidP="008A6758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 w:rsidRPr="002D29C2">
        <w:rPr>
          <w:i/>
          <w:sz w:val="28"/>
          <w:szCs w:val="28"/>
        </w:rPr>
        <w:t xml:space="preserve">      </w:t>
      </w:r>
      <w:r w:rsidRPr="002D29C2">
        <w:rPr>
          <w:sz w:val="28"/>
          <w:szCs w:val="28"/>
        </w:rPr>
        <w:t xml:space="preserve">     </w:t>
      </w:r>
      <w:r w:rsidRPr="002D29C2">
        <w:rPr>
          <w:color w:val="000000"/>
          <w:sz w:val="28"/>
          <w:szCs w:val="28"/>
        </w:rPr>
        <w:t xml:space="preserve">  </w:t>
      </w:r>
      <w:r w:rsidRPr="002D29C2">
        <w:rPr>
          <w:color w:val="000000"/>
          <w:sz w:val="24"/>
          <w:szCs w:val="24"/>
        </w:rPr>
        <w:t>с. Екатериновка</w:t>
      </w:r>
    </w:p>
    <w:p w:rsidR="008A6758" w:rsidRPr="00E002E4" w:rsidRDefault="0065638F" w:rsidP="0065638F">
      <w:pPr>
        <w:pStyle w:val="1"/>
        <w:shd w:val="clear" w:color="auto" w:fill="FFFFFF"/>
        <w:jc w:val="both"/>
        <w:rPr>
          <w:color w:val="000000"/>
          <w:sz w:val="28"/>
          <w:szCs w:val="28"/>
        </w:rPr>
      </w:pPr>
      <w:r w:rsidRPr="00E002E4">
        <w:rPr>
          <w:color w:val="000000"/>
          <w:sz w:val="28"/>
          <w:szCs w:val="28"/>
        </w:rPr>
        <w:t xml:space="preserve"> </w:t>
      </w:r>
      <w:r w:rsidR="008A6758" w:rsidRPr="00E002E4">
        <w:rPr>
          <w:color w:val="000000"/>
          <w:sz w:val="28"/>
          <w:szCs w:val="28"/>
        </w:rPr>
        <w:t>О внесении изменений в постановление Администрации</w:t>
      </w:r>
    </w:p>
    <w:p w:rsidR="008A6758" w:rsidRPr="00E002E4" w:rsidRDefault="008A6758" w:rsidP="008A6758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E002E4">
        <w:rPr>
          <w:color w:val="000000"/>
          <w:sz w:val="28"/>
          <w:szCs w:val="28"/>
        </w:rPr>
        <w:t>сельского поселения Екатериновка муниципального района</w:t>
      </w:r>
    </w:p>
    <w:p w:rsidR="008A6758" w:rsidRPr="00E002E4" w:rsidRDefault="008A6758" w:rsidP="008A6758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E002E4">
        <w:rPr>
          <w:color w:val="000000"/>
          <w:sz w:val="28"/>
          <w:szCs w:val="28"/>
        </w:rPr>
        <w:t>Безенчукский Самарской области от 15</w:t>
      </w:r>
      <w:r w:rsidR="006B3329" w:rsidRPr="00E002E4">
        <w:rPr>
          <w:color w:val="000000"/>
          <w:sz w:val="28"/>
          <w:szCs w:val="28"/>
        </w:rPr>
        <w:t>.12</w:t>
      </w:r>
      <w:r w:rsidRPr="00E002E4">
        <w:rPr>
          <w:color w:val="000000"/>
          <w:sz w:val="28"/>
          <w:szCs w:val="28"/>
        </w:rPr>
        <w:t xml:space="preserve">.2011г. № 4 </w:t>
      </w:r>
    </w:p>
    <w:p w:rsidR="008A6758" w:rsidRPr="00E002E4" w:rsidRDefault="008A6758" w:rsidP="008A6758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E002E4">
        <w:rPr>
          <w:color w:val="000000"/>
          <w:sz w:val="28"/>
          <w:szCs w:val="28"/>
        </w:rPr>
        <w:t xml:space="preserve">«Об утверждении Порядка разработки и утверждения </w:t>
      </w:r>
    </w:p>
    <w:p w:rsidR="008A6758" w:rsidRPr="00E002E4" w:rsidRDefault="008A6758" w:rsidP="008A6758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E002E4">
        <w:rPr>
          <w:color w:val="000000"/>
          <w:sz w:val="28"/>
          <w:szCs w:val="28"/>
        </w:rPr>
        <w:t xml:space="preserve">административных регламентов предоставления </w:t>
      </w:r>
    </w:p>
    <w:p w:rsidR="008A6758" w:rsidRPr="00E002E4" w:rsidRDefault="008A6758" w:rsidP="008A6758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E002E4">
        <w:rPr>
          <w:color w:val="000000"/>
          <w:sz w:val="28"/>
          <w:szCs w:val="28"/>
        </w:rPr>
        <w:t>муниципальных услуг».</w:t>
      </w:r>
    </w:p>
    <w:p w:rsidR="008A6758" w:rsidRDefault="008A6758" w:rsidP="008A6758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</w:p>
    <w:p w:rsidR="00F7296D" w:rsidRPr="00E002E4" w:rsidRDefault="00F7296D" w:rsidP="0065638F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E002E4">
        <w:rPr>
          <w:sz w:val="28"/>
          <w:szCs w:val="28"/>
        </w:rPr>
        <w:t xml:space="preserve">    </w:t>
      </w:r>
      <w:r w:rsidR="008A6758" w:rsidRPr="00E002E4">
        <w:rPr>
          <w:sz w:val="28"/>
          <w:szCs w:val="28"/>
        </w:rPr>
        <w:t xml:space="preserve"> В соответствии  с Феде</w:t>
      </w:r>
      <w:r w:rsidR="006B3329" w:rsidRPr="00E002E4">
        <w:rPr>
          <w:sz w:val="28"/>
          <w:szCs w:val="28"/>
        </w:rPr>
        <w:t>ральным законом от 27 июля 2010</w:t>
      </w:r>
      <w:r w:rsidR="008A6758" w:rsidRPr="00E002E4">
        <w:rPr>
          <w:sz w:val="28"/>
          <w:szCs w:val="28"/>
        </w:rPr>
        <w:t>г. №210-ФЗ «Об организации предоставления государств</w:t>
      </w:r>
      <w:r w:rsidR="0065638F" w:rsidRPr="00E002E4">
        <w:rPr>
          <w:sz w:val="28"/>
          <w:szCs w:val="28"/>
        </w:rPr>
        <w:t xml:space="preserve">енных и муниципальных услуг», </w:t>
      </w:r>
      <w:r w:rsidR="004D4F68" w:rsidRPr="00E002E4">
        <w:rPr>
          <w:sz w:val="28"/>
          <w:szCs w:val="28"/>
        </w:rPr>
        <w:t xml:space="preserve">Федеральным   законом   от  29  декабря  </w:t>
      </w:r>
      <w:smartTag w:uri="urn:schemas-microsoft-com:office:smarttags" w:element="metricconverter">
        <w:smartTagPr>
          <w:attr w:name="ProductID" w:val="2017 г"/>
        </w:smartTagPr>
        <w:r w:rsidR="004D4F68" w:rsidRPr="00E002E4">
          <w:rPr>
            <w:sz w:val="28"/>
            <w:szCs w:val="28"/>
          </w:rPr>
          <w:t>2017 г</w:t>
        </w:r>
      </w:smartTag>
      <w:r w:rsidR="004D4F68" w:rsidRPr="00E002E4">
        <w:rPr>
          <w:sz w:val="28"/>
          <w:szCs w:val="28"/>
        </w:rPr>
        <w:t xml:space="preserve">.  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8A6758" w:rsidRPr="00E002E4">
        <w:rPr>
          <w:sz w:val="28"/>
          <w:szCs w:val="28"/>
        </w:rPr>
        <w:t xml:space="preserve">постановлением  Администрации </w:t>
      </w:r>
      <w:r w:rsidR="006B3329" w:rsidRPr="00E002E4">
        <w:rPr>
          <w:sz w:val="28"/>
          <w:szCs w:val="28"/>
        </w:rPr>
        <w:t xml:space="preserve">сельского поселения Екатериновка муниципального района Безенчукский Самарской области </w:t>
      </w:r>
      <w:r w:rsidR="008A6758" w:rsidRPr="00E002E4">
        <w:rPr>
          <w:sz w:val="28"/>
          <w:szCs w:val="28"/>
        </w:rPr>
        <w:t xml:space="preserve">от </w:t>
      </w:r>
      <w:r w:rsidR="006B3329" w:rsidRPr="00E002E4">
        <w:rPr>
          <w:sz w:val="28"/>
          <w:szCs w:val="28"/>
        </w:rPr>
        <w:t xml:space="preserve">12.04.2012 </w:t>
      </w:r>
      <w:r w:rsidR="008A6758" w:rsidRPr="00E002E4">
        <w:rPr>
          <w:sz w:val="28"/>
          <w:szCs w:val="28"/>
        </w:rPr>
        <w:t>года №</w:t>
      </w:r>
      <w:r w:rsidR="006B3329" w:rsidRPr="00E002E4">
        <w:rPr>
          <w:sz w:val="28"/>
          <w:szCs w:val="28"/>
        </w:rPr>
        <w:t xml:space="preserve"> 1</w:t>
      </w:r>
      <w:r w:rsidR="00C35867" w:rsidRPr="00E002E4">
        <w:rPr>
          <w:sz w:val="28"/>
          <w:szCs w:val="28"/>
        </w:rPr>
        <w:t>7</w:t>
      </w:r>
      <w:r w:rsidR="006B3329" w:rsidRPr="00E002E4">
        <w:rPr>
          <w:sz w:val="28"/>
          <w:szCs w:val="28"/>
        </w:rPr>
        <w:t xml:space="preserve"> </w:t>
      </w:r>
      <w:r w:rsidR="008A6758" w:rsidRPr="00E002E4">
        <w:rPr>
          <w:sz w:val="28"/>
          <w:szCs w:val="28"/>
        </w:rPr>
        <w:t xml:space="preserve"> «О внесении изменений в постановление Администрации </w:t>
      </w:r>
      <w:r w:rsidR="006B3329" w:rsidRPr="00E002E4">
        <w:rPr>
          <w:sz w:val="28"/>
          <w:szCs w:val="28"/>
        </w:rPr>
        <w:t xml:space="preserve">от 15.12.2011г. </w:t>
      </w:r>
      <w:r w:rsidR="008A6758" w:rsidRPr="00E002E4">
        <w:rPr>
          <w:sz w:val="28"/>
          <w:szCs w:val="28"/>
        </w:rPr>
        <w:t>№</w:t>
      </w:r>
      <w:r w:rsidR="0065638F" w:rsidRPr="00E002E4">
        <w:rPr>
          <w:sz w:val="28"/>
          <w:szCs w:val="28"/>
        </w:rPr>
        <w:t xml:space="preserve"> </w:t>
      </w:r>
      <w:r w:rsidR="006B3329" w:rsidRPr="00E002E4">
        <w:rPr>
          <w:sz w:val="28"/>
          <w:szCs w:val="28"/>
        </w:rPr>
        <w:t>4</w:t>
      </w:r>
      <w:r w:rsidRPr="00E002E4">
        <w:rPr>
          <w:sz w:val="28"/>
          <w:szCs w:val="28"/>
        </w:rPr>
        <w:t>»</w:t>
      </w:r>
      <w:r w:rsidR="008A6758" w:rsidRPr="00E002E4">
        <w:rPr>
          <w:sz w:val="28"/>
          <w:szCs w:val="28"/>
        </w:rPr>
        <w:t xml:space="preserve"> </w:t>
      </w:r>
      <w:r w:rsidRPr="00E002E4">
        <w:rPr>
          <w:color w:val="000000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услуг».</w:t>
      </w:r>
    </w:p>
    <w:p w:rsidR="0065638F" w:rsidRPr="00E002E4" w:rsidRDefault="0065638F" w:rsidP="00F7296D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</w:p>
    <w:p w:rsidR="00F7296D" w:rsidRPr="00E002E4" w:rsidRDefault="00F7296D" w:rsidP="00F7296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002E4">
        <w:rPr>
          <w:rFonts w:ascii="Times New Roman" w:hAnsi="Times New Roman"/>
          <w:sz w:val="28"/>
          <w:szCs w:val="28"/>
        </w:rPr>
        <w:t xml:space="preserve">                                               ПОСТАНОВЛЯЮ:</w:t>
      </w:r>
    </w:p>
    <w:p w:rsidR="00F7296D" w:rsidRPr="00E002E4" w:rsidRDefault="0065638F" w:rsidP="0065638F">
      <w:pPr>
        <w:pStyle w:val="1"/>
        <w:shd w:val="clear" w:color="auto" w:fill="FFFFFF"/>
        <w:spacing w:line="276" w:lineRule="auto"/>
        <w:ind w:firstLine="52"/>
        <w:jc w:val="both"/>
        <w:rPr>
          <w:color w:val="000000"/>
          <w:sz w:val="28"/>
          <w:szCs w:val="28"/>
        </w:rPr>
      </w:pPr>
      <w:r w:rsidRPr="00E002E4">
        <w:rPr>
          <w:sz w:val="28"/>
          <w:szCs w:val="28"/>
        </w:rPr>
        <w:t xml:space="preserve">    </w:t>
      </w:r>
      <w:r w:rsidR="00E002E4" w:rsidRPr="00E002E4">
        <w:rPr>
          <w:sz w:val="28"/>
          <w:szCs w:val="28"/>
        </w:rPr>
        <w:t>1.Внести</w:t>
      </w:r>
      <w:r w:rsidR="008A6758" w:rsidRPr="00E002E4">
        <w:rPr>
          <w:sz w:val="28"/>
          <w:szCs w:val="28"/>
        </w:rPr>
        <w:t xml:space="preserve"> в постановление Администрации </w:t>
      </w:r>
      <w:r w:rsidR="00F7296D" w:rsidRPr="00E002E4">
        <w:rPr>
          <w:color w:val="000000"/>
          <w:sz w:val="28"/>
          <w:szCs w:val="28"/>
        </w:rPr>
        <w:t>сельского поселения Екатериновка муниципального района Безенчукский Самарской области от 15.12.2011г. № 4 «Об утверждении Порядка разработки и утверждения  административных регламентов предоставления  муниципальных услуг»</w:t>
      </w:r>
      <w:r w:rsidR="001F0CC6" w:rsidRPr="00E002E4">
        <w:rPr>
          <w:color w:val="000000"/>
          <w:sz w:val="28"/>
          <w:szCs w:val="28"/>
        </w:rPr>
        <w:t xml:space="preserve"> </w:t>
      </w:r>
      <w:r w:rsidR="00E002E4" w:rsidRPr="00E002E4">
        <w:rPr>
          <w:color w:val="000000"/>
          <w:sz w:val="28"/>
          <w:szCs w:val="28"/>
        </w:rPr>
        <w:t>следующие изменения:</w:t>
      </w:r>
    </w:p>
    <w:p w:rsidR="00E002E4" w:rsidRPr="005B548B" w:rsidRDefault="00E002E4" w:rsidP="00E002E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002E4">
        <w:rPr>
          <w:rFonts w:ascii="Times New Roman" w:hAnsi="Times New Roman" w:cs="Times New Roman"/>
          <w:sz w:val="28"/>
          <w:szCs w:val="28"/>
        </w:rPr>
        <w:t xml:space="preserve">1.1. Подпункт 8 Пункта  2.3. раздела 2 изложить в следующей редакции: </w:t>
      </w:r>
      <w:r w:rsidRPr="00E002E4">
        <w:rPr>
          <w:rFonts w:ascii="Times New Roman" w:hAnsi="Times New Roman"/>
          <w:sz w:val="28"/>
          <w:szCs w:val="28"/>
        </w:rPr>
        <w:t>«исчерпывающий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5B548B">
        <w:rPr>
          <w:rFonts w:ascii="Times New Roman" w:hAnsi="Times New Roman"/>
          <w:sz w:val="28"/>
          <w:szCs w:val="28"/>
        </w:rPr>
        <w:t xml:space="preserve"> устанавливается соответственно федеральными законами, принимаемыми в соответствии с ними иными нормативными актами Российской Федерации, </w:t>
      </w:r>
      <w:r w:rsidR="005B548B">
        <w:rPr>
          <w:rFonts w:ascii="Times New Roman" w:hAnsi="Times New Roman"/>
          <w:sz w:val="28"/>
          <w:szCs w:val="28"/>
        </w:rPr>
        <w:lastRenderedPageBreak/>
        <w:t>законами и иными нормативными актами Самарской области, муниципальными нормативными правовыми актами».</w:t>
      </w:r>
      <w:r w:rsidR="00D64196">
        <w:rPr>
          <w:rFonts w:ascii="Times New Roman" w:hAnsi="Times New Roman"/>
          <w:sz w:val="28"/>
          <w:szCs w:val="28"/>
        </w:rPr>
        <w:t xml:space="preserve"> В с</w:t>
      </w:r>
      <w:r w:rsidRPr="00E002E4">
        <w:rPr>
          <w:rFonts w:ascii="Times New Roman" w:hAnsi="Times New Roman"/>
          <w:sz w:val="28"/>
          <w:szCs w:val="28"/>
        </w:rPr>
        <w:t>лучае отсутствия таких оснований следует прямо указать на это в тексте регламента»</w:t>
      </w:r>
      <w:r w:rsidR="00D64196">
        <w:rPr>
          <w:rFonts w:ascii="Times New Roman" w:hAnsi="Times New Roman"/>
          <w:sz w:val="28"/>
          <w:szCs w:val="28"/>
        </w:rPr>
        <w:t>;</w:t>
      </w:r>
    </w:p>
    <w:p w:rsidR="00E002E4" w:rsidRPr="004D4F68" w:rsidRDefault="005B548B" w:rsidP="00E002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02E4" w:rsidRPr="004D4F68">
        <w:rPr>
          <w:rFonts w:ascii="Times New Roman" w:hAnsi="Times New Roman"/>
          <w:sz w:val="28"/>
          <w:szCs w:val="28"/>
        </w:rPr>
        <w:t>«Не предоставление (несвоевременное предоставление)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в орган, предоставляющий муниципальную услугу, не может являться основанием для отказа в предоставлении заявителю муниципальной услуги»</w:t>
      </w:r>
    </w:p>
    <w:p w:rsidR="00E002E4" w:rsidRPr="00682A0B" w:rsidRDefault="00E002E4" w:rsidP="00E002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</w:t>
      </w:r>
      <w:r w:rsidRPr="00682A0B">
        <w:rPr>
          <w:rFonts w:ascii="Times New Roman" w:hAnsi="Times New Roman"/>
          <w:sz w:val="28"/>
          <w:szCs w:val="28"/>
        </w:rPr>
        <w:t>Пункт 2.7.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2A0B">
        <w:rPr>
          <w:rFonts w:ascii="Times New Roman" w:hAnsi="Times New Roman"/>
          <w:sz w:val="28"/>
          <w:szCs w:val="28"/>
        </w:rPr>
        <w:t xml:space="preserve">раздела 2 изложить в следующей редакции: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A0B">
        <w:rPr>
          <w:rFonts w:ascii="Times New Roman" w:hAnsi="Times New Roman"/>
          <w:sz w:val="28"/>
          <w:szCs w:val="28"/>
        </w:rPr>
        <w:t>«Досудебный (внесудебный) порядок обжалования 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 указываются следующие сведения»:</w:t>
      </w:r>
    </w:p>
    <w:p w:rsidR="00E002E4" w:rsidRPr="00682A0B" w:rsidRDefault="00E002E4" w:rsidP="00E002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82A0B">
        <w:rPr>
          <w:rFonts w:ascii="Times New Roman" w:hAnsi="Times New Roman"/>
          <w:sz w:val="28"/>
          <w:szCs w:val="28"/>
        </w:rPr>
        <w:t xml:space="preserve">Подпункт 1  </w:t>
      </w:r>
      <w:r>
        <w:rPr>
          <w:rFonts w:ascii="Times New Roman" w:hAnsi="Times New Roman"/>
          <w:sz w:val="28"/>
          <w:szCs w:val="28"/>
        </w:rPr>
        <w:t>п</w:t>
      </w:r>
      <w:r w:rsidRPr="00682A0B">
        <w:rPr>
          <w:rFonts w:ascii="Times New Roman" w:hAnsi="Times New Roman"/>
          <w:sz w:val="28"/>
          <w:szCs w:val="28"/>
        </w:rPr>
        <w:t>ункта 2.7.  раздела 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2A0B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  <w:r w:rsidRPr="00682A0B">
        <w:rPr>
          <w:rFonts w:ascii="Times New Roman" w:hAnsi="Times New Roman"/>
          <w:sz w:val="28"/>
          <w:szCs w:val="28"/>
        </w:rPr>
        <w:t xml:space="preserve"> «информация для заявителя  (заявителей) о его праве подать жалобу на решение и (или) действие (бездействие) органа, предоставляющего муниципальную услугу, муниципальных служащих, и его должностных лиц при предоставлении муниципальной услуги, многофункционального центра, работника многофункционального центра, а также привлекаемых организаций или их работников (далее - жалоба);</w:t>
      </w:r>
    </w:p>
    <w:p w:rsidR="00E002E4" w:rsidRPr="00E002E4" w:rsidRDefault="00E002E4" w:rsidP="00E002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E002E4">
        <w:rPr>
          <w:rFonts w:ascii="Times New Roman" w:hAnsi="Times New Roman"/>
          <w:sz w:val="28"/>
          <w:szCs w:val="28"/>
        </w:rPr>
        <w:t>В пункте 3.4. раздела 2 заменить слова «на официальном сайте муниципального района Безенчукский в сети Интернет»» на «официальном сайте Администрации сельского поселения Екатериновка в сети Интернет».</w:t>
      </w:r>
    </w:p>
    <w:p w:rsidR="00E002E4" w:rsidRPr="000D6935" w:rsidRDefault="00E002E4" w:rsidP="00E002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D6935">
        <w:rPr>
          <w:rFonts w:ascii="Times New Roman" w:hAnsi="Times New Roman"/>
          <w:sz w:val="28"/>
          <w:szCs w:val="28"/>
        </w:rPr>
        <w:t>В пункте  3.5. раздела 3  заменить слова «на официальном сайте муниципального района Безенчукский» на «официальном сайте Администрации сельского поселения Екатериновка  в сети Интернет»;</w:t>
      </w:r>
    </w:p>
    <w:p w:rsidR="00E002E4" w:rsidRDefault="00E002E4" w:rsidP="00E002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6935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935">
        <w:rPr>
          <w:rFonts w:ascii="Times New Roman" w:hAnsi="Times New Roman"/>
          <w:sz w:val="28"/>
          <w:szCs w:val="28"/>
        </w:rPr>
        <w:t xml:space="preserve"> 2  пункта 3.5. раздела 3 изложить  в следующей редакции: </w:t>
      </w:r>
    </w:p>
    <w:p w:rsidR="00E002E4" w:rsidRPr="000D6935" w:rsidRDefault="00E002E4" w:rsidP="00E002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D6935">
        <w:rPr>
          <w:rFonts w:ascii="Times New Roman" w:hAnsi="Times New Roman"/>
          <w:sz w:val="28"/>
          <w:szCs w:val="28"/>
        </w:rPr>
        <w:t>«Срок,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сельского поселения Екатериновка в сети Интернет, и не может быть менее пятнадцати дней со дня его размещения».</w:t>
      </w:r>
    </w:p>
    <w:p w:rsidR="0065638F" w:rsidRPr="00E002E4" w:rsidRDefault="0065638F" w:rsidP="006563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002E4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«Вестник сельского поселения Екатериновка»,  разместить на официальном сайте поселения в сети Интернет. </w:t>
      </w:r>
    </w:p>
    <w:p w:rsidR="0065638F" w:rsidRPr="00E002E4" w:rsidRDefault="0065638F" w:rsidP="0065638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002E4">
        <w:rPr>
          <w:rFonts w:ascii="Times New Roman" w:hAnsi="Times New Roman"/>
          <w:sz w:val="28"/>
          <w:szCs w:val="28"/>
        </w:rPr>
        <w:t xml:space="preserve"> </w:t>
      </w:r>
      <w:r w:rsidR="006A282B">
        <w:rPr>
          <w:rFonts w:ascii="Times New Roman" w:hAnsi="Times New Roman"/>
          <w:bCs/>
          <w:sz w:val="28"/>
          <w:szCs w:val="28"/>
        </w:rPr>
        <w:t xml:space="preserve">3. </w:t>
      </w:r>
      <w:r w:rsidR="008A6758" w:rsidRPr="00E002E4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со дня вступления в силу Федерального  закона  от  29  декабря  </w:t>
      </w:r>
      <w:smartTag w:uri="urn:schemas-microsoft-com:office:smarttags" w:element="metricconverter">
        <w:smartTagPr>
          <w:attr w:name="ProductID" w:val="2017 г"/>
        </w:smartTagPr>
        <w:r w:rsidR="008A6758" w:rsidRPr="00E002E4">
          <w:rPr>
            <w:rFonts w:ascii="Times New Roman" w:hAnsi="Times New Roman"/>
            <w:sz w:val="28"/>
            <w:szCs w:val="28"/>
          </w:rPr>
          <w:t>2017 г</w:t>
        </w:r>
      </w:smartTag>
      <w:r w:rsidR="00F7296D" w:rsidRPr="00E002E4">
        <w:rPr>
          <w:rFonts w:ascii="Times New Roman" w:hAnsi="Times New Roman"/>
          <w:sz w:val="28"/>
          <w:szCs w:val="28"/>
        </w:rPr>
        <w:t xml:space="preserve">.   № 479-ФЗ </w:t>
      </w:r>
      <w:r w:rsidR="008A6758" w:rsidRPr="00E002E4">
        <w:rPr>
          <w:rFonts w:ascii="Times New Roman" w:hAnsi="Times New Roman"/>
          <w:sz w:val="28"/>
          <w:szCs w:val="28"/>
        </w:rPr>
        <w:t>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заявления».</w:t>
      </w:r>
    </w:p>
    <w:p w:rsidR="008A6758" w:rsidRPr="00E002E4" w:rsidRDefault="0065638F" w:rsidP="0065638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002E4">
        <w:rPr>
          <w:rFonts w:ascii="Times New Roman" w:hAnsi="Times New Roman"/>
          <w:sz w:val="28"/>
          <w:szCs w:val="28"/>
        </w:rPr>
        <w:t xml:space="preserve">   4.  </w:t>
      </w:r>
      <w:r w:rsidR="008A6758" w:rsidRPr="00E002E4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E002E4" w:rsidRDefault="00E002E4" w:rsidP="0065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2E4" w:rsidRDefault="00E002E4" w:rsidP="0065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58" w:rsidRPr="00E002E4" w:rsidRDefault="0065638F" w:rsidP="0065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2E4"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65638F" w:rsidRPr="00E002E4" w:rsidRDefault="0065638F" w:rsidP="0065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2E4">
        <w:rPr>
          <w:rFonts w:ascii="Times New Roman" w:hAnsi="Times New Roman"/>
          <w:sz w:val="28"/>
          <w:szCs w:val="28"/>
        </w:rPr>
        <w:t>Екатериновка                                                                           А.В.Гайдуков</w:t>
      </w:r>
    </w:p>
    <w:p w:rsidR="0065638F" w:rsidRPr="00E002E4" w:rsidRDefault="0065638F" w:rsidP="0065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38F" w:rsidRDefault="0065638F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2E4" w:rsidRDefault="00E002E4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2E4" w:rsidRDefault="00E002E4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2E4" w:rsidRDefault="00E002E4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2E4" w:rsidRDefault="00E002E4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2E4" w:rsidRDefault="00E002E4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2E4" w:rsidRDefault="00E002E4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2E4" w:rsidRDefault="00E002E4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2E4" w:rsidRDefault="00E002E4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2E4" w:rsidRDefault="00E002E4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38F" w:rsidRPr="0065638F" w:rsidRDefault="0065638F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638F">
        <w:rPr>
          <w:rFonts w:ascii="Times New Roman" w:hAnsi="Times New Roman"/>
          <w:sz w:val="20"/>
          <w:szCs w:val="20"/>
        </w:rPr>
        <w:t>О.В.Вержаковская</w:t>
      </w:r>
    </w:p>
    <w:p w:rsidR="0065638F" w:rsidRPr="0065638F" w:rsidRDefault="0065638F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638F">
        <w:rPr>
          <w:rFonts w:ascii="Times New Roman" w:hAnsi="Times New Roman"/>
          <w:sz w:val="20"/>
          <w:szCs w:val="20"/>
        </w:rPr>
        <w:t>8(846) 76 31459</w:t>
      </w: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4D4F68" w:rsidSect="0094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217"/>
    <w:multiLevelType w:val="multilevel"/>
    <w:tmpl w:val="F2B472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335930"/>
    <w:multiLevelType w:val="multilevel"/>
    <w:tmpl w:val="A3B29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83D686E"/>
    <w:multiLevelType w:val="multilevel"/>
    <w:tmpl w:val="88A48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740D3"/>
    <w:multiLevelType w:val="hybridMultilevel"/>
    <w:tmpl w:val="E36E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21536"/>
    <w:multiLevelType w:val="hybridMultilevel"/>
    <w:tmpl w:val="DDFA6A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E473F"/>
    <w:multiLevelType w:val="multilevel"/>
    <w:tmpl w:val="189452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BDB7355"/>
    <w:multiLevelType w:val="hybridMultilevel"/>
    <w:tmpl w:val="D412643A"/>
    <w:lvl w:ilvl="0" w:tplc="9D100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6758"/>
    <w:rsid w:val="00022D40"/>
    <w:rsid w:val="000B3916"/>
    <w:rsid w:val="000D6935"/>
    <w:rsid w:val="000E16E3"/>
    <w:rsid w:val="001038C8"/>
    <w:rsid w:val="0017386C"/>
    <w:rsid w:val="001C59E8"/>
    <w:rsid w:val="001E511D"/>
    <w:rsid w:val="001F0CC6"/>
    <w:rsid w:val="002A1445"/>
    <w:rsid w:val="003300EE"/>
    <w:rsid w:val="003864AA"/>
    <w:rsid w:val="003D023A"/>
    <w:rsid w:val="004143D7"/>
    <w:rsid w:val="00434A2D"/>
    <w:rsid w:val="00453CE9"/>
    <w:rsid w:val="004C0DFB"/>
    <w:rsid w:val="004D4F68"/>
    <w:rsid w:val="004E71F9"/>
    <w:rsid w:val="0052550C"/>
    <w:rsid w:val="005B548B"/>
    <w:rsid w:val="005C63F4"/>
    <w:rsid w:val="006321AB"/>
    <w:rsid w:val="0065638F"/>
    <w:rsid w:val="00682A0B"/>
    <w:rsid w:val="006A0BA5"/>
    <w:rsid w:val="006A282B"/>
    <w:rsid w:val="006B3329"/>
    <w:rsid w:val="007538AA"/>
    <w:rsid w:val="00781CD3"/>
    <w:rsid w:val="007A195C"/>
    <w:rsid w:val="00855A3B"/>
    <w:rsid w:val="008A0EEE"/>
    <w:rsid w:val="008A6758"/>
    <w:rsid w:val="0094309F"/>
    <w:rsid w:val="00A0226C"/>
    <w:rsid w:val="00A75891"/>
    <w:rsid w:val="00AD6541"/>
    <w:rsid w:val="00B25F55"/>
    <w:rsid w:val="00BC36C9"/>
    <w:rsid w:val="00BD6579"/>
    <w:rsid w:val="00C35867"/>
    <w:rsid w:val="00C52026"/>
    <w:rsid w:val="00C5325F"/>
    <w:rsid w:val="00C7111F"/>
    <w:rsid w:val="00D17678"/>
    <w:rsid w:val="00D41634"/>
    <w:rsid w:val="00D64196"/>
    <w:rsid w:val="00DC1078"/>
    <w:rsid w:val="00DF1FF7"/>
    <w:rsid w:val="00E002E4"/>
    <w:rsid w:val="00E527C3"/>
    <w:rsid w:val="00E66C2E"/>
    <w:rsid w:val="00E72742"/>
    <w:rsid w:val="00F7296D"/>
    <w:rsid w:val="00F9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A67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75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1F0CC6"/>
    <w:rPr>
      <w:color w:val="0000FF"/>
      <w:u w:val="single"/>
    </w:rPr>
  </w:style>
  <w:style w:type="paragraph" w:customStyle="1" w:styleId="ConsPlusNormal">
    <w:name w:val="ConsPlusNormal"/>
    <w:uiPriority w:val="99"/>
    <w:rsid w:val="001F0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DC1078"/>
    <w:pPr>
      <w:ind w:left="720"/>
      <w:contextualSpacing/>
    </w:pPr>
  </w:style>
  <w:style w:type="character" w:customStyle="1" w:styleId="apple-converted-space">
    <w:name w:val="apple-converted-space"/>
    <w:basedOn w:val="a0"/>
    <w:rsid w:val="00C53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B4D3-9A53-409B-BDC1-BBB9968F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2018-03-30T04:23:00Z</dcterms:created>
  <dcterms:modified xsi:type="dcterms:W3CDTF">2018-05-14T10:06:00Z</dcterms:modified>
</cp:coreProperties>
</file>