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D1" w:rsidRDefault="00AE4BD1" w:rsidP="00AE4BD1">
      <w:pPr>
        <w:pStyle w:val="ConsPlusTitle"/>
        <w:jc w:val="center"/>
        <w:rPr>
          <w:sz w:val="20"/>
          <w:szCs w:val="20"/>
        </w:rPr>
      </w:pPr>
    </w:p>
    <w:p w:rsidR="00AE4BD1" w:rsidRDefault="00AE4BD1" w:rsidP="00AE4BD1">
      <w:pPr>
        <w:pStyle w:val="ConsPlusTitle"/>
        <w:rPr>
          <w:sz w:val="20"/>
          <w:szCs w:val="20"/>
        </w:rPr>
      </w:pPr>
      <w:r w:rsidRPr="00AE4BD1">
        <w:rPr>
          <w:sz w:val="20"/>
          <w:szCs w:val="20"/>
        </w:rPr>
        <w:drawing>
          <wp:anchor distT="0" distB="0" distL="114300" distR="114300" simplePos="0" relativeHeight="251659264" behindDoc="1" locked="0" layoutInCell="1" allowOverlap="1">
            <wp:simplePos x="0" y="0"/>
            <wp:positionH relativeFrom="column">
              <wp:posOffset>2396490</wp:posOffset>
            </wp:positionH>
            <wp:positionV relativeFrom="paragraph">
              <wp:posOffset>-247015</wp:posOffset>
            </wp:positionV>
            <wp:extent cx="914400" cy="800100"/>
            <wp:effectExtent l="19050" t="0" r="0" b="0"/>
            <wp:wrapTight wrapText="bothSides">
              <wp:wrapPolygon edited="0">
                <wp:start x="-450" y="0"/>
                <wp:lineTo x="-450" y="21086"/>
                <wp:lineTo x="21600" y="21086"/>
                <wp:lineTo x="21600" y="0"/>
                <wp:lineTo x="-450"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5" cstate="print"/>
                    <a:srcRect/>
                    <a:stretch>
                      <a:fillRect/>
                    </a:stretch>
                  </pic:blipFill>
                  <pic:spPr bwMode="auto">
                    <a:xfrm>
                      <a:off x="0" y="0"/>
                      <a:ext cx="914400" cy="800100"/>
                    </a:xfrm>
                    <a:prstGeom prst="rect">
                      <a:avLst/>
                    </a:prstGeom>
                    <a:noFill/>
                    <a:ln w="9525">
                      <a:noFill/>
                      <a:miter lim="800000"/>
                      <a:headEnd/>
                      <a:tailEnd/>
                    </a:ln>
                  </pic:spPr>
                </pic:pic>
              </a:graphicData>
            </a:graphic>
          </wp:anchor>
        </w:drawing>
      </w:r>
    </w:p>
    <w:p w:rsidR="00AE4BD1" w:rsidRDefault="00AE4BD1" w:rsidP="00AE4BD1">
      <w:pPr>
        <w:pStyle w:val="ConsPlusTitle"/>
        <w:jc w:val="center"/>
        <w:rPr>
          <w:sz w:val="20"/>
          <w:szCs w:val="20"/>
        </w:rPr>
      </w:pPr>
    </w:p>
    <w:p w:rsidR="00AE4BD1" w:rsidRDefault="00AE4BD1" w:rsidP="00AE4BD1">
      <w:pPr>
        <w:pStyle w:val="ConsPlusTitle"/>
        <w:jc w:val="center"/>
        <w:rPr>
          <w:sz w:val="20"/>
          <w:szCs w:val="20"/>
        </w:rPr>
      </w:pPr>
    </w:p>
    <w:p w:rsidR="00AE4BD1" w:rsidRDefault="00AE4BD1" w:rsidP="00AE4BD1">
      <w:pPr>
        <w:jc w:val="center"/>
        <w:rPr>
          <w:b/>
          <w:bCs/>
          <w:sz w:val="28"/>
        </w:rPr>
      </w:pPr>
    </w:p>
    <w:p w:rsidR="00AE4BD1" w:rsidRDefault="00AE4BD1" w:rsidP="00AE4BD1">
      <w:pPr>
        <w:jc w:val="center"/>
        <w:rPr>
          <w:b/>
          <w:bCs/>
          <w:sz w:val="28"/>
        </w:rPr>
      </w:pPr>
      <w:r>
        <w:rPr>
          <w:b/>
          <w:bCs/>
          <w:sz w:val="28"/>
        </w:rPr>
        <w:t>АДМИНИСТРАЦИЯ ТЕРНОВСКОГО МУНИЦИПАЛЬНОГО РАЙОНА</w:t>
      </w:r>
    </w:p>
    <w:p w:rsidR="00AE4BD1" w:rsidRPr="00AE0557" w:rsidRDefault="00AE4BD1" w:rsidP="00AE4BD1">
      <w:pPr>
        <w:pStyle w:val="1"/>
        <w:rPr>
          <w:rFonts w:ascii="Times New Roman" w:hAnsi="Times New Roman" w:cs="Times New Roman"/>
        </w:rPr>
      </w:pPr>
      <w:r w:rsidRPr="00AE0557">
        <w:rPr>
          <w:rFonts w:ascii="Times New Roman" w:hAnsi="Times New Roman" w:cs="Times New Roman"/>
        </w:rPr>
        <w:t>ВОРОНЕЖСКОЙ ОБЛАСТИ</w:t>
      </w:r>
    </w:p>
    <w:p w:rsidR="00AE4BD1" w:rsidRDefault="00AE4BD1" w:rsidP="00AE4BD1">
      <w:pPr>
        <w:jc w:val="center"/>
        <w:rPr>
          <w:b/>
          <w:bCs/>
          <w:sz w:val="28"/>
        </w:rPr>
      </w:pPr>
    </w:p>
    <w:p w:rsidR="00AE4BD1" w:rsidRPr="00AE0557" w:rsidRDefault="00AE4BD1" w:rsidP="00AE4BD1">
      <w:pPr>
        <w:jc w:val="center"/>
        <w:rPr>
          <w:b/>
          <w:bCs/>
          <w:sz w:val="22"/>
          <w:szCs w:val="22"/>
        </w:rPr>
      </w:pPr>
      <w:r w:rsidRPr="00AE0557">
        <w:rPr>
          <w:b/>
          <w:bCs/>
          <w:sz w:val="22"/>
          <w:szCs w:val="22"/>
        </w:rPr>
        <w:t>ПОСТАНОВЛЕНИЕ</w:t>
      </w:r>
    </w:p>
    <w:p w:rsidR="00AE4BD1" w:rsidRDefault="00AE4BD1" w:rsidP="00AE4BD1">
      <w:pPr>
        <w:rPr>
          <w:b/>
        </w:rPr>
      </w:pPr>
    </w:p>
    <w:p w:rsidR="00AE4BD1" w:rsidRDefault="00AE4BD1" w:rsidP="00AE4BD1">
      <w:pPr>
        <w:rPr>
          <w:b/>
        </w:rPr>
      </w:pPr>
      <w:r w:rsidRPr="00C11667">
        <w:rPr>
          <w:b/>
        </w:rPr>
        <w:t xml:space="preserve">от </w:t>
      </w:r>
      <w:r>
        <w:rPr>
          <w:b/>
        </w:rPr>
        <w:t xml:space="preserve"> 20  июня  </w:t>
      </w:r>
      <w:r w:rsidRPr="00C11667">
        <w:rPr>
          <w:b/>
        </w:rPr>
        <w:t>20</w:t>
      </w:r>
      <w:r>
        <w:rPr>
          <w:b/>
        </w:rPr>
        <w:t>13</w:t>
      </w:r>
      <w:r w:rsidRPr="00C11667">
        <w:rPr>
          <w:b/>
        </w:rPr>
        <w:t xml:space="preserve"> г.</w:t>
      </w:r>
      <w:r>
        <w:rPr>
          <w:b/>
        </w:rPr>
        <w:t xml:space="preserve"> </w:t>
      </w:r>
      <w:r w:rsidRPr="00C11667">
        <w:rPr>
          <w:b/>
        </w:rPr>
        <w:t xml:space="preserve"> № </w:t>
      </w:r>
      <w:r>
        <w:rPr>
          <w:b/>
        </w:rPr>
        <w:t>213</w:t>
      </w:r>
    </w:p>
    <w:p w:rsidR="00AE4BD1" w:rsidRPr="00C11667" w:rsidRDefault="00AE4BD1" w:rsidP="00AE4BD1">
      <w:pPr>
        <w:rPr>
          <w:b/>
        </w:rPr>
      </w:pPr>
    </w:p>
    <w:p w:rsidR="00AE4BD1" w:rsidRDefault="00AE4BD1" w:rsidP="00AE4BD1">
      <w:pPr>
        <w:rPr>
          <w:b/>
        </w:rPr>
      </w:pPr>
      <w:r>
        <w:rPr>
          <w:b/>
        </w:rPr>
        <w:t>Об утверждении порядка формирования</w:t>
      </w:r>
    </w:p>
    <w:p w:rsidR="00AE4BD1" w:rsidRDefault="00AE4BD1" w:rsidP="00AE4BD1">
      <w:pPr>
        <w:rPr>
          <w:b/>
        </w:rPr>
      </w:pPr>
      <w:r>
        <w:rPr>
          <w:b/>
        </w:rPr>
        <w:t>автобусной маршрутной сети и проведении</w:t>
      </w:r>
    </w:p>
    <w:p w:rsidR="00AE4BD1" w:rsidRDefault="00AE4BD1" w:rsidP="00AE4BD1">
      <w:pPr>
        <w:rPr>
          <w:b/>
        </w:rPr>
      </w:pPr>
      <w:r>
        <w:rPr>
          <w:b/>
        </w:rPr>
        <w:t>конкурса на право заключения договоров</w:t>
      </w:r>
    </w:p>
    <w:p w:rsidR="00AE4BD1" w:rsidRDefault="00AE4BD1" w:rsidP="00AE4BD1">
      <w:pPr>
        <w:rPr>
          <w:b/>
        </w:rPr>
      </w:pPr>
      <w:r>
        <w:rPr>
          <w:b/>
        </w:rPr>
        <w:t xml:space="preserve">на выполнение пассажирских перевозок </w:t>
      </w:r>
      <w:proofErr w:type="gramStart"/>
      <w:r>
        <w:rPr>
          <w:b/>
        </w:rPr>
        <w:t>по</w:t>
      </w:r>
      <w:proofErr w:type="gramEnd"/>
    </w:p>
    <w:p w:rsidR="00AE4BD1" w:rsidRDefault="00AE4BD1" w:rsidP="00AE4BD1">
      <w:pPr>
        <w:rPr>
          <w:b/>
        </w:rPr>
      </w:pPr>
      <w:r>
        <w:rPr>
          <w:b/>
        </w:rPr>
        <w:t xml:space="preserve">маршрутам регулярного сообщения </w:t>
      </w:r>
      <w:proofErr w:type="gramStart"/>
      <w:r>
        <w:rPr>
          <w:b/>
        </w:rPr>
        <w:t>на</w:t>
      </w:r>
      <w:proofErr w:type="gramEnd"/>
    </w:p>
    <w:p w:rsidR="00AE4BD1" w:rsidRDefault="00AE4BD1" w:rsidP="00AE4BD1">
      <w:pPr>
        <w:rPr>
          <w:b/>
        </w:rPr>
      </w:pPr>
      <w:r>
        <w:rPr>
          <w:b/>
        </w:rPr>
        <w:t>территории Терновского муниципального</w:t>
      </w:r>
    </w:p>
    <w:p w:rsidR="00AE4BD1" w:rsidRPr="00C11667" w:rsidRDefault="00AE4BD1" w:rsidP="00AE4BD1">
      <w:pPr>
        <w:rPr>
          <w:b/>
        </w:rPr>
      </w:pPr>
      <w:r>
        <w:rPr>
          <w:b/>
        </w:rPr>
        <w:t>района Воронежской области</w:t>
      </w:r>
    </w:p>
    <w:p w:rsidR="00AE4BD1" w:rsidRDefault="00AE4BD1" w:rsidP="00AE4BD1">
      <w:pPr>
        <w:pStyle w:val="ConsPlusTitle"/>
        <w:jc w:val="center"/>
        <w:rPr>
          <w:sz w:val="20"/>
          <w:szCs w:val="20"/>
        </w:rPr>
      </w:pPr>
    </w:p>
    <w:p w:rsidR="00AE4BD1" w:rsidRDefault="00AE4BD1" w:rsidP="00AE4BD1">
      <w:pPr>
        <w:pStyle w:val="ConsPlusTitle"/>
        <w:jc w:val="center"/>
        <w:rPr>
          <w:sz w:val="20"/>
          <w:szCs w:val="20"/>
        </w:rPr>
      </w:pPr>
    </w:p>
    <w:p w:rsidR="00AE4BD1" w:rsidRPr="004E5A30" w:rsidRDefault="00AE4BD1" w:rsidP="00AE4BD1">
      <w:pPr>
        <w:ind w:firstLine="708"/>
        <w:jc w:val="both"/>
      </w:pPr>
      <w:proofErr w:type="gramStart"/>
      <w:r w:rsidRPr="00053A47">
        <w:rPr>
          <w:sz w:val="22"/>
          <w:szCs w:val="22"/>
        </w:rPr>
        <w:t xml:space="preserve">В целях организации транспортного обслуживания населения автомобильным транспортом по маршрутам регулярного сообщения, повышения качества обслуживания населения и обеспечения равного доступа транспортных организаций при осуществлении пассажирских перевозок автомобильным транспортом, в соответствии с Федеральным </w:t>
      </w:r>
      <w:hyperlink r:id="rId6" w:history="1">
        <w:r w:rsidRPr="00053A47">
          <w:rPr>
            <w:sz w:val="22"/>
            <w:szCs w:val="22"/>
          </w:rPr>
          <w:t>законом</w:t>
        </w:r>
      </w:hyperlink>
      <w:r w:rsidRPr="00053A47">
        <w:rPr>
          <w:sz w:val="22"/>
          <w:szCs w:val="22"/>
        </w:rPr>
        <w:t xml:space="preserve"> от 08.11.2007 N 259-ФЗ "Устав автомобильного транспорта и городского наземного электрического транспорта", </w:t>
      </w:r>
      <w:hyperlink r:id="rId7" w:history="1">
        <w:r w:rsidRPr="00053A47">
          <w:rPr>
            <w:sz w:val="22"/>
            <w:szCs w:val="22"/>
          </w:rPr>
          <w:t>Постановлением</w:t>
        </w:r>
      </w:hyperlink>
      <w:r w:rsidRPr="00053A47">
        <w:rPr>
          <w:sz w:val="22"/>
          <w:szCs w:val="22"/>
        </w:rPr>
        <w:t xml:space="preserve"> Правительства Российской Федерации от 26.01.2006 N 45 "Об организации лицензирования отдельных видов деятельности", </w:t>
      </w:r>
      <w:hyperlink r:id="rId8" w:history="1">
        <w:r w:rsidRPr="00053A47">
          <w:rPr>
            <w:sz w:val="22"/>
            <w:szCs w:val="22"/>
          </w:rPr>
          <w:t>Приказом</w:t>
        </w:r>
        <w:proofErr w:type="gramEnd"/>
      </w:hyperlink>
      <w:r w:rsidRPr="00053A47">
        <w:rPr>
          <w:sz w:val="22"/>
          <w:szCs w:val="22"/>
        </w:rPr>
        <w:t xml:space="preserve"> Министерства транспорта Российской Федерации от 08.01.1997 N 2 "Об утверждении Положения об обеспечении безопасности перевозок пассажиров автобусами", </w:t>
      </w:r>
      <w:hyperlink r:id="rId9" w:history="1">
        <w:r w:rsidRPr="00053A47">
          <w:rPr>
            <w:sz w:val="22"/>
            <w:szCs w:val="22"/>
          </w:rPr>
          <w:t>Законом</w:t>
        </w:r>
      </w:hyperlink>
      <w:r w:rsidRPr="00053A47">
        <w:rPr>
          <w:sz w:val="22"/>
          <w:szCs w:val="22"/>
        </w:rPr>
        <w:t xml:space="preserve"> Воронежской области от 25.06.2012 N 96-ОЗ "Об организации транспортного обслуживания населения Воронежской области автомобильным транспортом общего пользования" </w:t>
      </w:r>
      <w:r w:rsidRPr="004E5A30">
        <w:t xml:space="preserve">администрация Терновского муниципального района   </w:t>
      </w:r>
      <w:proofErr w:type="spellStart"/>
      <w:proofErr w:type="gramStart"/>
      <w:r w:rsidRPr="004E5A30">
        <w:t>п</w:t>
      </w:r>
      <w:proofErr w:type="spellEnd"/>
      <w:proofErr w:type="gramEnd"/>
      <w:r w:rsidRPr="004E5A30">
        <w:t xml:space="preserve"> о с т а </w:t>
      </w:r>
      <w:proofErr w:type="spellStart"/>
      <w:r w:rsidRPr="004E5A30">
        <w:t>н</w:t>
      </w:r>
      <w:proofErr w:type="spellEnd"/>
      <w:r w:rsidRPr="004E5A30">
        <w:t xml:space="preserve"> о в л я е т:</w:t>
      </w:r>
    </w:p>
    <w:p w:rsidR="00AE4BD1" w:rsidRPr="00053A47" w:rsidRDefault="00AE4BD1" w:rsidP="00AE4BD1">
      <w:pPr>
        <w:widowControl w:val="0"/>
        <w:autoSpaceDE w:val="0"/>
        <w:autoSpaceDN w:val="0"/>
        <w:adjustRightInd w:val="0"/>
        <w:ind w:firstLine="540"/>
        <w:jc w:val="both"/>
        <w:rPr>
          <w:sz w:val="22"/>
          <w:szCs w:val="22"/>
        </w:rPr>
      </w:pPr>
      <w:r w:rsidRPr="00053A47">
        <w:rPr>
          <w:sz w:val="22"/>
          <w:szCs w:val="22"/>
        </w:rPr>
        <w:t xml:space="preserve">1. Утвердить </w:t>
      </w:r>
      <w:hyperlink w:anchor="Par44" w:history="1">
        <w:r w:rsidRPr="00053A47">
          <w:rPr>
            <w:sz w:val="22"/>
            <w:szCs w:val="22"/>
          </w:rPr>
          <w:t>Порядок</w:t>
        </w:r>
      </w:hyperlink>
      <w:r w:rsidRPr="00053A47">
        <w:rPr>
          <w:sz w:val="22"/>
          <w:szCs w:val="22"/>
        </w:rPr>
        <w:t xml:space="preserve"> формирования автобусной маршрутной сети, открытия, изменения и закрытия маршрутов регулярного сообщения на территории Терновского муниципального района Воронежской области (приложение 1).</w:t>
      </w:r>
    </w:p>
    <w:p w:rsidR="00AE4BD1" w:rsidRPr="00053A47" w:rsidRDefault="00AE4BD1" w:rsidP="00AE4BD1">
      <w:pPr>
        <w:widowControl w:val="0"/>
        <w:autoSpaceDE w:val="0"/>
        <w:autoSpaceDN w:val="0"/>
        <w:adjustRightInd w:val="0"/>
        <w:ind w:firstLine="540"/>
        <w:jc w:val="both"/>
        <w:rPr>
          <w:sz w:val="22"/>
          <w:szCs w:val="22"/>
        </w:rPr>
      </w:pPr>
      <w:r w:rsidRPr="00053A47">
        <w:rPr>
          <w:sz w:val="22"/>
          <w:szCs w:val="22"/>
        </w:rPr>
        <w:t xml:space="preserve">2. Утвердить </w:t>
      </w:r>
      <w:hyperlink w:anchor="Par136" w:history="1">
        <w:r w:rsidRPr="00053A47">
          <w:rPr>
            <w:sz w:val="22"/>
            <w:szCs w:val="22"/>
          </w:rPr>
          <w:t>Положение</w:t>
        </w:r>
      </w:hyperlink>
      <w:r w:rsidRPr="00053A47">
        <w:rPr>
          <w:sz w:val="22"/>
          <w:szCs w:val="22"/>
        </w:rPr>
        <w:t xml:space="preserve"> о проведении конкурса на право заключения договоров на выполнение пассажирских перевозок по маршрутам регулярного сообщения (приложение 2).</w:t>
      </w:r>
    </w:p>
    <w:p w:rsidR="00AE4BD1" w:rsidRDefault="00AE4BD1" w:rsidP="00AE4BD1">
      <w:pPr>
        <w:widowControl w:val="0"/>
        <w:autoSpaceDE w:val="0"/>
        <w:autoSpaceDN w:val="0"/>
        <w:adjustRightInd w:val="0"/>
        <w:ind w:firstLine="540"/>
        <w:jc w:val="both"/>
        <w:rPr>
          <w:sz w:val="22"/>
          <w:szCs w:val="22"/>
        </w:rPr>
      </w:pPr>
      <w:r w:rsidRPr="00053A47">
        <w:rPr>
          <w:sz w:val="22"/>
          <w:szCs w:val="22"/>
        </w:rPr>
        <w:t xml:space="preserve">3. Утвердить распределение маршрутной сети на межмуниципальные и </w:t>
      </w:r>
      <w:proofErr w:type="spellStart"/>
      <w:r w:rsidRPr="00053A47">
        <w:rPr>
          <w:sz w:val="22"/>
          <w:szCs w:val="22"/>
        </w:rPr>
        <w:t>внутримуниципальные</w:t>
      </w:r>
      <w:proofErr w:type="spellEnd"/>
      <w:r w:rsidRPr="00053A47">
        <w:rPr>
          <w:sz w:val="22"/>
          <w:szCs w:val="22"/>
        </w:rPr>
        <w:t xml:space="preserve"> маршруты пассажирских перевозок автомобильным транспортом общего пользования на территории Терновского муниципального района Воронежской области (приложение 3).</w:t>
      </w:r>
    </w:p>
    <w:p w:rsidR="00AE4BD1" w:rsidRDefault="00AE4BD1" w:rsidP="00AE4BD1">
      <w:pPr>
        <w:widowControl w:val="0"/>
        <w:autoSpaceDE w:val="0"/>
        <w:autoSpaceDN w:val="0"/>
        <w:adjustRightInd w:val="0"/>
        <w:ind w:firstLine="540"/>
        <w:jc w:val="both"/>
        <w:rPr>
          <w:sz w:val="22"/>
          <w:szCs w:val="22"/>
        </w:rPr>
      </w:pPr>
      <w:r>
        <w:rPr>
          <w:sz w:val="22"/>
          <w:szCs w:val="22"/>
        </w:rPr>
        <w:t>4. Опубликовать настоящее постановление в Терновском муниципальном вестнике.</w:t>
      </w:r>
    </w:p>
    <w:p w:rsidR="00AE4BD1" w:rsidRPr="000A1DC3" w:rsidRDefault="00AE4BD1" w:rsidP="00AE4BD1">
      <w:pPr>
        <w:widowControl w:val="0"/>
        <w:autoSpaceDE w:val="0"/>
        <w:autoSpaceDN w:val="0"/>
        <w:adjustRightInd w:val="0"/>
        <w:ind w:firstLine="540"/>
        <w:jc w:val="both"/>
        <w:rPr>
          <w:sz w:val="22"/>
          <w:szCs w:val="22"/>
        </w:rPr>
      </w:pPr>
      <w:r>
        <w:rPr>
          <w:sz w:val="22"/>
          <w:szCs w:val="22"/>
        </w:rPr>
        <w:t>5</w:t>
      </w:r>
      <w:r w:rsidRPr="000A1DC3">
        <w:rPr>
          <w:sz w:val="22"/>
          <w:szCs w:val="22"/>
        </w:rPr>
        <w:t xml:space="preserve">. </w:t>
      </w:r>
      <w:proofErr w:type="gramStart"/>
      <w:r w:rsidRPr="000A1DC3">
        <w:rPr>
          <w:sz w:val="22"/>
          <w:szCs w:val="22"/>
        </w:rPr>
        <w:t>Контроль за</w:t>
      </w:r>
      <w:proofErr w:type="gramEnd"/>
      <w:r w:rsidRPr="000A1DC3">
        <w:rPr>
          <w:sz w:val="22"/>
          <w:szCs w:val="22"/>
        </w:rPr>
        <w:t xml:space="preserve"> исполнением настоящего постановления  возложить на и.о. заместителя  главы администрации Терновского муниципального района Е.Д. </w:t>
      </w:r>
      <w:proofErr w:type="spellStart"/>
      <w:r w:rsidRPr="000A1DC3">
        <w:rPr>
          <w:sz w:val="22"/>
          <w:szCs w:val="22"/>
        </w:rPr>
        <w:t>Неретина</w:t>
      </w:r>
      <w:proofErr w:type="spellEnd"/>
      <w:r w:rsidRPr="000A1DC3">
        <w:rPr>
          <w:sz w:val="22"/>
          <w:szCs w:val="22"/>
        </w:rPr>
        <w:t xml:space="preserve">. </w:t>
      </w:r>
    </w:p>
    <w:p w:rsidR="00AE4BD1" w:rsidRPr="00053A47" w:rsidRDefault="00AE4BD1" w:rsidP="00AE4BD1">
      <w:pPr>
        <w:widowControl w:val="0"/>
        <w:autoSpaceDE w:val="0"/>
        <w:autoSpaceDN w:val="0"/>
        <w:adjustRightInd w:val="0"/>
        <w:ind w:firstLine="540"/>
        <w:jc w:val="both"/>
        <w:rPr>
          <w:sz w:val="22"/>
          <w:szCs w:val="22"/>
        </w:rPr>
      </w:pPr>
    </w:p>
    <w:p w:rsidR="00AE4BD1" w:rsidRPr="00053A47" w:rsidRDefault="00AE4BD1" w:rsidP="00AE4BD1">
      <w:pPr>
        <w:rPr>
          <w:sz w:val="22"/>
          <w:szCs w:val="22"/>
        </w:rPr>
      </w:pPr>
    </w:p>
    <w:p w:rsidR="00AE4BD1" w:rsidRPr="00053A47" w:rsidRDefault="00AE4BD1" w:rsidP="00AE4BD1">
      <w:pPr>
        <w:tabs>
          <w:tab w:val="left" w:pos="6570"/>
        </w:tabs>
        <w:rPr>
          <w:sz w:val="22"/>
          <w:szCs w:val="22"/>
        </w:rPr>
      </w:pPr>
      <w:r w:rsidRPr="00053A47">
        <w:rPr>
          <w:sz w:val="22"/>
          <w:szCs w:val="22"/>
        </w:rPr>
        <w:t>И.О. главы администрации Терновского</w:t>
      </w:r>
      <w:r w:rsidRPr="00053A47">
        <w:rPr>
          <w:sz w:val="22"/>
          <w:szCs w:val="22"/>
        </w:rPr>
        <w:tab/>
        <w:t xml:space="preserve">          И.В. Белова</w:t>
      </w:r>
    </w:p>
    <w:p w:rsidR="00AE4BD1" w:rsidRPr="00053A47" w:rsidRDefault="00AE4BD1" w:rsidP="00AE4BD1">
      <w:pPr>
        <w:rPr>
          <w:sz w:val="22"/>
          <w:szCs w:val="22"/>
        </w:rPr>
      </w:pPr>
      <w:r w:rsidRPr="00053A47">
        <w:rPr>
          <w:sz w:val="22"/>
          <w:szCs w:val="22"/>
        </w:rPr>
        <w:t>муниципального района</w:t>
      </w:r>
    </w:p>
    <w:p w:rsidR="00AE4BD1" w:rsidRDefault="00AE4BD1" w:rsidP="00AE4BD1"/>
    <w:p w:rsidR="00AE4BD1" w:rsidRDefault="00AE4BD1" w:rsidP="00AE4BD1"/>
    <w:p w:rsidR="00AE4BD1" w:rsidRPr="00FF34DE" w:rsidRDefault="00AE4BD1" w:rsidP="00AE4BD1">
      <w:pPr>
        <w:jc w:val="both"/>
        <w:rPr>
          <w:sz w:val="20"/>
          <w:szCs w:val="20"/>
        </w:rPr>
      </w:pPr>
      <w:r w:rsidRPr="00FF34DE">
        <w:rPr>
          <w:sz w:val="20"/>
          <w:szCs w:val="20"/>
        </w:rPr>
        <w:t>Согласовано:</w:t>
      </w:r>
    </w:p>
    <w:p w:rsidR="00AE4BD1" w:rsidRPr="00FF34DE" w:rsidRDefault="00AE4BD1" w:rsidP="00AE4BD1">
      <w:pPr>
        <w:jc w:val="both"/>
        <w:rPr>
          <w:sz w:val="20"/>
          <w:szCs w:val="20"/>
        </w:rPr>
      </w:pPr>
      <w:r>
        <w:rPr>
          <w:sz w:val="20"/>
          <w:szCs w:val="20"/>
        </w:rPr>
        <w:t>Е.Д. Неретин</w:t>
      </w:r>
    </w:p>
    <w:p w:rsidR="00AE4BD1" w:rsidRPr="00FF34DE" w:rsidRDefault="00AE4BD1" w:rsidP="00AE4BD1">
      <w:pPr>
        <w:jc w:val="both"/>
        <w:rPr>
          <w:sz w:val="20"/>
          <w:szCs w:val="20"/>
        </w:rPr>
      </w:pPr>
      <w:r w:rsidRPr="00FF34DE">
        <w:rPr>
          <w:sz w:val="20"/>
          <w:szCs w:val="20"/>
        </w:rPr>
        <w:t>Т.В. Юдина</w:t>
      </w:r>
    </w:p>
    <w:p w:rsidR="00AE4BD1" w:rsidRDefault="00AE4BD1" w:rsidP="00AE4BD1">
      <w:pPr>
        <w:rPr>
          <w:sz w:val="20"/>
          <w:szCs w:val="20"/>
        </w:rPr>
        <w:sectPr w:rsidR="00AE4BD1" w:rsidSect="00AE4BD1">
          <w:pgSz w:w="11906" w:h="16838"/>
          <w:pgMar w:top="1134" w:right="707" w:bottom="1134" w:left="1701" w:header="708" w:footer="708" w:gutter="0"/>
          <w:cols w:space="708"/>
          <w:docGrid w:linePitch="360"/>
        </w:sectPr>
      </w:pPr>
      <w:r w:rsidRPr="00FF34DE">
        <w:rPr>
          <w:sz w:val="20"/>
          <w:szCs w:val="20"/>
        </w:rPr>
        <w:t>О.С. Тучина</w:t>
      </w:r>
    </w:p>
    <w:p w:rsidR="00AE4BD1" w:rsidRDefault="00AE4BD1" w:rsidP="00AE4BD1">
      <w:pPr>
        <w:jc w:val="both"/>
        <w:rPr>
          <w:sz w:val="20"/>
          <w:szCs w:val="20"/>
        </w:rPr>
      </w:pPr>
    </w:p>
    <w:p w:rsidR="00AE4BD1" w:rsidRPr="007370A7" w:rsidRDefault="00AE4BD1" w:rsidP="00AE4BD1">
      <w:pPr>
        <w:widowControl w:val="0"/>
        <w:autoSpaceDE w:val="0"/>
        <w:autoSpaceDN w:val="0"/>
        <w:adjustRightInd w:val="0"/>
        <w:jc w:val="right"/>
        <w:outlineLvl w:val="0"/>
        <w:rPr>
          <w:sz w:val="22"/>
          <w:szCs w:val="22"/>
        </w:rPr>
      </w:pPr>
      <w:r w:rsidRPr="007370A7">
        <w:rPr>
          <w:sz w:val="22"/>
          <w:szCs w:val="22"/>
        </w:rPr>
        <w:t>Приложение №1</w:t>
      </w:r>
    </w:p>
    <w:p w:rsidR="00AE4BD1" w:rsidRPr="007370A7" w:rsidRDefault="00AE4BD1" w:rsidP="00AE4BD1">
      <w:pPr>
        <w:widowControl w:val="0"/>
        <w:autoSpaceDE w:val="0"/>
        <w:autoSpaceDN w:val="0"/>
        <w:adjustRightInd w:val="0"/>
        <w:jc w:val="right"/>
        <w:rPr>
          <w:sz w:val="22"/>
          <w:szCs w:val="22"/>
        </w:rPr>
      </w:pPr>
      <w:r w:rsidRPr="007370A7">
        <w:rPr>
          <w:sz w:val="22"/>
          <w:szCs w:val="22"/>
        </w:rPr>
        <w:t>к Постановлению</w:t>
      </w:r>
    </w:p>
    <w:p w:rsidR="00AE4BD1" w:rsidRPr="007370A7" w:rsidRDefault="00AE4BD1" w:rsidP="00AE4BD1">
      <w:pPr>
        <w:widowControl w:val="0"/>
        <w:autoSpaceDE w:val="0"/>
        <w:autoSpaceDN w:val="0"/>
        <w:adjustRightInd w:val="0"/>
        <w:jc w:val="right"/>
        <w:rPr>
          <w:sz w:val="22"/>
          <w:szCs w:val="22"/>
        </w:rPr>
      </w:pPr>
      <w:r w:rsidRPr="007370A7">
        <w:rPr>
          <w:sz w:val="22"/>
          <w:szCs w:val="22"/>
        </w:rPr>
        <w:t>администрации Терновского</w:t>
      </w:r>
    </w:p>
    <w:p w:rsidR="00AE4BD1" w:rsidRPr="007370A7" w:rsidRDefault="00AE4BD1" w:rsidP="00AE4BD1">
      <w:pPr>
        <w:widowControl w:val="0"/>
        <w:autoSpaceDE w:val="0"/>
        <w:autoSpaceDN w:val="0"/>
        <w:adjustRightInd w:val="0"/>
        <w:jc w:val="right"/>
        <w:rPr>
          <w:sz w:val="22"/>
          <w:szCs w:val="22"/>
        </w:rPr>
      </w:pPr>
      <w:r w:rsidRPr="007370A7">
        <w:rPr>
          <w:sz w:val="22"/>
          <w:szCs w:val="22"/>
        </w:rPr>
        <w:t xml:space="preserve"> муниципального района</w:t>
      </w:r>
    </w:p>
    <w:p w:rsidR="00AE4BD1" w:rsidRPr="007370A7" w:rsidRDefault="00AE4BD1" w:rsidP="00AE4BD1">
      <w:pPr>
        <w:widowControl w:val="0"/>
        <w:autoSpaceDE w:val="0"/>
        <w:autoSpaceDN w:val="0"/>
        <w:adjustRightInd w:val="0"/>
        <w:jc w:val="right"/>
        <w:rPr>
          <w:sz w:val="22"/>
          <w:szCs w:val="22"/>
        </w:rPr>
      </w:pPr>
      <w:r w:rsidRPr="007370A7">
        <w:rPr>
          <w:sz w:val="22"/>
          <w:szCs w:val="22"/>
        </w:rPr>
        <w:t>Воронежской области</w:t>
      </w:r>
    </w:p>
    <w:p w:rsidR="00AE4BD1" w:rsidRPr="007370A7" w:rsidRDefault="00AE4BD1" w:rsidP="00AE4BD1">
      <w:pPr>
        <w:widowControl w:val="0"/>
        <w:autoSpaceDE w:val="0"/>
        <w:autoSpaceDN w:val="0"/>
        <w:adjustRightInd w:val="0"/>
        <w:jc w:val="right"/>
        <w:rPr>
          <w:sz w:val="22"/>
          <w:szCs w:val="22"/>
        </w:rPr>
      </w:pPr>
      <w:r w:rsidRPr="007370A7">
        <w:rPr>
          <w:sz w:val="22"/>
          <w:szCs w:val="22"/>
        </w:rPr>
        <w:t xml:space="preserve">от  </w:t>
      </w:r>
      <w:r>
        <w:rPr>
          <w:sz w:val="22"/>
          <w:szCs w:val="22"/>
        </w:rPr>
        <w:t>20</w:t>
      </w:r>
      <w:r w:rsidRPr="007370A7">
        <w:rPr>
          <w:sz w:val="22"/>
          <w:szCs w:val="22"/>
        </w:rPr>
        <w:t>.06.2013 N</w:t>
      </w:r>
      <w:r>
        <w:rPr>
          <w:sz w:val="22"/>
          <w:szCs w:val="22"/>
        </w:rPr>
        <w:t>213</w:t>
      </w:r>
      <w:r w:rsidRPr="007370A7">
        <w:rPr>
          <w:sz w:val="22"/>
          <w:szCs w:val="22"/>
        </w:rPr>
        <w:t xml:space="preserve"> </w:t>
      </w:r>
    </w:p>
    <w:p w:rsidR="00AE4BD1" w:rsidRPr="007370A7" w:rsidRDefault="00AE4BD1" w:rsidP="00AE4BD1">
      <w:pPr>
        <w:widowControl w:val="0"/>
        <w:autoSpaceDE w:val="0"/>
        <w:autoSpaceDN w:val="0"/>
        <w:adjustRightInd w:val="0"/>
        <w:jc w:val="right"/>
        <w:rPr>
          <w:sz w:val="22"/>
          <w:szCs w:val="22"/>
        </w:rPr>
      </w:pPr>
    </w:p>
    <w:p w:rsidR="00AE4BD1" w:rsidRPr="007370A7" w:rsidRDefault="00AE4BD1" w:rsidP="00AE4BD1">
      <w:pPr>
        <w:pStyle w:val="ConsPlusTitle"/>
        <w:jc w:val="center"/>
        <w:rPr>
          <w:sz w:val="22"/>
          <w:szCs w:val="22"/>
        </w:rPr>
      </w:pPr>
      <w:bookmarkStart w:id="0" w:name="Par44"/>
      <w:bookmarkEnd w:id="0"/>
      <w:r w:rsidRPr="007370A7">
        <w:rPr>
          <w:sz w:val="22"/>
          <w:szCs w:val="22"/>
        </w:rPr>
        <w:t>ПОРЯДОК</w:t>
      </w:r>
    </w:p>
    <w:p w:rsidR="00AE4BD1" w:rsidRPr="007370A7" w:rsidRDefault="00AE4BD1" w:rsidP="00AE4BD1">
      <w:pPr>
        <w:pStyle w:val="ConsPlusTitle"/>
        <w:jc w:val="center"/>
        <w:rPr>
          <w:sz w:val="22"/>
          <w:szCs w:val="22"/>
        </w:rPr>
      </w:pPr>
      <w:r w:rsidRPr="007370A7">
        <w:rPr>
          <w:sz w:val="22"/>
          <w:szCs w:val="22"/>
        </w:rPr>
        <w:t>ФОРМИРОВАНИЯ АВТОБУСНОЙ МАРШРУТНОЙ СЕТИ, ОТКРЫТИЯ,</w:t>
      </w:r>
    </w:p>
    <w:p w:rsidR="00AE4BD1" w:rsidRPr="007370A7" w:rsidRDefault="00AE4BD1" w:rsidP="00AE4BD1">
      <w:pPr>
        <w:pStyle w:val="ConsPlusTitle"/>
        <w:jc w:val="center"/>
        <w:rPr>
          <w:sz w:val="22"/>
          <w:szCs w:val="22"/>
        </w:rPr>
      </w:pPr>
      <w:r w:rsidRPr="007370A7">
        <w:rPr>
          <w:sz w:val="22"/>
          <w:szCs w:val="22"/>
        </w:rPr>
        <w:t>ИЗМЕНЕНИЯ И ЗАКРЫТИЯ МАРШРУТОВ РЕГУЛЯРНОГО СООБЩЕНИЯ</w:t>
      </w:r>
    </w:p>
    <w:p w:rsidR="00AE4BD1" w:rsidRPr="007370A7" w:rsidRDefault="00AE4BD1" w:rsidP="00AE4BD1">
      <w:pPr>
        <w:pStyle w:val="ConsPlusTitle"/>
        <w:jc w:val="center"/>
        <w:rPr>
          <w:sz w:val="22"/>
          <w:szCs w:val="22"/>
        </w:rPr>
      </w:pPr>
      <w:r w:rsidRPr="007370A7">
        <w:rPr>
          <w:sz w:val="22"/>
          <w:szCs w:val="22"/>
        </w:rPr>
        <w:t>НА ТЕРРИТОРИИ ТЕРНОВСКОГО МУНИЦИПАЛЬНОГО РАЙОНА ВОРОНЕЖСКОЙ ОБЛАСТИ</w:t>
      </w:r>
    </w:p>
    <w:p w:rsidR="00AE4BD1" w:rsidRPr="007370A7" w:rsidRDefault="00AE4BD1" w:rsidP="00AE4BD1">
      <w:pPr>
        <w:widowControl w:val="0"/>
        <w:autoSpaceDE w:val="0"/>
        <w:autoSpaceDN w:val="0"/>
        <w:adjustRightInd w:val="0"/>
        <w:jc w:val="center"/>
        <w:rPr>
          <w:sz w:val="22"/>
          <w:szCs w:val="22"/>
        </w:rPr>
      </w:pPr>
    </w:p>
    <w:p w:rsidR="00AE4BD1" w:rsidRPr="007370A7" w:rsidRDefault="00AE4BD1" w:rsidP="00AE4BD1">
      <w:pPr>
        <w:widowControl w:val="0"/>
        <w:autoSpaceDE w:val="0"/>
        <w:autoSpaceDN w:val="0"/>
        <w:adjustRightInd w:val="0"/>
        <w:ind w:firstLine="540"/>
        <w:jc w:val="both"/>
        <w:rPr>
          <w:sz w:val="22"/>
          <w:szCs w:val="22"/>
        </w:rPr>
      </w:pPr>
      <w:proofErr w:type="gramStart"/>
      <w:r w:rsidRPr="007370A7">
        <w:rPr>
          <w:sz w:val="22"/>
          <w:szCs w:val="22"/>
        </w:rPr>
        <w:t xml:space="preserve">В целях повышения эффективности муниципального управления пассажирским транспортом, создания единого транспортного пространства, обеспечения равного доступа перевозчиков на рынок транспортных услуг, безопасности осуществления перевозок, качественного транспортного обслуживания населения на территории Терновского муниципального района Воронежской области настоящий Порядок определяет процедуру открытия, изменения и закрытия </w:t>
      </w:r>
      <w:proofErr w:type="spellStart"/>
      <w:r w:rsidRPr="007370A7">
        <w:rPr>
          <w:sz w:val="22"/>
          <w:szCs w:val="22"/>
        </w:rPr>
        <w:t>внутримуниципальных</w:t>
      </w:r>
      <w:proofErr w:type="spellEnd"/>
      <w:r w:rsidRPr="007370A7">
        <w:rPr>
          <w:sz w:val="22"/>
          <w:szCs w:val="22"/>
        </w:rPr>
        <w:t xml:space="preserve"> автобусных маршрутов регулярного сообщения в Терновском муниципальном районе Воронежской области.</w:t>
      </w:r>
      <w:proofErr w:type="gramEnd"/>
    </w:p>
    <w:p w:rsidR="00AE4BD1" w:rsidRPr="007370A7" w:rsidRDefault="00AE4BD1" w:rsidP="00AE4BD1">
      <w:pPr>
        <w:widowControl w:val="0"/>
        <w:autoSpaceDE w:val="0"/>
        <w:autoSpaceDN w:val="0"/>
        <w:adjustRightInd w:val="0"/>
        <w:ind w:firstLine="540"/>
        <w:jc w:val="both"/>
        <w:rPr>
          <w:sz w:val="22"/>
          <w:szCs w:val="22"/>
        </w:rPr>
      </w:pPr>
    </w:p>
    <w:p w:rsidR="00AE4BD1" w:rsidRPr="007370A7" w:rsidRDefault="00AE4BD1" w:rsidP="00AE4BD1">
      <w:pPr>
        <w:widowControl w:val="0"/>
        <w:autoSpaceDE w:val="0"/>
        <w:autoSpaceDN w:val="0"/>
        <w:adjustRightInd w:val="0"/>
        <w:jc w:val="center"/>
        <w:outlineLvl w:val="1"/>
        <w:rPr>
          <w:sz w:val="22"/>
          <w:szCs w:val="22"/>
        </w:rPr>
      </w:pPr>
      <w:r w:rsidRPr="007370A7">
        <w:rPr>
          <w:sz w:val="22"/>
          <w:szCs w:val="22"/>
        </w:rPr>
        <w:t>I. Общие положения</w:t>
      </w:r>
    </w:p>
    <w:p w:rsidR="00AE4BD1" w:rsidRPr="007370A7" w:rsidRDefault="00AE4BD1" w:rsidP="00AE4BD1">
      <w:pPr>
        <w:widowControl w:val="0"/>
        <w:autoSpaceDE w:val="0"/>
        <w:autoSpaceDN w:val="0"/>
        <w:adjustRightInd w:val="0"/>
        <w:jc w:val="center"/>
        <w:rPr>
          <w:sz w:val="22"/>
          <w:szCs w:val="22"/>
        </w:rPr>
      </w:pP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 Формирование автобусной маршрутной сети осуществляется уполномоченными органами власти при открытии, изменении и закрытии маршрутов регулярного сообщения.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2. По </w:t>
      </w:r>
      <w:proofErr w:type="spellStart"/>
      <w:r w:rsidRPr="007370A7">
        <w:rPr>
          <w:sz w:val="22"/>
          <w:szCs w:val="22"/>
        </w:rPr>
        <w:t>внутримуниципальным</w:t>
      </w:r>
      <w:proofErr w:type="spellEnd"/>
      <w:r w:rsidRPr="007370A7">
        <w:rPr>
          <w:sz w:val="22"/>
          <w:szCs w:val="22"/>
        </w:rPr>
        <w:t xml:space="preserve"> автобусным маршрутам регулярного сообщения решения об открытии, изменении и закрытии маршрутов принимаются администрацией Терновского муниципального района Воронежской области и доводятся до сведения уполномоченного органа власти Воронежской области.</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 Открытие и изменение маршрутов регулярного сообщения, в состав которых включены объекты транспортной инфраструктуры, осуществляются по согласованию с владельцами данных объектов.</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4. Инициатором открытия, изменения и закрытия маршрутов регулярного сообщения может выступать уполномоченный орган власти местного самоуправления (далее - уполномоченный орган), юридические и физические лица.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5. Об открытии, изменении и закрытии маршрутов регулярного сообщения уполномоченный орган, принявший решение, оповещает население через средства массовой информации, а также специальными объявлениями в транспортных средствах и остановочных пунктах.</w:t>
      </w:r>
    </w:p>
    <w:p w:rsidR="00AE4BD1" w:rsidRPr="007370A7" w:rsidRDefault="00AE4BD1" w:rsidP="00AE4BD1">
      <w:pPr>
        <w:widowControl w:val="0"/>
        <w:autoSpaceDE w:val="0"/>
        <w:autoSpaceDN w:val="0"/>
        <w:adjustRightInd w:val="0"/>
        <w:ind w:firstLine="540"/>
        <w:jc w:val="both"/>
        <w:rPr>
          <w:sz w:val="22"/>
          <w:szCs w:val="22"/>
        </w:rPr>
      </w:pPr>
    </w:p>
    <w:p w:rsidR="00AE4BD1" w:rsidRPr="007370A7" w:rsidRDefault="00AE4BD1" w:rsidP="00AE4BD1">
      <w:pPr>
        <w:widowControl w:val="0"/>
        <w:autoSpaceDE w:val="0"/>
        <w:autoSpaceDN w:val="0"/>
        <w:adjustRightInd w:val="0"/>
        <w:jc w:val="center"/>
        <w:outlineLvl w:val="1"/>
        <w:rPr>
          <w:sz w:val="22"/>
          <w:szCs w:val="22"/>
        </w:rPr>
      </w:pPr>
      <w:r w:rsidRPr="007370A7">
        <w:rPr>
          <w:sz w:val="22"/>
          <w:szCs w:val="22"/>
        </w:rPr>
        <w:t>II. Открытие маршрута регулярного сообщения</w:t>
      </w:r>
    </w:p>
    <w:p w:rsidR="00AE4BD1" w:rsidRPr="007370A7" w:rsidRDefault="00AE4BD1" w:rsidP="00AE4BD1">
      <w:pPr>
        <w:widowControl w:val="0"/>
        <w:autoSpaceDE w:val="0"/>
        <w:autoSpaceDN w:val="0"/>
        <w:adjustRightInd w:val="0"/>
        <w:jc w:val="center"/>
        <w:rPr>
          <w:sz w:val="22"/>
          <w:szCs w:val="22"/>
        </w:rPr>
      </w:pP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 Основаниями открытия маршрута регулярного сообщения являются наличие устойчивого пассажиропотока и (или) социальной потребности в пассажирских перевозках.</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 Открытие маршрута регулярного сообщения осуществляется по следующей процедуре: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 Инициатором открытия маршрута избирается трасса и составляется схема движения транспортных средств и вместе с заявкой об открытии маршрута представляется в соответствующий уполномоченный орган.</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4. Рассмотрение заявки, комиссионное обследование дорожных условий по предлагаемому к открытию маршруту проводятся в течение 30 дней с момента поступления заявки при принятии уполномоченным органом решения о начале процедуры открытия маршрута.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5. Состав комиссии по обследованию дорожных условий формируется соответствующим уполномоченным органом.</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6. Акт о результатах комиссионного обследования дорожных условий подписывается всеми членами комиссии.</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7. При отсутствии оснований для открытия маршрута уполномоченный орган извещает инициатора открытия маршрута не позднее 30 дней с момента поступления заявки об открытии </w:t>
      </w:r>
      <w:r w:rsidRPr="007370A7">
        <w:rPr>
          <w:sz w:val="22"/>
          <w:szCs w:val="22"/>
        </w:rPr>
        <w:lastRenderedPageBreak/>
        <w:t>маршрута.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8. Открытие маршрута регулярного сообщения удостоверяется паспортом, который подлежит регистрации в реестре маршрутов регулярного сообщения. Оформление паспорта маршрута инициатором открытия маршрута осуществляется в течение 30 дней после комиссионного обследования.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9. Каждому открытому маршруту регулярного сообщения соответствующим уполномоченным органом присваивается определенный порядковый номер.</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10. Присвоение маршруту порядкового номера производится в течение 5 рабочих дней соответствующим уполномоченным органом с момента оформления паспорта маршрута.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11. Маршрут считается открытым с момента его регистрации в реестре маршрутов регулярного сообщения Воронежской области. Регистрация маршрута в реестре маршрутов регулярного сообщения осуществляется уполномоченным органом Воронежской области в течение 10 дней с момента представления ему оформленного паспорта маршрута.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12. Решение об открытии маршрута регулярного сообщения уполномоченным органом принимается на основании заключения соответствующей комиссии.</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13. Письменное предложение об открытии межмуниципального автобусного маршрута регулярного сообщения должно содержать следующую информацию:</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путь следования транспортного средства с указанием остановочных пунктов (в графическом виде) и места возможных остановочных пунктов;</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проект расписания движения транспортных средств по маршруту;</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 место расположения площадок отстоя транспортных средств в </w:t>
      </w:r>
      <w:proofErr w:type="spellStart"/>
      <w:r w:rsidRPr="007370A7">
        <w:rPr>
          <w:sz w:val="22"/>
          <w:szCs w:val="22"/>
        </w:rPr>
        <w:t>межсменное</w:t>
      </w:r>
      <w:proofErr w:type="spellEnd"/>
      <w:r w:rsidRPr="007370A7">
        <w:rPr>
          <w:sz w:val="22"/>
          <w:szCs w:val="22"/>
        </w:rPr>
        <w:t xml:space="preserve"> время;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состояние, пропускная способность, обустройство улиц и дорог;</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соответствие предлагаемого маршрута маршрутной сети организации дорожного движения.</w:t>
      </w:r>
    </w:p>
    <w:p w:rsidR="00AE4BD1" w:rsidRPr="007370A7" w:rsidRDefault="00AE4BD1" w:rsidP="00AE4BD1">
      <w:pPr>
        <w:widowControl w:val="0"/>
        <w:autoSpaceDE w:val="0"/>
        <w:autoSpaceDN w:val="0"/>
        <w:adjustRightInd w:val="0"/>
        <w:ind w:firstLine="540"/>
        <w:jc w:val="both"/>
        <w:rPr>
          <w:sz w:val="22"/>
          <w:szCs w:val="22"/>
        </w:rPr>
      </w:pPr>
    </w:p>
    <w:p w:rsidR="00AE4BD1" w:rsidRPr="007370A7" w:rsidRDefault="00AE4BD1" w:rsidP="00AE4BD1">
      <w:pPr>
        <w:widowControl w:val="0"/>
        <w:autoSpaceDE w:val="0"/>
        <w:autoSpaceDN w:val="0"/>
        <w:adjustRightInd w:val="0"/>
        <w:jc w:val="center"/>
        <w:outlineLvl w:val="1"/>
        <w:rPr>
          <w:sz w:val="22"/>
          <w:szCs w:val="22"/>
        </w:rPr>
      </w:pPr>
      <w:r w:rsidRPr="007370A7">
        <w:rPr>
          <w:sz w:val="22"/>
          <w:szCs w:val="22"/>
        </w:rPr>
        <w:t>III. Изменение маршрута регулярного сообщения</w:t>
      </w:r>
    </w:p>
    <w:p w:rsidR="00AE4BD1" w:rsidRPr="007370A7" w:rsidRDefault="00AE4BD1" w:rsidP="00AE4BD1">
      <w:pPr>
        <w:widowControl w:val="0"/>
        <w:autoSpaceDE w:val="0"/>
        <w:autoSpaceDN w:val="0"/>
        <w:adjustRightInd w:val="0"/>
        <w:jc w:val="center"/>
        <w:rPr>
          <w:sz w:val="22"/>
          <w:szCs w:val="22"/>
        </w:rPr>
      </w:pP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 Основания изменения маршрута регулярного сообщения: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социальная потребность в пассажирских перевозках;</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существенное изменение структуры и величины пассажиропотока;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закрытие (открытие) движения пассажирского транспорта на отдельных участках улично-дорожной сети на постоянной или временной основе.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 Изменение маршрута регулярного сообщения осуществляется по следующей процедуре: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 Представление в уполномоченный орган власти инициатором изменения маршрута предложений по изменению трассы и схемы движения по маршруту.</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4. Рассмотрение предложений, комиссионное обследование дорожных условий по предлагаемому к изменению маршруту проводятся в течение 30 дней с момента поступления предложений при принятии уполномоченным органом решения о начале процедуры изменения маршрута.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5. Состав комиссии по обследованию дорожных условий формируется соответствующим уполномоченным органом.</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6. Акт о результатах комиссионного обследования дорожных условий подписывается всеми членами комиссии. Порядковый номер маршрута не изменяется.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7. При отсутствии оснований для изменения маршрута уполномоченный орган извещает инициатора изменения маршрута не позднее 30 дней с момента поступления предложений.</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8. Изменение маршрута регулярного сообщения удостоверяется паспортом маршрута, который подлежит регистрации в реестре маршрутов. Изменения в паспорт маршрута вносятся в течение 30 дней после комиссионного обследования.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9. Маршрут считается измененным с момента регистрации изменений в реестре маршрутов регулярного сообщения. Регистрация изменений в реестре маршрутов регулярного сообщения производится в течение 10 дней с момента представления оформленного паспорта маршрута.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10. Решение об изменении маршрута регулярного сообщения принимается уполномоченным органом на основании заключения соответствующей комиссии.</w:t>
      </w:r>
    </w:p>
    <w:p w:rsidR="00AE4BD1" w:rsidRPr="007370A7" w:rsidRDefault="00AE4BD1" w:rsidP="00AE4BD1">
      <w:pPr>
        <w:widowControl w:val="0"/>
        <w:autoSpaceDE w:val="0"/>
        <w:autoSpaceDN w:val="0"/>
        <w:adjustRightInd w:val="0"/>
        <w:jc w:val="center"/>
        <w:outlineLvl w:val="1"/>
        <w:rPr>
          <w:sz w:val="22"/>
          <w:szCs w:val="22"/>
        </w:rPr>
      </w:pPr>
    </w:p>
    <w:p w:rsidR="00AE4BD1" w:rsidRPr="007370A7" w:rsidRDefault="00AE4BD1" w:rsidP="00AE4BD1">
      <w:pPr>
        <w:widowControl w:val="0"/>
        <w:autoSpaceDE w:val="0"/>
        <w:autoSpaceDN w:val="0"/>
        <w:adjustRightInd w:val="0"/>
        <w:jc w:val="center"/>
        <w:outlineLvl w:val="1"/>
        <w:rPr>
          <w:sz w:val="22"/>
          <w:szCs w:val="22"/>
        </w:rPr>
      </w:pPr>
      <w:r w:rsidRPr="007370A7">
        <w:rPr>
          <w:sz w:val="22"/>
          <w:szCs w:val="22"/>
        </w:rPr>
        <w:t>IV. Закрытие маршрута регулярного сообщения</w:t>
      </w:r>
    </w:p>
    <w:p w:rsidR="00AE4BD1" w:rsidRPr="007370A7" w:rsidRDefault="00AE4BD1" w:rsidP="00AE4BD1">
      <w:pPr>
        <w:widowControl w:val="0"/>
        <w:autoSpaceDE w:val="0"/>
        <w:autoSpaceDN w:val="0"/>
        <w:adjustRightInd w:val="0"/>
        <w:jc w:val="center"/>
        <w:rPr>
          <w:sz w:val="22"/>
          <w:szCs w:val="22"/>
        </w:rPr>
      </w:pP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 Основания закрытия маршрута регулярного сообщения: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отсутствие устойчивого пассажиропотока и (или) социальной потребности в перевозках;</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lastRenderedPageBreak/>
        <w:t>оптимизация маршрутной сети;</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отсутствие возможности обеспечить безопасность движения.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 Закрытие маршрута регулярного сообщения осуществляется по следующей процедуре.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 При наличии основания (оснований) для закрытия маршрута уполномоченный орган по своей инициативе или по обращению заинтересованного лица (инициатора закрытия маршрута) принимает решение о начале процедуры закрытия маршрута и проводит комиссионное рассмотрение оснований закрытия маршрута.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4. Состав комиссии по рассмотрению оснований закрытия маршрута формируется соответствующим уполномоченным органом.</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5. Решение о закрытии маршрута или об отсутствии оснований закрытия маршрута принимается уполномоченным органом не позднее 30 дней с начала процедуры закрытия маршрута или с момента поступления обращения заинтересованного лица.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6. Решение о закрытии внутримуниципального маршрута регулярного сообщения принимается уполномоченным органом местного самоуправления Терновского муниципального района Воронежской области и в течение 5 дней доводится до сведения уполномоченного органа Воронежской области для исключения маршрута из реестра маршрутов регулярного сообщения.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7. Маршрут считается закрытым и движение транспортных средств по маршруту прекращается с момента внесения соответствующей записи в реестр маршрутов регулярного сообщения.</w:t>
      </w:r>
    </w:p>
    <w:p w:rsidR="00AE4BD1" w:rsidRDefault="00AE4BD1" w:rsidP="00AE4BD1">
      <w:pPr>
        <w:widowControl w:val="0"/>
        <w:autoSpaceDE w:val="0"/>
        <w:autoSpaceDN w:val="0"/>
        <w:adjustRightInd w:val="0"/>
        <w:jc w:val="right"/>
        <w:sectPr w:rsidR="00AE4BD1" w:rsidSect="00AE4BD1">
          <w:pgSz w:w="11906" w:h="16838"/>
          <w:pgMar w:top="1134" w:right="707" w:bottom="1134" w:left="1701" w:header="708" w:footer="708" w:gutter="0"/>
          <w:cols w:space="708"/>
          <w:docGrid w:linePitch="360"/>
        </w:sectPr>
      </w:pPr>
    </w:p>
    <w:p w:rsidR="00AE4BD1" w:rsidRPr="007370A7" w:rsidRDefault="00AE4BD1" w:rsidP="00AE4BD1">
      <w:pPr>
        <w:widowControl w:val="0"/>
        <w:autoSpaceDE w:val="0"/>
        <w:autoSpaceDN w:val="0"/>
        <w:adjustRightInd w:val="0"/>
        <w:jc w:val="right"/>
        <w:outlineLvl w:val="0"/>
        <w:rPr>
          <w:sz w:val="22"/>
          <w:szCs w:val="22"/>
        </w:rPr>
      </w:pPr>
      <w:r w:rsidRPr="007370A7">
        <w:rPr>
          <w:sz w:val="22"/>
          <w:szCs w:val="22"/>
        </w:rPr>
        <w:lastRenderedPageBreak/>
        <w:t>Приложение №2</w:t>
      </w:r>
    </w:p>
    <w:p w:rsidR="00AE4BD1" w:rsidRPr="007370A7" w:rsidRDefault="00AE4BD1" w:rsidP="00AE4BD1">
      <w:pPr>
        <w:widowControl w:val="0"/>
        <w:autoSpaceDE w:val="0"/>
        <w:autoSpaceDN w:val="0"/>
        <w:adjustRightInd w:val="0"/>
        <w:jc w:val="right"/>
        <w:rPr>
          <w:sz w:val="22"/>
          <w:szCs w:val="22"/>
        </w:rPr>
      </w:pPr>
      <w:r w:rsidRPr="007370A7">
        <w:rPr>
          <w:sz w:val="22"/>
          <w:szCs w:val="22"/>
        </w:rPr>
        <w:t>к Постановлению</w:t>
      </w:r>
    </w:p>
    <w:p w:rsidR="00AE4BD1" w:rsidRPr="007370A7" w:rsidRDefault="00AE4BD1" w:rsidP="00AE4BD1">
      <w:pPr>
        <w:widowControl w:val="0"/>
        <w:autoSpaceDE w:val="0"/>
        <w:autoSpaceDN w:val="0"/>
        <w:adjustRightInd w:val="0"/>
        <w:jc w:val="right"/>
        <w:rPr>
          <w:sz w:val="22"/>
          <w:szCs w:val="22"/>
        </w:rPr>
      </w:pPr>
      <w:r w:rsidRPr="007370A7">
        <w:rPr>
          <w:sz w:val="22"/>
          <w:szCs w:val="22"/>
        </w:rPr>
        <w:t>администрации Терновского</w:t>
      </w:r>
    </w:p>
    <w:p w:rsidR="00AE4BD1" w:rsidRPr="007370A7" w:rsidRDefault="00AE4BD1" w:rsidP="00AE4BD1">
      <w:pPr>
        <w:widowControl w:val="0"/>
        <w:autoSpaceDE w:val="0"/>
        <w:autoSpaceDN w:val="0"/>
        <w:adjustRightInd w:val="0"/>
        <w:jc w:val="right"/>
        <w:rPr>
          <w:sz w:val="22"/>
          <w:szCs w:val="22"/>
        </w:rPr>
      </w:pPr>
      <w:r w:rsidRPr="007370A7">
        <w:rPr>
          <w:sz w:val="22"/>
          <w:szCs w:val="22"/>
        </w:rPr>
        <w:t xml:space="preserve"> муниципального района</w:t>
      </w:r>
    </w:p>
    <w:p w:rsidR="00AE4BD1" w:rsidRPr="007370A7" w:rsidRDefault="00AE4BD1" w:rsidP="00AE4BD1">
      <w:pPr>
        <w:widowControl w:val="0"/>
        <w:autoSpaceDE w:val="0"/>
        <w:autoSpaceDN w:val="0"/>
        <w:adjustRightInd w:val="0"/>
        <w:jc w:val="right"/>
        <w:rPr>
          <w:sz w:val="22"/>
          <w:szCs w:val="22"/>
        </w:rPr>
      </w:pPr>
      <w:r w:rsidRPr="007370A7">
        <w:rPr>
          <w:sz w:val="22"/>
          <w:szCs w:val="22"/>
        </w:rPr>
        <w:t>Воронежской области</w:t>
      </w:r>
    </w:p>
    <w:p w:rsidR="00AE4BD1" w:rsidRPr="007370A7" w:rsidRDefault="00AE4BD1" w:rsidP="00AE4BD1">
      <w:pPr>
        <w:widowControl w:val="0"/>
        <w:autoSpaceDE w:val="0"/>
        <w:autoSpaceDN w:val="0"/>
        <w:adjustRightInd w:val="0"/>
        <w:jc w:val="right"/>
        <w:rPr>
          <w:sz w:val="22"/>
          <w:szCs w:val="22"/>
        </w:rPr>
      </w:pPr>
      <w:r w:rsidRPr="007370A7">
        <w:rPr>
          <w:sz w:val="22"/>
          <w:szCs w:val="22"/>
        </w:rPr>
        <w:t xml:space="preserve">от  </w:t>
      </w:r>
      <w:r>
        <w:rPr>
          <w:sz w:val="22"/>
          <w:szCs w:val="22"/>
        </w:rPr>
        <w:t>20</w:t>
      </w:r>
      <w:r w:rsidRPr="007370A7">
        <w:rPr>
          <w:sz w:val="22"/>
          <w:szCs w:val="22"/>
        </w:rPr>
        <w:t>.06.2013 N</w:t>
      </w:r>
      <w:r>
        <w:rPr>
          <w:sz w:val="22"/>
          <w:szCs w:val="22"/>
        </w:rPr>
        <w:t>213</w:t>
      </w:r>
    </w:p>
    <w:p w:rsidR="00AE4BD1" w:rsidRPr="007370A7" w:rsidRDefault="00AE4BD1" w:rsidP="00AE4BD1">
      <w:pPr>
        <w:widowControl w:val="0"/>
        <w:autoSpaceDE w:val="0"/>
        <w:autoSpaceDN w:val="0"/>
        <w:adjustRightInd w:val="0"/>
        <w:jc w:val="right"/>
        <w:rPr>
          <w:sz w:val="22"/>
          <w:szCs w:val="22"/>
        </w:rPr>
      </w:pPr>
    </w:p>
    <w:p w:rsidR="00AE4BD1" w:rsidRPr="007370A7" w:rsidRDefault="00AE4BD1" w:rsidP="00AE4BD1">
      <w:pPr>
        <w:pStyle w:val="ConsPlusTitle"/>
        <w:jc w:val="center"/>
        <w:rPr>
          <w:sz w:val="22"/>
          <w:szCs w:val="22"/>
        </w:rPr>
      </w:pPr>
      <w:bookmarkStart w:id="1" w:name="Par136"/>
      <w:bookmarkEnd w:id="1"/>
      <w:r w:rsidRPr="007370A7">
        <w:rPr>
          <w:sz w:val="22"/>
          <w:szCs w:val="22"/>
        </w:rPr>
        <w:t>ПОЛОЖЕНИЕ</w:t>
      </w:r>
    </w:p>
    <w:p w:rsidR="00AE4BD1" w:rsidRPr="007370A7" w:rsidRDefault="00AE4BD1" w:rsidP="00AE4BD1">
      <w:pPr>
        <w:pStyle w:val="ConsPlusTitle"/>
        <w:jc w:val="center"/>
        <w:rPr>
          <w:sz w:val="22"/>
          <w:szCs w:val="22"/>
        </w:rPr>
      </w:pPr>
      <w:r w:rsidRPr="007370A7">
        <w:rPr>
          <w:sz w:val="22"/>
          <w:szCs w:val="22"/>
        </w:rPr>
        <w:t>О ПРОВЕДЕНИИ КОНКУРСА НА ПРАВО ЗАКЛЮЧЕНИЯ ДОГОВОРОВ</w:t>
      </w:r>
    </w:p>
    <w:p w:rsidR="00AE4BD1" w:rsidRPr="007370A7" w:rsidRDefault="00AE4BD1" w:rsidP="00AE4BD1">
      <w:pPr>
        <w:pStyle w:val="ConsPlusTitle"/>
        <w:jc w:val="center"/>
        <w:rPr>
          <w:sz w:val="22"/>
          <w:szCs w:val="22"/>
        </w:rPr>
      </w:pPr>
      <w:r w:rsidRPr="007370A7">
        <w:rPr>
          <w:sz w:val="22"/>
          <w:szCs w:val="22"/>
        </w:rPr>
        <w:t>НА ВЫПОЛНЕНИЕ ПАССАЖИРСКИХ ПЕРЕВОЗОК ПО МАРШРУТАМ</w:t>
      </w:r>
    </w:p>
    <w:p w:rsidR="00AE4BD1" w:rsidRPr="007370A7" w:rsidRDefault="00AE4BD1" w:rsidP="00AE4BD1">
      <w:pPr>
        <w:pStyle w:val="ConsPlusTitle"/>
        <w:jc w:val="center"/>
        <w:rPr>
          <w:sz w:val="22"/>
          <w:szCs w:val="22"/>
        </w:rPr>
      </w:pPr>
      <w:r w:rsidRPr="007370A7">
        <w:rPr>
          <w:sz w:val="22"/>
          <w:szCs w:val="22"/>
        </w:rPr>
        <w:t>РЕГУЛЯРНОГО СООБЩЕНИЯ</w:t>
      </w:r>
    </w:p>
    <w:p w:rsidR="00AE4BD1" w:rsidRPr="007370A7" w:rsidRDefault="00AE4BD1" w:rsidP="00AE4BD1">
      <w:pPr>
        <w:widowControl w:val="0"/>
        <w:autoSpaceDE w:val="0"/>
        <w:autoSpaceDN w:val="0"/>
        <w:adjustRightInd w:val="0"/>
        <w:jc w:val="center"/>
        <w:rPr>
          <w:sz w:val="22"/>
          <w:szCs w:val="22"/>
        </w:rPr>
      </w:pPr>
    </w:p>
    <w:p w:rsidR="00AE4BD1" w:rsidRPr="007370A7" w:rsidRDefault="00AE4BD1" w:rsidP="00AE4BD1">
      <w:pPr>
        <w:widowControl w:val="0"/>
        <w:autoSpaceDE w:val="0"/>
        <w:autoSpaceDN w:val="0"/>
        <w:adjustRightInd w:val="0"/>
        <w:jc w:val="center"/>
        <w:rPr>
          <w:sz w:val="22"/>
          <w:szCs w:val="22"/>
        </w:rPr>
      </w:pPr>
    </w:p>
    <w:p w:rsidR="00AE4BD1" w:rsidRPr="007370A7" w:rsidRDefault="00AE4BD1" w:rsidP="00AE4BD1">
      <w:pPr>
        <w:widowControl w:val="0"/>
        <w:autoSpaceDE w:val="0"/>
        <w:autoSpaceDN w:val="0"/>
        <w:adjustRightInd w:val="0"/>
        <w:jc w:val="center"/>
        <w:outlineLvl w:val="1"/>
        <w:rPr>
          <w:sz w:val="22"/>
          <w:szCs w:val="22"/>
        </w:rPr>
      </w:pPr>
      <w:r w:rsidRPr="007370A7">
        <w:rPr>
          <w:sz w:val="22"/>
          <w:szCs w:val="22"/>
        </w:rPr>
        <w:t>1. Общие положения</w:t>
      </w:r>
    </w:p>
    <w:p w:rsidR="00AE4BD1" w:rsidRPr="007370A7" w:rsidRDefault="00AE4BD1" w:rsidP="00AE4BD1">
      <w:pPr>
        <w:widowControl w:val="0"/>
        <w:autoSpaceDE w:val="0"/>
        <w:autoSpaceDN w:val="0"/>
        <w:adjustRightInd w:val="0"/>
        <w:jc w:val="center"/>
        <w:rPr>
          <w:sz w:val="22"/>
          <w:szCs w:val="22"/>
        </w:rPr>
      </w:pP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1.1. Конкурс проводится в целях отбора перевозчиков, обеспечивающих лучшие условия перевозки пассажиров и багажа, является способом регулирования транспортного обслуживания для удовлетворения потребностей населения в безопасных и своевременных перевозках.</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1.2. Организатором конкурса является администрация Терновского муниципального района Воронежской области (далее - организатор конкурса).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1.3. Организатор конкурса создает конкурсную комиссию, утверждает ее состав, председателя и порядок деятельности.</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1.4. Организатор конкурса определяет условия проведения конкурса, формирует конкурсные предложения по нескольким маршрутам регулярного сообщения (по одному маршруту могут быть определены несколько конкурсных предложений) и принимает решение о проведении конкурса.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1.5. </w:t>
      </w:r>
      <w:proofErr w:type="gramStart"/>
      <w:r w:rsidRPr="007370A7">
        <w:rPr>
          <w:sz w:val="22"/>
          <w:szCs w:val="22"/>
        </w:rPr>
        <w:t>Информационное извещение о проведении конкурса на право заключения договора на выполнение пассажирских перевозок по маршрутам регулярного сообщения публикуется не менее чем за 30 дней до даты его проведения в официальных средствах массовой информации Воронежской области или муниципального образования Воронежской области и размещается в Интернете на сайте организатора конкурса и муниципального образования, по территории которого проходит соответствующий маршрут (маршруты) регулярного сообщения</w:t>
      </w:r>
      <w:proofErr w:type="gramEnd"/>
      <w:r w:rsidRPr="007370A7">
        <w:rPr>
          <w:sz w:val="22"/>
          <w:szCs w:val="22"/>
        </w:rPr>
        <w:t>.</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1.6. Информационное извещение должно содержать:</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1.6.1. Наименование организатора конкурса.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1.6.2. Дату, время и место проведения конкурса, время и место ознакомления претендентов с паспортами маршрутов, расписаниями движения транспортных средств и условиями перевозки пассажиров, для которых установлены меры социальной поддержки за счет средств бюджета.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1.6.3. Дату начала и окончания приема заявок (документов) на участие в конкурсе.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1.6.4. Адрес организатора конкурса, места принятия документов для участия в конкурсе с указанием этажа, комнаты, номера телефона, времени приема.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1.6.5. Дату, время и место проведения процедуры вскрытия конвертов с конкурсной документацией.</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1.6.6. Конкурсные предложения, включающие: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регистрационный номер маршрута в реестре;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номер и наименование маршрута;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протяженность маршрута;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вид маршрута (</w:t>
      </w:r>
      <w:proofErr w:type="spellStart"/>
      <w:r w:rsidRPr="007370A7">
        <w:rPr>
          <w:sz w:val="22"/>
          <w:szCs w:val="22"/>
        </w:rPr>
        <w:t>внутримуниципальный</w:t>
      </w:r>
      <w:proofErr w:type="spellEnd"/>
      <w:r w:rsidRPr="007370A7">
        <w:rPr>
          <w:sz w:val="22"/>
          <w:szCs w:val="22"/>
        </w:rPr>
        <w:t>, межмуниципальный, городской, пригородный, междугородный);</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наименование муниципальных образований Воронежской области по </w:t>
      </w:r>
      <w:proofErr w:type="gramStart"/>
      <w:r w:rsidRPr="007370A7">
        <w:rPr>
          <w:sz w:val="22"/>
          <w:szCs w:val="22"/>
        </w:rPr>
        <w:t>территории</w:t>
      </w:r>
      <w:proofErr w:type="gramEnd"/>
      <w:r w:rsidRPr="007370A7">
        <w:rPr>
          <w:sz w:val="22"/>
          <w:szCs w:val="22"/>
        </w:rPr>
        <w:t xml:space="preserve"> которых проходит маршрут;</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номер конкурсного предложения;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сведения о транспортных средствах, необходимых для обслуживания маршрута, включающие тип транспортных средств, их количество и вместимость;</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сведения об обслуживающей указанную технику технической базе;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сведения о длительности осуществления деятельности, по виду деятельности "пассажирские перевозки".</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1.6.7. Форму договора, утвержденную организатором конкурса.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1.6.8. Срок, предоставляемый для заключения договора на выполнение пассажирских перевозок </w:t>
      </w:r>
      <w:r w:rsidRPr="007370A7">
        <w:rPr>
          <w:sz w:val="22"/>
          <w:szCs w:val="22"/>
        </w:rPr>
        <w:lastRenderedPageBreak/>
        <w:t>по маршруту (маршрутам) регулярного сообщения по результатам конкурса.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1.6.9. Срок действия договора на выполнение пассажирских перевозок по маршруту (маршрутам) регулярного сообщения, заключаемого с победителем конкурса.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1.6.10. Иные условия проведения конкурса.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1.7. В случае изменения сроков, указанных в информационном извещении, организатор конкурса обязан не </w:t>
      </w:r>
      <w:proofErr w:type="gramStart"/>
      <w:r w:rsidRPr="007370A7">
        <w:rPr>
          <w:sz w:val="22"/>
          <w:szCs w:val="22"/>
        </w:rPr>
        <w:t>позднее</w:t>
      </w:r>
      <w:proofErr w:type="gramEnd"/>
      <w:r w:rsidRPr="007370A7">
        <w:rPr>
          <w:sz w:val="22"/>
          <w:szCs w:val="22"/>
        </w:rPr>
        <w:t xml:space="preserve"> чем за 3 дня до наступления ранее намеченного срока соответствующего мероприятия опубликовать информацию об изменении сроков в тех же средствах массовой информации и в Интернете на сайте, что и информационное извещение.</w:t>
      </w:r>
    </w:p>
    <w:p w:rsidR="00AE4BD1" w:rsidRPr="007370A7" w:rsidRDefault="00AE4BD1" w:rsidP="00AE4BD1">
      <w:pPr>
        <w:widowControl w:val="0"/>
        <w:autoSpaceDE w:val="0"/>
        <w:autoSpaceDN w:val="0"/>
        <w:adjustRightInd w:val="0"/>
        <w:ind w:firstLine="540"/>
        <w:jc w:val="both"/>
        <w:rPr>
          <w:sz w:val="22"/>
          <w:szCs w:val="22"/>
        </w:rPr>
      </w:pPr>
    </w:p>
    <w:p w:rsidR="00AE4BD1" w:rsidRPr="007370A7" w:rsidRDefault="00AE4BD1" w:rsidP="00AE4BD1">
      <w:pPr>
        <w:widowControl w:val="0"/>
        <w:autoSpaceDE w:val="0"/>
        <w:autoSpaceDN w:val="0"/>
        <w:adjustRightInd w:val="0"/>
        <w:jc w:val="center"/>
        <w:outlineLvl w:val="1"/>
        <w:rPr>
          <w:sz w:val="22"/>
          <w:szCs w:val="22"/>
        </w:rPr>
      </w:pPr>
      <w:r w:rsidRPr="007370A7">
        <w:rPr>
          <w:sz w:val="22"/>
          <w:szCs w:val="22"/>
        </w:rPr>
        <w:t>2. Требования к участникам конкурса и документы,</w:t>
      </w:r>
    </w:p>
    <w:p w:rsidR="00AE4BD1" w:rsidRPr="007370A7" w:rsidRDefault="00AE4BD1" w:rsidP="00AE4BD1">
      <w:pPr>
        <w:widowControl w:val="0"/>
        <w:autoSpaceDE w:val="0"/>
        <w:autoSpaceDN w:val="0"/>
        <w:adjustRightInd w:val="0"/>
        <w:jc w:val="center"/>
        <w:rPr>
          <w:sz w:val="22"/>
          <w:szCs w:val="22"/>
        </w:rPr>
      </w:pPr>
      <w:proofErr w:type="gramStart"/>
      <w:r w:rsidRPr="007370A7">
        <w:rPr>
          <w:sz w:val="22"/>
          <w:szCs w:val="22"/>
        </w:rPr>
        <w:t>представляемые для участия в конкурсе</w:t>
      </w:r>
      <w:proofErr w:type="gramEnd"/>
    </w:p>
    <w:p w:rsidR="00AE4BD1" w:rsidRPr="007370A7" w:rsidRDefault="00AE4BD1" w:rsidP="00AE4BD1">
      <w:pPr>
        <w:widowControl w:val="0"/>
        <w:autoSpaceDE w:val="0"/>
        <w:autoSpaceDN w:val="0"/>
        <w:adjustRightInd w:val="0"/>
        <w:jc w:val="center"/>
        <w:rPr>
          <w:sz w:val="22"/>
          <w:szCs w:val="22"/>
        </w:rPr>
      </w:pP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2.1. </w:t>
      </w:r>
      <w:proofErr w:type="gramStart"/>
      <w:r w:rsidRPr="007370A7">
        <w:rPr>
          <w:sz w:val="22"/>
          <w:szCs w:val="22"/>
        </w:rPr>
        <w:t>Участвовать в конкурсе могут предприятия и организации независимо от организационно-правовых форм и форм собственности, субъекты малого предпринимательства, отвечающие требованиям, предъявляемым действующими законодательными и нормативно-правовыми актами Российской Федерации и Воронежской области к лицам, осуществляющим пассажирские перевозки, а также не находящимся в стадии реорганизации или ликвидации юридического лица, банкротства, не имеющим на момент проведения конкурса задолженности по начисленным налогам, сборам и иным</w:t>
      </w:r>
      <w:proofErr w:type="gramEnd"/>
      <w:r w:rsidRPr="007370A7">
        <w:rPr>
          <w:sz w:val="22"/>
          <w:szCs w:val="22"/>
        </w:rPr>
        <w:t xml:space="preserve"> обязательствам платежей в бюджеты любого уровня или государственные внебюджетные фонды, превышающей 25% балансовой стоимости их активов, и имеющие: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действующую лицензию на перевозку пассажиров автомобильным транспортом, оборудованным для перевозок более 8 человек;</w:t>
      </w:r>
    </w:p>
    <w:p w:rsidR="00AE4BD1" w:rsidRPr="007370A7" w:rsidRDefault="00AE4BD1" w:rsidP="00AE4BD1">
      <w:pPr>
        <w:widowControl w:val="0"/>
        <w:autoSpaceDE w:val="0"/>
        <w:autoSpaceDN w:val="0"/>
        <w:adjustRightInd w:val="0"/>
        <w:ind w:firstLine="540"/>
        <w:jc w:val="both"/>
        <w:rPr>
          <w:sz w:val="22"/>
          <w:szCs w:val="22"/>
        </w:rPr>
      </w:pPr>
    </w:p>
    <w:p w:rsidR="00AE4BD1" w:rsidRPr="007370A7" w:rsidRDefault="00AE4BD1" w:rsidP="00AE4BD1">
      <w:pPr>
        <w:pStyle w:val="ConsPlusNonformat"/>
        <w:jc w:val="both"/>
        <w:rPr>
          <w:sz w:val="22"/>
          <w:szCs w:val="22"/>
        </w:rPr>
      </w:pPr>
      <w:r w:rsidRPr="007370A7">
        <w:rPr>
          <w:sz w:val="22"/>
          <w:szCs w:val="22"/>
        </w:rPr>
        <w:t xml:space="preserve">    </w:t>
      </w:r>
      <w:proofErr w:type="gramStart"/>
      <w:r w:rsidRPr="007370A7">
        <w:rPr>
          <w:sz w:val="22"/>
          <w:szCs w:val="22"/>
        </w:rPr>
        <w:t>транспортные средства (собственные  и (или)  привлеченные  на  законных</w:t>
      </w:r>
      <w:proofErr w:type="gramEnd"/>
    </w:p>
    <w:p w:rsidR="00AE4BD1" w:rsidRPr="007370A7" w:rsidRDefault="00AE4BD1" w:rsidP="00AE4BD1">
      <w:pPr>
        <w:pStyle w:val="ConsPlusNonformat"/>
        <w:jc w:val="both"/>
        <w:rPr>
          <w:sz w:val="22"/>
          <w:szCs w:val="22"/>
        </w:rPr>
      </w:pPr>
      <w:proofErr w:type="gramStart"/>
      <w:r w:rsidRPr="007370A7">
        <w:rPr>
          <w:sz w:val="22"/>
          <w:szCs w:val="22"/>
        </w:rPr>
        <w:t>основаниях</w:t>
      </w:r>
      <w:proofErr w:type="gramEnd"/>
      <w:r w:rsidRPr="007370A7">
        <w:rPr>
          <w:sz w:val="22"/>
          <w:szCs w:val="22"/>
        </w:rPr>
        <w:t>) в количестве,  установленном  заказчиком  перевозок  (с  учетом</w:t>
      </w:r>
    </w:p>
    <w:p w:rsidR="00AE4BD1" w:rsidRPr="007370A7" w:rsidRDefault="00AE4BD1" w:rsidP="00AE4BD1">
      <w:pPr>
        <w:pStyle w:val="ConsPlusNonformat"/>
        <w:jc w:val="both"/>
        <w:rPr>
          <w:sz w:val="22"/>
          <w:szCs w:val="22"/>
        </w:rPr>
      </w:pPr>
      <w:r w:rsidRPr="007370A7">
        <w:rPr>
          <w:sz w:val="22"/>
          <w:szCs w:val="22"/>
        </w:rPr>
        <w:t>коэффициента использования парка</w:t>
      </w:r>
      <w:proofErr w:type="gramStart"/>
      <w:r w:rsidRPr="007370A7">
        <w:rPr>
          <w:sz w:val="22"/>
          <w:szCs w:val="22"/>
        </w:rPr>
        <w:t xml:space="preserve"> К</w:t>
      </w:r>
      <w:proofErr w:type="gramEnd"/>
      <w:r w:rsidRPr="007370A7">
        <w:rPr>
          <w:sz w:val="22"/>
          <w:szCs w:val="22"/>
        </w:rPr>
        <w:t xml:space="preserve">   = 0,8) и соответствующие  качественным</w:t>
      </w:r>
    </w:p>
    <w:p w:rsidR="00AE4BD1" w:rsidRPr="007370A7" w:rsidRDefault="00AE4BD1" w:rsidP="00AE4BD1">
      <w:pPr>
        <w:pStyle w:val="ConsPlusNonformat"/>
        <w:jc w:val="both"/>
        <w:rPr>
          <w:sz w:val="22"/>
          <w:szCs w:val="22"/>
        </w:rPr>
      </w:pPr>
      <w:r w:rsidRPr="007370A7">
        <w:rPr>
          <w:sz w:val="22"/>
          <w:szCs w:val="22"/>
        </w:rPr>
        <w:t xml:space="preserve">                                  </w:t>
      </w:r>
      <w:proofErr w:type="spellStart"/>
      <w:r w:rsidRPr="007370A7">
        <w:rPr>
          <w:sz w:val="22"/>
          <w:szCs w:val="22"/>
        </w:rPr>
        <w:t>ип</w:t>
      </w:r>
      <w:proofErr w:type="spellEnd"/>
    </w:p>
    <w:p w:rsidR="00AE4BD1" w:rsidRPr="007370A7" w:rsidRDefault="00AE4BD1" w:rsidP="00AE4BD1">
      <w:pPr>
        <w:pStyle w:val="ConsPlusNonformat"/>
        <w:jc w:val="both"/>
        <w:rPr>
          <w:sz w:val="22"/>
          <w:szCs w:val="22"/>
        </w:rPr>
      </w:pPr>
      <w:r w:rsidRPr="007370A7">
        <w:rPr>
          <w:sz w:val="22"/>
          <w:szCs w:val="22"/>
        </w:rPr>
        <w:t>характеристикам и требованиям, указанным в конкурсной документации, а также</w:t>
      </w:r>
    </w:p>
    <w:p w:rsidR="00AE4BD1" w:rsidRPr="007370A7" w:rsidRDefault="00AE4BD1" w:rsidP="00AE4BD1">
      <w:pPr>
        <w:pStyle w:val="ConsPlusNonformat"/>
        <w:jc w:val="both"/>
        <w:rPr>
          <w:sz w:val="22"/>
          <w:szCs w:val="22"/>
        </w:rPr>
      </w:pPr>
      <w:r w:rsidRPr="007370A7">
        <w:rPr>
          <w:sz w:val="22"/>
          <w:szCs w:val="22"/>
        </w:rPr>
        <w:t>требованиям,   предъявляемым   к   транспортным    средствам    действующим</w:t>
      </w:r>
    </w:p>
    <w:p w:rsidR="00AE4BD1" w:rsidRPr="007370A7" w:rsidRDefault="00AE4BD1" w:rsidP="00AE4BD1">
      <w:pPr>
        <w:pStyle w:val="ConsPlusNonformat"/>
        <w:jc w:val="both"/>
        <w:rPr>
          <w:sz w:val="22"/>
          <w:szCs w:val="22"/>
        </w:rPr>
      </w:pPr>
      <w:r w:rsidRPr="007370A7">
        <w:rPr>
          <w:sz w:val="22"/>
          <w:szCs w:val="22"/>
        </w:rPr>
        <w:t xml:space="preserve">законодательством и нормативно-правовыми актами, в том числе требованиям </w:t>
      </w:r>
      <w:proofErr w:type="gramStart"/>
      <w:r w:rsidRPr="007370A7">
        <w:rPr>
          <w:sz w:val="22"/>
          <w:szCs w:val="22"/>
        </w:rPr>
        <w:t>по</w:t>
      </w:r>
      <w:proofErr w:type="gramEnd"/>
    </w:p>
    <w:p w:rsidR="00AE4BD1" w:rsidRPr="007370A7" w:rsidRDefault="00AE4BD1" w:rsidP="00AE4BD1">
      <w:pPr>
        <w:pStyle w:val="ConsPlusNonformat"/>
        <w:jc w:val="both"/>
        <w:rPr>
          <w:sz w:val="22"/>
          <w:szCs w:val="22"/>
        </w:rPr>
      </w:pPr>
      <w:r w:rsidRPr="007370A7">
        <w:rPr>
          <w:sz w:val="22"/>
          <w:szCs w:val="22"/>
        </w:rPr>
        <w:t xml:space="preserve">обеспечению   безопасной   перевозки   пассажиров,  безопасности  </w:t>
      </w:r>
      <w:proofErr w:type="gramStart"/>
      <w:r w:rsidRPr="007370A7">
        <w:rPr>
          <w:sz w:val="22"/>
          <w:szCs w:val="22"/>
        </w:rPr>
        <w:t>дорожного</w:t>
      </w:r>
      <w:proofErr w:type="gramEnd"/>
    </w:p>
    <w:p w:rsidR="00AE4BD1" w:rsidRPr="007370A7" w:rsidRDefault="00AE4BD1" w:rsidP="00AE4BD1">
      <w:pPr>
        <w:pStyle w:val="ConsPlusNonformat"/>
        <w:jc w:val="both"/>
        <w:rPr>
          <w:sz w:val="22"/>
          <w:szCs w:val="22"/>
        </w:rPr>
      </w:pPr>
      <w:r w:rsidRPr="007370A7">
        <w:rPr>
          <w:sz w:val="22"/>
          <w:szCs w:val="22"/>
        </w:rPr>
        <w:t xml:space="preserve">движения, пожарной безопасности, техническим нормам завода-изготовителя  </w:t>
      </w:r>
      <w:proofErr w:type="gramStart"/>
      <w:r w:rsidRPr="007370A7">
        <w:rPr>
          <w:sz w:val="22"/>
          <w:szCs w:val="22"/>
        </w:rPr>
        <w:t>по</w:t>
      </w:r>
      <w:proofErr w:type="gramEnd"/>
    </w:p>
    <w:p w:rsidR="00AE4BD1" w:rsidRPr="007370A7" w:rsidRDefault="00AE4BD1" w:rsidP="00AE4BD1">
      <w:pPr>
        <w:pStyle w:val="ConsPlusNonformat"/>
        <w:jc w:val="both"/>
        <w:rPr>
          <w:sz w:val="22"/>
          <w:szCs w:val="22"/>
        </w:rPr>
      </w:pPr>
      <w:r w:rsidRPr="007370A7">
        <w:rPr>
          <w:sz w:val="22"/>
          <w:szCs w:val="22"/>
        </w:rPr>
        <w:t xml:space="preserve">конструкции  и  </w:t>
      </w:r>
      <w:proofErr w:type="spellStart"/>
      <w:r w:rsidRPr="007370A7">
        <w:rPr>
          <w:sz w:val="22"/>
          <w:szCs w:val="22"/>
        </w:rPr>
        <w:t>техсостоянию</w:t>
      </w:r>
      <w:proofErr w:type="spellEnd"/>
      <w:r w:rsidRPr="007370A7">
        <w:rPr>
          <w:sz w:val="22"/>
          <w:szCs w:val="22"/>
        </w:rPr>
        <w:t>,  требованиям,  предъявляемым  к  оборудованию</w:t>
      </w:r>
    </w:p>
    <w:p w:rsidR="00AE4BD1" w:rsidRPr="007370A7" w:rsidRDefault="00AE4BD1" w:rsidP="00AE4BD1">
      <w:pPr>
        <w:pStyle w:val="ConsPlusNonformat"/>
        <w:jc w:val="both"/>
        <w:rPr>
          <w:sz w:val="22"/>
          <w:szCs w:val="22"/>
        </w:rPr>
      </w:pPr>
      <w:r w:rsidRPr="007370A7">
        <w:rPr>
          <w:sz w:val="22"/>
          <w:szCs w:val="22"/>
        </w:rPr>
        <w:t>транспортных средств, их внутреннему и внешнему состоянию;</w:t>
      </w:r>
    </w:p>
    <w:p w:rsidR="00AE4BD1" w:rsidRPr="007370A7" w:rsidRDefault="00AE4BD1" w:rsidP="00AE4BD1">
      <w:pPr>
        <w:widowControl w:val="0"/>
        <w:autoSpaceDE w:val="0"/>
        <w:autoSpaceDN w:val="0"/>
        <w:adjustRightInd w:val="0"/>
        <w:ind w:firstLine="540"/>
        <w:jc w:val="both"/>
        <w:rPr>
          <w:sz w:val="22"/>
          <w:szCs w:val="22"/>
        </w:rPr>
      </w:pP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необходимые в соответствии с действующим законодательством производственные мощности (собственные или арендованные) и трудовые ресурсы для выполнения перевозок пассажиров автомобильным транспортом.</w:t>
      </w:r>
    </w:p>
    <w:p w:rsidR="00AE4BD1" w:rsidRPr="007370A7" w:rsidRDefault="00AE4BD1" w:rsidP="00AE4BD1">
      <w:pPr>
        <w:widowControl w:val="0"/>
        <w:autoSpaceDE w:val="0"/>
        <w:autoSpaceDN w:val="0"/>
        <w:adjustRightInd w:val="0"/>
        <w:ind w:firstLine="540"/>
        <w:jc w:val="both"/>
        <w:rPr>
          <w:sz w:val="22"/>
          <w:szCs w:val="22"/>
        </w:rPr>
      </w:pPr>
      <w:bookmarkStart w:id="2" w:name="Par195"/>
      <w:bookmarkEnd w:id="2"/>
      <w:r w:rsidRPr="007370A7">
        <w:rPr>
          <w:sz w:val="22"/>
          <w:szCs w:val="22"/>
        </w:rPr>
        <w:t>2.2. Для участия в конкурсе претендентами представляются следующие документы:</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2.2.1. </w:t>
      </w:r>
      <w:hyperlink w:anchor="Par279" w:history="1">
        <w:r w:rsidRPr="007370A7">
          <w:rPr>
            <w:sz w:val="22"/>
            <w:szCs w:val="22"/>
          </w:rPr>
          <w:t>Заявка</w:t>
        </w:r>
      </w:hyperlink>
      <w:r w:rsidRPr="007370A7">
        <w:rPr>
          <w:sz w:val="22"/>
          <w:szCs w:val="22"/>
        </w:rPr>
        <w:t xml:space="preserve"> на участие в конкурсе по форме согласно приложению N 1 к положению.</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2.2.2. Заверенная в соответствии с федеральным законодательством копия лицензии на осуществление перевозки пассажиров автотранспортом.</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2.2.3. Выписка из Единого государственного реестра юридических лиц, полученная не </w:t>
      </w:r>
      <w:proofErr w:type="gramStart"/>
      <w:r w:rsidRPr="007370A7">
        <w:rPr>
          <w:sz w:val="22"/>
          <w:szCs w:val="22"/>
        </w:rPr>
        <w:t>ранее</w:t>
      </w:r>
      <w:proofErr w:type="gramEnd"/>
      <w:r w:rsidRPr="007370A7">
        <w:rPr>
          <w:sz w:val="22"/>
          <w:szCs w:val="22"/>
        </w:rPr>
        <w:t xml:space="preserve"> чем за шесть месяцев до дня опубликования информационного извещения о проведении конкурса,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w:t>
      </w:r>
      <w:proofErr w:type="gramStart"/>
      <w:r w:rsidRPr="007370A7">
        <w:rPr>
          <w:sz w:val="22"/>
          <w:szCs w:val="22"/>
        </w:rPr>
        <w:t>ранее</w:t>
      </w:r>
      <w:proofErr w:type="gramEnd"/>
      <w:r w:rsidRPr="007370A7">
        <w:rPr>
          <w:sz w:val="22"/>
          <w:szCs w:val="22"/>
        </w:rPr>
        <w:t xml:space="preserve"> чем за шесть месяцев до дня опубликования информационного извещения о проведении конкурса, или нотариально заверенная копия такой выписки (для индивидуальных предпринимателей).</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lastRenderedPageBreak/>
        <w:t xml:space="preserve">2.2.4. </w:t>
      </w:r>
      <w:proofErr w:type="gramStart"/>
      <w:r w:rsidRPr="007370A7">
        <w:rPr>
          <w:sz w:val="22"/>
          <w:szCs w:val="22"/>
        </w:rPr>
        <w:t>Справка о среднемесячной заработной плате водителей, работающих на маршрутах регулярного сообщения, за 3 месяца, предшествующие месяцу, в котором опубликовано информационное извещение о проведении конкурса, подписанная руководителем предприятия и главным бухгалтером, - для юридических лиц, индивидуальным предпринимателем - для индивидуальных предпринимателей.</w:t>
      </w:r>
      <w:proofErr w:type="gramEnd"/>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2.2.5. </w:t>
      </w:r>
      <w:hyperlink w:anchor="Par430" w:history="1">
        <w:r w:rsidRPr="007370A7">
          <w:rPr>
            <w:sz w:val="22"/>
            <w:szCs w:val="22"/>
          </w:rPr>
          <w:t>Справка</w:t>
        </w:r>
      </w:hyperlink>
      <w:r w:rsidRPr="007370A7">
        <w:rPr>
          <w:sz w:val="22"/>
          <w:szCs w:val="22"/>
        </w:rPr>
        <w:t xml:space="preserve"> о транспортных средствах, выделяемых на маршрут, по форме согласно приложению 2 к Положению. Справка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К справке прилагаются копии документов, устанавливающих право собственности на транспортные средства (паспорт транспортного средства или свидетельство о регистрации), а на привлеченный транспорт - дополнительно копии договоров на право пользования транспортными средствами.</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2.2.6. Справка о наличии ремонтно-технической базы (копия документа, подтверждающего право собственности), а при отсутствии собственной базы - копия договора со сторонней организацией, имеющей собственную ремонтно-техническую базу. Данная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2.2.7. Справка о наличии охраняемой стоянки и обогреваемых боксов или дополнительного оборудования для выпуска подвижного состава при низких температурах (собственных или арендованных).</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2.2.8.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предприятия и главным бухгалтером, для индивидуальных предпринимателей - индивидуальным предпринимателем).</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2.2.9. Справка о наличии (отсутствии) задолженности перед бюджетом всех уровней (по налогам, сборам, пеням и штрафным санкциям) по состоянию на последнюю отчетную дату (оригинал).</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2.2.10. Сведения о наличии опыта по выполнению перевозок пассажиров на рассматриваемом маршруте (маршрутах).</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2.2.11. Заверенная в нотариальном порядке копия сертификата соответствия услуг по перевозке пассажиров автомобильным транспортом (в случае наличия).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2.2.12. Опись представленных документов, подписанная претендентом или его представителем.</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Копии документов (кроме нотариально заверенных копий) заверяются претендентом или его уполномоченным представителем и скрепляются оттиском печати претендента.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2.3. Документы, указанные в </w:t>
      </w:r>
      <w:hyperlink w:anchor="Par195" w:history="1">
        <w:r w:rsidRPr="007370A7">
          <w:rPr>
            <w:sz w:val="22"/>
            <w:szCs w:val="22"/>
          </w:rPr>
          <w:t>пункте 2.2</w:t>
        </w:r>
      </w:hyperlink>
      <w:r w:rsidRPr="007370A7">
        <w:rPr>
          <w:sz w:val="22"/>
          <w:szCs w:val="22"/>
        </w:rPr>
        <w:t xml:space="preserve"> настоящего раздела, представляются претендентом или его представителем в конкурсную комиссию в запечатанном конверте по адресу, указанному в информационном извещении о проведении конкурса. Допускается отправка документов почтой заказным письмом (с извещением). Документы, представленные позднее даты, указанной в информационном извещении, приему не подлежат.</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2.4. Заявка на участие в конкурсе выражает намерение принять участие в конкурсе на условиях, установленных настоящим Положением и опубликованных в извещении о проведении конкурса.</w:t>
      </w:r>
    </w:p>
    <w:p w:rsidR="00AE4BD1" w:rsidRPr="007370A7" w:rsidRDefault="00AE4BD1" w:rsidP="00AE4BD1">
      <w:pPr>
        <w:widowControl w:val="0"/>
        <w:autoSpaceDE w:val="0"/>
        <w:autoSpaceDN w:val="0"/>
        <w:adjustRightInd w:val="0"/>
        <w:ind w:firstLine="540"/>
        <w:jc w:val="both"/>
        <w:rPr>
          <w:sz w:val="22"/>
          <w:szCs w:val="22"/>
        </w:rPr>
      </w:pPr>
    </w:p>
    <w:p w:rsidR="00AE4BD1" w:rsidRPr="007370A7" w:rsidRDefault="00AE4BD1" w:rsidP="00AE4BD1">
      <w:pPr>
        <w:widowControl w:val="0"/>
        <w:autoSpaceDE w:val="0"/>
        <w:autoSpaceDN w:val="0"/>
        <w:adjustRightInd w:val="0"/>
        <w:jc w:val="center"/>
        <w:outlineLvl w:val="1"/>
        <w:rPr>
          <w:sz w:val="22"/>
          <w:szCs w:val="22"/>
        </w:rPr>
      </w:pPr>
      <w:r w:rsidRPr="007370A7">
        <w:rPr>
          <w:sz w:val="22"/>
          <w:szCs w:val="22"/>
        </w:rPr>
        <w:t>3. Порядок проведения конкурса</w:t>
      </w:r>
    </w:p>
    <w:p w:rsidR="00AE4BD1" w:rsidRPr="007370A7" w:rsidRDefault="00AE4BD1" w:rsidP="00AE4BD1">
      <w:pPr>
        <w:widowControl w:val="0"/>
        <w:autoSpaceDE w:val="0"/>
        <w:autoSpaceDN w:val="0"/>
        <w:adjustRightInd w:val="0"/>
        <w:jc w:val="center"/>
        <w:rPr>
          <w:sz w:val="22"/>
          <w:szCs w:val="22"/>
        </w:rPr>
      </w:pP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3.1. Публично в день, во время и в месте, указанном в информационном извещении о проведении конкурса, конкурсной комиссией вскрываются конверты с документами на участие в конкурсе. При вскрытии каждого конверта секретарем конкурсной комиссии оглашается наименование претендента и заявка на участие в конкурсе.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3.2. Конкурсная комиссия сверяет наличие документов на участие в конкурсе, представленных претендентом в соответствии с </w:t>
      </w:r>
      <w:hyperlink w:anchor="Par195" w:history="1">
        <w:r w:rsidRPr="007370A7">
          <w:rPr>
            <w:sz w:val="22"/>
            <w:szCs w:val="22"/>
          </w:rPr>
          <w:t>пунктом 2.2 раздела 2</w:t>
        </w:r>
      </w:hyperlink>
      <w:r w:rsidRPr="007370A7">
        <w:rPr>
          <w:sz w:val="22"/>
          <w:szCs w:val="22"/>
        </w:rPr>
        <w:t xml:space="preserve"> настоящего Положения, проверяет содержание и правильность оформления документов.</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Секретарь конкурсной комиссии оглашает результаты рассмотрения документов на участие в конкурсе, представленных каждым из претендентов, и вносит на голосование комиссии вопрос о допуске претендента на конкурс и признании его участником конкурса или об отказе претенденту в допуске на конкурс.</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lastRenderedPageBreak/>
        <w:t>Результаты заносятся в протокол, который подписывается всеми присутствующими на заседании членами конкурсной комиссии.</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3.3. Основаниями для отказа претенденту в допуске на конкурс являются: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3.3.1. Несоответствие </w:t>
      </w:r>
      <w:hyperlink w:anchor="Par279" w:history="1">
        <w:r w:rsidRPr="007370A7">
          <w:rPr>
            <w:sz w:val="22"/>
            <w:szCs w:val="22"/>
          </w:rPr>
          <w:t>заявки</w:t>
        </w:r>
      </w:hyperlink>
      <w:r w:rsidRPr="007370A7">
        <w:rPr>
          <w:sz w:val="22"/>
          <w:szCs w:val="22"/>
        </w:rPr>
        <w:t xml:space="preserve"> форме, установленной приложением N 1 к настоящему Положению.</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3.3.2. Несоответствие конкурсных предложений, указанных в заявке, информационному извещению организатора конкурса.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3.3.2.1. Размер среднемесячной заработной платы водителей, работающих на маршрутах регулярного сообщения, указанный в заявке на участие в конкурсе, ниже уровня установленной минимальной заработной платы.</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3.3.3. Непредставление документа (документов), предусмотренных </w:t>
      </w:r>
      <w:hyperlink w:anchor="Par195" w:history="1">
        <w:r w:rsidRPr="007370A7">
          <w:rPr>
            <w:sz w:val="22"/>
            <w:szCs w:val="22"/>
          </w:rPr>
          <w:t>пунктом 2.2 раздела 2</w:t>
        </w:r>
      </w:hyperlink>
      <w:r w:rsidRPr="007370A7">
        <w:rPr>
          <w:sz w:val="22"/>
          <w:szCs w:val="22"/>
        </w:rPr>
        <w:t xml:space="preserve"> настоящего Положения.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3.4. </w:t>
      </w:r>
      <w:proofErr w:type="gramStart"/>
      <w:r w:rsidRPr="007370A7">
        <w:rPr>
          <w:sz w:val="22"/>
          <w:szCs w:val="22"/>
        </w:rPr>
        <w:t xml:space="preserve">В случае установления недостоверности сведений, содержащихся в заявке на участие в конкурсе, в документах, представленных претендентами (участниками) конкурса в соответствии с </w:t>
      </w:r>
      <w:hyperlink w:anchor="Par195" w:history="1">
        <w:r w:rsidRPr="007370A7">
          <w:rPr>
            <w:sz w:val="22"/>
            <w:szCs w:val="22"/>
          </w:rPr>
          <w:t>пунктом 2.2 раздела 2</w:t>
        </w:r>
      </w:hyperlink>
      <w:r w:rsidRPr="007370A7">
        <w:rPr>
          <w:sz w:val="22"/>
          <w:szCs w:val="22"/>
        </w:rPr>
        <w:t xml:space="preserve"> настоящего Положения, а также установления факта наличия задолженности перед бюджетами всех уровней (по налогам, сборам, пеням и штрафным санкциям), проведения реорганизации, ликвидации юридического лица, прекращения деятельности индивидуального предпринимателя или проведения в отношении претендента (участника) конкурса</w:t>
      </w:r>
      <w:proofErr w:type="gramEnd"/>
      <w:r w:rsidRPr="007370A7">
        <w:rPr>
          <w:sz w:val="22"/>
          <w:szCs w:val="22"/>
        </w:rPr>
        <w:t xml:space="preserve"> процедуры банкротства либо наличия ареста на имущество, необходимое для обеспечения организации перевозок пассажиров в соответствии с поданной заявкой на участие в конкурсе, приостановления действия лицензии на осуществление перевозки пассажиров автотранспортом конкурсная комиссия отстраняет такого претендента (участника) от участия в конкурсе на любом этапе его проведения.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3.5. Конкурсной комиссией не позднее 20 дней с момента вскрытия конвертов по балльной системе оцениваются данные, представленные в заявке на участие в конкурсе.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3.6. Оценка производится по утвержденным оценочным </w:t>
      </w:r>
      <w:hyperlink w:anchor="Par473" w:history="1">
        <w:r w:rsidRPr="007370A7">
          <w:rPr>
            <w:sz w:val="22"/>
            <w:szCs w:val="22"/>
          </w:rPr>
          <w:t>показателям</w:t>
        </w:r>
      </w:hyperlink>
      <w:r w:rsidRPr="007370A7">
        <w:rPr>
          <w:sz w:val="22"/>
          <w:szCs w:val="22"/>
        </w:rPr>
        <w:t xml:space="preserve"> (приложение N 3 к Положению). Победителем конкурса признается участник, набравший максимальное количество баллов. В случае если участники набрали одинаковое количество баллов, решение принимается открытым голосованием большинства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3.7. В протокол об итогах конкурса, который подписывается всеми присутствующими на заседании членами конкурсной комиссии, вносится информация: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о признании конкурса </w:t>
      </w:r>
      <w:proofErr w:type="gramStart"/>
      <w:r w:rsidRPr="007370A7">
        <w:rPr>
          <w:sz w:val="22"/>
          <w:szCs w:val="22"/>
        </w:rPr>
        <w:t>состоявшимся</w:t>
      </w:r>
      <w:proofErr w:type="gramEnd"/>
      <w:r w:rsidRPr="007370A7">
        <w:rPr>
          <w:sz w:val="22"/>
          <w:szCs w:val="22"/>
        </w:rPr>
        <w:t xml:space="preserve"> и о победителе конкурса;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о количестве баллов, набранных всеми участниками конкурса;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о признании конкурса </w:t>
      </w:r>
      <w:proofErr w:type="gramStart"/>
      <w:r w:rsidRPr="007370A7">
        <w:rPr>
          <w:sz w:val="22"/>
          <w:szCs w:val="22"/>
        </w:rPr>
        <w:t>несостоявшимся</w:t>
      </w:r>
      <w:proofErr w:type="gramEnd"/>
      <w:r w:rsidRPr="007370A7">
        <w:rPr>
          <w:sz w:val="22"/>
          <w:szCs w:val="22"/>
        </w:rPr>
        <w:t>.</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3.8. Участнику конкурса в течение 5 рабочих дней со дня подписания протокола об итогах конкурса передается выписка из протокола (уведомление о победе на конкурсе) путем вручения под расписку либо направления по почте (заказным письмом).</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3.9. В случае если победитель конкурса уклоняется от заключения договора в срок, предусмотренный настоящим Положением, организатор конкурса заключает договор с участником конкурса, занявшим второе место.</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3.10. Конкурс признается несостоявшимся в случаях, если ни одна заявка или ни один из претендентов не </w:t>
      </w:r>
      <w:proofErr w:type="gramStart"/>
      <w:r w:rsidRPr="007370A7">
        <w:rPr>
          <w:sz w:val="22"/>
          <w:szCs w:val="22"/>
        </w:rPr>
        <w:t>признаны</w:t>
      </w:r>
      <w:proofErr w:type="gramEnd"/>
      <w:r w:rsidRPr="007370A7">
        <w:rPr>
          <w:sz w:val="22"/>
          <w:szCs w:val="22"/>
        </w:rPr>
        <w:t xml:space="preserve"> участником конкурса.</w:t>
      </w:r>
    </w:p>
    <w:p w:rsidR="00AE4BD1" w:rsidRPr="007370A7" w:rsidRDefault="00AE4BD1" w:rsidP="00AE4BD1">
      <w:pPr>
        <w:widowControl w:val="0"/>
        <w:autoSpaceDE w:val="0"/>
        <w:autoSpaceDN w:val="0"/>
        <w:adjustRightInd w:val="0"/>
        <w:ind w:firstLine="540"/>
        <w:jc w:val="both"/>
        <w:rPr>
          <w:sz w:val="22"/>
          <w:szCs w:val="22"/>
        </w:rPr>
      </w:pPr>
      <w:proofErr w:type="gramStart"/>
      <w:r w:rsidRPr="007370A7">
        <w:rPr>
          <w:sz w:val="22"/>
          <w:szCs w:val="22"/>
        </w:rPr>
        <w:t>В случае если конкурс признан несостоявшимся в связи с представлением только одной заявки на участие в конкурсе, договор заключается на условиях, указанных в извещении о проведении конкурса, конкурсной документации и заявке, с перевозчиком, подавшим заявку на участие в конкурсе, если поданная им заявка соответствует требованиям извещения о проведении конкурса, конкурсной документации.</w:t>
      </w:r>
      <w:proofErr w:type="gramEnd"/>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3.11. В случае если на участие в конкурсе в срок, установленный в извещении о проведении конкурса и конкурсной документации, не было подано ни одной </w:t>
      </w:r>
      <w:proofErr w:type="gramStart"/>
      <w:r w:rsidRPr="007370A7">
        <w:rPr>
          <w:sz w:val="22"/>
          <w:szCs w:val="22"/>
        </w:rPr>
        <w:t>заявки</w:t>
      </w:r>
      <w:proofErr w:type="gramEnd"/>
      <w:r w:rsidRPr="007370A7">
        <w:rPr>
          <w:sz w:val="22"/>
          <w:szCs w:val="22"/>
        </w:rPr>
        <w:t xml:space="preserve"> либо в случае несоответствия заявок (заявки), поданных (поданной) на участие в конкурсе, требованиям извещения о проведении конкурса, конкурсной документации - конкурс признается несостоявшимся и договор может быть заключен без проведения конкурса на срок до заключения договора по итогам нового конкурса, но не более чем на один год </w:t>
      </w:r>
      <w:proofErr w:type="gramStart"/>
      <w:r w:rsidRPr="007370A7">
        <w:rPr>
          <w:sz w:val="22"/>
          <w:szCs w:val="22"/>
        </w:rPr>
        <w:t>с даты признания</w:t>
      </w:r>
      <w:proofErr w:type="gramEnd"/>
      <w:r w:rsidRPr="007370A7">
        <w:rPr>
          <w:sz w:val="22"/>
          <w:szCs w:val="22"/>
        </w:rPr>
        <w:t xml:space="preserve"> конкурса несостоявшимся.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xml:space="preserve">3.12. Информация о результатах конкурса публикуется организатором конкурса в тех же средствах массовой информации и в Интернете на сайте, что и информационное извещение о проведении конкурса, в течение 10 рабочих дней </w:t>
      </w:r>
      <w:proofErr w:type="gramStart"/>
      <w:r w:rsidRPr="007370A7">
        <w:rPr>
          <w:sz w:val="22"/>
          <w:szCs w:val="22"/>
        </w:rPr>
        <w:t>с даты подписания</w:t>
      </w:r>
      <w:proofErr w:type="gramEnd"/>
      <w:r w:rsidRPr="007370A7">
        <w:rPr>
          <w:sz w:val="22"/>
          <w:szCs w:val="22"/>
        </w:rPr>
        <w:t xml:space="preserve"> протокола об итогах конкурса.</w:t>
      </w:r>
    </w:p>
    <w:p w:rsidR="00AE4BD1" w:rsidRPr="007370A7" w:rsidRDefault="00AE4BD1" w:rsidP="00AE4BD1">
      <w:pPr>
        <w:widowControl w:val="0"/>
        <w:autoSpaceDE w:val="0"/>
        <w:autoSpaceDN w:val="0"/>
        <w:adjustRightInd w:val="0"/>
        <w:ind w:firstLine="540"/>
        <w:jc w:val="both"/>
        <w:rPr>
          <w:sz w:val="22"/>
          <w:szCs w:val="22"/>
        </w:rPr>
      </w:pPr>
    </w:p>
    <w:p w:rsidR="00AE4BD1" w:rsidRPr="007370A7" w:rsidRDefault="00AE4BD1" w:rsidP="00AE4BD1">
      <w:pPr>
        <w:widowControl w:val="0"/>
        <w:autoSpaceDE w:val="0"/>
        <w:autoSpaceDN w:val="0"/>
        <w:adjustRightInd w:val="0"/>
        <w:jc w:val="center"/>
        <w:outlineLvl w:val="1"/>
        <w:rPr>
          <w:sz w:val="22"/>
          <w:szCs w:val="22"/>
        </w:rPr>
      </w:pPr>
      <w:r w:rsidRPr="007370A7">
        <w:rPr>
          <w:sz w:val="22"/>
          <w:szCs w:val="22"/>
        </w:rPr>
        <w:lastRenderedPageBreak/>
        <w:t xml:space="preserve">4. Основные условия договора на выполнение </w:t>
      </w:r>
      <w:proofErr w:type="gramStart"/>
      <w:r w:rsidRPr="007370A7">
        <w:rPr>
          <w:sz w:val="22"/>
          <w:szCs w:val="22"/>
        </w:rPr>
        <w:t>пассажирских</w:t>
      </w:r>
      <w:proofErr w:type="gramEnd"/>
    </w:p>
    <w:p w:rsidR="00AE4BD1" w:rsidRPr="007370A7" w:rsidRDefault="00AE4BD1" w:rsidP="00AE4BD1">
      <w:pPr>
        <w:widowControl w:val="0"/>
        <w:autoSpaceDE w:val="0"/>
        <w:autoSpaceDN w:val="0"/>
        <w:adjustRightInd w:val="0"/>
        <w:jc w:val="center"/>
        <w:rPr>
          <w:sz w:val="22"/>
          <w:szCs w:val="22"/>
        </w:rPr>
      </w:pPr>
      <w:r w:rsidRPr="007370A7">
        <w:rPr>
          <w:sz w:val="22"/>
          <w:szCs w:val="22"/>
        </w:rPr>
        <w:t>перевозок и порядок его заключения</w:t>
      </w:r>
    </w:p>
    <w:p w:rsidR="00AE4BD1" w:rsidRPr="007370A7" w:rsidRDefault="00AE4BD1" w:rsidP="00AE4BD1">
      <w:pPr>
        <w:widowControl w:val="0"/>
        <w:autoSpaceDE w:val="0"/>
        <w:autoSpaceDN w:val="0"/>
        <w:adjustRightInd w:val="0"/>
        <w:jc w:val="center"/>
        <w:rPr>
          <w:sz w:val="22"/>
          <w:szCs w:val="22"/>
        </w:rPr>
      </w:pP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4.1. Организатор конкурса заключает договор с победителем или единственным участником конкурса не позднее двадцати дней со дня подписания протокола об итогах конкурса на срок пять лет.</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4.2. В условиях договора предусматриваются права и обязанности уполномоченного органа власти и победителя конкурса по выполнению условий перевозки. При увеличении или уменьшении пассажиропотока на маршруте, подтвержденного в установленном порядке и повлекшего изменение условий перевозки, заключаются дополнительные соглашения к договору.</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4.3. Уполномоченный орган власти расторгает договор в одностороннем порядке в случаях отзыва лицензии на осуществление перевозки пассажиров и (или) систематического невыполнения условий перевозки, уведомив об этом перевозчика за 30 дней до даты расторжения договора.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В соответствии с настоящим порядком уполномоченный орган власти принимает решение о проведении нового конкурса на право заключения договора на выполнение пассажирских перевозок по маршруту (маршрутам) регулярного сообщения.</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На период созыва и проведения конкурса уполномоченный орган власти заключает договор на выполнение временных пассажирских перевозок с перевозчиком, способным обеспечить выполнение соответствующих условий перевозки на данном маршруте (маршрутах).</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Выбор такого перевозчика осуществляется среди участников конкурса, а также посредством принятия перевозчиком публичного предложения, размещенного уполномоченным органом в тех же средствах массовой информации и в Интернете на сайте уполномоченного органа власти и соответствующего муниципального образования, что и информационное извещение о проведении конкурса.</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4.4. Уполномоченный орган власти заключает договор на выполнение временных пассажирских перевозок в случае: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если перевозчик не приступил к осуществлению перевозок на маршруте (маршрутах) в срок, установленный договором на выполнение пассажирских перевозок;</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отказа перевозчика от работы на маршруте или от заключения дополнительного соглашения к договору при изменении пассажиропотока на маршруте;</w:t>
      </w:r>
    </w:p>
    <w:p w:rsidR="00AE4BD1" w:rsidRPr="007370A7" w:rsidRDefault="00AE4BD1" w:rsidP="00AE4BD1">
      <w:pPr>
        <w:widowControl w:val="0"/>
        <w:autoSpaceDE w:val="0"/>
        <w:autoSpaceDN w:val="0"/>
        <w:adjustRightInd w:val="0"/>
        <w:ind w:firstLine="540"/>
        <w:jc w:val="both"/>
        <w:rPr>
          <w:sz w:val="22"/>
          <w:szCs w:val="22"/>
        </w:rPr>
      </w:pPr>
      <w:r w:rsidRPr="007370A7">
        <w:rPr>
          <w:sz w:val="22"/>
          <w:szCs w:val="22"/>
        </w:rPr>
        <w:t>- необходимости срочного открытия нового маршрута в связи с изменением социально-экономической ситуации в регионе, муниципальном образовании, возникновением социальной напряженности, коллективным обращением жителей области.</w:t>
      </w:r>
    </w:p>
    <w:p w:rsidR="00AE4BD1" w:rsidRPr="007370A7" w:rsidRDefault="00AE4BD1" w:rsidP="00AE4BD1">
      <w:pPr>
        <w:widowControl w:val="0"/>
        <w:autoSpaceDE w:val="0"/>
        <w:autoSpaceDN w:val="0"/>
        <w:adjustRightInd w:val="0"/>
        <w:jc w:val="right"/>
        <w:rPr>
          <w:sz w:val="22"/>
          <w:szCs w:val="22"/>
        </w:rPr>
      </w:pPr>
    </w:p>
    <w:p w:rsidR="00AE4BD1" w:rsidRPr="007370A7" w:rsidRDefault="00AE4BD1" w:rsidP="00AE4BD1">
      <w:pPr>
        <w:widowControl w:val="0"/>
        <w:autoSpaceDE w:val="0"/>
        <w:autoSpaceDN w:val="0"/>
        <w:adjustRightInd w:val="0"/>
        <w:jc w:val="right"/>
        <w:rPr>
          <w:sz w:val="22"/>
          <w:szCs w:val="22"/>
        </w:rPr>
      </w:pPr>
    </w:p>
    <w:p w:rsidR="00AE4BD1" w:rsidRPr="007370A7" w:rsidRDefault="00AE4BD1" w:rsidP="00AE4BD1">
      <w:pPr>
        <w:widowControl w:val="0"/>
        <w:autoSpaceDE w:val="0"/>
        <w:autoSpaceDN w:val="0"/>
        <w:adjustRightInd w:val="0"/>
        <w:jc w:val="right"/>
        <w:rPr>
          <w:sz w:val="22"/>
          <w:szCs w:val="22"/>
        </w:rPr>
        <w:sectPr w:rsidR="00AE4BD1" w:rsidRPr="007370A7" w:rsidSect="00AE4BD1">
          <w:pgSz w:w="11906" w:h="16838"/>
          <w:pgMar w:top="1134" w:right="566" w:bottom="1134" w:left="1701" w:header="708" w:footer="708" w:gutter="0"/>
          <w:cols w:space="708"/>
          <w:docGrid w:linePitch="360"/>
        </w:sectPr>
      </w:pPr>
    </w:p>
    <w:p w:rsidR="00AE4BD1" w:rsidRPr="00025539" w:rsidRDefault="00AE4BD1" w:rsidP="00AE4BD1">
      <w:pPr>
        <w:widowControl w:val="0"/>
        <w:autoSpaceDE w:val="0"/>
        <w:autoSpaceDN w:val="0"/>
        <w:adjustRightInd w:val="0"/>
      </w:pPr>
    </w:p>
    <w:p w:rsidR="00AE4BD1" w:rsidRPr="00025539" w:rsidRDefault="00AE4BD1" w:rsidP="00AE4BD1">
      <w:pPr>
        <w:widowControl w:val="0"/>
        <w:autoSpaceDE w:val="0"/>
        <w:autoSpaceDN w:val="0"/>
        <w:adjustRightInd w:val="0"/>
        <w:jc w:val="right"/>
      </w:pPr>
    </w:p>
    <w:p w:rsidR="00AE4BD1" w:rsidRPr="00025539" w:rsidRDefault="00AE4BD1" w:rsidP="00AE4BD1">
      <w:pPr>
        <w:widowControl w:val="0"/>
        <w:autoSpaceDE w:val="0"/>
        <w:autoSpaceDN w:val="0"/>
        <w:adjustRightInd w:val="0"/>
        <w:jc w:val="right"/>
      </w:pPr>
    </w:p>
    <w:p w:rsidR="00AE4BD1" w:rsidRPr="00025539" w:rsidRDefault="00AE4BD1" w:rsidP="00AE4BD1">
      <w:pPr>
        <w:widowControl w:val="0"/>
        <w:autoSpaceDE w:val="0"/>
        <w:autoSpaceDN w:val="0"/>
        <w:adjustRightInd w:val="0"/>
        <w:jc w:val="right"/>
        <w:outlineLvl w:val="1"/>
      </w:pPr>
      <w:r w:rsidRPr="00025539">
        <w:t>Приложение N 1</w:t>
      </w:r>
    </w:p>
    <w:p w:rsidR="00AE4BD1" w:rsidRPr="00025539" w:rsidRDefault="00AE4BD1" w:rsidP="00AE4BD1">
      <w:pPr>
        <w:widowControl w:val="0"/>
        <w:autoSpaceDE w:val="0"/>
        <w:autoSpaceDN w:val="0"/>
        <w:adjustRightInd w:val="0"/>
        <w:jc w:val="right"/>
      </w:pPr>
      <w:r w:rsidRPr="00025539">
        <w:t>к Положению</w:t>
      </w:r>
    </w:p>
    <w:p w:rsidR="00AE4BD1" w:rsidRPr="00025539" w:rsidRDefault="00AE4BD1" w:rsidP="00AE4BD1">
      <w:pPr>
        <w:widowControl w:val="0"/>
        <w:autoSpaceDE w:val="0"/>
        <w:autoSpaceDN w:val="0"/>
        <w:adjustRightInd w:val="0"/>
        <w:jc w:val="right"/>
      </w:pPr>
      <w:r w:rsidRPr="00025539">
        <w:t>о проведении конкурса на право</w:t>
      </w:r>
    </w:p>
    <w:p w:rsidR="00AE4BD1" w:rsidRPr="00025539" w:rsidRDefault="00AE4BD1" w:rsidP="00AE4BD1">
      <w:pPr>
        <w:widowControl w:val="0"/>
        <w:autoSpaceDE w:val="0"/>
        <w:autoSpaceDN w:val="0"/>
        <w:adjustRightInd w:val="0"/>
        <w:jc w:val="right"/>
      </w:pPr>
      <w:r w:rsidRPr="00025539">
        <w:t>заключения договоров на выполнение</w:t>
      </w:r>
    </w:p>
    <w:p w:rsidR="00AE4BD1" w:rsidRPr="00025539" w:rsidRDefault="00AE4BD1" w:rsidP="00AE4BD1">
      <w:pPr>
        <w:widowControl w:val="0"/>
        <w:autoSpaceDE w:val="0"/>
        <w:autoSpaceDN w:val="0"/>
        <w:adjustRightInd w:val="0"/>
        <w:jc w:val="right"/>
      </w:pPr>
      <w:r w:rsidRPr="00025539">
        <w:t>пассажирских перевозок по маршрутам</w:t>
      </w:r>
    </w:p>
    <w:p w:rsidR="00AE4BD1" w:rsidRPr="00025539" w:rsidRDefault="00AE4BD1" w:rsidP="00AE4BD1">
      <w:pPr>
        <w:widowControl w:val="0"/>
        <w:autoSpaceDE w:val="0"/>
        <w:autoSpaceDN w:val="0"/>
        <w:adjustRightInd w:val="0"/>
        <w:jc w:val="right"/>
      </w:pPr>
      <w:r w:rsidRPr="00025539">
        <w:t>регулярного сообщения</w:t>
      </w:r>
    </w:p>
    <w:p w:rsidR="00AE4BD1" w:rsidRPr="00025539" w:rsidRDefault="00AE4BD1" w:rsidP="00AE4BD1">
      <w:pPr>
        <w:widowControl w:val="0"/>
        <w:autoSpaceDE w:val="0"/>
        <w:autoSpaceDN w:val="0"/>
        <w:adjustRightInd w:val="0"/>
        <w:jc w:val="center"/>
      </w:pPr>
    </w:p>
    <w:p w:rsidR="00AE4BD1" w:rsidRPr="00025539" w:rsidRDefault="00AE4BD1" w:rsidP="00AE4BD1">
      <w:pPr>
        <w:widowControl w:val="0"/>
        <w:autoSpaceDE w:val="0"/>
        <w:autoSpaceDN w:val="0"/>
        <w:adjustRightInd w:val="0"/>
        <w:jc w:val="right"/>
      </w:pPr>
    </w:p>
    <w:p w:rsidR="00AE4BD1" w:rsidRPr="00025539" w:rsidRDefault="00AE4BD1" w:rsidP="00AE4BD1">
      <w:pPr>
        <w:widowControl w:val="0"/>
        <w:autoSpaceDE w:val="0"/>
        <w:autoSpaceDN w:val="0"/>
        <w:adjustRightInd w:val="0"/>
        <w:jc w:val="center"/>
      </w:pPr>
      <w:bookmarkStart w:id="3" w:name="Par279"/>
      <w:bookmarkEnd w:id="3"/>
      <w:r w:rsidRPr="00025539">
        <w:t>ЗАЯВКА</w:t>
      </w:r>
    </w:p>
    <w:p w:rsidR="00AE4BD1" w:rsidRPr="00025539" w:rsidRDefault="00AE4BD1" w:rsidP="00AE4BD1">
      <w:pPr>
        <w:widowControl w:val="0"/>
        <w:autoSpaceDE w:val="0"/>
        <w:autoSpaceDN w:val="0"/>
        <w:adjustRightInd w:val="0"/>
        <w:jc w:val="center"/>
      </w:pPr>
      <w:r w:rsidRPr="00025539">
        <w:t>НА УЧАСТИЕ В КОНКУРСЕ</w:t>
      </w:r>
    </w:p>
    <w:p w:rsidR="00AE4BD1" w:rsidRPr="00025539" w:rsidRDefault="00AE4BD1" w:rsidP="00AE4BD1">
      <w:pPr>
        <w:widowControl w:val="0"/>
        <w:autoSpaceDE w:val="0"/>
        <w:autoSpaceDN w:val="0"/>
        <w:adjustRightInd w:val="0"/>
        <w:jc w:val="center"/>
      </w:pPr>
    </w:p>
    <w:p w:rsidR="00AE4BD1" w:rsidRPr="00025539" w:rsidRDefault="00AE4BD1" w:rsidP="00AE4BD1">
      <w:pPr>
        <w:pStyle w:val="ConsPlusNonformat"/>
      </w:pPr>
      <w:r w:rsidRPr="00025539">
        <w:t xml:space="preserve">    ______________________________________________________________________</w:t>
      </w:r>
    </w:p>
    <w:p w:rsidR="00AE4BD1" w:rsidRPr="00025539" w:rsidRDefault="00AE4BD1" w:rsidP="00AE4BD1">
      <w:pPr>
        <w:pStyle w:val="ConsPlusNonformat"/>
        <w:jc w:val="center"/>
      </w:pPr>
      <w:r w:rsidRPr="00025539">
        <w:t>(наименование юридического лица, индивидуального предпринимателя)</w:t>
      </w:r>
    </w:p>
    <w:p w:rsidR="00AE4BD1" w:rsidRPr="00025539" w:rsidRDefault="00AE4BD1" w:rsidP="00AE4BD1">
      <w:pPr>
        <w:pStyle w:val="ConsPlusNonformat"/>
      </w:pPr>
      <w:r w:rsidRPr="00025539">
        <w:t xml:space="preserve">    ______________________________________________________________________</w:t>
      </w:r>
    </w:p>
    <w:p w:rsidR="00AE4BD1" w:rsidRPr="00025539" w:rsidRDefault="00AE4BD1" w:rsidP="00AE4BD1">
      <w:pPr>
        <w:pStyle w:val="ConsPlusNonformat"/>
        <w:jc w:val="center"/>
      </w:pPr>
      <w:r w:rsidRPr="00025539">
        <w:t>(юридический адрес и адрес места нахождения)</w:t>
      </w:r>
    </w:p>
    <w:p w:rsidR="00AE4BD1" w:rsidRPr="00025539" w:rsidRDefault="00AE4BD1" w:rsidP="00AE4BD1">
      <w:pPr>
        <w:pStyle w:val="ConsPlusNonformat"/>
      </w:pPr>
    </w:p>
    <w:p w:rsidR="00AE4BD1" w:rsidRPr="00025539" w:rsidRDefault="00AE4BD1" w:rsidP="00AE4BD1">
      <w:pPr>
        <w:pStyle w:val="ConsPlusNonformat"/>
      </w:pPr>
      <w:r w:rsidRPr="00025539">
        <w:t xml:space="preserve">    ИНН _____________________________, ОГРН ______________________________</w:t>
      </w:r>
    </w:p>
    <w:p w:rsidR="00AE4BD1" w:rsidRPr="00025539" w:rsidRDefault="00AE4BD1" w:rsidP="00AE4BD1">
      <w:pPr>
        <w:pStyle w:val="ConsPlusNonformat"/>
      </w:pPr>
      <w:r w:rsidRPr="00025539">
        <w:t xml:space="preserve">    предлагает обеспечить осуществление пассажирских перевозок </w:t>
      </w:r>
      <w:proofErr w:type="gramStart"/>
      <w:r w:rsidRPr="00025539">
        <w:t>по</w:t>
      </w:r>
      <w:proofErr w:type="gramEnd"/>
      <w:r w:rsidRPr="00025539">
        <w:t xml:space="preserve"> ________</w:t>
      </w:r>
    </w:p>
    <w:p w:rsidR="00AE4BD1" w:rsidRPr="00025539" w:rsidRDefault="00AE4BD1" w:rsidP="00AE4BD1">
      <w:pPr>
        <w:pStyle w:val="ConsPlusNonformat"/>
      </w:pPr>
      <w:r w:rsidRPr="00025539">
        <w:t xml:space="preserve">    ___________________________________________________________ маршруту,</w:t>
      </w:r>
    </w:p>
    <w:p w:rsidR="00AE4BD1" w:rsidRPr="00025539" w:rsidRDefault="00AE4BD1" w:rsidP="00AE4BD1">
      <w:pPr>
        <w:pStyle w:val="ConsPlusNonformat"/>
      </w:pPr>
      <w:r w:rsidRPr="00025539">
        <w:t xml:space="preserve">    </w:t>
      </w:r>
      <w:proofErr w:type="gramStart"/>
      <w:r w:rsidRPr="00025539">
        <w:t xml:space="preserve">(вид маршрута - </w:t>
      </w:r>
      <w:proofErr w:type="spellStart"/>
      <w:r w:rsidRPr="00025539">
        <w:t>внутримуниципальный</w:t>
      </w:r>
      <w:proofErr w:type="spellEnd"/>
      <w:r w:rsidRPr="00025539">
        <w:t>, межмуниципальный, городской,</w:t>
      </w:r>
      <w:proofErr w:type="gramEnd"/>
    </w:p>
    <w:p w:rsidR="00AE4BD1" w:rsidRPr="00025539" w:rsidRDefault="00AE4BD1" w:rsidP="00AE4BD1">
      <w:pPr>
        <w:pStyle w:val="ConsPlusNonformat"/>
      </w:pPr>
      <w:r w:rsidRPr="00025539">
        <w:t>пригородный, междугородный)</w:t>
      </w:r>
    </w:p>
    <w:p w:rsidR="00AE4BD1" w:rsidRPr="00025539" w:rsidRDefault="00AE4BD1" w:rsidP="00AE4BD1">
      <w:pPr>
        <w:pStyle w:val="ConsPlusNonformat"/>
      </w:pPr>
      <w:r w:rsidRPr="00025539">
        <w:t xml:space="preserve">    регистрационный номер маршрута в реестре: N ___________________, номер</w:t>
      </w:r>
    </w:p>
    <w:p w:rsidR="00AE4BD1" w:rsidRPr="00025539" w:rsidRDefault="00AE4BD1" w:rsidP="00AE4BD1">
      <w:pPr>
        <w:pStyle w:val="ConsPlusNonformat"/>
      </w:pPr>
      <w:r w:rsidRPr="00025539">
        <w:t>(наименование) маршрута: N _______________________________________________</w:t>
      </w:r>
    </w:p>
    <w:p w:rsidR="00AE4BD1" w:rsidRPr="00025539" w:rsidRDefault="00AE4BD1" w:rsidP="00AE4BD1">
      <w:pPr>
        <w:pStyle w:val="ConsPlusNonformat"/>
      </w:pPr>
      <w:r w:rsidRPr="00025539">
        <w:t xml:space="preserve">                                      (наименование маршрута)</w:t>
      </w:r>
    </w:p>
    <w:p w:rsidR="00AE4BD1" w:rsidRPr="00025539" w:rsidRDefault="00AE4BD1" w:rsidP="00AE4BD1">
      <w:pPr>
        <w:pStyle w:val="ConsPlusNonformat"/>
      </w:pPr>
      <w:r w:rsidRPr="00025539">
        <w:t xml:space="preserve">    по конкурсному предложению N</w:t>
      </w:r>
    </w:p>
    <w:p w:rsidR="00AE4BD1" w:rsidRPr="00025539" w:rsidRDefault="00AE4BD1" w:rsidP="00AE4BD1">
      <w:pPr>
        <w:pStyle w:val="ConsPlusNonformat"/>
      </w:pPr>
      <w:r w:rsidRPr="00025539">
        <w:t xml:space="preserve">    ______________________________________________________________________</w:t>
      </w:r>
    </w:p>
    <w:p w:rsidR="00AE4BD1" w:rsidRPr="00025539" w:rsidRDefault="00AE4BD1" w:rsidP="00AE4BD1">
      <w:pPr>
        <w:pStyle w:val="ConsPlusNonformat"/>
      </w:pPr>
      <w:r w:rsidRPr="00025539">
        <w:t xml:space="preserve">    ________________________________________________,</w:t>
      </w:r>
    </w:p>
    <w:p w:rsidR="00AE4BD1" w:rsidRPr="00025539" w:rsidRDefault="00AE4BD1" w:rsidP="00AE4BD1">
      <w:pPr>
        <w:pStyle w:val="ConsPlusNonformat"/>
      </w:pPr>
      <w:r w:rsidRPr="00025539">
        <w:t xml:space="preserve">    номер   конкурсного  предложения   в  соответствии   с  </w:t>
      </w:r>
      <w:proofErr w:type="gramStart"/>
      <w:r w:rsidRPr="00025539">
        <w:t>информационным</w:t>
      </w:r>
      <w:proofErr w:type="gramEnd"/>
    </w:p>
    <w:p w:rsidR="00AE4BD1" w:rsidRPr="00025539" w:rsidRDefault="00AE4BD1" w:rsidP="00AE4BD1">
      <w:pPr>
        <w:pStyle w:val="ConsPlusNonformat"/>
      </w:pPr>
      <w:r w:rsidRPr="00025539">
        <w:t>извещением</w:t>
      </w:r>
    </w:p>
    <w:p w:rsidR="00AE4BD1" w:rsidRPr="00025539" w:rsidRDefault="00AE4BD1" w:rsidP="00AE4BD1">
      <w:pPr>
        <w:pStyle w:val="ConsPlusNonformat"/>
      </w:pPr>
    </w:p>
    <w:p w:rsidR="00AE4BD1" w:rsidRPr="00025539" w:rsidRDefault="00AE4BD1" w:rsidP="00AE4BD1">
      <w:pPr>
        <w:pStyle w:val="ConsPlusNonformat"/>
      </w:pPr>
      <w:r w:rsidRPr="00025539">
        <w:t xml:space="preserve">    сведения  о  транспортных  средствах,   необходимых  для  обслуживания</w:t>
      </w:r>
    </w:p>
    <w:p w:rsidR="00AE4BD1" w:rsidRPr="00025539" w:rsidRDefault="00AE4BD1" w:rsidP="00AE4BD1">
      <w:pPr>
        <w:pStyle w:val="ConsPlusNonformat"/>
      </w:pPr>
      <w:r w:rsidRPr="00025539">
        <w:t>маршрута:</w:t>
      </w:r>
    </w:p>
    <w:p w:rsidR="00AE4BD1" w:rsidRPr="00025539" w:rsidRDefault="00AE4BD1" w:rsidP="00AE4BD1">
      <w:pPr>
        <w:pStyle w:val="ConsPlusNonformat"/>
      </w:pPr>
      <w:r w:rsidRPr="00025539">
        <w:t xml:space="preserve">    количество транспортных средств ______________________________________</w:t>
      </w:r>
    </w:p>
    <w:p w:rsidR="00AE4BD1" w:rsidRPr="00025539" w:rsidRDefault="00AE4BD1" w:rsidP="00AE4BD1">
      <w:pPr>
        <w:pStyle w:val="ConsPlusNonformat"/>
      </w:pPr>
    </w:p>
    <w:p w:rsidR="00AE4BD1" w:rsidRPr="00025539" w:rsidRDefault="00AE4BD1" w:rsidP="00AE4BD1">
      <w:pPr>
        <w:pStyle w:val="ConsPlusNonformat"/>
      </w:pPr>
      <w:r w:rsidRPr="00025539">
        <w:t xml:space="preserve">    вместимость &lt;*&gt; ______________________________________________________</w:t>
      </w:r>
    </w:p>
    <w:p w:rsidR="00AE4BD1" w:rsidRPr="00025539" w:rsidRDefault="00AE4BD1" w:rsidP="00AE4BD1">
      <w:pPr>
        <w:widowControl w:val="0"/>
        <w:autoSpaceDE w:val="0"/>
        <w:autoSpaceDN w:val="0"/>
        <w:adjustRightInd w:val="0"/>
        <w:ind w:firstLine="540"/>
        <w:jc w:val="both"/>
        <w:rPr>
          <w:sz w:val="20"/>
          <w:szCs w:val="20"/>
        </w:rPr>
      </w:pPr>
    </w:p>
    <w:p w:rsidR="00AE4BD1" w:rsidRPr="00025539" w:rsidRDefault="00AE4BD1" w:rsidP="00AE4BD1">
      <w:pPr>
        <w:widowControl w:val="0"/>
        <w:autoSpaceDE w:val="0"/>
        <w:autoSpaceDN w:val="0"/>
        <w:adjustRightInd w:val="0"/>
        <w:ind w:firstLine="540"/>
        <w:jc w:val="both"/>
      </w:pPr>
      <w:r w:rsidRPr="00025539">
        <w:t>--------------------------------</w:t>
      </w:r>
    </w:p>
    <w:p w:rsidR="00AE4BD1" w:rsidRPr="00025539" w:rsidRDefault="00AE4BD1" w:rsidP="00AE4BD1">
      <w:pPr>
        <w:widowControl w:val="0"/>
        <w:autoSpaceDE w:val="0"/>
        <w:autoSpaceDN w:val="0"/>
        <w:adjustRightInd w:val="0"/>
        <w:ind w:firstLine="540"/>
        <w:jc w:val="both"/>
      </w:pPr>
      <w:r w:rsidRPr="00025539">
        <w:t>&lt;*&gt; Вместимость автобусов: ОМВ - автобусы особо малой вместимости (</w:t>
      </w:r>
      <w:proofErr w:type="spellStart"/>
      <w:r w:rsidRPr="00025539">
        <w:t>пассажировместимость</w:t>
      </w:r>
      <w:proofErr w:type="spellEnd"/>
      <w:r w:rsidRPr="00025539">
        <w:t xml:space="preserve"> - от 9 до 20 чел. включительно); МВ I - автобусы малой вместимости (</w:t>
      </w:r>
      <w:proofErr w:type="spellStart"/>
      <w:r w:rsidRPr="00025539">
        <w:t>пассажировместимость</w:t>
      </w:r>
      <w:proofErr w:type="spellEnd"/>
      <w:r w:rsidRPr="00025539">
        <w:t xml:space="preserve"> - от 21 до 45 чел. включительно); МВ II - автобусы малой вместимости (</w:t>
      </w:r>
      <w:proofErr w:type="spellStart"/>
      <w:r w:rsidRPr="00025539">
        <w:t>пассажировместимость</w:t>
      </w:r>
      <w:proofErr w:type="spellEnd"/>
      <w:r w:rsidRPr="00025539">
        <w:t xml:space="preserve"> - от 16 до 25 чел. включительно); </w:t>
      </w:r>
      <w:proofErr w:type="gramStart"/>
      <w:r w:rsidRPr="00025539">
        <w:t>СВ</w:t>
      </w:r>
      <w:proofErr w:type="gramEnd"/>
      <w:r w:rsidRPr="00025539">
        <w:t xml:space="preserve"> I - автобусы средней вместимости (</w:t>
      </w:r>
      <w:proofErr w:type="spellStart"/>
      <w:r w:rsidRPr="00025539">
        <w:t>пассажировместимость</w:t>
      </w:r>
      <w:proofErr w:type="spellEnd"/>
      <w:r w:rsidRPr="00025539">
        <w:t xml:space="preserve"> - от 46 до 75 чел. включительно); </w:t>
      </w:r>
      <w:proofErr w:type="gramStart"/>
      <w:r w:rsidRPr="00025539">
        <w:t>СВ</w:t>
      </w:r>
      <w:proofErr w:type="gramEnd"/>
      <w:r w:rsidRPr="00025539">
        <w:t xml:space="preserve"> II - автобусы средней вместимости (</w:t>
      </w:r>
      <w:proofErr w:type="spellStart"/>
      <w:r w:rsidRPr="00025539">
        <w:t>пассажировместимость</w:t>
      </w:r>
      <w:proofErr w:type="spellEnd"/>
      <w:r w:rsidRPr="00025539">
        <w:t xml:space="preserve"> - от 26 до 41 чел. включительно); БВ I - автобусы большой вместимости (</w:t>
      </w:r>
      <w:proofErr w:type="spellStart"/>
      <w:r w:rsidRPr="00025539">
        <w:t>пассажировместимость</w:t>
      </w:r>
      <w:proofErr w:type="spellEnd"/>
      <w:r w:rsidRPr="00025539">
        <w:t xml:space="preserve"> - от 76 до 120 чел. включительно); БВ II - автобусы большой вместимости (</w:t>
      </w:r>
      <w:proofErr w:type="spellStart"/>
      <w:r w:rsidRPr="00025539">
        <w:t>пассажировместимость</w:t>
      </w:r>
      <w:proofErr w:type="spellEnd"/>
      <w:r w:rsidRPr="00025539">
        <w:t xml:space="preserve"> - свыше 41 чел.); ОБВ - автобусы особо большой вместимости (</w:t>
      </w:r>
      <w:proofErr w:type="spellStart"/>
      <w:r w:rsidRPr="00025539">
        <w:t>пассажировместимость</w:t>
      </w:r>
      <w:proofErr w:type="spellEnd"/>
      <w:r w:rsidRPr="00025539">
        <w:t xml:space="preserve"> - свыше 120 чел.).</w:t>
      </w:r>
    </w:p>
    <w:p w:rsidR="00AE4BD1" w:rsidRPr="00025539" w:rsidRDefault="00AE4BD1" w:rsidP="00AE4BD1">
      <w:pPr>
        <w:widowControl w:val="0"/>
        <w:autoSpaceDE w:val="0"/>
        <w:autoSpaceDN w:val="0"/>
        <w:adjustRightInd w:val="0"/>
        <w:ind w:firstLine="540"/>
        <w:jc w:val="both"/>
      </w:pPr>
    </w:p>
    <w:p w:rsidR="00AE4BD1" w:rsidRPr="00025539" w:rsidRDefault="00AE4BD1" w:rsidP="00AE4BD1">
      <w:pPr>
        <w:widowControl w:val="0"/>
        <w:autoSpaceDE w:val="0"/>
        <w:autoSpaceDN w:val="0"/>
        <w:adjustRightInd w:val="0"/>
        <w:ind w:firstLine="540"/>
        <w:jc w:val="both"/>
      </w:pPr>
      <w:r w:rsidRPr="00025539">
        <w:t>I - в транспортном средстве имеются места, предназначенные для стоящих пассажиров;</w:t>
      </w:r>
    </w:p>
    <w:p w:rsidR="00AE4BD1" w:rsidRPr="00025539" w:rsidRDefault="00AE4BD1" w:rsidP="00AE4BD1">
      <w:pPr>
        <w:widowControl w:val="0"/>
        <w:autoSpaceDE w:val="0"/>
        <w:autoSpaceDN w:val="0"/>
        <w:adjustRightInd w:val="0"/>
        <w:ind w:firstLine="540"/>
        <w:jc w:val="both"/>
      </w:pPr>
      <w:r w:rsidRPr="00025539">
        <w:t>II - в транспортном средстве перевозка стоящих пассажиров не предусмотрена.</w:t>
      </w:r>
    </w:p>
    <w:p w:rsidR="00AE4BD1" w:rsidRPr="00025539" w:rsidRDefault="00AE4BD1" w:rsidP="00AE4BD1">
      <w:pPr>
        <w:widowControl w:val="0"/>
        <w:autoSpaceDE w:val="0"/>
        <w:autoSpaceDN w:val="0"/>
        <w:adjustRightInd w:val="0"/>
        <w:ind w:firstLine="540"/>
        <w:jc w:val="both"/>
      </w:pPr>
    </w:p>
    <w:p w:rsidR="00AE4BD1" w:rsidRPr="00025539" w:rsidRDefault="00AE4BD1" w:rsidP="00AE4BD1">
      <w:pPr>
        <w:widowControl w:val="0"/>
        <w:autoSpaceDE w:val="0"/>
        <w:autoSpaceDN w:val="0"/>
        <w:adjustRightInd w:val="0"/>
        <w:ind w:firstLine="540"/>
        <w:jc w:val="both"/>
      </w:pPr>
      <w:r w:rsidRPr="00025539">
        <w:t>1. Претендент имеет опыт по выполнению регулярных пассажирских перевозок на рассматриваемом маршруте:</w:t>
      </w:r>
    </w:p>
    <w:p w:rsidR="00AE4BD1" w:rsidRPr="00025539" w:rsidRDefault="00AE4BD1" w:rsidP="00AE4BD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6960"/>
        <w:gridCol w:w="2160"/>
      </w:tblGrid>
      <w:tr w:rsidR="00AE4BD1" w:rsidRPr="00025539" w:rsidTr="00AE4BD1">
        <w:trPr>
          <w:tblCellSpacing w:w="5" w:type="nil"/>
        </w:trPr>
        <w:tc>
          <w:tcPr>
            <w:tcW w:w="696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16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Да/нет     </w:t>
            </w:r>
          </w:p>
        </w:tc>
      </w:tr>
      <w:tr w:rsidR="00AE4BD1" w:rsidRPr="00025539" w:rsidTr="00AE4BD1">
        <w:trPr>
          <w:trHeight w:val="400"/>
          <w:tblCellSpacing w:w="5" w:type="nil"/>
        </w:trPr>
        <w:tc>
          <w:tcPr>
            <w:tcW w:w="6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Наличие  опыта  по  выполнению  регулярных  пассажирских</w:t>
            </w:r>
            <w:r w:rsidRPr="00025539">
              <w:rPr>
                <w:rFonts w:ascii="Courier New" w:hAnsi="Courier New" w:cs="Courier New"/>
                <w:sz w:val="20"/>
                <w:szCs w:val="20"/>
              </w:rPr>
              <w:br/>
              <w:t xml:space="preserve">перевозок на рассматриваемом маршруте                   </w:t>
            </w: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bl>
    <w:p w:rsidR="00AE4BD1" w:rsidRPr="00025539" w:rsidRDefault="00AE4BD1" w:rsidP="00AE4BD1">
      <w:pPr>
        <w:widowControl w:val="0"/>
        <w:autoSpaceDE w:val="0"/>
        <w:autoSpaceDN w:val="0"/>
        <w:adjustRightInd w:val="0"/>
        <w:ind w:firstLine="540"/>
        <w:jc w:val="both"/>
        <w:rPr>
          <w:sz w:val="20"/>
          <w:szCs w:val="20"/>
        </w:rPr>
      </w:pPr>
    </w:p>
    <w:p w:rsidR="00AE4BD1" w:rsidRPr="00025539" w:rsidRDefault="00AE4BD1" w:rsidP="00AE4BD1">
      <w:pPr>
        <w:widowControl w:val="0"/>
        <w:autoSpaceDE w:val="0"/>
        <w:autoSpaceDN w:val="0"/>
        <w:adjustRightInd w:val="0"/>
        <w:ind w:firstLine="540"/>
        <w:jc w:val="both"/>
      </w:pPr>
      <w:r w:rsidRPr="00025539">
        <w:t>2. Претендент имеет сертификат соответствия услуг по перевозке пассажиров автомобильным транспортом:</w:t>
      </w:r>
    </w:p>
    <w:p w:rsidR="00AE4BD1" w:rsidRPr="00025539" w:rsidRDefault="00AE4BD1" w:rsidP="00AE4BD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6960"/>
        <w:gridCol w:w="2160"/>
      </w:tblGrid>
      <w:tr w:rsidR="00AE4BD1" w:rsidRPr="00025539" w:rsidTr="00AE4BD1">
        <w:trPr>
          <w:trHeight w:val="400"/>
          <w:tblCellSpacing w:w="5" w:type="nil"/>
        </w:trPr>
        <w:tc>
          <w:tcPr>
            <w:tcW w:w="696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Номер  и  дата   сертификата   соответствия   услуг   по</w:t>
            </w:r>
            <w:r w:rsidRPr="00025539">
              <w:rPr>
                <w:rFonts w:ascii="Courier New" w:hAnsi="Courier New" w:cs="Courier New"/>
                <w:sz w:val="20"/>
                <w:szCs w:val="20"/>
              </w:rPr>
              <w:br/>
              <w:t xml:space="preserve">перевозке пассажиров автомобильным транспортом          </w:t>
            </w:r>
          </w:p>
        </w:tc>
        <w:tc>
          <w:tcPr>
            <w:tcW w:w="216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rHeight w:val="400"/>
          <w:tblCellSpacing w:w="5" w:type="nil"/>
        </w:trPr>
        <w:tc>
          <w:tcPr>
            <w:tcW w:w="6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Срок  действия   сертификата   соответствия   услуг   по</w:t>
            </w:r>
            <w:r w:rsidRPr="00025539">
              <w:rPr>
                <w:rFonts w:ascii="Courier New" w:hAnsi="Courier New" w:cs="Courier New"/>
                <w:sz w:val="20"/>
                <w:szCs w:val="20"/>
              </w:rPr>
              <w:br/>
              <w:t xml:space="preserve">перевозке пассажиров автомобильным транспортом          </w:t>
            </w: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bl>
    <w:p w:rsidR="00AE4BD1" w:rsidRPr="00025539" w:rsidRDefault="00AE4BD1" w:rsidP="00AE4BD1">
      <w:pPr>
        <w:widowControl w:val="0"/>
        <w:autoSpaceDE w:val="0"/>
        <w:autoSpaceDN w:val="0"/>
        <w:adjustRightInd w:val="0"/>
        <w:ind w:firstLine="540"/>
        <w:jc w:val="both"/>
        <w:rPr>
          <w:sz w:val="20"/>
          <w:szCs w:val="20"/>
        </w:rPr>
      </w:pPr>
    </w:p>
    <w:p w:rsidR="00AE4BD1" w:rsidRPr="00025539" w:rsidRDefault="00AE4BD1" w:rsidP="00AE4BD1">
      <w:pPr>
        <w:widowControl w:val="0"/>
        <w:autoSpaceDE w:val="0"/>
        <w:autoSpaceDN w:val="0"/>
        <w:adjustRightInd w:val="0"/>
        <w:ind w:firstLine="540"/>
        <w:jc w:val="both"/>
      </w:pPr>
      <w:r w:rsidRPr="00025539">
        <w:t>4. Наличие автобусов, заявленных для выделения на маршрут:</w:t>
      </w:r>
    </w:p>
    <w:p w:rsidR="00AE4BD1" w:rsidRPr="00025539" w:rsidRDefault="00AE4BD1" w:rsidP="00AE4BD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6960"/>
        <w:gridCol w:w="2160"/>
      </w:tblGrid>
      <w:tr w:rsidR="00AE4BD1" w:rsidRPr="00025539" w:rsidTr="00AE4BD1">
        <w:trPr>
          <w:trHeight w:val="400"/>
          <w:tblCellSpacing w:w="5" w:type="nil"/>
        </w:trPr>
        <w:tc>
          <w:tcPr>
            <w:tcW w:w="696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16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Количество,     </w:t>
            </w:r>
            <w:r w:rsidRPr="00025539">
              <w:rPr>
                <w:rFonts w:ascii="Courier New" w:hAnsi="Courier New" w:cs="Courier New"/>
                <w:sz w:val="20"/>
                <w:szCs w:val="20"/>
              </w:rPr>
              <w:br/>
              <w:t xml:space="preserve">единиц          </w:t>
            </w:r>
          </w:p>
        </w:tc>
      </w:tr>
      <w:tr w:rsidR="00AE4BD1" w:rsidRPr="00025539" w:rsidTr="00AE4BD1">
        <w:trPr>
          <w:tblCellSpacing w:w="5" w:type="nil"/>
        </w:trPr>
        <w:tc>
          <w:tcPr>
            <w:tcW w:w="6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в собственности                                         </w:t>
            </w: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6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в лизинге                                               </w:t>
            </w: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rHeight w:val="400"/>
          <w:tblCellSpacing w:w="5" w:type="nil"/>
        </w:trPr>
        <w:tc>
          <w:tcPr>
            <w:tcW w:w="6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в   аренде,   безвозмездном   пользовании,   по   другим</w:t>
            </w:r>
            <w:r w:rsidRPr="00025539">
              <w:rPr>
                <w:rFonts w:ascii="Courier New" w:hAnsi="Courier New" w:cs="Courier New"/>
                <w:sz w:val="20"/>
                <w:szCs w:val="20"/>
              </w:rPr>
              <w:br/>
              <w:t xml:space="preserve">соглашениям                                             </w:t>
            </w: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6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ВСЕГО:                                                  </w:t>
            </w: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bl>
    <w:p w:rsidR="00AE4BD1" w:rsidRPr="00025539" w:rsidRDefault="00AE4BD1" w:rsidP="00AE4BD1">
      <w:pPr>
        <w:widowControl w:val="0"/>
        <w:autoSpaceDE w:val="0"/>
        <w:autoSpaceDN w:val="0"/>
        <w:adjustRightInd w:val="0"/>
        <w:ind w:firstLine="540"/>
        <w:jc w:val="both"/>
        <w:rPr>
          <w:sz w:val="20"/>
          <w:szCs w:val="20"/>
        </w:rPr>
      </w:pPr>
    </w:p>
    <w:p w:rsidR="00AE4BD1" w:rsidRPr="00025539" w:rsidRDefault="00AE4BD1" w:rsidP="00AE4BD1">
      <w:pPr>
        <w:widowControl w:val="0"/>
        <w:autoSpaceDE w:val="0"/>
        <w:autoSpaceDN w:val="0"/>
        <w:adjustRightInd w:val="0"/>
        <w:ind w:firstLine="540"/>
        <w:jc w:val="both"/>
      </w:pPr>
      <w:r w:rsidRPr="00025539">
        <w:t>5. Экологический класс автобусов:</w:t>
      </w:r>
    </w:p>
    <w:p w:rsidR="00AE4BD1" w:rsidRPr="00025539" w:rsidRDefault="00AE4BD1" w:rsidP="00AE4BD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2520"/>
        <w:gridCol w:w="2280"/>
        <w:gridCol w:w="2400"/>
        <w:gridCol w:w="2160"/>
      </w:tblGrid>
      <w:tr w:rsidR="00AE4BD1" w:rsidRPr="00025539" w:rsidTr="00AE4BD1">
        <w:trPr>
          <w:trHeight w:val="4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Вместимость        </w:t>
            </w:r>
            <w:r w:rsidRPr="00025539">
              <w:rPr>
                <w:rFonts w:ascii="Courier New" w:hAnsi="Courier New" w:cs="Courier New"/>
                <w:sz w:val="20"/>
                <w:szCs w:val="20"/>
              </w:rPr>
              <w:br/>
              <w:t xml:space="preserve">автобуса           </w:t>
            </w:r>
          </w:p>
        </w:tc>
        <w:tc>
          <w:tcPr>
            <w:tcW w:w="6840" w:type="dxa"/>
            <w:gridSpan w:val="3"/>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Количество автобусов                 </w:t>
            </w:r>
          </w:p>
        </w:tc>
      </w:tr>
      <w:tr w:rsidR="00AE4BD1" w:rsidRPr="00025539" w:rsidTr="00AE4BD1">
        <w:trPr>
          <w:tblCellSpacing w:w="5" w:type="nil"/>
        </w:trPr>
        <w:tc>
          <w:tcPr>
            <w:tcW w:w="252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Евро-3      </w:t>
            </w:r>
          </w:p>
        </w:tc>
        <w:tc>
          <w:tcPr>
            <w:tcW w:w="24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Евро-2      </w:t>
            </w: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Евро-1, Евро-0 </w:t>
            </w:r>
          </w:p>
        </w:tc>
      </w:tr>
      <w:tr w:rsidR="00AE4BD1" w:rsidRPr="00025539" w:rsidTr="00AE4BD1">
        <w:trPr>
          <w:tblCellSpacing w:w="5" w:type="nil"/>
        </w:trPr>
        <w:tc>
          <w:tcPr>
            <w:tcW w:w="25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ОМВ                </w:t>
            </w:r>
          </w:p>
        </w:tc>
        <w:tc>
          <w:tcPr>
            <w:tcW w:w="22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25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МВ I               </w:t>
            </w:r>
          </w:p>
        </w:tc>
        <w:tc>
          <w:tcPr>
            <w:tcW w:w="22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25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МВ II              </w:t>
            </w:r>
          </w:p>
        </w:tc>
        <w:tc>
          <w:tcPr>
            <w:tcW w:w="22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25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roofErr w:type="gramStart"/>
            <w:r w:rsidRPr="00025539">
              <w:rPr>
                <w:rFonts w:ascii="Courier New" w:hAnsi="Courier New" w:cs="Courier New"/>
                <w:sz w:val="20"/>
                <w:szCs w:val="20"/>
              </w:rPr>
              <w:t>СВ</w:t>
            </w:r>
            <w:proofErr w:type="gramEnd"/>
            <w:r w:rsidRPr="00025539">
              <w:rPr>
                <w:rFonts w:ascii="Courier New" w:hAnsi="Courier New" w:cs="Courier New"/>
                <w:sz w:val="20"/>
                <w:szCs w:val="20"/>
              </w:rPr>
              <w:t xml:space="preserve"> I               </w:t>
            </w:r>
          </w:p>
        </w:tc>
        <w:tc>
          <w:tcPr>
            <w:tcW w:w="22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25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roofErr w:type="gramStart"/>
            <w:r w:rsidRPr="00025539">
              <w:rPr>
                <w:rFonts w:ascii="Courier New" w:hAnsi="Courier New" w:cs="Courier New"/>
                <w:sz w:val="20"/>
                <w:szCs w:val="20"/>
              </w:rPr>
              <w:t>СВ</w:t>
            </w:r>
            <w:proofErr w:type="gramEnd"/>
            <w:r w:rsidRPr="00025539">
              <w:rPr>
                <w:rFonts w:ascii="Courier New" w:hAnsi="Courier New" w:cs="Courier New"/>
                <w:sz w:val="20"/>
                <w:szCs w:val="20"/>
              </w:rPr>
              <w:t xml:space="preserve"> II              </w:t>
            </w:r>
          </w:p>
        </w:tc>
        <w:tc>
          <w:tcPr>
            <w:tcW w:w="22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25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БВ I               </w:t>
            </w:r>
          </w:p>
        </w:tc>
        <w:tc>
          <w:tcPr>
            <w:tcW w:w="22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25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БВ II              </w:t>
            </w:r>
          </w:p>
        </w:tc>
        <w:tc>
          <w:tcPr>
            <w:tcW w:w="22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25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ОБВ                </w:t>
            </w:r>
          </w:p>
        </w:tc>
        <w:tc>
          <w:tcPr>
            <w:tcW w:w="22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bl>
    <w:p w:rsidR="00AE4BD1" w:rsidRPr="00025539" w:rsidRDefault="00AE4BD1" w:rsidP="00AE4BD1">
      <w:pPr>
        <w:widowControl w:val="0"/>
        <w:autoSpaceDE w:val="0"/>
        <w:autoSpaceDN w:val="0"/>
        <w:adjustRightInd w:val="0"/>
        <w:ind w:firstLine="540"/>
        <w:jc w:val="both"/>
        <w:rPr>
          <w:sz w:val="20"/>
          <w:szCs w:val="20"/>
        </w:rPr>
      </w:pPr>
    </w:p>
    <w:p w:rsidR="00AE4BD1" w:rsidRPr="00025539" w:rsidRDefault="00AE4BD1" w:rsidP="00AE4BD1">
      <w:pPr>
        <w:widowControl w:val="0"/>
        <w:autoSpaceDE w:val="0"/>
        <w:autoSpaceDN w:val="0"/>
        <w:adjustRightInd w:val="0"/>
        <w:ind w:firstLine="540"/>
        <w:jc w:val="both"/>
      </w:pPr>
      <w:r w:rsidRPr="00025539">
        <w:t>6. Наличие производственно-технической базы: в собственности, в аренде (нужное подчеркнуть).</w:t>
      </w:r>
    </w:p>
    <w:p w:rsidR="00AE4BD1" w:rsidRPr="00025539" w:rsidRDefault="00AE4BD1" w:rsidP="00AE4BD1">
      <w:pPr>
        <w:widowControl w:val="0"/>
        <w:autoSpaceDE w:val="0"/>
        <w:autoSpaceDN w:val="0"/>
        <w:adjustRightInd w:val="0"/>
        <w:ind w:firstLine="540"/>
        <w:jc w:val="both"/>
      </w:pPr>
      <w:r w:rsidRPr="00025539">
        <w:t>7. Наличие охраняемой стоянки и обогреваемых боксов или дополнительного оборудования для выпуска подвижного состава при низких температурах.</w:t>
      </w:r>
    </w:p>
    <w:p w:rsidR="00AE4BD1" w:rsidRPr="00025539" w:rsidRDefault="00AE4BD1" w:rsidP="00AE4BD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6960"/>
        <w:gridCol w:w="2160"/>
      </w:tblGrid>
      <w:tr w:rsidR="00AE4BD1" w:rsidRPr="00025539" w:rsidTr="00AE4BD1">
        <w:trPr>
          <w:tblCellSpacing w:w="5" w:type="nil"/>
        </w:trPr>
        <w:tc>
          <w:tcPr>
            <w:tcW w:w="696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16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Да/нет     </w:t>
            </w:r>
          </w:p>
        </w:tc>
      </w:tr>
      <w:tr w:rsidR="00AE4BD1" w:rsidRPr="00025539" w:rsidTr="00AE4BD1">
        <w:trPr>
          <w:trHeight w:val="600"/>
          <w:tblCellSpacing w:w="5" w:type="nil"/>
        </w:trPr>
        <w:tc>
          <w:tcPr>
            <w:tcW w:w="6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Наличие охраняемой стоянки и обогреваемых боксов или    </w:t>
            </w:r>
            <w:r w:rsidRPr="00025539">
              <w:rPr>
                <w:rFonts w:ascii="Courier New" w:hAnsi="Courier New" w:cs="Courier New"/>
                <w:sz w:val="20"/>
                <w:szCs w:val="20"/>
              </w:rPr>
              <w:br/>
              <w:t xml:space="preserve">дополнительного оборудования для выпуска подвижного     </w:t>
            </w:r>
            <w:r w:rsidRPr="00025539">
              <w:rPr>
                <w:rFonts w:ascii="Courier New" w:hAnsi="Courier New" w:cs="Courier New"/>
                <w:sz w:val="20"/>
                <w:szCs w:val="20"/>
              </w:rPr>
              <w:br/>
              <w:t xml:space="preserve">состава при низких температурах                         </w:t>
            </w:r>
          </w:p>
        </w:tc>
        <w:tc>
          <w:tcPr>
            <w:tcW w:w="21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bl>
    <w:p w:rsidR="00AE4BD1" w:rsidRPr="00025539" w:rsidRDefault="00AE4BD1" w:rsidP="00AE4BD1">
      <w:pPr>
        <w:widowControl w:val="0"/>
        <w:autoSpaceDE w:val="0"/>
        <w:autoSpaceDN w:val="0"/>
        <w:adjustRightInd w:val="0"/>
        <w:ind w:firstLine="540"/>
        <w:jc w:val="both"/>
        <w:rPr>
          <w:sz w:val="20"/>
          <w:szCs w:val="20"/>
        </w:rPr>
      </w:pPr>
    </w:p>
    <w:p w:rsidR="00AE4BD1" w:rsidRPr="00025539" w:rsidRDefault="00AE4BD1" w:rsidP="00AE4BD1">
      <w:pPr>
        <w:widowControl w:val="0"/>
        <w:autoSpaceDE w:val="0"/>
        <w:autoSpaceDN w:val="0"/>
        <w:adjustRightInd w:val="0"/>
        <w:ind w:firstLine="540"/>
        <w:jc w:val="both"/>
      </w:pPr>
      <w:r w:rsidRPr="00025539">
        <w:t>9. Средняя заработная плата водителей, работающих на маршрутах регулярного сообщения, составляет ______________ рублей (среднемесячная за год).</w:t>
      </w:r>
    </w:p>
    <w:p w:rsidR="00AE4BD1" w:rsidRPr="00025539" w:rsidRDefault="00AE4BD1" w:rsidP="00AE4BD1">
      <w:pPr>
        <w:widowControl w:val="0"/>
        <w:autoSpaceDE w:val="0"/>
        <w:autoSpaceDN w:val="0"/>
        <w:adjustRightInd w:val="0"/>
        <w:ind w:firstLine="540"/>
        <w:jc w:val="both"/>
      </w:pPr>
    </w:p>
    <w:p w:rsidR="00AE4BD1" w:rsidRPr="00025539" w:rsidRDefault="00AE4BD1" w:rsidP="00AE4BD1">
      <w:pPr>
        <w:widowControl w:val="0"/>
        <w:autoSpaceDE w:val="0"/>
        <w:autoSpaceDN w:val="0"/>
        <w:adjustRightInd w:val="0"/>
        <w:ind w:firstLine="540"/>
        <w:jc w:val="both"/>
      </w:pPr>
      <w:r w:rsidRPr="00025539">
        <w:t>1</w:t>
      </w:r>
      <w:r>
        <w:t>0</w:t>
      </w:r>
      <w:r w:rsidRPr="00025539">
        <w:t>. Средний возраст транспортных средств, выделяемых на маршрут:</w:t>
      </w:r>
    </w:p>
    <w:p w:rsidR="00AE4BD1" w:rsidRPr="00025539" w:rsidRDefault="00AE4BD1" w:rsidP="00AE4BD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360"/>
        <w:gridCol w:w="3000"/>
        <w:gridCol w:w="2880"/>
      </w:tblGrid>
      <w:tr w:rsidR="00AE4BD1" w:rsidRPr="00025539" w:rsidTr="00AE4BD1">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Вместимость автобуса   </w:t>
            </w:r>
          </w:p>
        </w:tc>
        <w:tc>
          <w:tcPr>
            <w:tcW w:w="300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Количество автобусов  </w:t>
            </w:r>
          </w:p>
        </w:tc>
        <w:tc>
          <w:tcPr>
            <w:tcW w:w="288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Средний возраст    </w:t>
            </w:r>
            <w:r w:rsidRPr="00025539">
              <w:rPr>
                <w:rFonts w:ascii="Courier New" w:hAnsi="Courier New" w:cs="Courier New"/>
                <w:sz w:val="20"/>
                <w:szCs w:val="20"/>
              </w:rPr>
              <w:br/>
              <w:t xml:space="preserve">      автобусов       </w:t>
            </w:r>
          </w:p>
        </w:tc>
      </w:tr>
      <w:tr w:rsidR="00AE4BD1" w:rsidRPr="00025539" w:rsidTr="00AE4BD1">
        <w:trPr>
          <w:tblCellSpacing w:w="5" w:type="nil"/>
        </w:trPr>
        <w:tc>
          <w:tcPr>
            <w:tcW w:w="33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ОМВ                       </w:t>
            </w:r>
          </w:p>
        </w:tc>
        <w:tc>
          <w:tcPr>
            <w:tcW w:w="30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33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МВ I                      </w:t>
            </w:r>
          </w:p>
        </w:tc>
        <w:tc>
          <w:tcPr>
            <w:tcW w:w="30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33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МВ II                     </w:t>
            </w:r>
          </w:p>
        </w:tc>
        <w:tc>
          <w:tcPr>
            <w:tcW w:w="30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33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roofErr w:type="gramStart"/>
            <w:r w:rsidRPr="00025539">
              <w:rPr>
                <w:rFonts w:ascii="Courier New" w:hAnsi="Courier New" w:cs="Courier New"/>
                <w:sz w:val="20"/>
                <w:szCs w:val="20"/>
              </w:rPr>
              <w:t>СВ</w:t>
            </w:r>
            <w:proofErr w:type="gramEnd"/>
            <w:r w:rsidRPr="00025539">
              <w:rPr>
                <w:rFonts w:ascii="Courier New" w:hAnsi="Courier New" w:cs="Courier New"/>
                <w:sz w:val="20"/>
                <w:szCs w:val="20"/>
              </w:rPr>
              <w:t xml:space="preserve"> I                      </w:t>
            </w:r>
          </w:p>
        </w:tc>
        <w:tc>
          <w:tcPr>
            <w:tcW w:w="30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33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roofErr w:type="gramStart"/>
            <w:r w:rsidRPr="00025539">
              <w:rPr>
                <w:rFonts w:ascii="Courier New" w:hAnsi="Courier New" w:cs="Courier New"/>
                <w:sz w:val="20"/>
                <w:szCs w:val="20"/>
              </w:rPr>
              <w:t>СВ</w:t>
            </w:r>
            <w:proofErr w:type="gramEnd"/>
            <w:r w:rsidRPr="00025539">
              <w:rPr>
                <w:rFonts w:ascii="Courier New" w:hAnsi="Courier New" w:cs="Courier New"/>
                <w:sz w:val="20"/>
                <w:szCs w:val="20"/>
              </w:rPr>
              <w:t xml:space="preserve"> II                     </w:t>
            </w:r>
          </w:p>
        </w:tc>
        <w:tc>
          <w:tcPr>
            <w:tcW w:w="30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33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roofErr w:type="gramStart"/>
            <w:r w:rsidRPr="00025539">
              <w:rPr>
                <w:rFonts w:ascii="Courier New" w:hAnsi="Courier New" w:cs="Courier New"/>
                <w:sz w:val="20"/>
                <w:szCs w:val="20"/>
              </w:rPr>
              <w:t>ВВ</w:t>
            </w:r>
            <w:proofErr w:type="gramEnd"/>
            <w:r w:rsidRPr="00025539">
              <w:rPr>
                <w:rFonts w:ascii="Courier New" w:hAnsi="Courier New" w:cs="Courier New"/>
                <w:sz w:val="20"/>
                <w:szCs w:val="20"/>
              </w:rPr>
              <w:t xml:space="preserve"> I                      </w:t>
            </w:r>
          </w:p>
        </w:tc>
        <w:tc>
          <w:tcPr>
            <w:tcW w:w="30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33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lastRenderedPageBreak/>
              <w:t xml:space="preserve">БВ II                     </w:t>
            </w:r>
          </w:p>
        </w:tc>
        <w:tc>
          <w:tcPr>
            <w:tcW w:w="30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33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ОБВ                       </w:t>
            </w:r>
          </w:p>
        </w:tc>
        <w:tc>
          <w:tcPr>
            <w:tcW w:w="300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bl>
    <w:p w:rsidR="00AE4BD1" w:rsidRPr="00025539" w:rsidRDefault="00AE4BD1" w:rsidP="00AE4BD1">
      <w:pPr>
        <w:widowControl w:val="0"/>
        <w:autoSpaceDE w:val="0"/>
        <w:autoSpaceDN w:val="0"/>
        <w:adjustRightInd w:val="0"/>
        <w:ind w:firstLine="540"/>
        <w:jc w:val="both"/>
        <w:rPr>
          <w:sz w:val="20"/>
          <w:szCs w:val="20"/>
        </w:rPr>
      </w:pPr>
    </w:p>
    <w:p w:rsidR="00AE4BD1" w:rsidRPr="00025539" w:rsidRDefault="00AE4BD1" w:rsidP="00AE4BD1">
      <w:pPr>
        <w:widowControl w:val="0"/>
        <w:autoSpaceDE w:val="0"/>
        <w:autoSpaceDN w:val="0"/>
        <w:adjustRightInd w:val="0"/>
        <w:ind w:firstLine="540"/>
        <w:jc w:val="both"/>
      </w:pPr>
      <w:r w:rsidRPr="00025539">
        <w:t xml:space="preserve">С условиями проведения конкурса </w:t>
      </w:r>
      <w:proofErr w:type="gramStart"/>
      <w:r w:rsidRPr="00025539">
        <w:t>согласен</w:t>
      </w:r>
      <w:proofErr w:type="gramEnd"/>
      <w:r w:rsidRPr="00025539">
        <w:t>.</w:t>
      </w:r>
    </w:p>
    <w:p w:rsidR="00AE4BD1" w:rsidRPr="00025539" w:rsidRDefault="00AE4BD1" w:rsidP="00AE4BD1">
      <w:pPr>
        <w:widowControl w:val="0"/>
        <w:autoSpaceDE w:val="0"/>
        <w:autoSpaceDN w:val="0"/>
        <w:adjustRightInd w:val="0"/>
        <w:ind w:firstLine="540"/>
        <w:jc w:val="both"/>
      </w:pPr>
    </w:p>
    <w:p w:rsidR="00AE4BD1" w:rsidRPr="00025539" w:rsidRDefault="00AE4BD1" w:rsidP="00AE4BD1">
      <w:pPr>
        <w:pStyle w:val="ConsPlusNonformat"/>
      </w:pPr>
      <w:r w:rsidRPr="00025539">
        <w:t xml:space="preserve">    Руководитель юридического лица</w:t>
      </w:r>
    </w:p>
    <w:p w:rsidR="00AE4BD1" w:rsidRPr="00025539" w:rsidRDefault="00AE4BD1" w:rsidP="00AE4BD1">
      <w:pPr>
        <w:pStyle w:val="ConsPlusNonformat"/>
      </w:pPr>
      <w:r w:rsidRPr="00025539">
        <w:t xml:space="preserve">    (индивидуальный предприниматель)     </w:t>
      </w:r>
      <w:proofErr w:type="spellStart"/>
      <w:r w:rsidRPr="00025539">
        <w:t>Подпись__________________</w:t>
      </w:r>
      <w:proofErr w:type="spellEnd"/>
      <w:r w:rsidRPr="00025539">
        <w:t>(Ф.И.О.)</w:t>
      </w:r>
    </w:p>
    <w:p w:rsidR="00AE4BD1" w:rsidRPr="00025539" w:rsidRDefault="00AE4BD1" w:rsidP="00AE4BD1">
      <w:pPr>
        <w:pStyle w:val="ConsPlusNonformat"/>
      </w:pPr>
    </w:p>
    <w:p w:rsidR="00AE4BD1" w:rsidRPr="00025539" w:rsidRDefault="00AE4BD1" w:rsidP="00AE4BD1">
      <w:pPr>
        <w:pStyle w:val="ConsPlusNonformat"/>
      </w:pPr>
      <w:r w:rsidRPr="00025539">
        <w:t xml:space="preserve">    МП                                      "___" ____________ 20__ г.</w:t>
      </w:r>
    </w:p>
    <w:p w:rsidR="00AE4BD1" w:rsidRPr="00025539" w:rsidRDefault="00AE4BD1" w:rsidP="00AE4BD1">
      <w:pPr>
        <w:widowControl w:val="0"/>
        <w:autoSpaceDE w:val="0"/>
        <w:autoSpaceDN w:val="0"/>
        <w:adjustRightInd w:val="0"/>
        <w:jc w:val="right"/>
        <w:rPr>
          <w:sz w:val="20"/>
          <w:szCs w:val="20"/>
        </w:rPr>
      </w:pPr>
    </w:p>
    <w:p w:rsidR="00AE4BD1" w:rsidRPr="00025539" w:rsidRDefault="00AE4BD1" w:rsidP="00AE4BD1">
      <w:pPr>
        <w:widowControl w:val="0"/>
        <w:autoSpaceDE w:val="0"/>
        <w:autoSpaceDN w:val="0"/>
        <w:adjustRightInd w:val="0"/>
        <w:jc w:val="right"/>
        <w:rPr>
          <w:sz w:val="20"/>
          <w:szCs w:val="20"/>
        </w:rPr>
      </w:pPr>
    </w:p>
    <w:p w:rsidR="00AE4BD1" w:rsidRPr="00025539" w:rsidRDefault="00AE4BD1" w:rsidP="00AE4BD1">
      <w:pPr>
        <w:widowControl w:val="0"/>
        <w:autoSpaceDE w:val="0"/>
        <w:autoSpaceDN w:val="0"/>
        <w:adjustRightInd w:val="0"/>
        <w:jc w:val="right"/>
        <w:rPr>
          <w:sz w:val="20"/>
          <w:szCs w:val="20"/>
        </w:rPr>
        <w:sectPr w:rsidR="00AE4BD1" w:rsidRPr="00025539" w:rsidSect="00AE4BD1">
          <w:pgSz w:w="11906" w:h="16838"/>
          <w:pgMar w:top="1134" w:right="566" w:bottom="1134" w:left="1701" w:header="708" w:footer="708" w:gutter="0"/>
          <w:cols w:space="708"/>
          <w:docGrid w:linePitch="360"/>
        </w:sectPr>
      </w:pPr>
    </w:p>
    <w:p w:rsidR="00AE4BD1" w:rsidRPr="00025539" w:rsidRDefault="00AE4BD1" w:rsidP="00AE4BD1">
      <w:pPr>
        <w:widowControl w:val="0"/>
        <w:autoSpaceDE w:val="0"/>
        <w:autoSpaceDN w:val="0"/>
        <w:adjustRightInd w:val="0"/>
        <w:jc w:val="right"/>
        <w:rPr>
          <w:sz w:val="20"/>
          <w:szCs w:val="20"/>
        </w:rPr>
      </w:pPr>
    </w:p>
    <w:p w:rsidR="00AE4BD1" w:rsidRPr="00025539" w:rsidRDefault="00AE4BD1" w:rsidP="00AE4BD1">
      <w:pPr>
        <w:widowControl w:val="0"/>
        <w:autoSpaceDE w:val="0"/>
        <w:autoSpaceDN w:val="0"/>
        <w:adjustRightInd w:val="0"/>
        <w:jc w:val="right"/>
        <w:rPr>
          <w:sz w:val="20"/>
          <w:szCs w:val="20"/>
        </w:rPr>
      </w:pPr>
    </w:p>
    <w:p w:rsidR="00AE4BD1" w:rsidRPr="00025539" w:rsidRDefault="00AE4BD1" w:rsidP="00AE4BD1">
      <w:pPr>
        <w:widowControl w:val="0"/>
        <w:autoSpaceDE w:val="0"/>
        <w:autoSpaceDN w:val="0"/>
        <w:adjustRightInd w:val="0"/>
        <w:jc w:val="right"/>
        <w:rPr>
          <w:sz w:val="20"/>
          <w:szCs w:val="20"/>
        </w:rPr>
      </w:pPr>
    </w:p>
    <w:p w:rsidR="00AE4BD1" w:rsidRPr="00025539" w:rsidRDefault="00AE4BD1" w:rsidP="00AE4BD1">
      <w:pPr>
        <w:widowControl w:val="0"/>
        <w:autoSpaceDE w:val="0"/>
        <w:autoSpaceDN w:val="0"/>
        <w:adjustRightInd w:val="0"/>
        <w:jc w:val="right"/>
        <w:outlineLvl w:val="1"/>
      </w:pPr>
      <w:r w:rsidRPr="00025539">
        <w:t>Приложение N 2</w:t>
      </w:r>
    </w:p>
    <w:p w:rsidR="00AE4BD1" w:rsidRPr="00025539" w:rsidRDefault="00AE4BD1" w:rsidP="00AE4BD1">
      <w:pPr>
        <w:widowControl w:val="0"/>
        <w:autoSpaceDE w:val="0"/>
        <w:autoSpaceDN w:val="0"/>
        <w:adjustRightInd w:val="0"/>
        <w:jc w:val="right"/>
      </w:pPr>
      <w:r w:rsidRPr="00025539">
        <w:t>к Положению</w:t>
      </w:r>
    </w:p>
    <w:p w:rsidR="00AE4BD1" w:rsidRPr="00025539" w:rsidRDefault="00AE4BD1" w:rsidP="00AE4BD1">
      <w:pPr>
        <w:widowControl w:val="0"/>
        <w:autoSpaceDE w:val="0"/>
        <w:autoSpaceDN w:val="0"/>
        <w:adjustRightInd w:val="0"/>
        <w:jc w:val="right"/>
      </w:pPr>
      <w:r w:rsidRPr="00025539">
        <w:t>о проведении конкурса на право</w:t>
      </w:r>
    </w:p>
    <w:p w:rsidR="00AE4BD1" w:rsidRPr="00025539" w:rsidRDefault="00AE4BD1" w:rsidP="00AE4BD1">
      <w:pPr>
        <w:widowControl w:val="0"/>
        <w:autoSpaceDE w:val="0"/>
        <w:autoSpaceDN w:val="0"/>
        <w:adjustRightInd w:val="0"/>
        <w:jc w:val="right"/>
      </w:pPr>
      <w:r w:rsidRPr="00025539">
        <w:t>заключения договоров на выполнение</w:t>
      </w:r>
    </w:p>
    <w:p w:rsidR="00AE4BD1" w:rsidRPr="00025539" w:rsidRDefault="00AE4BD1" w:rsidP="00AE4BD1">
      <w:pPr>
        <w:widowControl w:val="0"/>
        <w:autoSpaceDE w:val="0"/>
        <w:autoSpaceDN w:val="0"/>
        <w:adjustRightInd w:val="0"/>
        <w:jc w:val="right"/>
      </w:pPr>
      <w:r w:rsidRPr="00025539">
        <w:t>пассажирских перевозок по маршрутам</w:t>
      </w:r>
    </w:p>
    <w:p w:rsidR="00AE4BD1" w:rsidRPr="00025539" w:rsidRDefault="00AE4BD1" w:rsidP="00AE4BD1">
      <w:pPr>
        <w:widowControl w:val="0"/>
        <w:autoSpaceDE w:val="0"/>
        <w:autoSpaceDN w:val="0"/>
        <w:adjustRightInd w:val="0"/>
        <w:jc w:val="right"/>
      </w:pPr>
      <w:r w:rsidRPr="00025539">
        <w:t>регулярного сообщения</w:t>
      </w:r>
    </w:p>
    <w:p w:rsidR="00AE4BD1" w:rsidRPr="00025539" w:rsidRDefault="00AE4BD1" w:rsidP="00AE4BD1">
      <w:pPr>
        <w:widowControl w:val="0"/>
        <w:autoSpaceDE w:val="0"/>
        <w:autoSpaceDN w:val="0"/>
        <w:adjustRightInd w:val="0"/>
        <w:jc w:val="center"/>
      </w:pPr>
    </w:p>
    <w:p w:rsidR="00AE4BD1" w:rsidRPr="00025539" w:rsidRDefault="00AE4BD1" w:rsidP="00AE4BD1">
      <w:pPr>
        <w:widowControl w:val="0"/>
        <w:autoSpaceDE w:val="0"/>
        <w:autoSpaceDN w:val="0"/>
        <w:adjustRightInd w:val="0"/>
        <w:ind w:firstLine="540"/>
        <w:jc w:val="both"/>
      </w:pPr>
    </w:p>
    <w:p w:rsidR="00AE4BD1" w:rsidRPr="00025539" w:rsidRDefault="00AE4BD1" w:rsidP="00AE4BD1">
      <w:pPr>
        <w:widowControl w:val="0"/>
        <w:autoSpaceDE w:val="0"/>
        <w:autoSpaceDN w:val="0"/>
        <w:adjustRightInd w:val="0"/>
        <w:jc w:val="center"/>
      </w:pPr>
      <w:bookmarkStart w:id="4" w:name="Par430"/>
      <w:bookmarkEnd w:id="4"/>
      <w:r w:rsidRPr="00025539">
        <w:t>ФОРМА СВЕДЕНИЙ</w:t>
      </w:r>
    </w:p>
    <w:p w:rsidR="00AE4BD1" w:rsidRPr="00025539" w:rsidRDefault="00AE4BD1" w:rsidP="00AE4BD1">
      <w:pPr>
        <w:widowControl w:val="0"/>
        <w:autoSpaceDE w:val="0"/>
        <w:autoSpaceDN w:val="0"/>
        <w:adjustRightInd w:val="0"/>
        <w:jc w:val="center"/>
      </w:pPr>
      <w:r w:rsidRPr="00025539">
        <w:t>О ТРАНСПОРТНЫХ СРЕДСТВАХ ЗАЯВИТЕЛЯ, ПЛАНИРУЕМЫХ</w:t>
      </w:r>
    </w:p>
    <w:p w:rsidR="00AE4BD1" w:rsidRPr="00025539" w:rsidRDefault="00AE4BD1" w:rsidP="00AE4BD1">
      <w:pPr>
        <w:widowControl w:val="0"/>
        <w:autoSpaceDE w:val="0"/>
        <w:autoSpaceDN w:val="0"/>
        <w:adjustRightInd w:val="0"/>
        <w:jc w:val="center"/>
      </w:pPr>
      <w:r w:rsidRPr="00025539">
        <w:t>К ОСУЩЕСТВЛЕНИЮ ПЕРЕВОЗОК НА ЗАЯВЛЕННЫХ МАРШРУТАХ</w:t>
      </w:r>
    </w:p>
    <w:p w:rsidR="00AE4BD1" w:rsidRPr="00025539" w:rsidRDefault="00AE4BD1" w:rsidP="00AE4BD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20"/>
        <w:gridCol w:w="1440"/>
        <w:gridCol w:w="2040"/>
        <w:gridCol w:w="1920"/>
        <w:gridCol w:w="1080"/>
        <w:gridCol w:w="1920"/>
        <w:gridCol w:w="1440"/>
        <w:gridCol w:w="1440"/>
      </w:tblGrid>
      <w:tr w:rsidR="00AE4BD1" w:rsidRPr="00025539" w:rsidTr="00AE4BD1">
        <w:trPr>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N   </w:t>
            </w:r>
            <w:r w:rsidRPr="00025539">
              <w:rPr>
                <w:rFonts w:ascii="Courier New" w:hAnsi="Courier New" w:cs="Courier New"/>
                <w:sz w:val="20"/>
                <w:szCs w:val="20"/>
              </w:rPr>
              <w:br/>
            </w:r>
            <w:proofErr w:type="spellStart"/>
            <w:proofErr w:type="gramStart"/>
            <w:r w:rsidRPr="00025539">
              <w:rPr>
                <w:rFonts w:ascii="Courier New" w:hAnsi="Courier New" w:cs="Courier New"/>
                <w:sz w:val="20"/>
                <w:szCs w:val="20"/>
              </w:rPr>
              <w:t>п</w:t>
            </w:r>
            <w:proofErr w:type="spellEnd"/>
            <w:proofErr w:type="gramEnd"/>
            <w:r w:rsidRPr="00025539">
              <w:rPr>
                <w:rFonts w:ascii="Courier New" w:hAnsi="Courier New" w:cs="Courier New"/>
                <w:sz w:val="20"/>
                <w:szCs w:val="20"/>
              </w:rPr>
              <w:t>/</w:t>
            </w:r>
            <w:proofErr w:type="spellStart"/>
            <w:r w:rsidRPr="00025539">
              <w:rPr>
                <w:rFonts w:ascii="Courier New" w:hAnsi="Courier New" w:cs="Courier New"/>
                <w:sz w:val="20"/>
                <w:szCs w:val="20"/>
              </w:rPr>
              <w:t>п</w:t>
            </w:r>
            <w:proofErr w:type="spellEnd"/>
            <w:r w:rsidRPr="00025539">
              <w:rPr>
                <w:rFonts w:ascii="Courier New" w:hAnsi="Courier New" w:cs="Courier New"/>
                <w:sz w:val="20"/>
                <w:szCs w:val="20"/>
              </w:rPr>
              <w:t xml:space="preserve"> </w:t>
            </w:r>
          </w:p>
        </w:tc>
        <w:tc>
          <w:tcPr>
            <w:tcW w:w="1440" w:type="dxa"/>
            <w:vMerge w:val="restart"/>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Марка     </w:t>
            </w:r>
          </w:p>
        </w:tc>
        <w:tc>
          <w:tcPr>
            <w:tcW w:w="2040" w:type="dxa"/>
            <w:vMerge w:val="restart"/>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Регистрационный</w:t>
            </w:r>
            <w:r w:rsidRPr="00025539">
              <w:rPr>
                <w:rFonts w:ascii="Courier New" w:hAnsi="Courier New" w:cs="Courier New"/>
                <w:sz w:val="20"/>
                <w:szCs w:val="20"/>
              </w:rPr>
              <w:br/>
              <w:t xml:space="preserve">номер ТС       </w:t>
            </w:r>
          </w:p>
        </w:tc>
        <w:tc>
          <w:tcPr>
            <w:tcW w:w="1920" w:type="dxa"/>
            <w:vMerge w:val="restart"/>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Оснащение     </w:t>
            </w:r>
            <w:r w:rsidRPr="00025539">
              <w:rPr>
                <w:rFonts w:ascii="Courier New" w:hAnsi="Courier New" w:cs="Courier New"/>
                <w:sz w:val="20"/>
                <w:szCs w:val="20"/>
              </w:rPr>
              <w:br/>
              <w:t xml:space="preserve">оборудованием </w:t>
            </w:r>
            <w:r w:rsidRPr="00025539">
              <w:rPr>
                <w:rFonts w:ascii="Courier New" w:hAnsi="Courier New" w:cs="Courier New"/>
                <w:sz w:val="20"/>
                <w:szCs w:val="20"/>
              </w:rPr>
              <w:br/>
              <w:t xml:space="preserve">ГЛОНАСС       </w:t>
            </w:r>
            <w:r w:rsidRPr="00025539">
              <w:rPr>
                <w:rFonts w:ascii="Courier New" w:hAnsi="Courier New" w:cs="Courier New"/>
                <w:sz w:val="20"/>
                <w:szCs w:val="20"/>
              </w:rPr>
              <w:br/>
              <w:t xml:space="preserve">(да/нет)      </w:t>
            </w:r>
          </w:p>
        </w:tc>
        <w:tc>
          <w:tcPr>
            <w:tcW w:w="1080" w:type="dxa"/>
            <w:vMerge w:val="restart"/>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Год    </w:t>
            </w:r>
            <w:r w:rsidRPr="00025539">
              <w:rPr>
                <w:rFonts w:ascii="Courier New" w:hAnsi="Courier New" w:cs="Courier New"/>
                <w:sz w:val="20"/>
                <w:szCs w:val="20"/>
              </w:rPr>
              <w:br/>
              <w:t>выпуска</w:t>
            </w:r>
          </w:p>
        </w:tc>
        <w:tc>
          <w:tcPr>
            <w:tcW w:w="1920" w:type="dxa"/>
            <w:vMerge w:val="restart"/>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Форма         </w:t>
            </w:r>
            <w:r w:rsidRPr="00025539">
              <w:rPr>
                <w:rFonts w:ascii="Courier New" w:hAnsi="Courier New" w:cs="Courier New"/>
                <w:sz w:val="20"/>
                <w:szCs w:val="20"/>
              </w:rPr>
              <w:br/>
              <w:t xml:space="preserve">собственности </w:t>
            </w:r>
            <w:r w:rsidRPr="00025539">
              <w:rPr>
                <w:rFonts w:ascii="Courier New" w:hAnsi="Courier New" w:cs="Courier New"/>
                <w:sz w:val="20"/>
                <w:szCs w:val="20"/>
              </w:rPr>
              <w:br/>
              <w:t>(</w:t>
            </w:r>
            <w:proofErr w:type="gramStart"/>
            <w:r w:rsidRPr="00025539">
              <w:rPr>
                <w:rFonts w:ascii="Courier New" w:hAnsi="Courier New" w:cs="Courier New"/>
                <w:sz w:val="20"/>
                <w:szCs w:val="20"/>
              </w:rPr>
              <w:t>собственный</w:t>
            </w:r>
            <w:proofErr w:type="gramEnd"/>
            <w:r w:rsidRPr="00025539">
              <w:rPr>
                <w:rFonts w:ascii="Courier New" w:hAnsi="Courier New" w:cs="Courier New"/>
                <w:sz w:val="20"/>
                <w:szCs w:val="20"/>
              </w:rPr>
              <w:t xml:space="preserve">  </w:t>
            </w:r>
            <w:r w:rsidRPr="00025539">
              <w:rPr>
                <w:rFonts w:ascii="Courier New" w:hAnsi="Courier New" w:cs="Courier New"/>
                <w:sz w:val="20"/>
                <w:szCs w:val="20"/>
              </w:rPr>
              <w:br/>
              <w:t xml:space="preserve">или           </w:t>
            </w:r>
            <w:r w:rsidRPr="00025539">
              <w:rPr>
                <w:rFonts w:ascii="Courier New" w:hAnsi="Courier New" w:cs="Courier New"/>
                <w:sz w:val="20"/>
                <w:szCs w:val="20"/>
              </w:rPr>
              <w:br/>
              <w:t xml:space="preserve">арендованный) </w:t>
            </w:r>
          </w:p>
        </w:tc>
        <w:tc>
          <w:tcPr>
            <w:tcW w:w="2880" w:type="dxa"/>
            <w:gridSpan w:val="2"/>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Вместимость, чел.    </w:t>
            </w:r>
          </w:p>
        </w:tc>
      </w:tr>
      <w:tr w:rsidR="00AE4BD1" w:rsidRPr="00025539" w:rsidTr="00AE4BD1">
        <w:trPr>
          <w:tblCellSpacing w:w="5" w:type="nil"/>
        </w:trPr>
        <w:tc>
          <w:tcPr>
            <w:tcW w:w="72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предельная</w:t>
            </w: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количество</w:t>
            </w:r>
            <w:r w:rsidRPr="00025539">
              <w:rPr>
                <w:rFonts w:ascii="Courier New" w:hAnsi="Courier New" w:cs="Courier New"/>
                <w:sz w:val="20"/>
                <w:szCs w:val="20"/>
              </w:rPr>
              <w:br/>
              <w:t>посадочных</w:t>
            </w:r>
            <w:r w:rsidRPr="00025539">
              <w:rPr>
                <w:rFonts w:ascii="Courier New" w:hAnsi="Courier New" w:cs="Courier New"/>
                <w:sz w:val="20"/>
                <w:szCs w:val="20"/>
              </w:rPr>
              <w:br/>
              <w:t xml:space="preserve">мест      </w:t>
            </w:r>
          </w:p>
        </w:tc>
      </w:tr>
      <w:tr w:rsidR="00AE4BD1" w:rsidRPr="00025539" w:rsidTr="00AE4BD1">
        <w:trPr>
          <w:tblCellSpacing w:w="5" w:type="nil"/>
        </w:trPr>
        <w:tc>
          <w:tcPr>
            <w:tcW w:w="7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7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7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7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7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7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bl>
    <w:p w:rsidR="00AE4BD1" w:rsidRPr="00025539" w:rsidRDefault="00AE4BD1" w:rsidP="00AE4BD1">
      <w:pPr>
        <w:widowControl w:val="0"/>
        <w:autoSpaceDE w:val="0"/>
        <w:autoSpaceDN w:val="0"/>
        <w:adjustRightInd w:val="0"/>
        <w:ind w:firstLine="540"/>
        <w:jc w:val="both"/>
      </w:pPr>
    </w:p>
    <w:p w:rsidR="00AE4BD1" w:rsidRPr="00025539" w:rsidRDefault="00AE4BD1" w:rsidP="00AE4BD1">
      <w:pPr>
        <w:pStyle w:val="ConsPlusNonformat"/>
      </w:pPr>
      <w:r w:rsidRPr="00025539">
        <w:t xml:space="preserve">    Руководитель юридического лица</w:t>
      </w:r>
    </w:p>
    <w:p w:rsidR="00AE4BD1" w:rsidRPr="00025539" w:rsidRDefault="00AE4BD1" w:rsidP="00AE4BD1">
      <w:pPr>
        <w:pStyle w:val="ConsPlusNonformat"/>
      </w:pPr>
      <w:r w:rsidRPr="00025539">
        <w:t xml:space="preserve">    (индивидуальный предприниматель)        _____________________ (Ф.И.О.)</w:t>
      </w:r>
    </w:p>
    <w:p w:rsidR="00AE4BD1" w:rsidRPr="00025539" w:rsidRDefault="00AE4BD1" w:rsidP="00AE4BD1">
      <w:pPr>
        <w:pStyle w:val="ConsPlusNonformat"/>
      </w:pPr>
    </w:p>
    <w:p w:rsidR="00AE4BD1" w:rsidRPr="00025539" w:rsidRDefault="00AE4BD1" w:rsidP="00AE4BD1">
      <w:pPr>
        <w:pStyle w:val="ConsPlusNonformat"/>
      </w:pPr>
      <w:r w:rsidRPr="00025539">
        <w:t xml:space="preserve">    Главный бухгалтер юридического лица     _____________________ (Ф.И.О.)</w:t>
      </w:r>
    </w:p>
    <w:p w:rsidR="00AE4BD1" w:rsidRPr="00025539" w:rsidRDefault="00AE4BD1" w:rsidP="00AE4BD1">
      <w:pPr>
        <w:pStyle w:val="ConsPlusNonformat"/>
      </w:pPr>
    </w:p>
    <w:p w:rsidR="00AE4BD1" w:rsidRPr="00025539" w:rsidRDefault="00AE4BD1" w:rsidP="00AE4BD1">
      <w:pPr>
        <w:pStyle w:val="ConsPlusNonformat"/>
        <w:sectPr w:rsidR="00AE4BD1" w:rsidRPr="00025539">
          <w:pgSz w:w="16838" w:h="11905"/>
          <w:pgMar w:top="1701" w:right="1134" w:bottom="850" w:left="1134" w:header="720" w:footer="720" w:gutter="0"/>
          <w:cols w:space="720"/>
          <w:noEndnote/>
        </w:sectPr>
      </w:pPr>
      <w:r w:rsidRPr="00025539">
        <w:t xml:space="preserve">    "___" ____________ 20__ г.                         МП</w:t>
      </w:r>
    </w:p>
    <w:p w:rsidR="00AE4BD1" w:rsidRPr="00025539" w:rsidRDefault="00AE4BD1" w:rsidP="00AE4BD1">
      <w:pPr>
        <w:widowControl w:val="0"/>
        <w:autoSpaceDE w:val="0"/>
        <w:autoSpaceDN w:val="0"/>
        <w:adjustRightInd w:val="0"/>
        <w:rPr>
          <w:sz w:val="20"/>
          <w:szCs w:val="20"/>
        </w:rPr>
      </w:pPr>
    </w:p>
    <w:p w:rsidR="00AE4BD1" w:rsidRPr="00025539" w:rsidRDefault="00AE4BD1" w:rsidP="00AE4BD1">
      <w:pPr>
        <w:widowControl w:val="0"/>
        <w:autoSpaceDE w:val="0"/>
        <w:autoSpaceDN w:val="0"/>
        <w:adjustRightInd w:val="0"/>
        <w:jc w:val="right"/>
        <w:rPr>
          <w:sz w:val="20"/>
          <w:szCs w:val="20"/>
        </w:rPr>
      </w:pPr>
    </w:p>
    <w:p w:rsidR="00AE4BD1" w:rsidRPr="00025539" w:rsidRDefault="00AE4BD1" w:rsidP="00AE4BD1">
      <w:pPr>
        <w:widowControl w:val="0"/>
        <w:autoSpaceDE w:val="0"/>
        <w:autoSpaceDN w:val="0"/>
        <w:adjustRightInd w:val="0"/>
        <w:jc w:val="right"/>
        <w:rPr>
          <w:sz w:val="20"/>
          <w:szCs w:val="20"/>
        </w:rPr>
      </w:pPr>
    </w:p>
    <w:p w:rsidR="00AE4BD1" w:rsidRPr="00025539" w:rsidRDefault="00AE4BD1" w:rsidP="00AE4BD1">
      <w:pPr>
        <w:widowControl w:val="0"/>
        <w:autoSpaceDE w:val="0"/>
        <w:autoSpaceDN w:val="0"/>
        <w:adjustRightInd w:val="0"/>
        <w:jc w:val="right"/>
        <w:outlineLvl w:val="1"/>
      </w:pPr>
      <w:r w:rsidRPr="00025539">
        <w:t>Приложение N 3</w:t>
      </w:r>
    </w:p>
    <w:p w:rsidR="00AE4BD1" w:rsidRPr="00025539" w:rsidRDefault="00AE4BD1" w:rsidP="00AE4BD1">
      <w:pPr>
        <w:widowControl w:val="0"/>
        <w:autoSpaceDE w:val="0"/>
        <w:autoSpaceDN w:val="0"/>
        <w:adjustRightInd w:val="0"/>
        <w:jc w:val="right"/>
      </w:pPr>
      <w:r w:rsidRPr="00025539">
        <w:t>к Положению</w:t>
      </w:r>
    </w:p>
    <w:p w:rsidR="00AE4BD1" w:rsidRPr="00025539" w:rsidRDefault="00AE4BD1" w:rsidP="00AE4BD1">
      <w:pPr>
        <w:widowControl w:val="0"/>
        <w:autoSpaceDE w:val="0"/>
        <w:autoSpaceDN w:val="0"/>
        <w:adjustRightInd w:val="0"/>
        <w:jc w:val="right"/>
      </w:pPr>
      <w:r w:rsidRPr="00025539">
        <w:t>о проведении конкурса</w:t>
      </w:r>
    </w:p>
    <w:p w:rsidR="00AE4BD1" w:rsidRPr="00025539" w:rsidRDefault="00AE4BD1" w:rsidP="00AE4BD1">
      <w:pPr>
        <w:widowControl w:val="0"/>
        <w:autoSpaceDE w:val="0"/>
        <w:autoSpaceDN w:val="0"/>
        <w:adjustRightInd w:val="0"/>
        <w:jc w:val="right"/>
      </w:pPr>
      <w:r w:rsidRPr="00025539">
        <w:t xml:space="preserve">на право заключения договоров </w:t>
      </w:r>
      <w:proofErr w:type="gramStart"/>
      <w:r w:rsidRPr="00025539">
        <w:t>на</w:t>
      </w:r>
      <w:proofErr w:type="gramEnd"/>
    </w:p>
    <w:p w:rsidR="00AE4BD1" w:rsidRPr="00025539" w:rsidRDefault="00AE4BD1" w:rsidP="00AE4BD1">
      <w:pPr>
        <w:widowControl w:val="0"/>
        <w:autoSpaceDE w:val="0"/>
        <w:autoSpaceDN w:val="0"/>
        <w:adjustRightInd w:val="0"/>
        <w:jc w:val="right"/>
      </w:pPr>
      <w:r w:rsidRPr="00025539">
        <w:t xml:space="preserve">выполнение пассажирских перевозок </w:t>
      </w:r>
      <w:proofErr w:type="gramStart"/>
      <w:r w:rsidRPr="00025539">
        <w:t>по</w:t>
      </w:r>
      <w:proofErr w:type="gramEnd"/>
    </w:p>
    <w:p w:rsidR="00AE4BD1" w:rsidRPr="00025539" w:rsidRDefault="00AE4BD1" w:rsidP="00AE4BD1">
      <w:pPr>
        <w:widowControl w:val="0"/>
        <w:autoSpaceDE w:val="0"/>
        <w:autoSpaceDN w:val="0"/>
        <w:adjustRightInd w:val="0"/>
        <w:jc w:val="right"/>
      </w:pPr>
      <w:r w:rsidRPr="00025539">
        <w:t>маршрутам регулярного сообщения</w:t>
      </w:r>
    </w:p>
    <w:p w:rsidR="00AE4BD1" w:rsidRPr="00025539" w:rsidRDefault="00AE4BD1" w:rsidP="00AE4BD1">
      <w:pPr>
        <w:widowControl w:val="0"/>
        <w:autoSpaceDE w:val="0"/>
        <w:autoSpaceDN w:val="0"/>
        <w:adjustRightInd w:val="0"/>
        <w:jc w:val="right"/>
      </w:pPr>
    </w:p>
    <w:p w:rsidR="00AE4BD1" w:rsidRPr="00025539" w:rsidRDefault="00AE4BD1" w:rsidP="00AE4BD1">
      <w:pPr>
        <w:widowControl w:val="0"/>
        <w:autoSpaceDE w:val="0"/>
        <w:autoSpaceDN w:val="0"/>
        <w:adjustRightInd w:val="0"/>
        <w:jc w:val="center"/>
      </w:pPr>
      <w:bookmarkStart w:id="5" w:name="Par473"/>
      <w:bookmarkEnd w:id="5"/>
      <w:r w:rsidRPr="00025539">
        <w:t>ОЦЕНОЧНЫЕ ПОКАЗАТЕЛИ</w:t>
      </w:r>
    </w:p>
    <w:p w:rsidR="00AE4BD1" w:rsidRPr="00025539" w:rsidRDefault="00AE4BD1" w:rsidP="00AE4BD1">
      <w:pPr>
        <w:widowControl w:val="0"/>
        <w:autoSpaceDE w:val="0"/>
        <w:autoSpaceDN w:val="0"/>
        <w:adjustRightInd w:val="0"/>
        <w:jc w:val="center"/>
      </w:pPr>
    </w:p>
    <w:p w:rsidR="00AE4BD1" w:rsidRPr="00025539" w:rsidRDefault="00AE4BD1" w:rsidP="00AE4BD1">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960"/>
        <w:gridCol w:w="2760"/>
        <w:gridCol w:w="4080"/>
        <w:gridCol w:w="1560"/>
      </w:tblGrid>
      <w:tr w:rsidR="00AE4BD1" w:rsidRPr="00025539" w:rsidTr="00AE4BD1">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N   </w:t>
            </w:r>
            <w:r w:rsidRPr="00025539">
              <w:rPr>
                <w:rFonts w:ascii="Courier New" w:hAnsi="Courier New" w:cs="Courier New"/>
                <w:sz w:val="20"/>
                <w:szCs w:val="20"/>
              </w:rPr>
              <w:br/>
              <w:t xml:space="preserve"> </w:t>
            </w:r>
            <w:proofErr w:type="spellStart"/>
            <w:proofErr w:type="gramStart"/>
            <w:r w:rsidRPr="00025539">
              <w:rPr>
                <w:rFonts w:ascii="Courier New" w:hAnsi="Courier New" w:cs="Courier New"/>
                <w:sz w:val="20"/>
                <w:szCs w:val="20"/>
              </w:rPr>
              <w:t>п</w:t>
            </w:r>
            <w:proofErr w:type="spellEnd"/>
            <w:proofErr w:type="gramEnd"/>
            <w:r w:rsidRPr="00025539">
              <w:rPr>
                <w:rFonts w:ascii="Courier New" w:hAnsi="Courier New" w:cs="Courier New"/>
                <w:sz w:val="20"/>
                <w:szCs w:val="20"/>
              </w:rPr>
              <w:t>/</w:t>
            </w:r>
            <w:proofErr w:type="spellStart"/>
            <w:r w:rsidRPr="00025539">
              <w:rPr>
                <w:rFonts w:ascii="Courier New" w:hAnsi="Courier New" w:cs="Courier New"/>
                <w:sz w:val="20"/>
                <w:szCs w:val="20"/>
              </w:rPr>
              <w:t>п</w:t>
            </w:r>
            <w:proofErr w:type="spellEnd"/>
            <w:r w:rsidRPr="00025539">
              <w:rPr>
                <w:rFonts w:ascii="Courier New" w:hAnsi="Courier New" w:cs="Courier New"/>
                <w:sz w:val="20"/>
                <w:szCs w:val="20"/>
              </w:rPr>
              <w:t xml:space="preserve">  </w:t>
            </w:r>
          </w:p>
        </w:tc>
        <w:tc>
          <w:tcPr>
            <w:tcW w:w="6840" w:type="dxa"/>
            <w:gridSpan w:val="2"/>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Параметры оценки конкурсного предложения       </w:t>
            </w:r>
          </w:p>
        </w:tc>
        <w:tc>
          <w:tcPr>
            <w:tcW w:w="1560" w:type="dxa"/>
            <w:tcBorders>
              <w:top w:val="single" w:sz="4" w:space="0" w:color="auto"/>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Баллы   </w:t>
            </w:r>
          </w:p>
        </w:tc>
      </w:tr>
      <w:tr w:rsidR="00AE4BD1" w:rsidRPr="00025539" w:rsidTr="00AE4BD1">
        <w:trPr>
          <w:trHeight w:val="400"/>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1.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Наличие у претендента опыта выполнения регулярных     </w:t>
            </w:r>
            <w:r w:rsidRPr="00025539">
              <w:rPr>
                <w:rFonts w:ascii="Courier New" w:hAnsi="Courier New" w:cs="Courier New"/>
                <w:sz w:val="20"/>
                <w:szCs w:val="20"/>
              </w:rPr>
              <w:br/>
              <w:t xml:space="preserve">перевозок по рассматриваемому маршруту: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1.1.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Да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5     </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1.2.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Нет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0     </w:t>
            </w:r>
          </w:p>
        </w:tc>
      </w:tr>
      <w:tr w:rsidR="00AE4BD1" w:rsidRPr="00025539" w:rsidTr="00AE4BD1">
        <w:trPr>
          <w:trHeight w:val="400"/>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2.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Наличие у претендента сертификата соответствия услуг  </w:t>
            </w:r>
            <w:r w:rsidRPr="00025539">
              <w:rPr>
                <w:rFonts w:ascii="Courier New" w:hAnsi="Courier New" w:cs="Courier New"/>
                <w:sz w:val="20"/>
                <w:szCs w:val="20"/>
              </w:rPr>
              <w:br/>
              <w:t xml:space="preserve">по перевозке пассажиров автомобильным транспортом: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2.1.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Да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3     </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2.2.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Нет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0     </w:t>
            </w:r>
          </w:p>
        </w:tc>
      </w:tr>
      <w:tr w:rsidR="00AE4BD1" w:rsidRPr="00025539" w:rsidTr="00AE4BD1">
        <w:trPr>
          <w:trHeight w:val="400"/>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3.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Автобусы (большинство), заявленные для выделения на   </w:t>
            </w:r>
            <w:r w:rsidRPr="00025539">
              <w:rPr>
                <w:rFonts w:ascii="Courier New" w:hAnsi="Courier New" w:cs="Courier New"/>
                <w:sz w:val="20"/>
                <w:szCs w:val="20"/>
              </w:rPr>
              <w:br/>
              <w:t xml:space="preserve">маршрут: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3.1.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В собственности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3     </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3.2.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В лизинге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1     </w:t>
            </w:r>
          </w:p>
        </w:tc>
      </w:tr>
      <w:tr w:rsidR="00AE4BD1" w:rsidRPr="00025539" w:rsidTr="00AE4BD1">
        <w:trPr>
          <w:trHeight w:val="400"/>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3.3.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В аренде, безвозмездном пользовании, по другим        </w:t>
            </w:r>
            <w:r w:rsidRPr="00025539">
              <w:rPr>
                <w:rFonts w:ascii="Courier New" w:hAnsi="Courier New" w:cs="Courier New"/>
                <w:sz w:val="20"/>
                <w:szCs w:val="20"/>
              </w:rPr>
              <w:br/>
              <w:t xml:space="preserve">соглашениям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0     </w:t>
            </w:r>
          </w:p>
        </w:tc>
      </w:tr>
      <w:tr w:rsidR="00AE4BD1" w:rsidRPr="00025539" w:rsidTr="00AE4BD1">
        <w:trPr>
          <w:trHeight w:val="800"/>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4.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Наличие у претендента подвижного состава сверх        </w:t>
            </w:r>
            <w:r w:rsidRPr="00025539">
              <w:rPr>
                <w:rFonts w:ascii="Courier New" w:hAnsi="Courier New" w:cs="Courier New"/>
                <w:sz w:val="20"/>
                <w:szCs w:val="20"/>
              </w:rPr>
              <w:br/>
              <w:t>установленного расписания движения по рассматриваемому</w:t>
            </w:r>
            <w:r w:rsidRPr="00025539">
              <w:rPr>
                <w:rFonts w:ascii="Courier New" w:hAnsi="Courier New" w:cs="Courier New"/>
                <w:sz w:val="20"/>
                <w:szCs w:val="20"/>
              </w:rPr>
              <w:br/>
              <w:t xml:space="preserve">маршруту с учетом Кип = 0,8, не задействованного по   </w:t>
            </w:r>
            <w:r w:rsidRPr="00025539">
              <w:rPr>
                <w:rFonts w:ascii="Courier New" w:hAnsi="Courier New" w:cs="Courier New"/>
                <w:sz w:val="20"/>
                <w:szCs w:val="20"/>
              </w:rPr>
              <w:br/>
              <w:t xml:space="preserve">расписанию на других маршрутах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1 (за   </w:t>
            </w:r>
            <w:r w:rsidRPr="00025539">
              <w:rPr>
                <w:rFonts w:ascii="Courier New" w:hAnsi="Courier New" w:cs="Courier New"/>
                <w:sz w:val="20"/>
                <w:szCs w:val="20"/>
              </w:rPr>
              <w:br/>
              <w:t xml:space="preserve">  каждую   </w:t>
            </w:r>
            <w:r w:rsidRPr="00025539">
              <w:rPr>
                <w:rFonts w:ascii="Courier New" w:hAnsi="Courier New" w:cs="Courier New"/>
                <w:sz w:val="20"/>
                <w:szCs w:val="20"/>
              </w:rPr>
              <w:br/>
              <w:t>единицу, но</w:t>
            </w:r>
            <w:r w:rsidRPr="00025539">
              <w:rPr>
                <w:rFonts w:ascii="Courier New" w:hAnsi="Courier New" w:cs="Courier New"/>
                <w:sz w:val="20"/>
                <w:szCs w:val="20"/>
              </w:rPr>
              <w:br/>
              <w:t>не более 5)</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5.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Экологический класс автобусов: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5.1.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Евро-3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2     </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5.2.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Евро-2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1     </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5.3.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Евро-0, Евро-1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0     </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6.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Наличие производственно-технической базы: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6.1.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В собственности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2     </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6.2.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В аренде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0     </w:t>
            </w:r>
          </w:p>
        </w:tc>
      </w:tr>
      <w:tr w:rsidR="00AE4BD1" w:rsidRPr="00025539" w:rsidTr="00AE4BD1">
        <w:trPr>
          <w:trHeight w:val="600"/>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7.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Наличие охраняемой стоянки и обогреваемых боксов или  </w:t>
            </w:r>
            <w:r w:rsidRPr="00025539">
              <w:rPr>
                <w:rFonts w:ascii="Courier New" w:hAnsi="Courier New" w:cs="Courier New"/>
                <w:sz w:val="20"/>
                <w:szCs w:val="20"/>
              </w:rPr>
              <w:br/>
              <w:t xml:space="preserve">дополнительного оборудования для выпуска подвижного   </w:t>
            </w:r>
            <w:r w:rsidRPr="00025539">
              <w:rPr>
                <w:rFonts w:ascii="Courier New" w:hAnsi="Courier New" w:cs="Courier New"/>
                <w:sz w:val="20"/>
                <w:szCs w:val="20"/>
              </w:rPr>
              <w:br/>
              <w:t xml:space="preserve">состава при низких температурах: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7.1.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Да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2     </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7.2.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Нет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0     </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8.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Оснащенность терминалами ГЛОНАСС: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8.1.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100%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3     </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8.2.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От 70% до 100%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2     </w:t>
            </w: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8.3.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Менее 70%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0     </w:t>
            </w:r>
          </w:p>
        </w:tc>
      </w:tr>
      <w:tr w:rsidR="00AE4BD1" w:rsidRPr="00025539" w:rsidTr="00AE4BD1">
        <w:trPr>
          <w:trHeight w:val="400"/>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9.  </w:t>
            </w:r>
          </w:p>
        </w:tc>
        <w:tc>
          <w:tcPr>
            <w:tcW w:w="6840" w:type="dxa"/>
            <w:gridSpan w:val="2"/>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Средний возраст транспортных средств, выставленных на </w:t>
            </w:r>
            <w:r w:rsidRPr="00025539">
              <w:rPr>
                <w:rFonts w:ascii="Courier New" w:hAnsi="Courier New" w:cs="Courier New"/>
                <w:sz w:val="20"/>
                <w:szCs w:val="20"/>
              </w:rPr>
              <w:br/>
              <w:t xml:space="preserve">маршрут: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Вместимость автобусов</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Средний возраст автобуса        </w:t>
            </w:r>
          </w:p>
        </w:tc>
        <w:tc>
          <w:tcPr>
            <w:tcW w:w="15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rHeight w:val="400"/>
          <w:tblCellSpacing w:w="5" w:type="nil"/>
        </w:trPr>
        <w:tc>
          <w:tcPr>
            <w:tcW w:w="960" w:type="dxa"/>
            <w:vMerge w:val="restart"/>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9.1. </w:t>
            </w: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ОМВ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До 1 года                       </w:t>
            </w:r>
          </w:p>
        </w:tc>
        <w:tc>
          <w:tcPr>
            <w:tcW w:w="1560" w:type="dxa"/>
            <w:vMerge w:val="restart"/>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3     </w:t>
            </w:r>
          </w:p>
        </w:tc>
      </w:tr>
      <w:tr w:rsidR="00AE4BD1" w:rsidRPr="00025539" w:rsidTr="00AE4BD1">
        <w:trPr>
          <w:trHeight w:val="400"/>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МВ I, II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До 3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rHeight w:val="400"/>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roofErr w:type="gramStart"/>
            <w:r w:rsidRPr="00025539">
              <w:rPr>
                <w:rFonts w:ascii="Courier New" w:hAnsi="Courier New" w:cs="Courier New"/>
                <w:sz w:val="20"/>
                <w:szCs w:val="20"/>
              </w:rPr>
              <w:t>СВ</w:t>
            </w:r>
            <w:proofErr w:type="gramEnd"/>
            <w:r w:rsidRPr="00025539">
              <w:rPr>
                <w:rFonts w:ascii="Courier New" w:hAnsi="Courier New" w:cs="Courier New"/>
                <w:sz w:val="20"/>
                <w:szCs w:val="20"/>
              </w:rPr>
              <w:t xml:space="preserve"> I, II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До 4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БВ I, II, ОБВ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До 5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rHeight w:val="400"/>
          <w:tblCellSpacing w:w="5" w:type="nil"/>
        </w:trPr>
        <w:tc>
          <w:tcPr>
            <w:tcW w:w="960" w:type="dxa"/>
            <w:vMerge w:val="restart"/>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9.2. </w:t>
            </w: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ОМВ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От 1 года до 3 лет              </w:t>
            </w:r>
          </w:p>
        </w:tc>
        <w:tc>
          <w:tcPr>
            <w:tcW w:w="1560" w:type="dxa"/>
            <w:vMerge w:val="restart"/>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2     </w:t>
            </w:r>
          </w:p>
        </w:tc>
      </w:tr>
      <w:tr w:rsidR="00AE4BD1" w:rsidRPr="00025539" w:rsidTr="00AE4BD1">
        <w:trPr>
          <w:trHeight w:val="400"/>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МВ I, II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От 3 до 5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rHeight w:val="400"/>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roofErr w:type="gramStart"/>
            <w:r w:rsidRPr="00025539">
              <w:rPr>
                <w:rFonts w:ascii="Courier New" w:hAnsi="Courier New" w:cs="Courier New"/>
                <w:sz w:val="20"/>
                <w:szCs w:val="20"/>
              </w:rPr>
              <w:t>СВ</w:t>
            </w:r>
            <w:proofErr w:type="gramEnd"/>
            <w:r w:rsidRPr="00025539">
              <w:rPr>
                <w:rFonts w:ascii="Courier New" w:hAnsi="Courier New" w:cs="Courier New"/>
                <w:sz w:val="20"/>
                <w:szCs w:val="20"/>
              </w:rPr>
              <w:t xml:space="preserve"> I, II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От 4 до 7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БВ I, II, ОБВ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От 5 до 10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rHeight w:val="400"/>
          <w:tblCellSpacing w:w="5" w:type="nil"/>
        </w:trPr>
        <w:tc>
          <w:tcPr>
            <w:tcW w:w="960" w:type="dxa"/>
            <w:vMerge w:val="restart"/>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9.3. </w:t>
            </w: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ОМВ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От 3 до 7 лет                   </w:t>
            </w:r>
          </w:p>
        </w:tc>
        <w:tc>
          <w:tcPr>
            <w:tcW w:w="1560" w:type="dxa"/>
            <w:vMerge w:val="restart"/>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1     </w:t>
            </w:r>
          </w:p>
        </w:tc>
      </w:tr>
      <w:tr w:rsidR="00AE4BD1" w:rsidRPr="00025539" w:rsidTr="00AE4BD1">
        <w:trPr>
          <w:trHeight w:val="400"/>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МВ I, II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От 5 до 10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rHeight w:val="400"/>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roofErr w:type="gramStart"/>
            <w:r w:rsidRPr="00025539">
              <w:rPr>
                <w:rFonts w:ascii="Courier New" w:hAnsi="Courier New" w:cs="Courier New"/>
                <w:sz w:val="20"/>
                <w:szCs w:val="20"/>
              </w:rPr>
              <w:t>СВ</w:t>
            </w:r>
            <w:proofErr w:type="gramEnd"/>
            <w:r w:rsidRPr="00025539">
              <w:rPr>
                <w:rFonts w:ascii="Courier New" w:hAnsi="Courier New" w:cs="Courier New"/>
                <w:sz w:val="20"/>
                <w:szCs w:val="20"/>
              </w:rPr>
              <w:t xml:space="preserve"> I, II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От 7 до 12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БВ I, II, ОБВ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От 10 до 15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rHeight w:val="400"/>
          <w:tblCellSpacing w:w="5" w:type="nil"/>
        </w:trPr>
        <w:tc>
          <w:tcPr>
            <w:tcW w:w="960" w:type="dxa"/>
            <w:vMerge w:val="restart"/>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9.4. </w:t>
            </w: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ОМВ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Свыше 7 лет                     </w:t>
            </w:r>
          </w:p>
        </w:tc>
        <w:tc>
          <w:tcPr>
            <w:tcW w:w="1560" w:type="dxa"/>
            <w:vMerge w:val="restart"/>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     0     </w:t>
            </w:r>
          </w:p>
        </w:tc>
      </w:tr>
      <w:tr w:rsidR="00AE4BD1" w:rsidRPr="00025539" w:rsidTr="00AE4BD1">
        <w:trPr>
          <w:trHeight w:val="400"/>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МВ I, II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Свыше 10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rHeight w:val="400"/>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roofErr w:type="gramStart"/>
            <w:r w:rsidRPr="00025539">
              <w:rPr>
                <w:rFonts w:ascii="Courier New" w:hAnsi="Courier New" w:cs="Courier New"/>
                <w:sz w:val="20"/>
                <w:szCs w:val="20"/>
              </w:rPr>
              <w:t>СВ</w:t>
            </w:r>
            <w:proofErr w:type="gramEnd"/>
            <w:r w:rsidRPr="00025539">
              <w:rPr>
                <w:rFonts w:ascii="Courier New" w:hAnsi="Courier New" w:cs="Courier New"/>
                <w:sz w:val="20"/>
                <w:szCs w:val="20"/>
              </w:rPr>
              <w:t xml:space="preserve"> I, II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Свыше 12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r w:rsidR="00AE4BD1" w:rsidRPr="00025539" w:rsidTr="00AE4BD1">
        <w:trPr>
          <w:tblCellSpacing w:w="5" w:type="nil"/>
        </w:trPr>
        <w:tc>
          <w:tcPr>
            <w:tcW w:w="9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БВ I, II, ОБВ        </w:t>
            </w:r>
          </w:p>
        </w:tc>
        <w:tc>
          <w:tcPr>
            <w:tcW w:w="4080" w:type="dxa"/>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r w:rsidRPr="00025539">
              <w:rPr>
                <w:rFonts w:ascii="Courier New" w:hAnsi="Courier New" w:cs="Courier New"/>
                <w:sz w:val="20"/>
                <w:szCs w:val="20"/>
              </w:rPr>
              <w:t xml:space="preserve">Свыше 15 лет                    </w:t>
            </w:r>
          </w:p>
        </w:tc>
        <w:tc>
          <w:tcPr>
            <w:tcW w:w="1560" w:type="dxa"/>
            <w:vMerge/>
            <w:tcBorders>
              <w:left w:val="single" w:sz="4" w:space="0" w:color="auto"/>
              <w:bottom w:val="single" w:sz="4" w:space="0" w:color="auto"/>
              <w:right w:val="single" w:sz="4" w:space="0" w:color="auto"/>
            </w:tcBorders>
          </w:tcPr>
          <w:p w:rsidR="00AE4BD1" w:rsidRPr="00025539" w:rsidRDefault="00AE4BD1" w:rsidP="00AE4BD1">
            <w:pPr>
              <w:pStyle w:val="ConsPlusCell"/>
              <w:rPr>
                <w:rFonts w:ascii="Courier New" w:hAnsi="Courier New" w:cs="Courier New"/>
                <w:sz w:val="20"/>
                <w:szCs w:val="20"/>
              </w:rPr>
            </w:pPr>
          </w:p>
        </w:tc>
      </w:tr>
    </w:tbl>
    <w:p w:rsidR="00AE4BD1" w:rsidRPr="00025539" w:rsidRDefault="00AE4BD1" w:rsidP="00AE4BD1">
      <w:pPr>
        <w:widowControl w:val="0"/>
        <w:autoSpaceDE w:val="0"/>
        <w:autoSpaceDN w:val="0"/>
        <w:adjustRightInd w:val="0"/>
        <w:jc w:val="right"/>
        <w:rPr>
          <w:sz w:val="20"/>
          <w:szCs w:val="20"/>
        </w:rPr>
      </w:pPr>
    </w:p>
    <w:p w:rsidR="00AE4BD1" w:rsidRPr="00025539" w:rsidRDefault="00AE4BD1" w:rsidP="00AE4BD1">
      <w:pPr>
        <w:widowControl w:val="0"/>
        <w:autoSpaceDE w:val="0"/>
        <w:autoSpaceDN w:val="0"/>
        <w:adjustRightInd w:val="0"/>
        <w:jc w:val="right"/>
        <w:rPr>
          <w:sz w:val="20"/>
          <w:szCs w:val="20"/>
        </w:rPr>
      </w:pPr>
    </w:p>
    <w:p w:rsidR="00AE4BD1" w:rsidRPr="00025539" w:rsidRDefault="00AE4BD1" w:rsidP="00AE4BD1">
      <w:pPr>
        <w:widowControl w:val="0"/>
        <w:autoSpaceDE w:val="0"/>
        <w:autoSpaceDN w:val="0"/>
        <w:adjustRightInd w:val="0"/>
        <w:jc w:val="right"/>
        <w:rPr>
          <w:sz w:val="20"/>
          <w:szCs w:val="20"/>
        </w:rPr>
      </w:pPr>
    </w:p>
    <w:p w:rsidR="00AE4BD1" w:rsidRDefault="00AE4BD1" w:rsidP="00AE4BD1">
      <w:pPr>
        <w:widowControl w:val="0"/>
        <w:autoSpaceDE w:val="0"/>
        <w:autoSpaceDN w:val="0"/>
        <w:adjustRightInd w:val="0"/>
        <w:jc w:val="right"/>
        <w:sectPr w:rsidR="00AE4BD1" w:rsidSect="00AE4BD1">
          <w:pgSz w:w="11906" w:h="16838"/>
          <w:pgMar w:top="1134" w:right="707" w:bottom="1134" w:left="1701" w:header="708" w:footer="708" w:gutter="0"/>
          <w:cols w:space="708"/>
          <w:docGrid w:linePitch="360"/>
        </w:sectPr>
      </w:pPr>
    </w:p>
    <w:p w:rsidR="00AE4BD1" w:rsidRDefault="00AE4BD1" w:rsidP="00AE4BD1">
      <w:pPr>
        <w:jc w:val="center"/>
      </w:pPr>
      <w:r>
        <w:lastRenderedPageBreak/>
        <w:t xml:space="preserve">РЕЕСТР ВНУТРИМУНИЦИПАЛЬНЫХ </w:t>
      </w:r>
      <w:proofErr w:type="gramStart"/>
      <w:r>
        <w:t>АВТОБУСНЫХ</w:t>
      </w:r>
      <w:proofErr w:type="gramEnd"/>
      <w:r>
        <w:t xml:space="preserve"> МАПШРУТОВ РЕГУЛЯРНОГО СООБЩЕНИЯ ТЕРНОВСКОГО МУНИЦИПАЛЬНОГО РАЙОНА</w:t>
      </w:r>
    </w:p>
    <w:p w:rsidR="00AE4BD1" w:rsidRDefault="00AE4BD1" w:rsidP="00AE4BD1">
      <w:pPr>
        <w:jc w:val="center"/>
      </w:pPr>
    </w:p>
    <w:tbl>
      <w:tblPr>
        <w:tblW w:w="10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
        <w:gridCol w:w="858"/>
        <w:gridCol w:w="2553"/>
        <w:gridCol w:w="846"/>
        <w:gridCol w:w="2476"/>
        <w:gridCol w:w="2541"/>
      </w:tblGrid>
      <w:tr w:rsidR="00AE4BD1" w:rsidRPr="007E634C" w:rsidTr="00AE4BD1">
        <w:trPr>
          <w:cantSplit/>
          <w:trHeight w:val="1041"/>
        </w:trPr>
        <w:tc>
          <w:tcPr>
            <w:tcW w:w="772" w:type="dxa"/>
            <w:vMerge w:val="restart"/>
            <w:textDirection w:val="btLr"/>
          </w:tcPr>
          <w:p w:rsidR="00AE4BD1" w:rsidRPr="007E634C" w:rsidRDefault="00AE4BD1" w:rsidP="00AE4BD1">
            <w:pPr>
              <w:pStyle w:val="af0"/>
              <w:jc w:val="both"/>
              <w:rPr>
                <w:rFonts w:ascii="Times New Roman" w:hAnsi="Times New Roman"/>
              </w:rPr>
            </w:pPr>
            <w:r w:rsidRPr="007E634C">
              <w:rPr>
                <w:rFonts w:ascii="Times New Roman" w:hAnsi="Times New Roman"/>
              </w:rPr>
              <w:t>Номер конкурсного предложения</w:t>
            </w: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tc>
        <w:tc>
          <w:tcPr>
            <w:tcW w:w="858" w:type="dxa"/>
            <w:vMerge w:val="restart"/>
            <w:textDirection w:val="btLr"/>
          </w:tcPr>
          <w:p w:rsidR="00AE4BD1" w:rsidRPr="007E634C" w:rsidRDefault="00AE4BD1" w:rsidP="00AE4BD1">
            <w:pPr>
              <w:tabs>
                <w:tab w:val="left" w:pos="7020"/>
              </w:tabs>
              <w:ind w:left="113" w:right="113"/>
              <w:jc w:val="both"/>
              <w:rPr>
                <w:sz w:val="20"/>
                <w:szCs w:val="20"/>
              </w:rPr>
            </w:pPr>
            <w:r w:rsidRPr="007E634C">
              <w:rPr>
                <w:sz w:val="20"/>
                <w:szCs w:val="20"/>
              </w:rPr>
              <w:t>Регистрационный номер маршрута</w:t>
            </w: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tc>
        <w:tc>
          <w:tcPr>
            <w:tcW w:w="2553" w:type="dxa"/>
            <w:vMerge w:val="restart"/>
          </w:tcPr>
          <w:p w:rsidR="00AE4BD1" w:rsidRPr="007E634C" w:rsidRDefault="00AE4BD1" w:rsidP="00AE4BD1">
            <w:pPr>
              <w:tabs>
                <w:tab w:val="left" w:pos="7020"/>
              </w:tabs>
              <w:jc w:val="both"/>
              <w:rPr>
                <w:sz w:val="20"/>
                <w:szCs w:val="20"/>
              </w:rPr>
            </w:pPr>
          </w:p>
          <w:p w:rsidR="00AE4BD1" w:rsidRPr="007E634C" w:rsidRDefault="00AE4BD1" w:rsidP="00AE4BD1">
            <w:pPr>
              <w:tabs>
                <w:tab w:val="left" w:pos="7020"/>
              </w:tabs>
              <w:jc w:val="center"/>
              <w:rPr>
                <w:sz w:val="20"/>
                <w:szCs w:val="20"/>
              </w:rPr>
            </w:pPr>
          </w:p>
          <w:p w:rsidR="00AE4BD1" w:rsidRPr="007E634C" w:rsidRDefault="00AE4BD1" w:rsidP="00AE4BD1">
            <w:pPr>
              <w:tabs>
                <w:tab w:val="left" w:pos="7020"/>
              </w:tabs>
              <w:jc w:val="both"/>
              <w:rPr>
                <w:sz w:val="20"/>
                <w:szCs w:val="20"/>
              </w:rPr>
            </w:pPr>
          </w:p>
          <w:p w:rsidR="00AE4BD1" w:rsidRPr="007E634C" w:rsidRDefault="00AE4BD1" w:rsidP="00AE4BD1">
            <w:pPr>
              <w:tabs>
                <w:tab w:val="left" w:pos="7020"/>
              </w:tabs>
              <w:jc w:val="center"/>
              <w:rPr>
                <w:sz w:val="20"/>
                <w:szCs w:val="20"/>
              </w:rPr>
            </w:pPr>
            <w:r w:rsidRPr="007E634C">
              <w:rPr>
                <w:sz w:val="20"/>
                <w:szCs w:val="20"/>
              </w:rPr>
              <w:t>Наименование</w:t>
            </w:r>
          </w:p>
          <w:p w:rsidR="00AE4BD1" w:rsidRPr="007E634C" w:rsidRDefault="00AE4BD1" w:rsidP="00AE4BD1">
            <w:pPr>
              <w:tabs>
                <w:tab w:val="left" w:pos="7020"/>
              </w:tabs>
              <w:jc w:val="center"/>
              <w:rPr>
                <w:sz w:val="20"/>
                <w:szCs w:val="20"/>
              </w:rPr>
            </w:pPr>
            <w:r w:rsidRPr="007E634C">
              <w:rPr>
                <w:sz w:val="20"/>
                <w:szCs w:val="20"/>
              </w:rPr>
              <w:t>маршрута</w:t>
            </w:r>
          </w:p>
        </w:tc>
        <w:tc>
          <w:tcPr>
            <w:tcW w:w="846" w:type="dxa"/>
            <w:vMerge w:val="restart"/>
            <w:textDirection w:val="btLr"/>
          </w:tcPr>
          <w:p w:rsidR="00AE4BD1" w:rsidRPr="007E634C" w:rsidRDefault="00AE4BD1" w:rsidP="00AE4BD1">
            <w:pPr>
              <w:pStyle w:val="af0"/>
              <w:jc w:val="both"/>
              <w:rPr>
                <w:rFonts w:ascii="Times New Roman" w:hAnsi="Times New Roman"/>
              </w:rPr>
            </w:pPr>
            <w:r w:rsidRPr="007E634C">
              <w:rPr>
                <w:rFonts w:ascii="Times New Roman" w:hAnsi="Times New Roman"/>
              </w:rPr>
              <w:t xml:space="preserve">Протяженность маршрута   </w:t>
            </w:r>
            <w:proofErr w:type="gramStart"/>
            <w:r w:rsidRPr="007E634C">
              <w:rPr>
                <w:rFonts w:ascii="Times New Roman" w:hAnsi="Times New Roman"/>
              </w:rPr>
              <w:t>км</w:t>
            </w:r>
            <w:proofErr w:type="gramEnd"/>
            <w:r w:rsidRPr="007E634C">
              <w:rPr>
                <w:rFonts w:ascii="Times New Roman" w:hAnsi="Times New Roman"/>
              </w:rPr>
              <w:t>.</w:t>
            </w:r>
          </w:p>
          <w:p w:rsidR="00AE4BD1" w:rsidRPr="007E634C" w:rsidRDefault="00AE4BD1" w:rsidP="00AE4BD1">
            <w:pPr>
              <w:tabs>
                <w:tab w:val="left" w:pos="7020"/>
              </w:tabs>
              <w:ind w:left="113" w:right="113"/>
              <w:jc w:val="both"/>
              <w:rPr>
                <w:sz w:val="20"/>
                <w:szCs w:val="20"/>
              </w:rPr>
            </w:pPr>
            <w:r w:rsidRPr="007E634C">
              <w:rPr>
                <w:sz w:val="20"/>
                <w:szCs w:val="20"/>
              </w:rPr>
              <w:t xml:space="preserve"> </w:t>
            </w: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p w:rsidR="00AE4BD1" w:rsidRPr="007E634C" w:rsidRDefault="00AE4BD1" w:rsidP="00AE4BD1">
            <w:pPr>
              <w:tabs>
                <w:tab w:val="left" w:pos="7020"/>
              </w:tabs>
              <w:ind w:left="113" w:right="113"/>
              <w:jc w:val="both"/>
              <w:rPr>
                <w:sz w:val="20"/>
                <w:szCs w:val="20"/>
              </w:rPr>
            </w:pPr>
          </w:p>
        </w:tc>
        <w:tc>
          <w:tcPr>
            <w:tcW w:w="2476" w:type="dxa"/>
            <w:vMerge w:val="restart"/>
            <w:textDirection w:val="btLr"/>
            <w:vAlign w:val="center"/>
          </w:tcPr>
          <w:p w:rsidR="00AE4BD1" w:rsidRPr="007E634C" w:rsidRDefault="00AE4BD1" w:rsidP="00AE4BD1">
            <w:pPr>
              <w:tabs>
                <w:tab w:val="left" w:pos="7020"/>
              </w:tabs>
              <w:ind w:left="113" w:right="113"/>
              <w:jc w:val="center"/>
              <w:rPr>
                <w:sz w:val="20"/>
                <w:szCs w:val="20"/>
              </w:rPr>
            </w:pPr>
            <w:r w:rsidRPr="007E634C">
              <w:rPr>
                <w:sz w:val="20"/>
                <w:szCs w:val="20"/>
              </w:rPr>
              <w:t>Вид маршрута</w:t>
            </w:r>
          </w:p>
        </w:tc>
        <w:tc>
          <w:tcPr>
            <w:tcW w:w="2541" w:type="dxa"/>
          </w:tcPr>
          <w:p w:rsidR="00AE4BD1" w:rsidRPr="007E634C" w:rsidRDefault="00AE4BD1" w:rsidP="00AE4BD1">
            <w:pPr>
              <w:tabs>
                <w:tab w:val="left" w:pos="7020"/>
              </w:tabs>
              <w:jc w:val="both"/>
              <w:rPr>
                <w:sz w:val="20"/>
                <w:szCs w:val="20"/>
              </w:rPr>
            </w:pPr>
            <w:r>
              <w:rPr>
                <w:sz w:val="20"/>
                <w:szCs w:val="20"/>
              </w:rPr>
              <w:t>Муниципальные образования, на территории которых предусмотрена остановка по маршруту</w:t>
            </w:r>
          </w:p>
        </w:tc>
      </w:tr>
      <w:tr w:rsidR="00AE4BD1" w:rsidRPr="007E634C" w:rsidTr="00AE4BD1">
        <w:trPr>
          <w:cantSplit/>
          <w:trHeight w:val="880"/>
        </w:trPr>
        <w:tc>
          <w:tcPr>
            <w:tcW w:w="772" w:type="dxa"/>
            <w:vMerge/>
            <w:textDirection w:val="btLr"/>
          </w:tcPr>
          <w:p w:rsidR="00AE4BD1" w:rsidRPr="007E634C" w:rsidRDefault="00AE4BD1" w:rsidP="00AE4BD1">
            <w:pPr>
              <w:pStyle w:val="af0"/>
              <w:jc w:val="both"/>
              <w:rPr>
                <w:rFonts w:ascii="Times New Roman" w:hAnsi="Times New Roman"/>
              </w:rPr>
            </w:pPr>
          </w:p>
        </w:tc>
        <w:tc>
          <w:tcPr>
            <w:tcW w:w="858" w:type="dxa"/>
            <w:vMerge/>
            <w:textDirection w:val="btLr"/>
          </w:tcPr>
          <w:p w:rsidR="00AE4BD1" w:rsidRPr="007E634C" w:rsidRDefault="00AE4BD1" w:rsidP="00AE4BD1">
            <w:pPr>
              <w:tabs>
                <w:tab w:val="left" w:pos="7020"/>
              </w:tabs>
              <w:ind w:left="113" w:right="113"/>
              <w:jc w:val="both"/>
              <w:rPr>
                <w:sz w:val="20"/>
                <w:szCs w:val="20"/>
              </w:rPr>
            </w:pPr>
          </w:p>
        </w:tc>
        <w:tc>
          <w:tcPr>
            <w:tcW w:w="2553" w:type="dxa"/>
            <w:vMerge/>
          </w:tcPr>
          <w:p w:rsidR="00AE4BD1" w:rsidRPr="007E634C" w:rsidRDefault="00AE4BD1" w:rsidP="00AE4BD1">
            <w:pPr>
              <w:tabs>
                <w:tab w:val="left" w:pos="7020"/>
              </w:tabs>
              <w:jc w:val="both"/>
              <w:rPr>
                <w:sz w:val="20"/>
                <w:szCs w:val="20"/>
              </w:rPr>
            </w:pPr>
          </w:p>
        </w:tc>
        <w:tc>
          <w:tcPr>
            <w:tcW w:w="846" w:type="dxa"/>
            <w:vMerge/>
            <w:textDirection w:val="btLr"/>
          </w:tcPr>
          <w:p w:rsidR="00AE4BD1" w:rsidRPr="007E634C" w:rsidRDefault="00AE4BD1" w:rsidP="00AE4BD1">
            <w:pPr>
              <w:pStyle w:val="af0"/>
              <w:jc w:val="both"/>
              <w:rPr>
                <w:rFonts w:ascii="Times New Roman" w:hAnsi="Times New Roman"/>
              </w:rPr>
            </w:pPr>
          </w:p>
        </w:tc>
        <w:tc>
          <w:tcPr>
            <w:tcW w:w="2476" w:type="dxa"/>
            <w:vMerge/>
            <w:textDirection w:val="btLr"/>
          </w:tcPr>
          <w:p w:rsidR="00AE4BD1" w:rsidRPr="007E634C" w:rsidRDefault="00AE4BD1" w:rsidP="00AE4BD1">
            <w:pPr>
              <w:tabs>
                <w:tab w:val="left" w:pos="7020"/>
              </w:tabs>
              <w:ind w:left="113" w:right="113"/>
              <w:jc w:val="both"/>
              <w:rPr>
                <w:sz w:val="20"/>
                <w:szCs w:val="20"/>
              </w:rPr>
            </w:pPr>
          </w:p>
        </w:tc>
        <w:tc>
          <w:tcPr>
            <w:tcW w:w="2541" w:type="dxa"/>
          </w:tcPr>
          <w:p w:rsidR="00AE4BD1" w:rsidRPr="007E634C" w:rsidRDefault="00AE4BD1" w:rsidP="00AE4BD1">
            <w:pPr>
              <w:tabs>
                <w:tab w:val="left" w:pos="7020"/>
              </w:tabs>
              <w:jc w:val="both"/>
              <w:rPr>
                <w:sz w:val="20"/>
                <w:szCs w:val="20"/>
              </w:rPr>
            </w:pPr>
          </w:p>
          <w:p w:rsidR="00AE4BD1" w:rsidRPr="007E634C" w:rsidRDefault="00AE4BD1" w:rsidP="00AE4BD1">
            <w:pPr>
              <w:tabs>
                <w:tab w:val="left" w:pos="7020"/>
              </w:tabs>
              <w:jc w:val="center"/>
              <w:rPr>
                <w:sz w:val="20"/>
                <w:szCs w:val="20"/>
              </w:rPr>
            </w:pPr>
            <w:r w:rsidRPr="007E634C">
              <w:rPr>
                <w:sz w:val="20"/>
                <w:szCs w:val="20"/>
              </w:rPr>
              <w:t>Остановочные пункты</w:t>
            </w:r>
          </w:p>
        </w:tc>
      </w:tr>
      <w:tr w:rsidR="00AE4BD1" w:rsidRPr="007E634C" w:rsidTr="00AE4BD1">
        <w:trPr>
          <w:cantSplit/>
          <w:trHeight w:val="702"/>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102</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Терновка - Вознесеновка</w:t>
            </w:r>
          </w:p>
          <w:p w:rsidR="00AE4BD1" w:rsidRPr="007E634C" w:rsidRDefault="00AE4BD1" w:rsidP="00AE4BD1">
            <w:pPr>
              <w:tabs>
                <w:tab w:val="left" w:pos="7020"/>
              </w:tabs>
              <w:jc w:val="center"/>
              <w:rPr>
                <w:sz w:val="20"/>
                <w:szCs w:val="20"/>
              </w:rPr>
            </w:pPr>
          </w:p>
          <w:p w:rsidR="00AE4BD1" w:rsidRPr="007E634C" w:rsidRDefault="00AE4BD1" w:rsidP="00AE4BD1">
            <w:pPr>
              <w:tabs>
                <w:tab w:val="left" w:pos="7020"/>
              </w:tabs>
              <w:jc w:val="center"/>
              <w:rPr>
                <w:sz w:val="20"/>
                <w:szCs w:val="20"/>
              </w:rPr>
            </w:pPr>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52,3</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r w:rsidRPr="007E634C">
              <w:rPr>
                <w:sz w:val="20"/>
                <w:szCs w:val="20"/>
              </w:rPr>
              <w:t xml:space="preserve">Русаново, </w:t>
            </w:r>
            <w:proofErr w:type="spellStart"/>
            <w:r w:rsidRPr="007E634C">
              <w:rPr>
                <w:sz w:val="20"/>
                <w:szCs w:val="20"/>
              </w:rPr>
              <w:t>Козловка</w:t>
            </w:r>
            <w:proofErr w:type="spellEnd"/>
            <w:r w:rsidRPr="007E634C">
              <w:rPr>
                <w:sz w:val="20"/>
                <w:szCs w:val="20"/>
              </w:rPr>
              <w:t>,</w:t>
            </w:r>
          </w:p>
          <w:p w:rsidR="00AE4BD1" w:rsidRPr="007E634C" w:rsidRDefault="00AE4BD1" w:rsidP="00AE4BD1">
            <w:pPr>
              <w:tabs>
                <w:tab w:val="left" w:pos="7020"/>
              </w:tabs>
              <w:jc w:val="center"/>
              <w:rPr>
                <w:sz w:val="20"/>
                <w:szCs w:val="20"/>
              </w:rPr>
            </w:pPr>
            <w:r w:rsidRPr="007E634C">
              <w:rPr>
                <w:sz w:val="20"/>
                <w:szCs w:val="20"/>
              </w:rPr>
              <w:t xml:space="preserve">Дубровка, </w:t>
            </w:r>
            <w:proofErr w:type="gramStart"/>
            <w:r w:rsidRPr="007E634C">
              <w:rPr>
                <w:sz w:val="20"/>
                <w:szCs w:val="20"/>
              </w:rPr>
              <w:t>Кисельное</w:t>
            </w:r>
            <w:proofErr w:type="gramEnd"/>
          </w:p>
        </w:tc>
      </w:tr>
      <w:tr w:rsidR="00AE4BD1" w:rsidRPr="007E634C" w:rsidTr="00AE4BD1">
        <w:trPr>
          <w:cantSplit/>
          <w:trHeight w:val="143"/>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103</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 xml:space="preserve">Терновка - </w:t>
            </w:r>
            <w:proofErr w:type="spellStart"/>
            <w:r w:rsidRPr="007E634C">
              <w:rPr>
                <w:sz w:val="20"/>
                <w:szCs w:val="20"/>
              </w:rPr>
              <w:t>Тагайка</w:t>
            </w:r>
            <w:proofErr w:type="spellEnd"/>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31,8</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proofErr w:type="gramStart"/>
            <w:r w:rsidRPr="007E634C">
              <w:rPr>
                <w:sz w:val="20"/>
                <w:szCs w:val="20"/>
              </w:rPr>
              <w:t>Братки</w:t>
            </w:r>
            <w:proofErr w:type="gramEnd"/>
            <w:r w:rsidRPr="007E634C">
              <w:rPr>
                <w:sz w:val="20"/>
                <w:szCs w:val="20"/>
              </w:rPr>
              <w:t xml:space="preserve">, </w:t>
            </w:r>
            <w:proofErr w:type="spellStart"/>
            <w:r w:rsidRPr="007E634C">
              <w:rPr>
                <w:sz w:val="20"/>
                <w:szCs w:val="20"/>
              </w:rPr>
              <w:t>К-Отделец</w:t>
            </w:r>
            <w:proofErr w:type="spellEnd"/>
            <w:r w:rsidRPr="007E634C">
              <w:rPr>
                <w:sz w:val="20"/>
                <w:szCs w:val="20"/>
              </w:rPr>
              <w:t>,</w:t>
            </w:r>
          </w:p>
          <w:p w:rsidR="00AE4BD1" w:rsidRPr="007E634C" w:rsidRDefault="00AE4BD1" w:rsidP="00AE4BD1">
            <w:pPr>
              <w:tabs>
                <w:tab w:val="left" w:pos="7020"/>
              </w:tabs>
              <w:jc w:val="center"/>
              <w:rPr>
                <w:sz w:val="20"/>
                <w:szCs w:val="20"/>
              </w:rPr>
            </w:pPr>
            <w:r w:rsidRPr="007E634C">
              <w:rPr>
                <w:sz w:val="20"/>
                <w:szCs w:val="20"/>
              </w:rPr>
              <w:t>Заречье</w:t>
            </w:r>
          </w:p>
        </w:tc>
      </w:tr>
      <w:tr w:rsidR="00AE4BD1" w:rsidRPr="007E634C" w:rsidTr="00AE4BD1">
        <w:trPr>
          <w:cantSplit/>
          <w:trHeight w:val="143"/>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106</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Терновка - Ржавец</w:t>
            </w:r>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24</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proofErr w:type="gramStart"/>
            <w:r w:rsidRPr="007E634C">
              <w:rPr>
                <w:sz w:val="20"/>
                <w:szCs w:val="20"/>
              </w:rPr>
              <w:t>с</w:t>
            </w:r>
            <w:proofErr w:type="gramEnd"/>
            <w:r w:rsidRPr="007E634C">
              <w:rPr>
                <w:sz w:val="20"/>
                <w:szCs w:val="20"/>
              </w:rPr>
              <w:t xml:space="preserve">. </w:t>
            </w:r>
            <w:proofErr w:type="gramStart"/>
            <w:r w:rsidRPr="007E634C">
              <w:rPr>
                <w:sz w:val="20"/>
                <w:szCs w:val="20"/>
              </w:rPr>
              <w:t>Терновка</w:t>
            </w:r>
            <w:proofErr w:type="gramEnd"/>
            <w:r w:rsidRPr="007E634C">
              <w:rPr>
                <w:sz w:val="20"/>
                <w:szCs w:val="20"/>
              </w:rPr>
              <w:t>, Бабино,</w:t>
            </w:r>
          </w:p>
          <w:p w:rsidR="00AE4BD1" w:rsidRPr="007E634C" w:rsidRDefault="00AE4BD1" w:rsidP="00AE4BD1">
            <w:pPr>
              <w:tabs>
                <w:tab w:val="left" w:pos="7020"/>
              </w:tabs>
              <w:jc w:val="center"/>
              <w:rPr>
                <w:sz w:val="20"/>
                <w:szCs w:val="20"/>
              </w:rPr>
            </w:pPr>
            <w:r w:rsidRPr="007E634C">
              <w:rPr>
                <w:sz w:val="20"/>
                <w:szCs w:val="20"/>
              </w:rPr>
              <w:t>Новокирсановка</w:t>
            </w:r>
          </w:p>
        </w:tc>
      </w:tr>
      <w:tr w:rsidR="00AE4BD1" w:rsidRPr="007E634C" w:rsidTr="00AE4BD1">
        <w:trPr>
          <w:cantSplit/>
          <w:trHeight w:val="958"/>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104</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Терновка –</w:t>
            </w:r>
          </w:p>
          <w:p w:rsidR="00AE4BD1" w:rsidRPr="007E634C" w:rsidRDefault="00AE4BD1" w:rsidP="00AE4BD1">
            <w:pPr>
              <w:tabs>
                <w:tab w:val="left" w:pos="7020"/>
              </w:tabs>
              <w:jc w:val="center"/>
              <w:rPr>
                <w:sz w:val="20"/>
                <w:szCs w:val="20"/>
              </w:rPr>
            </w:pPr>
            <w:r w:rsidRPr="007E634C">
              <w:rPr>
                <w:sz w:val="20"/>
                <w:szCs w:val="20"/>
              </w:rPr>
              <w:t>3-я Александровка</w:t>
            </w:r>
          </w:p>
          <w:p w:rsidR="00AE4BD1" w:rsidRPr="007E634C" w:rsidRDefault="00AE4BD1" w:rsidP="00AE4BD1">
            <w:pPr>
              <w:tabs>
                <w:tab w:val="left" w:pos="7020"/>
              </w:tabs>
              <w:jc w:val="center"/>
              <w:rPr>
                <w:sz w:val="20"/>
                <w:szCs w:val="20"/>
              </w:rPr>
            </w:pPr>
          </w:p>
          <w:p w:rsidR="00AE4BD1" w:rsidRPr="007E634C" w:rsidRDefault="00AE4BD1" w:rsidP="00AE4BD1">
            <w:pPr>
              <w:tabs>
                <w:tab w:val="left" w:pos="7020"/>
              </w:tabs>
              <w:jc w:val="center"/>
              <w:rPr>
                <w:sz w:val="20"/>
                <w:szCs w:val="20"/>
              </w:rPr>
            </w:pPr>
          </w:p>
        </w:tc>
        <w:tc>
          <w:tcPr>
            <w:tcW w:w="846" w:type="dxa"/>
            <w:vAlign w:val="center"/>
          </w:tcPr>
          <w:p w:rsidR="00AE4BD1" w:rsidRPr="007E634C" w:rsidRDefault="00AE4BD1" w:rsidP="00AE4BD1">
            <w:pPr>
              <w:tabs>
                <w:tab w:val="left" w:pos="7020"/>
              </w:tabs>
              <w:jc w:val="center"/>
              <w:rPr>
                <w:sz w:val="20"/>
                <w:szCs w:val="20"/>
              </w:rPr>
            </w:pPr>
          </w:p>
          <w:p w:rsidR="00AE4BD1" w:rsidRPr="007E634C" w:rsidRDefault="00AE4BD1" w:rsidP="00AE4BD1">
            <w:pPr>
              <w:tabs>
                <w:tab w:val="left" w:pos="7020"/>
              </w:tabs>
              <w:jc w:val="center"/>
              <w:rPr>
                <w:sz w:val="20"/>
                <w:szCs w:val="20"/>
              </w:rPr>
            </w:pPr>
            <w:r w:rsidRPr="007E634C">
              <w:rPr>
                <w:sz w:val="20"/>
                <w:szCs w:val="20"/>
              </w:rPr>
              <w:t>36,5</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r w:rsidRPr="007E634C">
              <w:rPr>
                <w:sz w:val="20"/>
                <w:szCs w:val="20"/>
              </w:rPr>
              <w:t xml:space="preserve">с. Терновка, Алешки, </w:t>
            </w:r>
            <w:proofErr w:type="gramStart"/>
            <w:r w:rsidRPr="007E634C">
              <w:rPr>
                <w:sz w:val="20"/>
                <w:szCs w:val="20"/>
              </w:rPr>
              <w:t>Народное</w:t>
            </w:r>
            <w:proofErr w:type="gramEnd"/>
          </w:p>
        </w:tc>
      </w:tr>
      <w:tr w:rsidR="00AE4BD1" w:rsidRPr="007E634C" w:rsidTr="00AE4BD1">
        <w:trPr>
          <w:cantSplit/>
          <w:trHeight w:val="230"/>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105</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Терновка-Липяги-Поповка</w:t>
            </w:r>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43</w:t>
            </w:r>
          </w:p>
          <w:p w:rsidR="00AE4BD1" w:rsidRPr="007E634C" w:rsidRDefault="00AE4BD1" w:rsidP="00AE4BD1">
            <w:pPr>
              <w:tabs>
                <w:tab w:val="left" w:pos="7020"/>
              </w:tabs>
              <w:jc w:val="center"/>
              <w:rPr>
                <w:sz w:val="20"/>
                <w:szCs w:val="20"/>
              </w:rPr>
            </w:pP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r w:rsidRPr="007E634C">
              <w:rPr>
                <w:sz w:val="20"/>
                <w:szCs w:val="20"/>
              </w:rPr>
              <w:t>с</w:t>
            </w:r>
            <w:proofErr w:type="gramStart"/>
            <w:r w:rsidRPr="007E634C">
              <w:rPr>
                <w:sz w:val="20"/>
                <w:szCs w:val="20"/>
              </w:rPr>
              <w:t>.Т</w:t>
            </w:r>
            <w:proofErr w:type="gramEnd"/>
            <w:r w:rsidRPr="007E634C">
              <w:rPr>
                <w:sz w:val="20"/>
                <w:szCs w:val="20"/>
              </w:rPr>
              <w:t>ерновка, Алешки,</w:t>
            </w:r>
          </w:p>
          <w:p w:rsidR="00AE4BD1" w:rsidRPr="007E634C" w:rsidRDefault="00AE4BD1" w:rsidP="00AE4BD1">
            <w:pPr>
              <w:tabs>
                <w:tab w:val="left" w:pos="7020"/>
              </w:tabs>
              <w:jc w:val="center"/>
              <w:rPr>
                <w:sz w:val="20"/>
                <w:szCs w:val="20"/>
              </w:rPr>
            </w:pPr>
            <w:proofErr w:type="gramStart"/>
            <w:r w:rsidRPr="007E634C">
              <w:rPr>
                <w:sz w:val="20"/>
                <w:szCs w:val="20"/>
              </w:rPr>
              <w:t>Народное</w:t>
            </w:r>
            <w:proofErr w:type="gramEnd"/>
            <w:r w:rsidRPr="007E634C">
              <w:rPr>
                <w:sz w:val="20"/>
                <w:szCs w:val="20"/>
              </w:rPr>
              <w:t>, Липяги</w:t>
            </w:r>
          </w:p>
        </w:tc>
      </w:tr>
      <w:tr w:rsidR="00AE4BD1" w:rsidRPr="007E634C" w:rsidTr="00AE4BD1">
        <w:trPr>
          <w:trHeight w:val="795"/>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109</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 xml:space="preserve">Терновка - </w:t>
            </w:r>
            <w:proofErr w:type="spellStart"/>
            <w:r w:rsidRPr="007E634C">
              <w:rPr>
                <w:sz w:val="20"/>
                <w:szCs w:val="20"/>
              </w:rPr>
              <w:t>Липяги-Коршуновка</w:t>
            </w:r>
            <w:proofErr w:type="spellEnd"/>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35,1</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r w:rsidRPr="007E634C">
              <w:rPr>
                <w:sz w:val="20"/>
                <w:szCs w:val="20"/>
              </w:rPr>
              <w:t>с</w:t>
            </w:r>
            <w:proofErr w:type="gramStart"/>
            <w:r w:rsidRPr="007E634C">
              <w:rPr>
                <w:sz w:val="20"/>
                <w:szCs w:val="20"/>
              </w:rPr>
              <w:t>.Т</w:t>
            </w:r>
            <w:proofErr w:type="gramEnd"/>
            <w:r w:rsidRPr="007E634C">
              <w:rPr>
                <w:sz w:val="20"/>
                <w:szCs w:val="20"/>
              </w:rPr>
              <w:t>ерновка, Алешки,</w:t>
            </w:r>
          </w:p>
          <w:p w:rsidR="00AE4BD1" w:rsidRPr="007E634C" w:rsidRDefault="00AE4BD1" w:rsidP="00AE4BD1">
            <w:pPr>
              <w:tabs>
                <w:tab w:val="left" w:pos="7020"/>
              </w:tabs>
              <w:jc w:val="center"/>
              <w:rPr>
                <w:sz w:val="20"/>
                <w:szCs w:val="20"/>
              </w:rPr>
            </w:pPr>
            <w:proofErr w:type="gramStart"/>
            <w:r w:rsidRPr="007E634C">
              <w:rPr>
                <w:sz w:val="20"/>
                <w:szCs w:val="20"/>
              </w:rPr>
              <w:t>Народное</w:t>
            </w:r>
            <w:proofErr w:type="gramEnd"/>
            <w:r w:rsidRPr="007E634C">
              <w:rPr>
                <w:sz w:val="20"/>
                <w:szCs w:val="20"/>
              </w:rPr>
              <w:t>, Липяги</w:t>
            </w:r>
          </w:p>
        </w:tc>
      </w:tr>
      <w:tr w:rsidR="00AE4BD1" w:rsidRPr="007E634C" w:rsidTr="00AE4BD1">
        <w:trPr>
          <w:trHeight w:val="976"/>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101</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Терновка – Николаевка - Тамбовка</w:t>
            </w:r>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60,6</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r w:rsidRPr="007E634C">
              <w:rPr>
                <w:sz w:val="20"/>
                <w:szCs w:val="20"/>
              </w:rPr>
              <w:t>с. Русаново, Новотроицкое,</w:t>
            </w:r>
          </w:p>
          <w:p w:rsidR="00AE4BD1" w:rsidRPr="007E634C" w:rsidRDefault="00AE4BD1" w:rsidP="00AE4BD1">
            <w:pPr>
              <w:tabs>
                <w:tab w:val="left" w:pos="7020"/>
              </w:tabs>
              <w:jc w:val="center"/>
              <w:rPr>
                <w:sz w:val="20"/>
                <w:szCs w:val="20"/>
              </w:rPr>
            </w:pPr>
            <w:proofErr w:type="spellStart"/>
            <w:r w:rsidRPr="007E634C">
              <w:rPr>
                <w:sz w:val="20"/>
                <w:szCs w:val="20"/>
              </w:rPr>
              <w:t>Козловка</w:t>
            </w:r>
            <w:proofErr w:type="spellEnd"/>
            <w:r w:rsidRPr="007E634C">
              <w:rPr>
                <w:sz w:val="20"/>
                <w:szCs w:val="20"/>
              </w:rPr>
              <w:t>, Николаевка, Платоновка</w:t>
            </w:r>
          </w:p>
          <w:p w:rsidR="00AE4BD1" w:rsidRPr="007E634C" w:rsidRDefault="00AE4BD1" w:rsidP="00AE4BD1">
            <w:pPr>
              <w:tabs>
                <w:tab w:val="left" w:pos="7020"/>
              </w:tabs>
              <w:jc w:val="center"/>
              <w:rPr>
                <w:sz w:val="20"/>
                <w:szCs w:val="20"/>
              </w:rPr>
            </w:pPr>
          </w:p>
        </w:tc>
      </w:tr>
      <w:tr w:rsidR="00AE4BD1" w:rsidRPr="007E634C" w:rsidTr="00AE4BD1">
        <w:trPr>
          <w:trHeight w:val="842"/>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107</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Терновка - Поляна</w:t>
            </w:r>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16,1</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r w:rsidRPr="007E634C">
              <w:rPr>
                <w:sz w:val="20"/>
                <w:szCs w:val="20"/>
              </w:rPr>
              <w:t>с. Русаново</w:t>
            </w:r>
          </w:p>
        </w:tc>
      </w:tr>
      <w:tr w:rsidR="00AE4BD1" w:rsidRPr="007E634C" w:rsidTr="00AE4BD1">
        <w:trPr>
          <w:trHeight w:val="810"/>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108</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 xml:space="preserve">Терновка – </w:t>
            </w:r>
            <w:proofErr w:type="spellStart"/>
            <w:r w:rsidRPr="007E634C">
              <w:rPr>
                <w:sz w:val="20"/>
                <w:szCs w:val="20"/>
              </w:rPr>
              <w:t>Чубровк</w:t>
            </w:r>
            <w:proofErr w:type="gramStart"/>
            <w:r w:rsidRPr="007E634C">
              <w:rPr>
                <w:sz w:val="20"/>
                <w:szCs w:val="20"/>
              </w:rPr>
              <w:t>а</w:t>
            </w:r>
            <w:proofErr w:type="spellEnd"/>
            <w:r w:rsidRPr="007E634C">
              <w:rPr>
                <w:sz w:val="20"/>
                <w:szCs w:val="20"/>
              </w:rPr>
              <w:t>-</w:t>
            </w:r>
            <w:proofErr w:type="gramEnd"/>
            <w:r w:rsidRPr="007E634C">
              <w:rPr>
                <w:sz w:val="20"/>
                <w:szCs w:val="20"/>
              </w:rPr>
              <w:t xml:space="preserve"> </w:t>
            </w:r>
            <w:proofErr w:type="spellStart"/>
            <w:r w:rsidRPr="007E634C">
              <w:rPr>
                <w:sz w:val="20"/>
                <w:szCs w:val="20"/>
              </w:rPr>
              <w:t>Есипово</w:t>
            </w:r>
            <w:proofErr w:type="spellEnd"/>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15,7</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r w:rsidRPr="007E634C">
              <w:rPr>
                <w:sz w:val="20"/>
                <w:szCs w:val="20"/>
              </w:rPr>
              <w:t xml:space="preserve">с. </w:t>
            </w:r>
            <w:proofErr w:type="spellStart"/>
            <w:r w:rsidRPr="007E634C">
              <w:rPr>
                <w:sz w:val="20"/>
                <w:szCs w:val="20"/>
              </w:rPr>
              <w:t>Есипово</w:t>
            </w:r>
            <w:proofErr w:type="spellEnd"/>
          </w:p>
        </w:tc>
      </w:tr>
      <w:tr w:rsidR="00AE4BD1" w:rsidRPr="007E634C" w:rsidTr="00AE4BD1">
        <w:trPr>
          <w:trHeight w:val="837"/>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108</w:t>
            </w:r>
            <w:proofErr w:type="gramStart"/>
            <w:r w:rsidRPr="007E634C">
              <w:rPr>
                <w:sz w:val="20"/>
                <w:szCs w:val="20"/>
              </w:rPr>
              <w:t xml:space="preserve"> Д</w:t>
            </w:r>
            <w:proofErr w:type="gramEnd"/>
            <w:r w:rsidRPr="007E634C">
              <w:rPr>
                <w:sz w:val="20"/>
                <w:szCs w:val="20"/>
              </w:rPr>
              <w:t>оп.</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 xml:space="preserve">Терновка - </w:t>
            </w:r>
            <w:proofErr w:type="spellStart"/>
            <w:r w:rsidRPr="007E634C">
              <w:rPr>
                <w:sz w:val="20"/>
                <w:szCs w:val="20"/>
              </w:rPr>
              <w:t>Есипово</w:t>
            </w:r>
            <w:proofErr w:type="spellEnd"/>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11,2</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r w:rsidRPr="007E634C">
              <w:rPr>
                <w:sz w:val="20"/>
                <w:szCs w:val="20"/>
              </w:rPr>
              <w:t xml:space="preserve">с. </w:t>
            </w:r>
            <w:proofErr w:type="spellStart"/>
            <w:r w:rsidRPr="007E634C">
              <w:rPr>
                <w:sz w:val="20"/>
                <w:szCs w:val="20"/>
              </w:rPr>
              <w:t>Есипово</w:t>
            </w:r>
            <w:proofErr w:type="spellEnd"/>
          </w:p>
        </w:tc>
      </w:tr>
      <w:tr w:rsidR="00AE4BD1" w:rsidRPr="007E634C" w:rsidTr="00AE4BD1">
        <w:trPr>
          <w:trHeight w:val="762"/>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110</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Терновка- Долина</w:t>
            </w:r>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10</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proofErr w:type="gramStart"/>
            <w:r w:rsidRPr="007E634C">
              <w:rPr>
                <w:sz w:val="20"/>
                <w:szCs w:val="20"/>
              </w:rPr>
              <w:t>с</w:t>
            </w:r>
            <w:proofErr w:type="gramEnd"/>
            <w:r w:rsidRPr="007E634C">
              <w:rPr>
                <w:sz w:val="20"/>
                <w:szCs w:val="20"/>
              </w:rPr>
              <w:t>. Долина</w:t>
            </w:r>
          </w:p>
        </w:tc>
      </w:tr>
      <w:tr w:rsidR="00AE4BD1" w:rsidRPr="007E634C" w:rsidTr="00AE4BD1">
        <w:trPr>
          <w:trHeight w:val="789"/>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103</w:t>
            </w:r>
            <w:proofErr w:type="gramStart"/>
            <w:r w:rsidRPr="007E634C">
              <w:rPr>
                <w:sz w:val="20"/>
                <w:szCs w:val="20"/>
              </w:rPr>
              <w:t xml:space="preserve"> Д</w:t>
            </w:r>
            <w:proofErr w:type="gramEnd"/>
            <w:r w:rsidRPr="007E634C">
              <w:rPr>
                <w:sz w:val="20"/>
                <w:szCs w:val="20"/>
              </w:rPr>
              <w:t>оп.</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 xml:space="preserve">Терновка – </w:t>
            </w:r>
            <w:proofErr w:type="gramStart"/>
            <w:r w:rsidRPr="007E634C">
              <w:rPr>
                <w:sz w:val="20"/>
                <w:szCs w:val="20"/>
              </w:rPr>
              <w:t>К-</w:t>
            </w:r>
            <w:proofErr w:type="gramEnd"/>
            <w:r w:rsidRPr="007E634C">
              <w:rPr>
                <w:sz w:val="20"/>
                <w:szCs w:val="20"/>
              </w:rPr>
              <w:t xml:space="preserve"> </w:t>
            </w:r>
            <w:proofErr w:type="spellStart"/>
            <w:r w:rsidRPr="007E634C">
              <w:rPr>
                <w:sz w:val="20"/>
                <w:szCs w:val="20"/>
              </w:rPr>
              <w:t>Отделец</w:t>
            </w:r>
            <w:proofErr w:type="spellEnd"/>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23,1</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proofErr w:type="gramStart"/>
            <w:r w:rsidRPr="007E634C">
              <w:rPr>
                <w:sz w:val="20"/>
                <w:szCs w:val="20"/>
              </w:rPr>
              <w:t>с</w:t>
            </w:r>
            <w:proofErr w:type="gramEnd"/>
            <w:r w:rsidRPr="007E634C">
              <w:rPr>
                <w:sz w:val="20"/>
                <w:szCs w:val="20"/>
              </w:rPr>
              <w:t>. Братки,</w:t>
            </w:r>
          </w:p>
        </w:tc>
      </w:tr>
      <w:tr w:rsidR="00AE4BD1" w:rsidRPr="007E634C" w:rsidTr="00AE4BD1">
        <w:trPr>
          <w:trHeight w:val="829"/>
        </w:trPr>
        <w:tc>
          <w:tcPr>
            <w:tcW w:w="772" w:type="dxa"/>
            <w:vAlign w:val="center"/>
          </w:tcPr>
          <w:p w:rsidR="00AE4BD1" w:rsidRPr="007E634C" w:rsidRDefault="00AE4BD1" w:rsidP="00AE4BD1">
            <w:pPr>
              <w:tabs>
                <w:tab w:val="left" w:pos="7020"/>
              </w:tabs>
              <w:jc w:val="center"/>
              <w:rPr>
                <w:sz w:val="20"/>
                <w:szCs w:val="20"/>
              </w:rPr>
            </w:pPr>
          </w:p>
        </w:tc>
        <w:tc>
          <w:tcPr>
            <w:tcW w:w="858" w:type="dxa"/>
            <w:vAlign w:val="center"/>
          </w:tcPr>
          <w:p w:rsidR="00AE4BD1" w:rsidRPr="007E634C" w:rsidRDefault="00AE4BD1" w:rsidP="00AE4BD1">
            <w:pPr>
              <w:tabs>
                <w:tab w:val="left" w:pos="7020"/>
              </w:tabs>
              <w:jc w:val="center"/>
              <w:rPr>
                <w:sz w:val="20"/>
                <w:szCs w:val="20"/>
              </w:rPr>
            </w:pPr>
            <w:r w:rsidRPr="007E634C">
              <w:rPr>
                <w:sz w:val="20"/>
                <w:szCs w:val="20"/>
              </w:rPr>
              <w:t>101</w:t>
            </w:r>
            <w:proofErr w:type="gramStart"/>
            <w:r w:rsidRPr="007E634C">
              <w:rPr>
                <w:sz w:val="20"/>
                <w:szCs w:val="20"/>
              </w:rPr>
              <w:t xml:space="preserve"> Д</w:t>
            </w:r>
            <w:proofErr w:type="gramEnd"/>
            <w:r w:rsidRPr="007E634C">
              <w:rPr>
                <w:sz w:val="20"/>
                <w:szCs w:val="20"/>
              </w:rPr>
              <w:t>оп.</w:t>
            </w:r>
          </w:p>
        </w:tc>
        <w:tc>
          <w:tcPr>
            <w:tcW w:w="2553" w:type="dxa"/>
            <w:vAlign w:val="center"/>
          </w:tcPr>
          <w:p w:rsidR="00AE4BD1" w:rsidRPr="007E634C" w:rsidRDefault="00AE4BD1" w:rsidP="00AE4BD1">
            <w:pPr>
              <w:tabs>
                <w:tab w:val="left" w:pos="7020"/>
              </w:tabs>
              <w:jc w:val="center"/>
              <w:rPr>
                <w:sz w:val="20"/>
                <w:szCs w:val="20"/>
              </w:rPr>
            </w:pPr>
            <w:r w:rsidRPr="007E634C">
              <w:rPr>
                <w:sz w:val="20"/>
                <w:szCs w:val="20"/>
              </w:rPr>
              <w:t>Терновка- Новотроицкое</w:t>
            </w:r>
          </w:p>
        </w:tc>
        <w:tc>
          <w:tcPr>
            <w:tcW w:w="846" w:type="dxa"/>
            <w:vAlign w:val="center"/>
          </w:tcPr>
          <w:p w:rsidR="00AE4BD1" w:rsidRPr="007E634C" w:rsidRDefault="00AE4BD1" w:rsidP="00AE4BD1">
            <w:pPr>
              <w:tabs>
                <w:tab w:val="left" w:pos="7020"/>
              </w:tabs>
              <w:jc w:val="center"/>
              <w:rPr>
                <w:sz w:val="20"/>
                <w:szCs w:val="20"/>
              </w:rPr>
            </w:pPr>
            <w:r w:rsidRPr="007E634C">
              <w:rPr>
                <w:sz w:val="20"/>
                <w:szCs w:val="20"/>
              </w:rPr>
              <w:t>18,1</w:t>
            </w:r>
          </w:p>
        </w:tc>
        <w:tc>
          <w:tcPr>
            <w:tcW w:w="2476" w:type="dxa"/>
            <w:vAlign w:val="center"/>
          </w:tcPr>
          <w:p w:rsidR="00AE4BD1" w:rsidRPr="007E634C" w:rsidRDefault="00AE4BD1" w:rsidP="00AE4BD1">
            <w:pPr>
              <w:tabs>
                <w:tab w:val="left" w:pos="7020"/>
              </w:tabs>
              <w:jc w:val="center"/>
              <w:rPr>
                <w:sz w:val="20"/>
                <w:szCs w:val="20"/>
              </w:rPr>
            </w:pPr>
            <w:proofErr w:type="spellStart"/>
            <w:r w:rsidRPr="007E634C">
              <w:rPr>
                <w:sz w:val="20"/>
                <w:szCs w:val="20"/>
              </w:rPr>
              <w:t>внутримуниципальный</w:t>
            </w:r>
            <w:proofErr w:type="spellEnd"/>
          </w:p>
        </w:tc>
        <w:tc>
          <w:tcPr>
            <w:tcW w:w="2541" w:type="dxa"/>
            <w:vAlign w:val="center"/>
          </w:tcPr>
          <w:p w:rsidR="00AE4BD1" w:rsidRPr="007E634C" w:rsidRDefault="00AE4BD1" w:rsidP="00AE4BD1">
            <w:pPr>
              <w:tabs>
                <w:tab w:val="left" w:pos="7020"/>
              </w:tabs>
              <w:jc w:val="center"/>
              <w:rPr>
                <w:sz w:val="20"/>
                <w:szCs w:val="20"/>
              </w:rPr>
            </w:pPr>
            <w:r w:rsidRPr="007E634C">
              <w:rPr>
                <w:sz w:val="20"/>
                <w:szCs w:val="20"/>
              </w:rPr>
              <w:t>с. Русаново</w:t>
            </w:r>
          </w:p>
        </w:tc>
      </w:tr>
    </w:tbl>
    <w:p w:rsidR="00AE4BD1" w:rsidRDefault="00AE4BD1" w:rsidP="00AE4BD1">
      <w:pPr>
        <w:jc w:val="center"/>
      </w:pPr>
    </w:p>
    <w:p w:rsidR="003953C0" w:rsidRDefault="003953C0"/>
    <w:sectPr w:rsidR="003953C0" w:rsidSect="00395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yrvetic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EE5"/>
    <w:multiLevelType w:val="hybridMultilevel"/>
    <w:tmpl w:val="4E209212"/>
    <w:lvl w:ilvl="0" w:tplc="025E161A">
      <w:start w:val="1"/>
      <w:numFmt w:val="decimal"/>
      <w:lvlText w:val="%1."/>
      <w:lvlJc w:val="left"/>
      <w:pPr>
        <w:ind w:left="1072" w:hanging="360"/>
      </w:pPr>
      <w:rPr>
        <w:rFonts w:hint="default"/>
        <w:sz w:val="2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5AE64E3"/>
    <w:multiLevelType w:val="hybridMultilevel"/>
    <w:tmpl w:val="724C3D1E"/>
    <w:lvl w:ilvl="0" w:tplc="2F52B31A">
      <w:start w:val="1"/>
      <w:numFmt w:val="decimal"/>
      <w:lvlText w:val="%1."/>
      <w:lvlJc w:val="left"/>
      <w:pPr>
        <w:tabs>
          <w:tab w:val="num" w:pos="720"/>
        </w:tabs>
        <w:ind w:left="720" w:hanging="360"/>
      </w:pPr>
      <w:rPr>
        <w:rFonts w:hint="default"/>
        <w:b/>
        <w:bCs/>
      </w:rPr>
    </w:lvl>
    <w:lvl w:ilvl="1" w:tplc="64DA8488">
      <w:numFmt w:val="none"/>
      <w:lvlText w:val=""/>
      <w:lvlJc w:val="left"/>
      <w:pPr>
        <w:tabs>
          <w:tab w:val="num" w:pos="360"/>
        </w:tabs>
      </w:pPr>
    </w:lvl>
    <w:lvl w:ilvl="2" w:tplc="F7F06EDA">
      <w:numFmt w:val="none"/>
      <w:lvlText w:val=""/>
      <w:lvlJc w:val="left"/>
      <w:pPr>
        <w:tabs>
          <w:tab w:val="num" w:pos="360"/>
        </w:tabs>
      </w:pPr>
    </w:lvl>
    <w:lvl w:ilvl="3" w:tplc="36F22E7C">
      <w:numFmt w:val="none"/>
      <w:lvlText w:val=""/>
      <w:lvlJc w:val="left"/>
      <w:pPr>
        <w:tabs>
          <w:tab w:val="num" w:pos="360"/>
        </w:tabs>
      </w:pPr>
    </w:lvl>
    <w:lvl w:ilvl="4" w:tplc="9412142E">
      <w:numFmt w:val="none"/>
      <w:lvlText w:val=""/>
      <w:lvlJc w:val="left"/>
      <w:pPr>
        <w:tabs>
          <w:tab w:val="num" w:pos="360"/>
        </w:tabs>
      </w:pPr>
    </w:lvl>
    <w:lvl w:ilvl="5" w:tplc="6C16EA12">
      <w:numFmt w:val="none"/>
      <w:lvlText w:val=""/>
      <w:lvlJc w:val="left"/>
      <w:pPr>
        <w:tabs>
          <w:tab w:val="num" w:pos="360"/>
        </w:tabs>
      </w:pPr>
    </w:lvl>
    <w:lvl w:ilvl="6" w:tplc="437084CA">
      <w:numFmt w:val="none"/>
      <w:lvlText w:val=""/>
      <w:lvlJc w:val="left"/>
      <w:pPr>
        <w:tabs>
          <w:tab w:val="num" w:pos="360"/>
        </w:tabs>
      </w:pPr>
    </w:lvl>
    <w:lvl w:ilvl="7" w:tplc="A0D0DB0E">
      <w:numFmt w:val="none"/>
      <w:lvlText w:val=""/>
      <w:lvlJc w:val="left"/>
      <w:pPr>
        <w:tabs>
          <w:tab w:val="num" w:pos="360"/>
        </w:tabs>
      </w:pPr>
    </w:lvl>
    <w:lvl w:ilvl="8" w:tplc="5484D766">
      <w:numFmt w:val="none"/>
      <w:lvlText w:val=""/>
      <w:lvlJc w:val="left"/>
      <w:pPr>
        <w:tabs>
          <w:tab w:val="num" w:pos="360"/>
        </w:tabs>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BD1"/>
    <w:rsid w:val="00000442"/>
    <w:rsid w:val="000005A9"/>
    <w:rsid w:val="00000728"/>
    <w:rsid w:val="00000A3F"/>
    <w:rsid w:val="00000BC6"/>
    <w:rsid w:val="0000103F"/>
    <w:rsid w:val="000017BF"/>
    <w:rsid w:val="00002096"/>
    <w:rsid w:val="0000220A"/>
    <w:rsid w:val="00003CC7"/>
    <w:rsid w:val="00004002"/>
    <w:rsid w:val="000041DB"/>
    <w:rsid w:val="0000420B"/>
    <w:rsid w:val="0000438C"/>
    <w:rsid w:val="000050CD"/>
    <w:rsid w:val="000052FC"/>
    <w:rsid w:val="000055EB"/>
    <w:rsid w:val="000063B9"/>
    <w:rsid w:val="00006B81"/>
    <w:rsid w:val="00007216"/>
    <w:rsid w:val="000078DB"/>
    <w:rsid w:val="00007CD3"/>
    <w:rsid w:val="00007F3E"/>
    <w:rsid w:val="00010B15"/>
    <w:rsid w:val="00010B39"/>
    <w:rsid w:val="000112C7"/>
    <w:rsid w:val="000116FD"/>
    <w:rsid w:val="00011C94"/>
    <w:rsid w:val="00011D91"/>
    <w:rsid w:val="00011E11"/>
    <w:rsid w:val="00012317"/>
    <w:rsid w:val="00012AC1"/>
    <w:rsid w:val="00012E1D"/>
    <w:rsid w:val="000140EB"/>
    <w:rsid w:val="00014B98"/>
    <w:rsid w:val="0001516F"/>
    <w:rsid w:val="00015375"/>
    <w:rsid w:val="000159B9"/>
    <w:rsid w:val="00015BDA"/>
    <w:rsid w:val="00015DE3"/>
    <w:rsid w:val="00017782"/>
    <w:rsid w:val="00020472"/>
    <w:rsid w:val="0002063A"/>
    <w:rsid w:val="00021374"/>
    <w:rsid w:val="000213DF"/>
    <w:rsid w:val="000216C8"/>
    <w:rsid w:val="00021965"/>
    <w:rsid w:val="0002252B"/>
    <w:rsid w:val="00022BA7"/>
    <w:rsid w:val="00023800"/>
    <w:rsid w:val="000239BF"/>
    <w:rsid w:val="00023E27"/>
    <w:rsid w:val="00024421"/>
    <w:rsid w:val="0002479A"/>
    <w:rsid w:val="000253E0"/>
    <w:rsid w:val="0002552C"/>
    <w:rsid w:val="00025D8D"/>
    <w:rsid w:val="0002612B"/>
    <w:rsid w:val="000278C8"/>
    <w:rsid w:val="000307DD"/>
    <w:rsid w:val="000314D9"/>
    <w:rsid w:val="00031604"/>
    <w:rsid w:val="00031D0B"/>
    <w:rsid w:val="00033D42"/>
    <w:rsid w:val="00034469"/>
    <w:rsid w:val="000346D0"/>
    <w:rsid w:val="0003489E"/>
    <w:rsid w:val="000358AB"/>
    <w:rsid w:val="00035DA8"/>
    <w:rsid w:val="00036669"/>
    <w:rsid w:val="00036DC8"/>
    <w:rsid w:val="00037460"/>
    <w:rsid w:val="000404F1"/>
    <w:rsid w:val="0004091B"/>
    <w:rsid w:val="000409A4"/>
    <w:rsid w:val="00041026"/>
    <w:rsid w:val="00042E4D"/>
    <w:rsid w:val="00043369"/>
    <w:rsid w:val="0004405E"/>
    <w:rsid w:val="000442D9"/>
    <w:rsid w:val="0004444D"/>
    <w:rsid w:val="000445F6"/>
    <w:rsid w:val="00044E1D"/>
    <w:rsid w:val="00045116"/>
    <w:rsid w:val="0004517B"/>
    <w:rsid w:val="000451B6"/>
    <w:rsid w:val="000457AA"/>
    <w:rsid w:val="00046820"/>
    <w:rsid w:val="00046C82"/>
    <w:rsid w:val="00047709"/>
    <w:rsid w:val="00047B8D"/>
    <w:rsid w:val="00047D02"/>
    <w:rsid w:val="00050227"/>
    <w:rsid w:val="00050971"/>
    <w:rsid w:val="00050BD1"/>
    <w:rsid w:val="00050F1C"/>
    <w:rsid w:val="00050FA9"/>
    <w:rsid w:val="00051CF4"/>
    <w:rsid w:val="00051F8E"/>
    <w:rsid w:val="00052434"/>
    <w:rsid w:val="0005292E"/>
    <w:rsid w:val="00052D56"/>
    <w:rsid w:val="0005354F"/>
    <w:rsid w:val="00054A6B"/>
    <w:rsid w:val="00054C57"/>
    <w:rsid w:val="000553FF"/>
    <w:rsid w:val="00055941"/>
    <w:rsid w:val="00055B91"/>
    <w:rsid w:val="00056DF3"/>
    <w:rsid w:val="00057042"/>
    <w:rsid w:val="00060B9C"/>
    <w:rsid w:val="000617C5"/>
    <w:rsid w:val="000618B7"/>
    <w:rsid w:val="00061B1D"/>
    <w:rsid w:val="0006258F"/>
    <w:rsid w:val="00062D0B"/>
    <w:rsid w:val="0006309E"/>
    <w:rsid w:val="000637B5"/>
    <w:rsid w:val="00063D7B"/>
    <w:rsid w:val="00063FD7"/>
    <w:rsid w:val="00064020"/>
    <w:rsid w:val="00065651"/>
    <w:rsid w:val="000659AA"/>
    <w:rsid w:val="00065C3C"/>
    <w:rsid w:val="000662A6"/>
    <w:rsid w:val="0006641A"/>
    <w:rsid w:val="00066532"/>
    <w:rsid w:val="000667E7"/>
    <w:rsid w:val="00066A4F"/>
    <w:rsid w:val="00067426"/>
    <w:rsid w:val="00067A79"/>
    <w:rsid w:val="00067F77"/>
    <w:rsid w:val="00070998"/>
    <w:rsid w:val="000709B3"/>
    <w:rsid w:val="00070A92"/>
    <w:rsid w:val="00071C35"/>
    <w:rsid w:val="00071CE5"/>
    <w:rsid w:val="00072F64"/>
    <w:rsid w:val="000731AC"/>
    <w:rsid w:val="000732C6"/>
    <w:rsid w:val="000733EB"/>
    <w:rsid w:val="0007368E"/>
    <w:rsid w:val="000747D3"/>
    <w:rsid w:val="00075823"/>
    <w:rsid w:val="000759FC"/>
    <w:rsid w:val="0007607E"/>
    <w:rsid w:val="0007611D"/>
    <w:rsid w:val="00076FDF"/>
    <w:rsid w:val="00077275"/>
    <w:rsid w:val="00080C94"/>
    <w:rsid w:val="00081520"/>
    <w:rsid w:val="000817F9"/>
    <w:rsid w:val="0008310C"/>
    <w:rsid w:val="000831D3"/>
    <w:rsid w:val="00083AFF"/>
    <w:rsid w:val="000842C5"/>
    <w:rsid w:val="00084F65"/>
    <w:rsid w:val="000850BA"/>
    <w:rsid w:val="00085165"/>
    <w:rsid w:val="00085357"/>
    <w:rsid w:val="000854D6"/>
    <w:rsid w:val="00085B76"/>
    <w:rsid w:val="000869BA"/>
    <w:rsid w:val="0008761A"/>
    <w:rsid w:val="00087CEE"/>
    <w:rsid w:val="000902F0"/>
    <w:rsid w:val="000911B4"/>
    <w:rsid w:val="0009121B"/>
    <w:rsid w:val="000926AF"/>
    <w:rsid w:val="00092885"/>
    <w:rsid w:val="00092EB0"/>
    <w:rsid w:val="000930C2"/>
    <w:rsid w:val="00093402"/>
    <w:rsid w:val="000941B2"/>
    <w:rsid w:val="00094C00"/>
    <w:rsid w:val="000958A1"/>
    <w:rsid w:val="00096443"/>
    <w:rsid w:val="00096E48"/>
    <w:rsid w:val="00096F93"/>
    <w:rsid w:val="000A0140"/>
    <w:rsid w:val="000A0245"/>
    <w:rsid w:val="000A058C"/>
    <w:rsid w:val="000A0B80"/>
    <w:rsid w:val="000A0C10"/>
    <w:rsid w:val="000A0D89"/>
    <w:rsid w:val="000A0DB2"/>
    <w:rsid w:val="000A150E"/>
    <w:rsid w:val="000A153C"/>
    <w:rsid w:val="000A15CD"/>
    <w:rsid w:val="000A25D8"/>
    <w:rsid w:val="000A3159"/>
    <w:rsid w:val="000A3CC9"/>
    <w:rsid w:val="000A3F7B"/>
    <w:rsid w:val="000A4DAF"/>
    <w:rsid w:val="000A4E6B"/>
    <w:rsid w:val="000A4F80"/>
    <w:rsid w:val="000A5215"/>
    <w:rsid w:val="000A62D0"/>
    <w:rsid w:val="000A750A"/>
    <w:rsid w:val="000B0230"/>
    <w:rsid w:val="000B049C"/>
    <w:rsid w:val="000B0630"/>
    <w:rsid w:val="000B0D18"/>
    <w:rsid w:val="000B0E25"/>
    <w:rsid w:val="000B1780"/>
    <w:rsid w:val="000B1E33"/>
    <w:rsid w:val="000B232F"/>
    <w:rsid w:val="000B2B7B"/>
    <w:rsid w:val="000B3552"/>
    <w:rsid w:val="000B35D9"/>
    <w:rsid w:val="000B3633"/>
    <w:rsid w:val="000B398B"/>
    <w:rsid w:val="000B3A66"/>
    <w:rsid w:val="000B3CE4"/>
    <w:rsid w:val="000B3D20"/>
    <w:rsid w:val="000B3E0D"/>
    <w:rsid w:val="000B3E4C"/>
    <w:rsid w:val="000B40E4"/>
    <w:rsid w:val="000B460F"/>
    <w:rsid w:val="000B4949"/>
    <w:rsid w:val="000B5B6C"/>
    <w:rsid w:val="000B70AE"/>
    <w:rsid w:val="000C0484"/>
    <w:rsid w:val="000C1276"/>
    <w:rsid w:val="000C1367"/>
    <w:rsid w:val="000C14A8"/>
    <w:rsid w:val="000C1897"/>
    <w:rsid w:val="000C1AA7"/>
    <w:rsid w:val="000C1D39"/>
    <w:rsid w:val="000C26CA"/>
    <w:rsid w:val="000C2787"/>
    <w:rsid w:val="000C2C8E"/>
    <w:rsid w:val="000C2D8E"/>
    <w:rsid w:val="000C2E54"/>
    <w:rsid w:val="000C4824"/>
    <w:rsid w:val="000C48DD"/>
    <w:rsid w:val="000C4ADD"/>
    <w:rsid w:val="000C51E7"/>
    <w:rsid w:val="000C5233"/>
    <w:rsid w:val="000C5771"/>
    <w:rsid w:val="000C5821"/>
    <w:rsid w:val="000C66DA"/>
    <w:rsid w:val="000C6785"/>
    <w:rsid w:val="000C72FD"/>
    <w:rsid w:val="000D1008"/>
    <w:rsid w:val="000D1C43"/>
    <w:rsid w:val="000D1D30"/>
    <w:rsid w:val="000D1ECC"/>
    <w:rsid w:val="000D270B"/>
    <w:rsid w:val="000D3E16"/>
    <w:rsid w:val="000D4623"/>
    <w:rsid w:val="000D51DF"/>
    <w:rsid w:val="000D5696"/>
    <w:rsid w:val="000D584A"/>
    <w:rsid w:val="000D69A0"/>
    <w:rsid w:val="000D774A"/>
    <w:rsid w:val="000E04E9"/>
    <w:rsid w:val="000E149F"/>
    <w:rsid w:val="000E157D"/>
    <w:rsid w:val="000E17E3"/>
    <w:rsid w:val="000E1A03"/>
    <w:rsid w:val="000E1C8B"/>
    <w:rsid w:val="000E26AB"/>
    <w:rsid w:val="000E278F"/>
    <w:rsid w:val="000E2B71"/>
    <w:rsid w:val="000E2BE9"/>
    <w:rsid w:val="000E2F8A"/>
    <w:rsid w:val="000E39CC"/>
    <w:rsid w:val="000E470D"/>
    <w:rsid w:val="000E4757"/>
    <w:rsid w:val="000E4CD5"/>
    <w:rsid w:val="000E54E4"/>
    <w:rsid w:val="000E5C0F"/>
    <w:rsid w:val="000E68FB"/>
    <w:rsid w:val="000E6B86"/>
    <w:rsid w:val="000E7296"/>
    <w:rsid w:val="000F1097"/>
    <w:rsid w:val="000F173D"/>
    <w:rsid w:val="000F1804"/>
    <w:rsid w:val="000F180C"/>
    <w:rsid w:val="000F2AA2"/>
    <w:rsid w:val="000F4F78"/>
    <w:rsid w:val="000F5079"/>
    <w:rsid w:val="000F5538"/>
    <w:rsid w:val="000F5700"/>
    <w:rsid w:val="000F5F93"/>
    <w:rsid w:val="000F67A2"/>
    <w:rsid w:val="000F6ECE"/>
    <w:rsid w:val="000F7866"/>
    <w:rsid w:val="000F7F2B"/>
    <w:rsid w:val="001005AD"/>
    <w:rsid w:val="00100F37"/>
    <w:rsid w:val="00101DB8"/>
    <w:rsid w:val="001029E5"/>
    <w:rsid w:val="0010345C"/>
    <w:rsid w:val="00103639"/>
    <w:rsid w:val="00104114"/>
    <w:rsid w:val="001043F3"/>
    <w:rsid w:val="001057E3"/>
    <w:rsid w:val="00105EC9"/>
    <w:rsid w:val="001065B2"/>
    <w:rsid w:val="0010677C"/>
    <w:rsid w:val="00110BD9"/>
    <w:rsid w:val="00111802"/>
    <w:rsid w:val="001119CB"/>
    <w:rsid w:val="001120F6"/>
    <w:rsid w:val="0011240D"/>
    <w:rsid w:val="00113136"/>
    <w:rsid w:val="00115F19"/>
    <w:rsid w:val="00116E0C"/>
    <w:rsid w:val="00117BA2"/>
    <w:rsid w:val="001201F5"/>
    <w:rsid w:val="00120B5C"/>
    <w:rsid w:val="00120E67"/>
    <w:rsid w:val="0012137E"/>
    <w:rsid w:val="001216A9"/>
    <w:rsid w:val="00121753"/>
    <w:rsid w:val="001224D0"/>
    <w:rsid w:val="00122ACF"/>
    <w:rsid w:val="00123BE8"/>
    <w:rsid w:val="00123E7C"/>
    <w:rsid w:val="00124013"/>
    <w:rsid w:val="00124342"/>
    <w:rsid w:val="001246C8"/>
    <w:rsid w:val="00124872"/>
    <w:rsid w:val="0012501D"/>
    <w:rsid w:val="00125060"/>
    <w:rsid w:val="00125A15"/>
    <w:rsid w:val="00126ECB"/>
    <w:rsid w:val="00126FD8"/>
    <w:rsid w:val="0012711E"/>
    <w:rsid w:val="0012736F"/>
    <w:rsid w:val="001300EC"/>
    <w:rsid w:val="00130B7B"/>
    <w:rsid w:val="00131726"/>
    <w:rsid w:val="00132076"/>
    <w:rsid w:val="001322EE"/>
    <w:rsid w:val="00132553"/>
    <w:rsid w:val="0013280C"/>
    <w:rsid w:val="00132821"/>
    <w:rsid w:val="001330F7"/>
    <w:rsid w:val="001333DF"/>
    <w:rsid w:val="00134823"/>
    <w:rsid w:val="00134B6A"/>
    <w:rsid w:val="0013555F"/>
    <w:rsid w:val="001358E7"/>
    <w:rsid w:val="00135B72"/>
    <w:rsid w:val="0013647E"/>
    <w:rsid w:val="00137D7D"/>
    <w:rsid w:val="00140573"/>
    <w:rsid w:val="00140DEE"/>
    <w:rsid w:val="001410BA"/>
    <w:rsid w:val="001426E9"/>
    <w:rsid w:val="00142D19"/>
    <w:rsid w:val="001435D6"/>
    <w:rsid w:val="00144E81"/>
    <w:rsid w:val="00146561"/>
    <w:rsid w:val="00146A2F"/>
    <w:rsid w:val="001516AB"/>
    <w:rsid w:val="00151A1D"/>
    <w:rsid w:val="00152624"/>
    <w:rsid w:val="00153FF8"/>
    <w:rsid w:val="0015451A"/>
    <w:rsid w:val="00154A7A"/>
    <w:rsid w:val="00155B20"/>
    <w:rsid w:val="00155C0A"/>
    <w:rsid w:val="00155ECD"/>
    <w:rsid w:val="00156110"/>
    <w:rsid w:val="0015638B"/>
    <w:rsid w:val="00156F5A"/>
    <w:rsid w:val="00160216"/>
    <w:rsid w:val="00160716"/>
    <w:rsid w:val="00160E3E"/>
    <w:rsid w:val="00160EBE"/>
    <w:rsid w:val="0016117F"/>
    <w:rsid w:val="001615E1"/>
    <w:rsid w:val="0016187D"/>
    <w:rsid w:val="00161EA4"/>
    <w:rsid w:val="00161F86"/>
    <w:rsid w:val="00162549"/>
    <w:rsid w:val="00162B27"/>
    <w:rsid w:val="00162C42"/>
    <w:rsid w:val="00162C72"/>
    <w:rsid w:val="001636D5"/>
    <w:rsid w:val="001639CE"/>
    <w:rsid w:val="0016402C"/>
    <w:rsid w:val="00164542"/>
    <w:rsid w:val="001652FF"/>
    <w:rsid w:val="00165526"/>
    <w:rsid w:val="001673E0"/>
    <w:rsid w:val="001704DB"/>
    <w:rsid w:val="0017096C"/>
    <w:rsid w:val="0017097E"/>
    <w:rsid w:val="0017100D"/>
    <w:rsid w:val="00171439"/>
    <w:rsid w:val="00171497"/>
    <w:rsid w:val="00171F22"/>
    <w:rsid w:val="001723FE"/>
    <w:rsid w:val="00172872"/>
    <w:rsid w:val="0017290D"/>
    <w:rsid w:val="00172BB5"/>
    <w:rsid w:val="00172D4C"/>
    <w:rsid w:val="00172DE0"/>
    <w:rsid w:val="00172EA2"/>
    <w:rsid w:val="0017327F"/>
    <w:rsid w:val="001735CA"/>
    <w:rsid w:val="00173778"/>
    <w:rsid w:val="00173888"/>
    <w:rsid w:val="00176D21"/>
    <w:rsid w:val="00177B2A"/>
    <w:rsid w:val="00177B9E"/>
    <w:rsid w:val="00177FB6"/>
    <w:rsid w:val="001801D8"/>
    <w:rsid w:val="00180894"/>
    <w:rsid w:val="00181107"/>
    <w:rsid w:val="001811A2"/>
    <w:rsid w:val="001811C6"/>
    <w:rsid w:val="00181B54"/>
    <w:rsid w:val="00182DF4"/>
    <w:rsid w:val="00182F1A"/>
    <w:rsid w:val="00184D15"/>
    <w:rsid w:val="00184F8C"/>
    <w:rsid w:val="001864C9"/>
    <w:rsid w:val="00187107"/>
    <w:rsid w:val="001875D5"/>
    <w:rsid w:val="001878BA"/>
    <w:rsid w:val="00187F8F"/>
    <w:rsid w:val="001908A7"/>
    <w:rsid w:val="00190DE5"/>
    <w:rsid w:val="001924A0"/>
    <w:rsid w:val="0019301B"/>
    <w:rsid w:val="001934AE"/>
    <w:rsid w:val="00193AE3"/>
    <w:rsid w:val="00194286"/>
    <w:rsid w:val="00194954"/>
    <w:rsid w:val="00194B01"/>
    <w:rsid w:val="00195317"/>
    <w:rsid w:val="001954FA"/>
    <w:rsid w:val="0019551A"/>
    <w:rsid w:val="00195C39"/>
    <w:rsid w:val="00196BBF"/>
    <w:rsid w:val="00197841"/>
    <w:rsid w:val="001A00F6"/>
    <w:rsid w:val="001A0728"/>
    <w:rsid w:val="001A1499"/>
    <w:rsid w:val="001A28A0"/>
    <w:rsid w:val="001A391E"/>
    <w:rsid w:val="001A3DCE"/>
    <w:rsid w:val="001A43F5"/>
    <w:rsid w:val="001A650B"/>
    <w:rsid w:val="001A76D4"/>
    <w:rsid w:val="001A7785"/>
    <w:rsid w:val="001B057E"/>
    <w:rsid w:val="001B0A0D"/>
    <w:rsid w:val="001B0C8D"/>
    <w:rsid w:val="001B12E4"/>
    <w:rsid w:val="001B2346"/>
    <w:rsid w:val="001B28C1"/>
    <w:rsid w:val="001B2A06"/>
    <w:rsid w:val="001B374C"/>
    <w:rsid w:val="001B3C43"/>
    <w:rsid w:val="001B41FC"/>
    <w:rsid w:val="001B4867"/>
    <w:rsid w:val="001B56A5"/>
    <w:rsid w:val="001B68A7"/>
    <w:rsid w:val="001B695D"/>
    <w:rsid w:val="001B777F"/>
    <w:rsid w:val="001C0229"/>
    <w:rsid w:val="001C04ED"/>
    <w:rsid w:val="001C12F6"/>
    <w:rsid w:val="001C13C0"/>
    <w:rsid w:val="001C14F2"/>
    <w:rsid w:val="001C15BD"/>
    <w:rsid w:val="001C2178"/>
    <w:rsid w:val="001C26E1"/>
    <w:rsid w:val="001C2A55"/>
    <w:rsid w:val="001C4475"/>
    <w:rsid w:val="001C472A"/>
    <w:rsid w:val="001C49D3"/>
    <w:rsid w:val="001C4D7D"/>
    <w:rsid w:val="001C4DAD"/>
    <w:rsid w:val="001C51EC"/>
    <w:rsid w:val="001C5C3A"/>
    <w:rsid w:val="001C5EE9"/>
    <w:rsid w:val="001C633C"/>
    <w:rsid w:val="001C6AB5"/>
    <w:rsid w:val="001C6EA8"/>
    <w:rsid w:val="001C7807"/>
    <w:rsid w:val="001D0CEB"/>
    <w:rsid w:val="001D1DD2"/>
    <w:rsid w:val="001D2898"/>
    <w:rsid w:val="001D2E64"/>
    <w:rsid w:val="001D397C"/>
    <w:rsid w:val="001D40DD"/>
    <w:rsid w:val="001D464A"/>
    <w:rsid w:val="001D4ADD"/>
    <w:rsid w:val="001D4D2A"/>
    <w:rsid w:val="001D4E8A"/>
    <w:rsid w:val="001D504E"/>
    <w:rsid w:val="001D51EF"/>
    <w:rsid w:val="001D55D7"/>
    <w:rsid w:val="001D56B0"/>
    <w:rsid w:val="001D5F3A"/>
    <w:rsid w:val="001D6009"/>
    <w:rsid w:val="001D7D07"/>
    <w:rsid w:val="001D7E90"/>
    <w:rsid w:val="001E0AA4"/>
    <w:rsid w:val="001E0B00"/>
    <w:rsid w:val="001E0C65"/>
    <w:rsid w:val="001E1072"/>
    <w:rsid w:val="001E1EF3"/>
    <w:rsid w:val="001E23A5"/>
    <w:rsid w:val="001E3E5B"/>
    <w:rsid w:val="001E3FEB"/>
    <w:rsid w:val="001E41D3"/>
    <w:rsid w:val="001E41EC"/>
    <w:rsid w:val="001E4900"/>
    <w:rsid w:val="001E5333"/>
    <w:rsid w:val="001E623B"/>
    <w:rsid w:val="001E6445"/>
    <w:rsid w:val="001E6689"/>
    <w:rsid w:val="001E67A1"/>
    <w:rsid w:val="001E6AF3"/>
    <w:rsid w:val="001E7491"/>
    <w:rsid w:val="001E7D0F"/>
    <w:rsid w:val="001F075C"/>
    <w:rsid w:val="001F130E"/>
    <w:rsid w:val="001F1E42"/>
    <w:rsid w:val="001F2100"/>
    <w:rsid w:val="001F220A"/>
    <w:rsid w:val="001F3760"/>
    <w:rsid w:val="001F3FD8"/>
    <w:rsid w:val="001F4E62"/>
    <w:rsid w:val="001F5115"/>
    <w:rsid w:val="001F52DB"/>
    <w:rsid w:val="001F5B11"/>
    <w:rsid w:val="001F6AC2"/>
    <w:rsid w:val="001F7E7A"/>
    <w:rsid w:val="002014FB"/>
    <w:rsid w:val="00201714"/>
    <w:rsid w:val="0020271D"/>
    <w:rsid w:val="002027E0"/>
    <w:rsid w:val="00202AAB"/>
    <w:rsid w:val="00202EF6"/>
    <w:rsid w:val="0020322E"/>
    <w:rsid w:val="002035DC"/>
    <w:rsid w:val="00203FEF"/>
    <w:rsid w:val="002045A7"/>
    <w:rsid w:val="00205B72"/>
    <w:rsid w:val="00205D5D"/>
    <w:rsid w:val="00206BD2"/>
    <w:rsid w:val="002076DC"/>
    <w:rsid w:val="0021157D"/>
    <w:rsid w:val="002117CB"/>
    <w:rsid w:val="002118C2"/>
    <w:rsid w:val="002123FB"/>
    <w:rsid w:val="00212824"/>
    <w:rsid w:val="00212D83"/>
    <w:rsid w:val="002139B5"/>
    <w:rsid w:val="00213C01"/>
    <w:rsid w:val="00214075"/>
    <w:rsid w:val="002145DE"/>
    <w:rsid w:val="00215325"/>
    <w:rsid w:val="002153BC"/>
    <w:rsid w:val="0021541D"/>
    <w:rsid w:val="002156EF"/>
    <w:rsid w:val="0021685D"/>
    <w:rsid w:val="00217103"/>
    <w:rsid w:val="002174DA"/>
    <w:rsid w:val="00217D27"/>
    <w:rsid w:val="00217D7E"/>
    <w:rsid w:val="00220888"/>
    <w:rsid w:val="00220956"/>
    <w:rsid w:val="0022100E"/>
    <w:rsid w:val="00221344"/>
    <w:rsid w:val="00221873"/>
    <w:rsid w:val="00221CCB"/>
    <w:rsid w:val="002237F7"/>
    <w:rsid w:val="0022383F"/>
    <w:rsid w:val="00223893"/>
    <w:rsid w:val="0022402C"/>
    <w:rsid w:val="002246CD"/>
    <w:rsid w:val="00225E35"/>
    <w:rsid w:val="002266E8"/>
    <w:rsid w:val="00226EBE"/>
    <w:rsid w:val="00227046"/>
    <w:rsid w:val="00227717"/>
    <w:rsid w:val="00230073"/>
    <w:rsid w:val="0023033D"/>
    <w:rsid w:val="002303A4"/>
    <w:rsid w:val="00230701"/>
    <w:rsid w:val="00230877"/>
    <w:rsid w:val="002314A9"/>
    <w:rsid w:val="00231A11"/>
    <w:rsid w:val="00232201"/>
    <w:rsid w:val="0023221B"/>
    <w:rsid w:val="0023263D"/>
    <w:rsid w:val="00232FC2"/>
    <w:rsid w:val="002344F1"/>
    <w:rsid w:val="00234FBA"/>
    <w:rsid w:val="0023547E"/>
    <w:rsid w:val="0023628B"/>
    <w:rsid w:val="00236413"/>
    <w:rsid w:val="002369B1"/>
    <w:rsid w:val="00236B59"/>
    <w:rsid w:val="00236CE0"/>
    <w:rsid w:val="0023731D"/>
    <w:rsid w:val="00240181"/>
    <w:rsid w:val="0024125F"/>
    <w:rsid w:val="00242B2A"/>
    <w:rsid w:val="00242BCA"/>
    <w:rsid w:val="002438BE"/>
    <w:rsid w:val="00243AFE"/>
    <w:rsid w:val="00243C8F"/>
    <w:rsid w:val="002447FC"/>
    <w:rsid w:val="00245B3B"/>
    <w:rsid w:val="00245DD9"/>
    <w:rsid w:val="00246369"/>
    <w:rsid w:val="002470D8"/>
    <w:rsid w:val="00247293"/>
    <w:rsid w:val="00247F82"/>
    <w:rsid w:val="002505B5"/>
    <w:rsid w:val="00250BC4"/>
    <w:rsid w:val="00250E04"/>
    <w:rsid w:val="0025128A"/>
    <w:rsid w:val="002528A9"/>
    <w:rsid w:val="00252BEE"/>
    <w:rsid w:val="00252E43"/>
    <w:rsid w:val="00252F27"/>
    <w:rsid w:val="002531E1"/>
    <w:rsid w:val="00253367"/>
    <w:rsid w:val="00253430"/>
    <w:rsid w:val="00253673"/>
    <w:rsid w:val="00253690"/>
    <w:rsid w:val="0025395F"/>
    <w:rsid w:val="00253ACB"/>
    <w:rsid w:val="00253DC2"/>
    <w:rsid w:val="002542BC"/>
    <w:rsid w:val="00254701"/>
    <w:rsid w:val="00254A22"/>
    <w:rsid w:val="00254D87"/>
    <w:rsid w:val="00254DE1"/>
    <w:rsid w:val="0025626E"/>
    <w:rsid w:val="00257667"/>
    <w:rsid w:val="002578DF"/>
    <w:rsid w:val="00257AFA"/>
    <w:rsid w:val="002609BE"/>
    <w:rsid w:val="00260B5C"/>
    <w:rsid w:val="00260DCE"/>
    <w:rsid w:val="00260E1A"/>
    <w:rsid w:val="00260E97"/>
    <w:rsid w:val="002610CB"/>
    <w:rsid w:val="0026118E"/>
    <w:rsid w:val="002628F8"/>
    <w:rsid w:val="00263AC6"/>
    <w:rsid w:val="002647D5"/>
    <w:rsid w:val="002648B1"/>
    <w:rsid w:val="002649C2"/>
    <w:rsid w:val="00264D1F"/>
    <w:rsid w:val="00266448"/>
    <w:rsid w:val="002669EF"/>
    <w:rsid w:val="00266B67"/>
    <w:rsid w:val="00266D89"/>
    <w:rsid w:val="002670E7"/>
    <w:rsid w:val="002700C3"/>
    <w:rsid w:val="00270467"/>
    <w:rsid w:val="0027100C"/>
    <w:rsid w:val="0027167C"/>
    <w:rsid w:val="00272ECE"/>
    <w:rsid w:val="00273787"/>
    <w:rsid w:val="00273989"/>
    <w:rsid w:val="00273A0F"/>
    <w:rsid w:val="00273D01"/>
    <w:rsid w:val="00274318"/>
    <w:rsid w:val="002748D3"/>
    <w:rsid w:val="002751F8"/>
    <w:rsid w:val="0027564F"/>
    <w:rsid w:val="00275CB0"/>
    <w:rsid w:val="00275DBB"/>
    <w:rsid w:val="002760E7"/>
    <w:rsid w:val="00280934"/>
    <w:rsid w:val="00281BAD"/>
    <w:rsid w:val="00282AC3"/>
    <w:rsid w:val="002831A1"/>
    <w:rsid w:val="00283705"/>
    <w:rsid w:val="0028412F"/>
    <w:rsid w:val="0028495E"/>
    <w:rsid w:val="00284AC2"/>
    <w:rsid w:val="00284CA1"/>
    <w:rsid w:val="002852C0"/>
    <w:rsid w:val="00285EC8"/>
    <w:rsid w:val="002860B9"/>
    <w:rsid w:val="00286318"/>
    <w:rsid w:val="00286561"/>
    <w:rsid w:val="00286F07"/>
    <w:rsid w:val="00287090"/>
    <w:rsid w:val="0028742F"/>
    <w:rsid w:val="002874CD"/>
    <w:rsid w:val="00290E57"/>
    <w:rsid w:val="00291055"/>
    <w:rsid w:val="0029136D"/>
    <w:rsid w:val="002914F8"/>
    <w:rsid w:val="0029202B"/>
    <w:rsid w:val="002923D5"/>
    <w:rsid w:val="0029303F"/>
    <w:rsid w:val="00293B84"/>
    <w:rsid w:val="00294213"/>
    <w:rsid w:val="00294A92"/>
    <w:rsid w:val="002950ED"/>
    <w:rsid w:val="00295818"/>
    <w:rsid w:val="002958DF"/>
    <w:rsid w:val="00296F50"/>
    <w:rsid w:val="002979A9"/>
    <w:rsid w:val="002979B0"/>
    <w:rsid w:val="002A0BB9"/>
    <w:rsid w:val="002A1052"/>
    <w:rsid w:val="002A248B"/>
    <w:rsid w:val="002A31AC"/>
    <w:rsid w:val="002A39B9"/>
    <w:rsid w:val="002A424B"/>
    <w:rsid w:val="002A4AE8"/>
    <w:rsid w:val="002A5302"/>
    <w:rsid w:val="002A54EE"/>
    <w:rsid w:val="002A6649"/>
    <w:rsid w:val="002A682B"/>
    <w:rsid w:val="002A6ECA"/>
    <w:rsid w:val="002A720D"/>
    <w:rsid w:val="002A7C4E"/>
    <w:rsid w:val="002A7D95"/>
    <w:rsid w:val="002B0155"/>
    <w:rsid w:val="002B0C93"/>
    <w:rsid w:val="002B0E51"/>
    <w:rsid w:val="002B14CA"/>
    <w:rsid w:val="002B2413"/>
    <w:rsid w:val="002B2C40"/>
    <w:rsid w:val="002B3BF9"/>
    <w:rsid w:val="002B3C68"/>
    <w:rsid w:val="002B45A3"/>
    <w:rsid w:val="002B4C42"/>
    <w:rsid w:val="002B4F0F"/>
    <w:rsid w:val="002B5CE4"/>
    <w:rsid w:val="002B6201"/>
    <w:rsid w:val="002B6924"/>
    <w:rsid w:val="002B6D3B"/>
    <w:rsid w:val="002C103D"/>
    <w:rsid w:val="002C24A6"/>
    <w:rsid w:val="002C32D7"/>
    <w:rsid w:val="002C39B3"/>
    <w:rsid w:val="002C4648"/>
    <w:rsid w:val="002C52DB"/>
    <w:rsid w:val="002C6112"/>
    <w:rsid w:val="002C748E"/>
    <w:rsid w:val="002C7C68"/>
    <w:rsid w:val="002D0373"/>
    <w:rsid w:val="002D1754"/>
    <w:rsid w:val="002D2095"/>
    <w:rsid w:val="002D3870"/>
    <w:rsid w:val="002D43D6"/>
    <w:rsid w:val="002D48F6"/>
    <w:rsid w:val="002D5E7A"/>
    <w:rsid w:val="002D6351"/>
    <w:rsid w:val="002D6812"/>
    <w:rsid w:val="002E0039"/>
    <w:rsid w:val="002E0211"/>
    <w:rsid w:val="002E2255"/>
    <w:rsid w:val="002E23F4"/>
    <w:rsid w:val="002E2C93"/>
    <w:rsid w:val="002E434F"/>
    <w:rsid w:val="002E48A2"/>
    <w:rsid w:val="002E4C12"/>
    <w:rsid w:val="002E554B"/>
    <w:rsid w:val="002E5597"/>
    <w:rsid w:val="002E638F"/>
    <w:rsid w:val="002E6543"/>
    <w:rsid w:val="002E67FE"/>
    <w:rsid w:val="002E6BCD"/>
    <w:rsid w:val="002E74DC"/>
    <w:rsid w:val="002E7E65"/>
    <w:rsid w:val="002F0F23"/>
    <w:rsid w:val="002F1930"/>
    <w:rsid w:val="002F2199"/>
    <w:rsid w:val="002F223F"/>
    <w:rsid w:val="002F2471"/>
    <w:rsid w:val="002F53BA"/>
    <w:rsid w:val="002F582B"/>
    <w:rsid w:val="002F5844"/>
    <w:rsid w:val="002F59B8"/>
    <w:rsid w:val="002F59D0"/>
    <w:rsid w:val="002F6615"/>
    <w:rsid w:val="002F6E01"/>
    <w:rsid w:val="002F72A3"/>
    <w:rsid w:val="002F73F6"/>
    <w:rsid w:val="002F752B"/>
    <w:rsid w:val="003003D4"/>
    <w:rsid w:val="00300C1F"/>
    <w:rsid w:val="00300EC2"/>
    <w:rsid w:val="00301CB9"/>
    <w:rsid w:val="00301E2E"/>
    <w:rsid w:val="00302771"/>
    <w:rsid w:val="00302CEB"/>
    <w:rsid w:val="00302E4E"/>
    <w:rsid w:val="0030301E"/>
    <w:rsid w:val="003044F6"/>
    <w:rsid w:val="00304A16"/>
    <w:rsid w:val="00304EEE"/>
    <w:rsid w:val="00304F14"/>
    <w:rsid w:val="0030540C"/>
    <w:rsid w:val="00305580"/>
    <w:rsid w:val="00306172"/>
    <w:rsid w:val="00306493"/>
    <w:rsid w:val="0030782F"/>
    <w:rsid w:val="00307D56"/>
    <w:rsid w:val="003104EA"/>
    <w:rsid w:val="0031059F"/>
    <w:rsid w:val="003109C4"/>
    <w:rsid w:val="003118FF"/>
    <w:rsid w:val="003123E7"/>
    <w:rsid w:val="003126DF"/>
    <w:rsid w:val="00313689"/>
    <w:rsid w:val="00313B6B"/>
    <w:rsid w:val="00313CBD"/>
    <w:rsid w:val="00314100"/>
    <w:rsid w:val="0031496B"/>
    <w:rsid w:val="0031599D"/>
    <w:rsid w:val="003165D5"/>
    <w:rsid w:val="00317519"/>
    <w:rsid w:val="003177C3"/>
    <w:rsid w:val="003179A8"/>
    <w:rsid w:val="00317FE7"/>
    <w:rsid w:val="00320289"/>
    <w:rsid w:val="003216CD"/>
    <w:rsid w:val="00321F90"/>
    <w:rsid w:val="0032246A"/>
    <w:rsid w:val="00322A24"/>
    <w:rsid w:val="00322B01"/>
    <w:rsid w:val="003232E5"/>
    <w:rsid w:val="00323A42"/>
    <w:rsid w:val="00323AAA"/>
    <w:rsid w:val="00323D22"/>
    <w:rsid w:val="00324FC1"/>
    <w:rsid w:val="00325289"/>
    <w:rsid w:val="0032576B"/>
    <w:rsid w:val="00325B21"/>
    <w:rsid w:val="00325EA4"/>
    <w:rsid w:val="003262A6"/>
    <w:rsid w:val="00326478"/>
    <w:rsid w:val="003269B4"/>
    <w:rsid w:val="0033005A"/>
    <w:rsid w:val="00330318"/>
    <w:rsid w:val="0033069B"/>
    <w:rsid w:val="00330F74"/>
    <w:rsid w:val="00331794"/>
    <w:rsid w:val="00331DBE"/>
    <w:rsid w:val="003327B9"/>
    <w:rsid w:val="00332C38"/>
    <w:rsid w:val="00333B05"/>
    <w:rsid w:val="00334139"/>
    <w:rsid w:val="0033472A"/>
    <w:rsid w:val="0033520A"/>
    <w:rsid w:val="00335372"/>
    <w:rsid w:val="00335F32"/>
    <w:rsid w:val="003362D8"/>
    <w:rsid w:val="00336338"/>
    <w:rsid w:val="00336D88"/>
    <w:rsid w:val="003371C0"/>
    <w:rsid w:val="0033780E"/>
    <w:rsid w:val="00337C34"/>
    <w:rsid w:val="00340280"/>
    <w:rsid w:val="0034035B"/>
    <w:rsid w:val="00340EBF"/>
    <w:rsid w:val="00341048"/>
    <w:rsid w:val="00341E25"/>
    <w:rsid w:val="00342018"/>
    <w:rsid w:val="00342564"/>
    <w:rsid w:val="00342BCB"/>
    <w:rsid w:val="00342C77"/>
    <w:rsid w:val="00342DBB"/>
    <w:rsid w:val="00343919"/>
    <w:rsid w:val="00343972"/>
    <w:rsid w:val="00343DFC"/>
    <w:rsid w:val="00343F26"/>
    <w:rsid w:val="0034452C"/>
    <w:rsid w:val="00344EAF"/>
    <w:rsid w:val="00344F6B"/>
    <w:rsid w:val="003458D7"/>
    <w:rsid w:val="003473C4"/>
    <w:rsid w:val="00347F6F"/>
    <w:rsid w:val="00350088"/>
    <w:rsid w:val="0035043A"/>
    <w:rsid w:val="003508D7"/>
    <w:rsid w:val="00350B63"/>
    <w:rsid w:val="00351141"/>
    <w:rsid w:val="00351766"/>
    <w:rsid w:val="00351BD8"/>
    <w:rsid w:val="00352508"/>
    <w:rsid w:val="00352B16"/>
    <w:rsid w:val="00352FC0"/>
    <w:rsid w:val="0035309D"/>
    <w:rsid w:val="00353105"/>
    <w:rsid w:val="0035372E"/>
    <w:rsid w:val="003537C9"/>
    <w:rsid w:val="00353B2B"/>
    <w:rsid w:val="00353E12"/>
    <w:rsid w:val="003544F1"/>
    <w:rsid w:val="00354787"/>
    <w:rsid w:val="003553DE"/>
    <w:rsid w:val="00355598"/>
    <w:rsid w:val="00355D86"/>
    <w:rsid w:val="00355E8F"/>
    <w:rsid w:val="003562A0"/>
    <w:rsid w:val="00356564"/>
    <w:rsid w:val="00356AB6"/>
    <w:rsid w:val="003573DF"/>
    <w:rsid w:val="00357443"/>
    <w:rsid w:val="00357F88"/>
    <w:rsid w:val="003602F2"/>
    <w:rsid w:val="003605E9"/>
    <w:rsid w:val="00360DFF"/>
    <w:rsid w:val="00360E8E"/>
    <w:rsid w:val="00361CC9"/>
    <w:rsid w:val="00362D84"/>
    <w:rsid w:val="00362DB2"/>
    <w:rsid w:val="0036544E"/>
    <w:rsid w:val="00365948"/>
    <w:rsid w:val="00365963"/>
    <w:rsid w:val="003664F9"/>
    <w:rsid w:val="003666E9"/>
    <w:rsid w:val="00366ECB"/>
    <w:rsid w:val="00366F19"/>
    <w:rsid w:val="003676C7"/>
    <w:rsid w:val="00367F9E"/>
    <w:rsid w:val="00370087"/>
    <w:rsid w:val="00371233"/>
    <w:rsid w:val="00371944"/>
    <w:rsid w:val="003720E8"/>
    <w:rsid w:val="00372812"/>
    <w:rsid w:val="00372B14"/>
    <w:rsid w:val="00372C74"/>
    <w:rsid w:val="00373376"/>
    <w:rsid w:val="00373636"/>
    <w:rsid w:val="00373DD1"/>
    <w:rsid w:val="00375673"/>
    <w:rsid w:val="003768B8"/>
    <w:rsid w:val="00376ED7"/>
    <w:rsid w:val="0037753D"/>
    <w:rsid w:val="00377FC7"/>
    <w:rsid w:val="00380B16"/>
    <w:rsid w:val="00381AA7"/>
    <w:rsid w:val="00381AAA"/>
    <w:rsid w:val="003829D1"/>
    <w:rsid w:val="003836FE"/>
    <w:rsid w:val="00383A82"/>
    <w:rsid w:val="003849CC"/>
    <w:rsid w:val="00385541"/>
    <w:rsid w:val="00385C2A"/>
    <w:rsid w:val="00385DC9"/>
    <w:rsid w:val="003874F5"/>
    <w:rsid w:val="00390496"/>
    <w:rsid w:val="00390518"/>
    <w:rsid w:val="00390DE1"/>
    <w:rsid w:val="003919AF"/>
    <w:rsid w:val="00392407"/>
    <w:rsid w:val="00393CB8"/>
    <w:rsid w:val="00393D4E"/>
    <w:rsid w:val="003944B9"/>
    <w:rsid w:val="003953C0"/>
    <w:rsid w:val="00395677"/>
    <w:rsid w:val="00395699"/>
    <w:rsid w:val="00395E52"/>
    <w:rsid w:val="003975A0"/>
    <w:rsid w:val="00397DEE"/>
    <w:rsid w:val="003A06C1"/>
    <w:rsid w:val="003A0A67"/>
    <w:rsid w:val="003A0CB5"/>
    <w:rsid w:val="003A0DAB"/>
    <w:rsid w:val="003A14CF"/>
    <w:rsid w:val="003A1527"/>
    <w:rsid w:val="003A1BBD"/>
    <w:rsid w:val="003A2023"/>
    <w:rsid w:val="003A20D0"/>
    <w:rsid w:val="003A24C3"/>
    <w:rsid w:val="003A2E8E"/>
    <w:rsid w:val="003A341F"/>
    <w:rsid w:val="003A34C6"/>
    <w:rsid w:val="003A393B"/>
    <w:rsid w:val="003A3A0A"/>
    <w:rsid w:val="003A3AB9"/>
    <w:rsid w:val="003A498A"/>
    <w:rsid w:val="003A6890"/>
    <w:rsid w:val="003A76AB"/>
    <w:rsid w:val="003B105A"/>
    <w:rsid w:val="003B1608"/>
    <w:rsid w:val="003B41DC"/>
    <w:rsid w:val="003B46A7"/>
    <w:rsid w:val="003B4824"/>
    <w:rsid w:val="003B497A"/>
    <w:rsid w:val="003B4996"/>
    <w:rsid w:val="003B4B95"/>
    <w:rsid w:val="003B4F98"/>
    <w:rsid w:val="003B529C"/>
    <w:rsid w:val="003B5C51"/>
    <w:rsid w:val="003B5D3B"/>
    <w:rsid w:val="003B5FF2"/>
    <w:rsid w:val="003B6596"/>
    <w:rsid w:val="003C007C"/>
    <w:rsid w:val="003C0229"/>
    <w:rsid w:val="003C03C1"/>
    <w:rsid w:val="003C2359"/>
    <w:rsid w:val="003C26D2"/>
    <w:rsid w:val="003C33C4"/>
    <w:rsid w:val="003C39AD"/>
    <w:rsid w:val="003C4870"/>
    <w:rsid w:val="003C49FB"/>
    <w:rsid w:val="003C5FBD"/>
    <w:rsid w:val="003C6319"/>
    <w:rsid w:val="003C66C7"/>
    <w:rsid w:val="003C6A52"/>
    <w:rsid w:val="003C6E9E"/>
    <w:rsid w:val="003C7BCA"/>
    <w:rsid w:val="003C7D3A"/>
    <w:rsid w:val="003D1490"/>
    <w:rsid w:val="003D2BB1"/>
    <w:rsid w:val="003D2F51"/>
    <w:rsid w:val="003D3554"/>
    <w:rsid w:val="003D3576"/>
    <w:rsid w:val="003D393A"/>
    <w:rsid w:val="003D3C50"/>
    <w:rsid w:val="003D3E62"/>
    <w:rsid w:val="003D4905"/>
    <w:rsid w:val="003D53FC"/>
    <w:rsid w:val="003D58D8"/>
    <w:rsid w:val="003D5CE2"/>
    <w:rsid w:val="003D5D47"/>
    <w:rsid w:val="003D60C4"/>
    <w:rsid w:val="003D6256"/>
    <w:rsid w:val="003D6290"/>
    <w:rsid w:val="003D6398"/>
    <w:rsid w:val="003D68DF"/>
    <w:rsid w:val="003D6C6C"/>
    <w:rsid w:val="003D6FD3"/>
    <w:rsid w:val="003D774A"/>
    <w:rsid w:val="003E0D62"/>
    <w:rsid w:val="003E14AA"/>
    <w:rsid w:val="003E2C95"/>
    <w:rsid w:val="003E3532"/>
    <w:rsid w:val="003E3DFB"/>
    <w:rsid w:val="003E406B"/>
    <w:rsid w:val="003E5149"/>
    <w:rsid w:val="003E53BA"/>
    <w:rsid w:val="003E57BA"/>
    <w:rsid w:val="003E5D5D"/>
    <w:rsid w:val="003E65D8"/>
    <w:rsid w:val="003E6942"/>
    <w:rsid w:val="003E6F90"/>
    <w:rsid w:val="003E7253"/>
    <w:rsid w:val="003E7347"/>
    <w:rsid w:val="003E7351"/>
    <w:rsid w:val="003E7545"/>
    <w:rsid w:val="003E78AB"/>
    <w:rsid w:val="003F006F"/>
    <w:rsid w:val="003F07C0"/>
    <w:rsid w:val="003F0C6D"/>
    <w:rsid w:val="003F0F16"/>
    <w:rsid w:val="003F0FB7"/>
    <w:rsid w:val="003F173F"/>
    <w:rsid w:val="003F1B06"/>
    <w:rsid w:val="003F2909"/>
    <w:rsid w:val="003F314B"/>
    <w:rsid w:val="003F32DB"/>
    <w:rsid w:val="003F3812"/>
    <w:rsid w:val="003F39C9"/>
    <w:rsid w:val="003F3A8E"/>
    <w:rsid w:val="003F47CF"/>
    <w:rsid w:val="003F480D"/>
    <w:rsid w:val="003F573E"/>
    <w:rsid w:val="003F5C63"/>
    <w:rsid w:val="003F5CC5"/>
    <w:rsid w:val="003F613B"/>
    <w:rsid w:val="003F6C42"/>
    <w:rsid w:val="003F71F8"/>
    <w:rsid w:val="004002DE"/>
    <w:rsid w:val="00400758"/>
    <w:rsid w:val="00400821"/>
    <w:rsid w:val="00400AED"/>
    <w:rsid w:val="004012BA"/>
    <w:rsid w:val="00401AD8"/>
    <w:rsid w:val="00401DC1"/>
    <w:rsid w:val="00403806"/>
    <w:rsid w:val="00403EEF"/>
    <w:rsid w:val="004042D3"/>
    <w:rsid w:val="00404981"/>
    <w:rsid w:val="00404B60"/>
    <w:rsid w:val="004058F7"/>
    <w:rsid w:val="00405DFB"/>
    <w:rsid w:val="00405EDC"/>
    <w:rsid w:val="00406709"/>
    <w:rsid w:val="00406779"/>
    <w:rsid w:val="00406EF5"/>
    <w:rsid w:val="004075DE"/>
    <w:rsid w:val="0040771C"/>
    <w:rsid w:val="00410961"/>
    <w:rsid w:val="00410D09"/>
    <w:rsid w:val="00411303"/>
    <w:rsid w:val="00411617"/>
    <w:rsid w:val="00411720"/>
    <w:rsid w:val="00411A23"/>
    <w:rsid w:val="004121EF"/>
    <w:rsid w:val="00412442"/>
    <w:rsid w:val="00414138"/>
    <w:rsid w:val="0041498D"/>
    <w:rsid w:val="00414B21"/>
    <w:rsid w:val="00415074"/>
    <w:rsid w:val="00415264"/>
    <w:rsid w:val="004155F3"/>
    <w:rsid w:val="00415A6D"/>
    <w:rsid w:val="0041720C"/>
    <w:rsid w:val="004175AC"/>
    <w:rsid w:val="0041778B"/>
    <w:rsid w:val="00417E68"/>
    <w:rsid w:val="004202AC"/>
    <w:rsid w:val="00420766"/>
    <w:rsid w:val="004210AD"/>
    <w:rsid w:val="00421363"/>
    <w:rsid w:val="00424B76"/>
    <w:rsid w:val="004252A9"/>
    <w:rsid w:val="00425AAE"/>
    <w:rsid w:val="00426042"/>
    <w:rsid w:val="004264DA"/>
    <w:rsid w:val="004269A3"/>
    <w:rsid w:val="00426C66"/>
    <w:rsid w:val="004274CA"/>
    <w:rsid w:val="00427649"/>
    <w:rsid w:val="0042764D"/>
    <w:rsid w:val="004300D9"/>
    <w:rsid w:val="00430BBF"/>
    <w:rsid w:val="004313B8"/>
    <w:rsid w:val="00431585"/>
    <w:rsid w:val="0043165A"/>
    <w:rsid w:val="0043172C"/>
    <w:rsid w:val="00433479"/>
    <w:rsid w:val="00433DDE"/>
    <w:rsid w:val="004343EC"/>
    <w:rsid w:val="00434F71"/>
    <w:rsid w:val="00435D48"/>
    <w:rsid w:val="0043606E"/>
    <w:rsid w:val="00436197"/>
    <w:rsid w:val="00436361"/>
    <w:rsid w:val="004365EA"/>
    <w:rsid w:val="004367FE"/>
    <w:rsid w:val="0043737C"/>
    <w:rsid w:val="00437444"/>
    <w:rsid w:val="004377FD"/>
    <w:rsid w:val="0043794A"/>
    <w:rsid w:val="00437F07"/>
    <w:rsid w:val="004400DD"/>
    <w:rsid w:val="004405D6"/>
    <w:rsid w:val="004409B2"/>
    <w:rsid w:val="0044132D"/>
    <w:rsid w:val="00441C00"/>
    <w:rsid w:val="00441CDE"/>
    <w:rsid w:val="004423A0"/>
    <w:rsid w:val="00444D8C"/>
    <w:rsid w:val="00445159"/>
    <w:rsid w:val="004452D7"/>
    <w:rsid w:val="004455A7"/>
    <w:rsid w:val="004455EF"/>
    <w:rsid w:val="00445626"/>
    <w:rsid w:val="00445921"/>
    <w:rsid w:val="0044620F"/>
    <w:rsid w:val="0044653D"/>
    <w:rsid w:val="0044670F"/>
    <w:rsid w:val="004468A7"/>
    <w:rsid w:val="004468DC"/>
    <w:rsid w:val="0044713F"/>
    <w:rsid w:val="00447CD6"/>
    <w:rsid w:val="00450311"/>
    <w:rsid w:val="004508DF"/>
    <w:rsid w:val="00450A58"/>
    <w:rsid w:val="00450AF0"/>
    <w:rsid w:val="004516BD"/>
    <w:rsid w:val="00451BAC"/>
    <w:rsid w:val="00451D22"/>
    <w:rsid w:val="00451D44"/>
    <w:rsid w:val="004524E5"/>
    <w:rsid w:val="00452A0C"/>
    <w:rsid w:val="00452E56"/>
    <w:rsid w:val="004534F4"/>
    <w:rsid w:val="00453E64"/>
    <w:rsid w:val="0045434B"/>
    <w:rsid w:val="00454BA0"/>
    <w:rsid w:val="004558EC"/>
    <w:rsid w:val="00455F50"/>
    <w:rsid w:val="0045605D"/>
    <w:rsid w:val="004562AA"/>
    <w:rsid w:val="004573BE"/>
    <w:rsid w:val="0045765E"/>
    <w:rsid w:val="004604EE"/>
    <w:rsid w:val="004607F4"/>
    <w:rsid w:val="00460F7B"/>
    <w:rsid w:val="00461038"/>
    <w:rsid w:val="00461833"/>
    <w:rsid w:val="00461AC1"/>
    <w:rsid w:val="004626A3"/>
    <w:rsid w:val="00462A4B"/>
    <w:rsid w:val="00462A9A"/>
    <w:rsid w:val="00462B30"/>
    <w:rsid w:val="00463053"/>
    <w:rsid w:val="0046396D"/>
    <w:rsid w:val="0046423D"/>
    <w:rsid w:val="00464D4B"/>
    <w:rsid w:val="00464F4A"/>
    <w:rsid w:val="0046562B"/>
    <w:rsid w:val="00465BF7"/>
    <w:rsid w:val="00465D04"/>
    <w:rsid w:val="00465D77"/>
    <w:rsid w:val="00465FAE"/>
    <w:rsid w:val="00466D4B"/>
    <w:rsid w:val="00466FC3"/>
    <w:rsid w:val="00467534"/>
    <w:rsid w:val="00467C00"/>
    <w:rsid w:val="00470495"/>
    <w:rsid w:val="00470A47"/>
    <w:rsid w:val="00471170"/>
    <w:rsid w:val="00472DEA"/>
    <w:rsid w:val="00472EFC"/>
    <w:rsid w:val="00473324"/>
    <w:rsid w:val="004736AF"/>
    <w:rsid w:val="004748E0"/>
    <w:rsid w:val="004748EA"/>
    <w:rsid w:val="00475639"/>
    <w:rsid w:val="00475CC7"/>
    <w:rsid w:val="00475ED6"/>
    <w:rsid w:val="004763D5"/>
    <w:rsid w:val="004764E0"/>
    <w:rsid w:val="00477120"/>
    <w:rsid w:val="004777F4"/>
    <w:rsid w:val="004807C6"/>
    <w:rsid w:val="00481E64"/>
    <w:rsid w:val="00482AF3"/>
    <w:rsid w:val="004831A1"/>
    <w:rsid w:val="00483967"/>
    <w:rsid w:val="00483C8B"/>
    <w:rsid w:val="00484DC0"/>
    <w:rsid w:val="004859BE"/>
    <w:rsid w:val="00486075"/>
    <w:rsid w:val="0048668B"/>
    <w:rsid w:val="004866AE"/>
    <w:rsid w:val="00487D0C"/>
    <w:rsid w:val="0049009C"/>
    <w:rsid w:val="004908ED"/>
    <w:rsid w:val="00492B41"/>
    <w:rsid w:val="004935BD"/>
    <w:rsid w:val="00495F5E"/>
    <w:rsid w:val="00496A00"/>
    <w:rsid w:val="004979B7"/>
    <w:rsid w:val="004A08D2"/>
    <w:rsid w:val="004A24FF"/>
    <w:rsid w:val="004A2D36"/>
    <w:rsid w:val="004A32C4"/>
    <w:rsid w:val="004A3920"/>
    <w:rsid w:val="004A3CF7"/>
    <w:rsid w:val="004A4301"/>
    <w:rsid w:val="004A4AC2"/>
    <w:rsid w:val="004A4AFD"/>
    <w:rsid w:val="004A4CC5"/>
    <w:rsid w:val="004A4FC4"/>
    <w:rsid w:val="004A6C5A"/>
    <w:rsid w:val="004A6CAE"/>
    <w:rsid w:val="004A6CE3"/>
    <w:rsid w:val="004A6DDF"/>
    <w:rsid w:val="004A6DFB"/>
    <w:rsid w:val="004A6F7D"/>
    <w:rsid w:val="004A6FD4"/>
    <w:rsid w:val="004A73FC"/>
    <w:rsid w:val="004A7912"/>
    <w:rsid w:val="004A797F"/>
    <w:rsid w:val="004A7FF9"/>
    <w:rsid w:val="004B0138"/>
    <w:rsid w:val="004B09E8"/>
    <w:rsid w:val="004B0FA5"/>
    <w:rsid w:val="004B24F8"/>
    <w:rsid w:val="004B3101"/>
    <w:rsid w:val="004B3EF5"/>
    <w:rsid w:val="004B42D5"/>
    <w:rsid w:val="004B4EF6"/>
    <w:rsid w:val="004B56F9"/>
    <w:rsid w:val="004B5B5C"/>
    <w:rsid w:val="004B60E5"/>
    <w:rsid w:val="004B749C"/>
    <w:rsid w:val="004B76C5"/>
    <w:rsid w:val="004B7F60"/>
    <w:rsid w:val="004C0249"/>
    <w:rsid w:val="004C0590"/>
    <w:rsid w:val="004C09C6"/>
    <w:rsid w:val="004C0E5C"/>
    <w:rsid w:val="004C11B0"/>
    <w:rsid w:val="004C14B5"/>
    <w:rsid w:val="004C1CDE"/>
    <w:rsid w:val="004C3103"/>
    <w:rsid w:val="004C3575"/>
    <w:rsid w:val="004C3AC2"/>
    <w:rsid w:val="004C4601"/>
    <w:rsid w:val="004C4630"/>
    <w:rsid w:val="004C5B30"/>
    <w:rsid w:val="004C6612"/>
    <w:rsid w:val="004C6702"/>
    <w:rsid w:val="004C6AD8"/>
    <w:rsid w:val="004C6ED1"/>
    <w:rsid w:val="004C765D"/>
    <w:rsid w:val="004C77E8"/>
    <w:rsid w:val="004C7990"/>
    <w:rsid w:val="004C7BA1"/>
    <w:rsid w:val="004D01DB"/>
    <w:rsid w:val="004D15A0"/>
    <w:rsid w:val="004D164B"/>
    <w:rsid w:val="004D186A"/>
    <w:rsid w:val="004D19E6"/>
    <w:rsid w:val="004D1C58"/>
    <w:rsid w:val="004D2326"/>
    <w:rsid w:val="004D312D"/>
    <w:rsid w:val="004D40A7"/>
    <w:rsid w:val="004D4334"/>
    <w:rsid w:val="004D481E"/>
    <w:rsid w:val="004D49C9"/>
    <w:rsid w:val="004D4A35"/>
    <w:rsid w:val="004D4EC3"/>
    <w:rsid w:val="004D5601"/>
    <w:rsid w:val="004D5FE1"/>
    <w:rsid w:val="004D6183"/>
    <w:rsid w:val="004D66D4"/>
    <w:rsid w:val="004D6969"/>
    <w:rsid w:val="004D74C7"/>
    <w:rsid w:val="004E00A7"/>
    <w:rsid w:val="004E0100"/>
    <w:rsid w:val="004E0465"/>
    <w:rsid w:val="004E10F2"/>
    <w:rsid w:val="004E214F"/>
    <w:rsid w:val="004E3682"/>
    <w:rsid w:val="004E3D65"/>
    <w:rsid w:val="004E4378"/>
    <w:rsid w:val="004E5E86"/>
    <w:rsid w:val="004E6D00"/>
    <w:rsid w:val="004F020B"/>
    <w:rsid w:val="004F16D1"/>
    <w:rsid w:val="004F291E"/>
    <w:rsid w:val="004F3B5A"/>
    <w:rsid w:val="004F44E6"/>
    <w:rsid w:val="004F4DFB"/>
    <w:rsid w:val="004F4FEC"/>
    <w:rsid w:val="004F5A64"/>
    <w:rsid w:val="004F6E32"/>
    <w:rsid w:val="004F703D"/>
    <w:rsid w:val="004F7A89"/>
    <w:rsid w:val="004F7E4B"/>
    <w:rsid w:val="004F7F8F"/>
    <w:rsid w:val="0050028C"/>
    <w:rsid w:val="005008C5"/>
    <w:rsid w:val="00502539"/>
    <w:rsid w:val="00503272"/>
    <w:rsid w:val="00503276"/>
    <w:rsid w:val="00503502"/>
    <w:rsid w:val="00504562"/>
    <w:rsid w:val="00504AA2"/>
    <w:rsid w:val="00505495"/>
    <w:rsid w:val="00505FDF"/>
    <w:rsid w:val="00506810"/>
    <w:rsid w:val="00506975"/>
    <w:rsid w:val="00506EC7"/>
    <w:rsid w:val="005071D6"/>
    <w:rsid w:val="00507B1D"/>
    <w:rsid w:val="00507C5A"/>
    <w:rsid w:val="00510DA3"/>
    <w:rsid w:val="00510DE2"/>
    <w:rsid w:val="00510EC4"/>
    <w:rsid w:val="00511B6D"/>
    <w:rsid w:val="0051209C"/>
    <w:rsid w:val="00512517"/>
    <w:rsid w:val="005125CA"/>
    <w:rsid w:val="005132EB"/>
    <w:rsid w:val="005137C4"/>
    <w:rsid w:val="00514DBA"/>
    <w:rsid w:val="00514F58"/>
    <w:rsid w:val="0051505B"/>
    <w:rsid w:val="005151BF"/>
    <w:rsid w:val="005159B7"/>
    <w:rsid w:val="00515EC9"/>
    <w:rsid w:val="005163AF"/>
    <w:rsid w:val="00516B19"/>
    <w:rsid w:val="00516C31"/>
    <w:rsid w:val="00517497"/>
    <w:rsid w:val="005174FB"/>
    <w:rsid w:val="00517503"/>
    <w:rsid w:val="00517A6A"/>
    <w:rsid w:val="00517F57"/>
    <w:rsid w:val="005213BB"/>
    <w:rsid w:val="00521822"/>
    <w:rsid w:val="00522126"/>
    <w:rsid w:val="00522532"/>
    <w:rsid w:val="0052343D"/>
    <w:rsid w:val="0052355F"/>
    <w:rsid w:val="00523641"/>
    <w:rsid w:val="0052371B"/>
    <w:rsid w:val="0052482E"/>
    <w:rsid w:val="0052484E"/>
    <w:rsid w:val="0052582F"/>
    <w:rsid w:val="00525A87"/>
    <w:rsid w:val="00525BE0"/>
    <w:rsid w:val="00526F85"/>
    <w:rsid w:val="00527434"/>
    <w:rsid w:val="005275D6"/>
    <w:rsid w:val="005300F3"/>
    <w:rsid w:val="00531378"/>
    <w:rsid w:val="00531A8B"/>
    <w:rsid w:val="00531E01"/>
    <w:rsid w:val="0053253D"/>
    <w:rsid w:val="0053321F"/>
    <w:rsid w:val="00533D81"/>
    <w:rsid w:val="00534774"/>
    <w:rsid w:val="005347E0"/>
    <w:rsid w:val="00534DB8"/>
    <w:rsid w:val="0053531A"/>
    <w:rsid w:val="00535AD4"/>
    <w:rsid w:val="005360E4"/>
    <w:rsid w:val="00536200"/>
    <w:rsid w:val="0053627F"/>
    <w:rsid w:val="00536558"/>
    <w:rsid w:val="00536A30"/>
    <w:rsid w:val="00537729"/>
    <w:rsid w:val="00537FAE"/>
    <w:rsid w:val="00540A72"/>
    <w:rsid w:val="00540E58"/>
    <w:rsid w:val="00541913"/>
    <w:rsid w:val="00541ADD"/>
    <w:rsid w:val="00541FD8"/>
    <w:rsid w:val="00542491"/>
    <w:rsid w:val="00543C1D"/>
    <w:rsid w:val="00543CAC"/>
    <w:rsid w:val="0054409D"/>
    <w:rsid w:val="00545001"/>
    <w:rsid w:val="00545162"/>
    <w:rsid w:val="005451D5"/>
    <w:rsid w:val="0054522D"/>
    <w:rsid w:val="005458C9"/>
    <w:rsid w:val="00545EFF"/>
    <w:rsid w:val="005460F9"/>
    <w:rsid w:val="00550129"/>
    <w:rsid w:val="00550618"/>
    <w:rsid w:val="00550F04"/>
    <w:rsid w:val="00551058"/>
    <w:rsid w:val="00551FCB"/>
    <w:rsid w:val="00552148"/>
    <w:rsid w:val="00553888"/>
    <w:rsid w:val="0055449C"/>
    <w:rsid w:val="0055460F"/>
    <w:rsid w:val="00554DED"/>
    <w:rsid w:val="00554E18"/>
    <w:rsid w:val="00555223"/>
    <w:rsid w:val="005554A5"/>
    <w:rsid w:val="0055685F"/>
    <w:rsid w:val="00556AA3"/>
    <w:rsid w:val="00556BD1"/>
    <w:rsid w:val="0055751B"/>
    <w:rsid w:val="0056001F"/>
    <w:rsid w:val="005616DD"/>
    <w:rsid w:val="005617BB"/>
    <w:rsid w:val="00561819"/>
    <w:rsid w:val="00561DCD"/>
    <w:rsid w:val="00562E3C"/>
    <w:rsid w:val="00563DBD"/>
    <w:rsid w:val="0056549D"/>
    <w:rsid w:val="00565C85"/>
    <w:rsid w:val="00566005"/>
    <w:rsid w:val="00566C90"/>
    <w:rsid w:val="00566F18"/>
    <w:rsid w:val="005704A8"/>
    <w:rsid w:val="00570F8E"/>
    <w:rsid w:val="0057145B"/>
    <w:rsid w:val="005714DE"/>
    <w:rsid w:val="005714EF"/>
    <w:rsid w:val="00571CF2"/>
    <w:rsid w:val="005723A1"/>
    <w:rsid w:val="00572DAB"/>
    <w:rsid w:val="00572DBB"/>
    <w:rsid w:val="00572FF0"/>
    <w:rsid w:val="00573ADE"/>
    <w:rsid w:val="00573B1B"/>
    <w:rsid w:val="00573C3E"/>
    <w:rsid w:val="00574D9E"/>
    <w:rsid w:val="00575F97"/>
    <w:rsid w:val="00576B03"/>
    <w:rsid w:val="00577547"/>
    <w:rsid w:val="005776B2"/>
    <w:rsid w:val="0058057A"/>
    <w:rsid w:val="0058076C"/>
    <w:rsid w:val="00580DB3"/>
    <w:rsid w:val="00580EBD"/>
    <w:rsid w:val="00580F8B"/>
    <w:rsid w:val="005814FD"/>
    <w:rsid w:val="0058155E"/>
    <w:rsid w:val="005818D6"/>
    <w:rsid w:val="00581A60"/>
    <w:rsid w:val="00581C04"/>
    <w:rsid w:val="00581CF1"/>
    <w:rsid w:val="00581F7A"/>
    <w:rsid w:val="0058220E"/>
    <w:rsid w:val="00582854"/>
    <w:rsid w:val="00582AF8"/>
    <w:rsid w:val="00582D87"/>
    <w:rsid w:val="00583246"/>
    <w:rsid w:val="0058325C"/>
    <w:rsid w:val="00583369"/>
    <w:rsid w:val="00583997"/>
    <w:rsid w:val="005841A8"/>
    <w:rsid w:val="0058486E"/>
    <w:rsid w:val="005857BA"/>
    <w:rsid w:val="00585D08"/>
    <w:rsid w:val="00586056"/>
    <w:rsid w:val="0058692F"/>
    <w:rsid w:val="005871AD"/>
    <w:rsid w:val="005877A0"/>
    <w:rsid w:val="00590849"/>
    <w:rsid w:val="00590BDC"/>
    <w:rsid w:val="00590C00"/>
    <w:rsid w:val="00591067"/>
    <w:rsid w:val="00591093"/>
    <w:rsid w:val="005913DC"/>
    <w:rsid w:val="00591B38"/>
    <w:rsid w:val="00591B94"/>
    <w:rsid w:val="00593155"/>
    <w:rsid w:val="005934B5"/>
    <w:rsid w:val="00594CE9"/>
    <w:rsid w:val="00595522"/>
    <w:rsid w:val="005962F4"/>
    <w:rsid w:val="0059668F"/>
    <w:rsid w:val="00597C97"/>
    <w:rsid w:val="005A1DD5"/>
    <w:rsid w:val="005A1DE1"/>
    <w:rsid w:val="005A2569"/>
    <w:rsid w:val="005A3D71"/>
    <w:rsid w:val="005A424A"/>
    <w:rsid w:val="005A427B"/>
    <w:rsid w:val="005A486D"/>
    <w:rsid w:val="005A48BE"/>
    <w:rsid w:val="005A4AC3"/>
    <w:rsid w:val="005A4B43"/>
    <w:rsid w:val="005A4DB2"/>
    <w:rsid w:val="005A4EE6"/>
    <w:rsid w:val="005A569D"/>
    <w:rsid w:val="005A5C2F"/>
    <w:rsid w:val="005A5F4F"/>
    <w:rsid w:val="005A634C"/>
    <w:rsid w:val="005A69BD"/>
    <w:rsid w:val="005A6D37"/>
    <w:rsid w:val="005A7063"/>
    <w:rsid w:val="005A718A"/>
    <w:rsid w:val="005A78D7"/>
    <w:rsid w:val="005B0B70"/>
    <w:rsid w:val="005B124F"/>
    <w:rsid w:val="005B266C"/>
    <w:rsid w:val="005B35F1"/>
    <w:rsid w:val="005B3790"/>
    <w:rsid w:val="005B4007"/>
    <w:rsid w:val="005B4BF7"/>
    <w:rsid w:val="005B52A6"/>
    <w:rsid w:val="005B5EF1"/>
    <w:rsid w:val="005B6311"/>
    <w:rsid w:val="005B6B90"/>
    <w:rsid w:val="005B72EB"/>
    <w:rsid w:val="005B7468"/>
    <w:rsid w:val="005B7565"/>
    <w:rsid w:val="005B75B4"/>
    <w:rsid w:val="005C0027"/>
    <w:rsid w:val="005C1662"/>
    <w:rsid w:val="005C2947"/>
    <w:rsid w:val="005C2C7F"/>
    <w:rsid w:val="005C2F2C"/>
    <w:rsid w:val="005C3051"/>
    <w:rsid w:val="005C33CB"/>
    <w:rsid w:val="005C3C48"/>
    <w:rsid w:val="005C3DD3"/>
    <w:rsid w:val="005C4181"/>
    <w:rsid w:val="005C4BD8"/>
    <w:rsid w:val="005C5681"/>
    <w:rsid w:val="005C6122"/>
    <w:rsid w:val="005C6495"/>
    <w:rsid w:val="005C6EAD"/>
    <w:rsid w:val="005C7EF0"/>
    <w:rsid w:val="005D0550"/>
    <w:rsid w:val="005D14E7"/>
    <w:rsid w:val="005D1711"/>
    <w:rsid w:val="005D2F5E"/>
    <w:rsid w:val="005D328C"/>
    <w:rsid w:val="005D3362"/>
    <w:rsid w:val="005D350C"/>
    <w:rsid w:val="005D3AEF"/>
    <w:rsid w:val="005D44C1"/>
    <w:rsid w:val="005D45D7"/>
    <w:rsid w:val="005D46AD"/>
    <w:rsid w:val="005D4E90"/>
    <w:rsid w:val="005D5F62"/>
    <w:rsid w:val="005D65A0"/>
    <w:rsid w:val="005D70F3"/>
    <w:rsid w:val="005D7594"/>
    <w:rsid w:val="005E0CC3"/>
    <w:rsid w:val="005E18B7"/>
    <w:rsid w:val="005E1BD8"/>
    <w:rsid w:val="005E27AB"/>
    <w:rsid w:val="005E2C5E"/>
    <w:rsid w:val="005E410E"/>
    <w:rsid w:val="005E6ABB"/>
    <w:rsid w:val="005E6BA9"/>
    <w:rsid w:val="005E6FC0"/>
    <w:rsid w:val="005E78CE"/>
    <w:rsid w:val="005F06C3"/>
    <w:rsid w:val="005F1C46"/>
    <w:rsid w:val="005F1FEE"/>
    <w:rsid w:val="005F26E2"/>
    <w:rsid w:val="005F2761"/>
    <w:rsid w:val="005F2A8E"/>
    <w:rsid w:val="005F2BF6"/>
    <w:rsid w:val="005F31AB"/>
    <w:rsid w:val="005F3D7E"/>
    <w:rsid w:val="005F4FB3"/>
    <w:rsid w:val="005F4FDC"/>
    <w:rsid w:val="005F5DDD"/>
    <w:rsid w:val="005F644F"/>
    <w:rsid w:val="005F72C3"/>
    <w:rsid w:val="005F73A3"/>
    <w:rsid w:val="005F74A8"/>
    <w:rsid w:val="005F77E3"/>
    <w:rsid w:val="005F7CC0"/>
    <w:rsid w:val="005F7E59"/>
    <w:rsid w:val="00600295"/>
    <w:rsid w:val="006009D9"/>
    <w:rsid w:val="006015E2"/>
    <w:rsid w:val="00601B6C"/>
    <w:rsid w:val="00601D17"/>
    <w:rsid w:val="00602C0D"/>
    <w:rsid w:val="00603715"/>
    <w:rsid w:val="00603E2B"/>
    <w:rsid w:val="00604B81"/>
    <w:rsid w:val="00604BE0"/>
    <w:rsid w:val="0060511D"/>
    <w:rsid w:val="006054E2"/>
    <w:rsid w:val="00605ACE"/>
    <w:rsid w:val="00605F4F"/>
    <w:rsid w:val="006061D9"/>
    <w:rsid w:val="006066F6"/>
    <w:rsid w:val="00606E3A"/>
    <w:rsid w:val="006072D9"/>
    <w:rsid w:val="00610E56"/>
    <w:rsid w:val="00611BE0"/>
    <w:rsid w:val="0061203E"/>
    <w:rsid w:val="00612924"/>
    <w:rsid w:val="00613468"/>
    <w:rsid w:val="00613F71"/>
    <w:rsid w:val="006156DE"/>
    <w:rsid w:val="00616117"/>
    <w:rsid w:val="0061614F"/>
    <w:rsid w:val="00616EF5"/>
    <w:rsid w:val="00617175"/>
    <w:rsid w:val="00617956"/>
    <w:rsid w:val="00617B71"/>
    <w:rsid w:val="006212F3"/>
    <w:rsid w:val="00622791"/>
    <w:rsid w:val="00622C31"/>
    <w:rsid w:val="0062351C"/>
    <w:rsid w:val="00623991"/>
    <w:rsid w:val="00623E6E"/>
    <w:rsid w:val="00623ED4"/>
    <w:rsid w:val="006240F8"/>
    <w:rsid w:val="006242EF"/>
    <w:rsid w:val="00624E65"/>
    <w:rsid w:val="00625898"/>
    <w:rsid w:val="0062654E"/>
    <w:rsid w:val="0062670C"/>
    <w:rsid w:val="00627A27"/>
    <w:rsid w:val="00627B39"/>
    <w:rsid w:val="00627B63"/>
    <w:rsid w:val="00627F13"/>
    <w:rsid w:val="00627F61"/>
    <w:rsid w:val="00630833"/>
    <w:rsid w:val="00630B31"/>
    <w:rsid w:val="006316B8"/>
    <w:rsid w:val="00631A9E"/>
    <w:rsid w:val="00631DB8"/>
    <w:rsid w:val="0063232C"/>
    <w:rsid w:val="00632494"/>
    <w:rsid w:val="00632E79"/>
    <w:rsid w:val="0063301E"/>
    <w:rsid w:val="00634167"/>
    <w:rsid w:val="00634EFB"/>
    <w:rsid w:val="00635A8D"/>
    <w:rsid w:val="00635A91"/>
    <w:rsid w:val="0063629D"/>
    <w:rsid w:val="006363B2"/>
    <w:rsid w:val="00636D03"/>
    <w:rsid w:val="0063786E"/>
    <w:rsid w:val="00637D24"/>
    <w:rsid w:val="00640924"/>
    <w:rsid w:val="00640EEE"/>
    <w:rsid w:val="006415F2"/>
    <w:rsid w:val="00641CE3"/>
    <w:rsid w:val="00642260"/>
    <w:rsid w:val="006422B0"/>
    <w:rsid w:val="00642FFB"/>
    <w:rsid w:val="00643593"/>
    <w:rsid w:val="006438A8"/>
    <w:rsid w:val="00644C6A"/>
    <w:rsid w:val="00644FB7"/>
    <w:rsid w:val="0064514B"/>
    <w:rsid w:val="00645351"/>
    <w:rsid w:val="00645E04"/>
    <w:rsid w:val="00645EDD"/>
    <w:rsid w:val="00646E88"/>
    <w:rsid w:val="00646E99"/>
    <w:rsid w:val="00647A9B"/>
    <w:rsid w:val="00647BB8"/>
    <w:rsid w:val="00650278"/>
    <w:rsid w:val="00650535"/>
    <w:rsid w:val="0065088C"/>
    <w:rsid w:val="0065181F"/>
    <w:rsid w:val="00652567"/>
    <w:rsid w:val="00652B81"/>
    <w:rsid w:val="006535A8"/>
    <w:rsid w:val="006535E0"/>
    <w:rsid w:val="00653764"/>
    <w:rsid w:val="00653BAB"/>
    <w:rsid w:val="00654213"/>
    <w:rsid w:val="00654A21"/>
    <w:rsid w:val="00654E81"/>
    <w:rsid w:val="00655DA4"/>
    <w:rsid w:val="00656A5D"/>
    <w:rsid w:val="00657749"/>
    <w:rsid w:val="00657B73"/>
    <w:rsid w:val="006600F8"/>
    <w:rsid w:val="00660227"/>
    <w:rsid w:val="00661388"/>
    <w:rsid w:val="00663237"/>
    <w:rsid w:val="0066351C"/>
    <w:rsid w:val="00663B7E"/>
    <w:rsid w:val="006654D2"/>
    <w:rsid w:val="00665696"/>
    <w:rsid w:val="006664A5"/>
    <w:rsid w:val="00666748"/>
    <w:rsid w:val="00666C84"/>
    <w:rsid w:val="00671175"/>
    <w:rsid w:val="006714CA"/>
    <w:rsid w:val="00671836"/>
    <w:rsid w:val="0067335F"/>
    <w:rsid w:val="00673C4F"/>
    <w:rsid w:val="00674533"/>
    <w:rsid w:val="0067454C"/>
    <w:rsid w:val="00674557"/>
    <w:rsid w:val="0067530F"/>
    <w:rsid w:val="0067598E"/>
    <w:rsid w:val="0067598F"/>
    <w:rsid w:val="00675CF1"/>
    <w:rsid w:val="006761B6"/>
    <w:rsid w:val="0067624F"/>
    <w:rsid w:val="006770D3"/>
    <w:rsid w:val="00677412"/>
    <w:rsid w:val="00677AA3"/>
    <w:rsid w:val="00682FA6"/>
    <w:rsid w:val="006833BC"/>
    <w:rsid w:val="00683A01"/>
    <w:rsid w:val="00684563"/>
    <w:rsid w:val="00684761"/>
    <w:rsid w:val="00684767"/>
    <w:rsid w:val="00685A59"/>
    <w:rsid w:val="00685AF8"/>
    <w:rsid w:val="00685F6D"/>
    <w:rsid w:val="00686273"/>
    <w:rsid w:val="006873B2"/>
    <w:rsid w:val="00687831"/>
    <w:rsid w:val="00687A13"/>
    <w:rsid w:val="006902E8"/>
    <w:rsid w:val="0069042F"/>
    <w:rsid w:val="00691549"/>
    <w:rsid w:val="00692C88"/>
    <w:rsid w:val="00694258"/>
    <w:rsid w:val="00694289"/>
    <w:rsid w:val="00694689"/>
    <w:rsid w:val="00695A60"/>
    <w:rsid w:val="00695EDD"/>
    <w:rsid w:val="00696067"/>
    <w:rsid w:val="00696ED1"/>
    <w:rsid w:val="00697AC4"/>
    <w:rsid w:val="006A0D3D"/>
    <w:rsid w:val="006A1ABC"/>
    <w:rsid w:val="006A3026"/>
    <w:rsid w:val="006A355A"/>
    <w:rsid w:val="006A3E72"/>
    <w:rsid w:val="006A3EC0"/>
    <w:rsid w:val="006A5146"/>
    <w:rsid w:val="006A5EA2"/>
    <w:rsid w:val="006A7CBC"/>
    <w:rsid w:val="006A7F33"/>
    <w:rsid w:val="006B043F"/>
    <w:rsid w:val="006B1D83"/>
    <w:rsid w:val="006B234B"/>
    <w:rsid w:val="006B309B"/>
    <w:rsid w:val="006B3359"/>
    <w:rsid w:val="006B3F79"/>
    <w:rsid w:val="006B4C85"/>
    <w:rsid w:val="006B620F"/>
    <w:rsid w:val="006B6532"/>
    <w:rsid w:val="006B697B"/>
    <w:rsid w:val="006B7CB0"/>
    <w:rsid w:val="006C0C65"/>
    <w:rsid w:val="006C0F35"/>
    <w:rsid w:val="006C166A"/>
    <w:rsid w:val="006C287B"/>
    <w:rsid w:val="006C2F7D"/>
    <w:rsid w:val="006C3F52"/>
    <w:rsid w:val="006C47E1"/>
    <w:rsid w:val="006C4959"/>
    <w:rsid w:val="006C49F6"/>
    <w:rsid w:val="006C4E88"/>
    <w:rsid w:val="006C576B"/>
    <w:rsid w:val="006C5CEC"/>
    <w:rsid w:val="006C662A"/>
    <w:rsid w:val="006C67FD"/>
    <w:rsid w:val="006C6C84"/>
    <w:rsid w:val="006C6E58"/>
    <w:rsid w:val="006C723F"/>
    <w:rsid w:val="006C7A08"/>
    <w:rsid w:val="006C7F84"/>
    <w:rsid w:val="006D0092"/>
    <w:rsid w:val="006D02AB"/>
    <w:rsid w:val="006D02CD"/>
    <w:rsid w:val="006D1108"/>
    <w:rsid w:val="006D1138"/>
    <w:rsid w:val="006D12AE"/>
    <w:rsid w:val="006D1893"/>
    <w:rsid w:val="006D189A"/>
    <w:rsid w:val="006D1AE2"/>
    <w:rsid w:val="006D269B"/>
    <w:rsid w:val="006D30C5"/>
    <w:rsid w:val="006D35AD"/>
    <w:rsid w:val="006D3753"/>
    <w:rsid w:val="006D3B60"/>
    <w:rsid w:val="006D4BF4"/>
    <w:rsid w:val="006D5E0F"/>
    <w:rsid w:val="006D61A5"/>
    <w:rsid w:val="006D6362"/>
    <w:rsid w:val="006D666A"/>
    <w:rsid w:val="006D7452"/>
    <w:rsid w:val="006D74CE"/>
    <w:rsid w:val="006D753A"/>
    <w:rsid w:val="006D7A81"/>
    <w:rsid w:val="006E01B9"/>
    <w:rsid w:val="006E04F9"/>
    <w:rsid w:val="006E1B48"/>
    <w:rsid w:val="006E1F0B"/>
    <w:rsid w:val="006E2B23"/>
    <w:rsid w:val="006E3513"/>
    <w:rsid w:val="006E3B76"/>
    <w:rsid w:val="006E4272"/>
    <w:rsid w:val="006E43C1"/>
    <w:rsid w:val="006E44DE"/>
    <w:rsid w:val="006E5A4C"/>
    <w:rsid w:val="006E5DCF"/>
    <w:rsid w:val="006E667E"/>
    <w:rsid w:val="006E6B8E"/>
    <w:rsid w:val="006E70BD"/>
    <w:rsid w:val="006E7452"/>
    <w:rsid w:val="006E75C7"/>
    <w:rsid w:val="006F02CA"/>
    <w:rsid w:val="006F15D6"/>
    <w:rsid w:val="006F3899"/>
    <w:rsid w:val="006F41D8"/>
    <w:rsid w:val="006F430C"/>
    <w:rsid w:val="006F477D"/>
    <w:rsid w:val="006F488A"/>
    <w:rsid w:val="006F529D"/>
    <w:rsid w:val="006F52A6"/>
    <w:rsid w:val="006F5A15"/>
    <w:rsid w:val="006F5B44"/>
    <w:rsid w:val="006F6C1B"/>
    <w:rsid w:val="006F7AA1"/>
    <w:rsid w:val="0070092C"/>
    <w:rsid w:val="00700AD6"/>
    <w:rsid w:val="00700DF6"/>
    <w:rsid w:val="00701584"/>
    <w:rsid w:val="007018A5"/>
    <w:rsid w:val="007023BD"/>
    <w:rsid w:val="007025D0"/>
    <w:rsid w:val="0070261A"/>
    <w:rsid w:val="0070293C"/>
    <w:rsid w:val="0070296D"/>
    <w:rsid w:val="00702A9D"/>
    <w:rsid w:val="00702B25"/>
    <w:rsid w:val="00702E0E"/>
    <w:rsid w:val="00703655"/>
    <w:rsid w:val="007044A0"/>
    <w:rsid w:val="00704571"/>
    <w:rsid w:val="00704892"/>
    <w:rsid w:val="00706028"/>
    <w:rsid w:val="00706355"/>
    <w:rsid w:val="0070665C"/>
    <w:rsid w:val="00706A72"/>
    <w:rsid w:val="00706DDB"/>
    <w:rsid w:val="00706F16"/>
    <w:rsid w:val="00707BEB"/>
    <w:rsid w:val="00710CCC"/>
    <w:rsid w:val="00711B15"/>
    <w:rsid w:val="00711BBA"/>
    <w:rsid w:val="00712C79"/>
    <w:rsid w:val="00714047"/>
    <w:rsid w:val="007153AE"/>
    <w:rsid w:val="0071581C"/>
    <w:rsid w:val="00715916"/>
    <w:rsid w:val="00715CFC"/>
    <w:rsid w:val="00715DA5"/>
    <w:rsid w:val="0071688B"/>
    <w:rsid w:val="007175C0"/>
    <w:rsid w:val="00720956"/>
    <w:rsid w:val="00720F89"/>
    <w:rsid w:val="00721139"/>
    <w:rsid w:val="007233F1"/>
    <w:rsid w:val="0072348A"/>
    <w:rsid w:val="00723D49"/>
    <w:rsid w:val="0072405E"/>
    <w:rsid w:val="007241D0"/>
    <w:rsid w:val="00724708"/>
    <w:rsid w:val="00724C5D"/>
    <w:rsid w:val="00725108"/>
    <w:rsid w:val="007264A1"/>
    <w:rsid w:val="007264E1"/>
    <w:rsid w:val="00726588"/>
    <w:rsid w:val="007266CA"/>
    <w:rsid w:val="007266F5"/>
    <w:rsid w:val="007275ED"/>
    <w:rsid w:val="00727C44"/>
    <w:rsid w:val="00727D83"/>
    <w:rsid w:val="00730FF2"/>
    <w:rsid w:val="00731A05"/>
    <w:rsid w:val="00731F40"/>
    <w:rsid w:val="0073205D"/>
    <w:rsid w:val="007328A0"/>
    <w:rsid w:val="007330E8"/>
    <w:rsid w:val="00733226"/>
    <w:rsid w:val="007337F5"/>
    <w:rsid w:val="00733968"/>
    <w:rsid w:val="00733AC2"/>
    <w:rsid w:val="00733F14"/>
    <w:rsid w:val="007349E0"/>
    <w:rsid w:val="00734E4E"/>
    <w:rsid w:val="0073672D"/>
    <w:rsid w:val="00736EF1"/>
    <w:rsid w:val="00737188"/>
    <w:rsid w:val="007371B0"/>
    <w:rsid w:val="00737AB5"/>
    <w:rsid w:val="00740586"/>
    <w:rsid w:val="00740B78"/>
    <w:rsid w:val="007413BB"/>
    <w:rsid w:val="007423AA"/>
    <w:rsid w:val="00742EF3"/>
    <w:rsid w:val="00743103"/>
    <w:rsid w:val="00743310"/>
    <w:rsid w:val="007433F0"/>
    <w:rsid w:val="0074367E"/>
    <w:rsid w:val="00743DAF"/>
    <w:rsid w:val="0074410E"/>
    <w:rsid w:val="00744DC1"/>
    <w:rsid w:val="00745172"/>
    <w:rsid w:val="00745422"/>
    <w:rsid w:val="00745E05"/>
    <w:rsid w:val="00745EF8"/>
    <w:rsid w:val="0074640A"/>
    <w:rsid w:val="00746CDA"/>
    <w:rsid w:val="00746D26"/>
    <w:rsid w:val="00746D85"/>
    <w:rsid w:val="0074737C"/>
    <w:rsid w:val="00747436"/>
    <w:rsid w:val="00747C77"/>
    <w:rsid w:val="00747D91"/>
    <w:rsid w:val="00750414"/>
    <w:rsid w:val="007504CB"/>
    <w:rsid w:val="00750674"/>
    <w:rsid w:val="00750CED"/>
    <w:rsid w:val="00751567"/>
    <w:rsid w:val="0075263A"/>
    <w:rsid w:val="00752A0C"/>
    <w:rsid w:val="00752A1E"/>
    <w:rsid w:val="007531F2"/>
    <w:rsid w:val="0075324E"/>
    <w:rsid w:val="00753DF2"/>
    <w:rsid w:val="0075497B"/>
    <w:rsid w:val="00754E2B"/>
    <w:rsid w:val="00754EDB"/>
    <w:rsid w:val="007552A8"/>
    <w:rsid w:val="007559B3"/>
    <w:rsid w:val="00755C33"/>
    <w:rsid w:val="00756BB1"/>
    <w:rsid w:val="00756C7F"/>
    <w:rsid w:val="00756C94"/>
    <w:rsid w:val="00760522"/>
    <w:rsid w:val="00760584"/>
    <w:rsid w:val="00760D92"/>
    <w:rsid w:val="00760E95"/>
    <w:rsid w:val="007613E2"/>
    <w:rsid w:val="0076196A"/>
    <w:rsid w:val="00761E8B"/>
    <w:rsid w:val="00761FAE"/>
    <w:rsid w:val="007622D7"/>
    <w:rsid w:val="007624B0"/>
    <w:rsid w:val="007625DA"/>
    <w:rsid w:val="00762CCE"/>
    <w:rsid w:val="00763C8C"/>
    <w:rsid w:val="007644D1"/>
    <w:rsid w:val="00764637"/>
    <w:rsid w:val="00764DC2"/>
    <w:rsid w:val="00765AB5"/>
    <w:rsid w:val="00765CA4"/>
    <w:rsid w:val="00765D8F"/>
    <w:rsid w:val="00766004"/>
    <w:rsid w:val="00766131"/>
    <w:rsid w:val="00766CD2"/>
    <w:rsid w:val="007670F0"/>
    <w:rsid w:val="00767580"/>
    <w:rsid w:val="007719A3"/>
    <w:rsid w:val="0077398A"/>
    <w:rsid w:val="00773DC2"/>
    <w:rsid w:val="007745F6"/>
    <w:rsid w:val="00775B97"/>
    <w:rsid w:val="00776654"/>
    <w:rsid w:val="00776953"/>
    <w:rsid w:val="00776CE3"/>
    <w:rsid w:val="007774E0"/>
    <w:rsid w:val="00777A31"/>
    <w:rsid w:val="007807B3"/>
    <w:rsid w:val="007814CB"/>
    <w:rsid w:val="00781B5E"/>
    <w:rsid w:val="00781F74"/>
    <w:rsid w:val="007839D9"/>
    <w:rsid w:val="00783C62"/>
    <w:rsid w:val="007845DB"/>
    <w:rsid w:val="007851CB"/>
    <w:rsid w:val="007853C9"/>
    <w:rsid w:val="0078558B"/>
    <w:rsid w:val="00785F42"/>
    <w:rsid w:val="00786753"/>
    <w:rsid w:val="00786B61"/>
    <w:rsid w:val="00786F4A"/>
    <w:rsid w:val="00787162"/>
    <w:rsid w:val="00787C9F"/>
    <w:rsid w:val="007906EF"/>
    <w:rsid w:val="00790E18"/>
    <w:rsid w:val="007911C9"/>
    <w:rsid w:val="00791EB1"/>
    <w:rsid w:val="007920AB"/>
    <w:rsid w:val="007924EF"/>
    <w:rsid w:val="0079290D"/>
    <w:rsid w:val="0079354E"/>
    <w:rsid w:val="00793FD0"/>
    <w:rsid w:val="0079454C"/>
    <w:rsid w:val="00794D55"/>
    <w:rsid w:val="00794F1C"/>
    <w:rsid w:val="00794F6B"/>
    <w:rsid w:val="0079608E"/>
    <w:rsid w:val="00796B60"/>
    <w:rsid w:val="007971DD"/>
    <w:rsid w:val="007A0A5A"/>
    <w:rsid w:val="007A0C61"/>
    <w:rsid w:val="007A0E82"/>
    <w:rsid w:val="007A0FD1"/>
    <w:rsid w:val="007A0FFF"/>
    <w:rsid w:val="007A110C"/>
    <w:rsid w:val="007A1772"/>
    <w:rsid w:val="007A18A4"/>
    <w:rsid w:val="007A1933"/>
    <w:rsid w:val="007A1DAB"/>
    <w:rsid w:val="007A1DDC"/>
    <w:rsid w:val="007A1EE4"/>
    <w:rsid w:val="007A2AF7"/>
    <w:rsid w:val="007A2B60"/>
    <w:rsid w:val="007A2C56"/>
    <w:rsid w:val="007A341E"/>
    <w:rsid w:val="007A369E"/>
    <w:rsid w:val="007A48AC"/>
    <w:rsid w:val="007A4A7F"/>
    <w:rsid w:val="007A5DC0"/>
    <w:rsid w:val="007A61FB"/>
    <w:rsid w:val="007A6812"/>
    <w:rsid w:val="007A6A54"/>
    <w:rsid w:val="007A70C5"/>
    <w:rsid w:val="007A761A"/>
    <w:rsid w:val="007B0738"/>
    <w:rsid w:val="007B1959"/>
    <w:rsid w:val="007B1C72"/>
    <w:rsid w:val="007B1F93"/>
    <w:rsid w:val="007B20EE"/>
    <w:rsid w:val="007B2451"/>
    <w:rsid w:val="007B35D4"/>
    <w:rsid w:val="007B3679"/>
    <w:rsid w:val="007B3DF2"/>
    <w:rsid w:val="007B3F8B"/>
    <w:rsid w:val="007B48F1"/>
    <w:rsid w:val="007B4B9A"/>
    <w:rsid w:val="007B58EE"/>
    <w:rsid w:val="007B5F3C"/>
    <w:rsid w:val="007B74CA"/>
    <w:rsid w:val="007B7A09"/>
    <w:rsid w:val="007B7AA2"/>
    <w:rsid w:val="007B7E14"/>
    <w:rsid w:val="007C28C4"/>
    <w:rsid w:val="007C2B00"/>
    <w:rsid w:val="007C2F85"/>
    <w:rsid w:val="007C3024"/>
    <w:rsid w:val="007C3170"/>
    <w:rsid w:val="007C364D"/>
    <w:rsid w:val="007C3DA2"/>
    <w:rsid w:val="007C4299"/>
    <w:rsid w:val="007C4326"/>
    <w:rsid w:val="007C5BEA"/>
    <w:rsid w:val="007C5E50"/>
    <w:rsid w:val="007C6BBF"/>
    <w:rsid w:val="007D0107"/>
    <w:rsid w:val="007D03F7"/>
    <w:rsid w:val="007D099F"/>
    <w:rsid w:val="007D09BF"/>
    <w:rsid w:val="007D0E8C"/>
    <w:rsid w:val="007D1DF0"/>
    <w:rsid w:val="007D200D"/>
    <w:rsid w:val="007D2139"/>
    <w:rsid w:val="007D2E6C"/>
    <w:rsid w:val="007D392C"/>
    <w:rsid w:val="007D657F"/>
    <w:rsid w:val="007D6710"/>
    <w:rsid w:val="007D72F0"/>
    <w:rsid w:val="007D7433"/>
    <w:rsid w:val="007E131A"/>
    <w:rsid w:val="007E13A5"/>
    <w:rsid w:val="007E21F2"/>
    <w:rsid w:val="007E3123"/>
    <w:rsid w:val="007E355D"/>
    <w:rsid w:val="007E3673"/>
    <w:rsid w:val="007E58D6"/>
    <w:rsid w:val="007E6175"/>
    <w:rsid w:val="007E6EFF"/>
    <w:rsid w:val="007E7186"/>
    <w:rsid w:val="007E7418"/>
    <w:rsid w:val="007E74BF"/>
    <w:rsid w:val="007E79EF"/>
    <w:rsid w:val="007F0499"/>
    <w:rsid w:val="007F1930"/>
    <w:rsid w:val="007F1E0B"/>
    <w:rsid w:val="007F1FED"/>
    <w:rsid w:val="007F264B"/>
    <w:rsid w:val="007F26C8"/>
    <w:rsid w:val="007F2A1D"/>
    <w:rsid w:val="007F2E58"/>
    <w:rsid w:val="007F2FC7"/>
    <w:rsid w:val="007F32CA"/>
    <w:rsid w:val="007F3425"/>
    <w:rsid w:val="007F3554"/>
    <w:rsid w:val="007F3589"/>
    <w:rsid w:val="007F38F4"/>
    <w:rsid w:val="007F4572"/>
    <w:rsid w:val="007F48B0"/>
    <w:rsid w:val="007F5456"/>
    <w:rsid w:val="007F5A4D"/>
    <w:rsid w:val="007F5AC1"/>
    <w:rsid w:val="007F6815"/>
    <w:rsid w:val="007F6863"/>
    <w:rsid w:val="007F6EA6"/>
    <w:rsid w:val="007F6FD9"/>
    <w:rsid w:val="007F7259"/>
    <w:rsid w:val="007F74BE"/>
    <w:rsid w:val="00800268"/>
    <w:rsid w:val="008006B8"/>
    <w:rsid w:val="00800791"/>
    <w:rsid w:val="008012A3"/>
    <w:rsid w:val="00801597"/>
    <w:rsid w:val="008015EB"/>
    <w:rsid w:val="00801678"/>
    <w:rsid w:val="00801741"/>
    <w:rsid w:val="00802113"/>
    <w:rsid w:val="00802313"/>
    <w:rsid w:val="008036A3"/>
    <w:rsid w:val="00804675"/>
    <w:rsid w:val="00805100"/>
    <w:rsid w:val="008051B2"/>
    <w:rsid w:val="0080520F"/>
    <w:rsid w:val="00805368"/>
    <w:rsid w:val="0080564D"/>
    <w:rsid w:val="00805664"/>
    <w:rsid w:val="00806272"/>
    <w:rsid w:val="00806E26"/>
    <w:rsid w:val="00807596"/>
    <w:rsid w:val="00807B10"/>
    <w:rsid w:val="00807EC0"/>
    <w:rsid w:val="00811830"/>
    <w:rsid w:val="00811B90"/>
    <w:rsid w:val="00811E58"/>
    <w:rsid w:val="008120C9"/>
    <w:rsid w:val="00812223"/>
    <w:rsid w:val="00812289"/>
    <w:rsid w:val="00812620"/>
    <w:rsid w:val="0081290F"/>
    <w:rsid w:val="0081298C"/>
    <w:rsid w:val="008144B2"/>
    <w:rsid w:val="0081468C"/>
    <w:rsid w:val="00814C10"/>
    <w:rsid w:val="00814F3B"/>
    <w:rsid w:val="00815204"/>
    <w:rsid w:val="0081562D"/>
    <w:rsid w:val="00815788"/>
    <w:rsid w:val="008157A1"/>
    <w:rsid w:val="00815DBD"/>
    <w:rsid w:val="008166C4"/>
    <w:rsid w:val="0081743F"/>
    <w:rsid w:val="00817727"/>
    <w:rsid w:val="00817AE7"/>
    <w:rsid w:val="00820162"/>
    <w:rsid w:val="00820826"/>
    <w:rsid w:val="00820ED9"/>
    <w:rsid w:val="008214CE"/>
    <w:rsid w:val="008226A7"/>
    <w:rsid w:val="0082342E"/>
    <w:rsid w:val="00824692"/>
    <w:rsid w:val="00825CD6"/>
    <w:rsid w:val="00825DAF"/>
    <w:rsid w:val="00826935"/>
    <w:rsid w:val="0082720A"/>
    <w:rsid w:val="00827E7C"/>
    <w:rsid w:val="00830300"/>
    <w:rsid w:val="0083093B"/>
    <w:rsid w:val="00830CE9"/>
    <w:rsid w:val="00831410"/>
    <w:rsid w:val="00831A56"/>
    <w:rsid w:val="00832524"/>
    <w:rsid w:val="00833AFF"/>
    <w:rsid w:val="00833FE1"/>
    <w:rsid w:val="008347A9"/>
    <w:rsid w:val="00834D9E"/>
    <w:rsid w:val="008357C5"/>
    <w:rsid w:val="00835957"/>
    <w:rsid w:val="008359D3"/>
    <w:rsid w:val="00835C6F"/>
    <w:rsid w:val="00835F1B"/>
    <w:rsid w:val="008360EF"/>
    <w:rsid w:val="00836D3F"/>
    <w:rsid w:val="00837CB4"/>
    <w:rsid w:val="0084090B"/>
    <w:rsid w:val="00840F22"/>
    <w:rsid w:val="0084181F"/>
    <w:rsid w:val="00842256"/>
    <w:rsid w:val="0084236C"/>
    <w:rsid w:val="00842413"/>
    <w:rsid w:val="00844DAB"/>
    <w:rsid w:val="00845F34"/>
    <w:rsid w:val="00846C23"/>
    <w:rsid w:val="00846D55"/>
    <w:rsid w:val="00847389"/>
    <w:rsid w:val="008477D3"/>
    <w:rsid w:val="00847B6A"/>
    <w:rsid w:val="008500F8"/>
    <w:rsid w:val="008503E1"/>
    <w:rsid w:val="0085051D"/>
    <w:rsid w:val="00850B91"/>
    <w:rsid w:val="00851BAB"/>
    <w:rsid w:val="00851F36"/>
    <w:rsid w:val="00852C80"/>
    <w:rsid w:val="008533B8"/>
    <w:rsid w:val="00854101"/>
    <w:rsid w:val="00854414"/>
    <w:rsid w:val="008558A8"/>
    <w:rsid w:val="00855A64"/>
    <w:rsid w:val="00855F36"/>
    <w:rsid w:val="00856671"/>
    <w:rsid w:val="0085740B"/>
    <w:rsid w:val="00857435"/>
    <w:rsid w:val="00857985"/>
    <w:rsid w:val="0085799A"/>
    <w:rsid w:val="00857A94"/>
    <w:rsid w:val="00860364"/>
    <w:rsid w:val="0086094F"/>
    <w:rsid w:val="00861E40"/>
    <w:rsid w:val="008623E4"/>
    <w:rsid w:val="008633C4"/>
    <w:rsid w:val="00865156"/>
    <w:rsid w:val="0086519C"/>
    <w:rsid w:val="008658C5"/>
    <w:rsid w:val="0086732B"/>
    <w:rsid w:val="008677E5"/>
    <w:rsid w:val="0086785C"/>
    <w:rsid w:val="00867950"/>
    <w:rsid w:val="008707B0"/>
    <w:rsid w:val="00870BB5"/>
    <w:rsid w:val="008716EF"/>
    <w:rsid w:val="008718A1"/>
    <w:rsid w:val="00872B71"/>
    <w:rsid w:val="00872F40"/>
    <w:rsid w:val="0087432A"/>
    <w:rsid w:val="0087457E"/>
    <w:rsid w:val="00874D7C"/>
    <w:rsid w:val="00874FE9"/>
    <w:rsid w:val="0087542F"/>
    <w:rsid w:val="008761B8"/>
    <w:rsid w:val="0087682C"/>
    <w:rsid w:val="0087690A"/>
    <w:rsid w:val="008772B6"/>
    <w:rsid w:val="0087754B"/>
    <w:rsid w:val="00877F05"/>
    <w:rsid w:val="00880820"/>
    <w:rsid w:val="00881C5F"/>
    <w:rsid w:val="00881D73"/>
    <w:rsid w:val="00881FE4"/>
    <w:rsid w:val="008824F5"/>
    <w:rsid w:val="00882E6B"/>
    <w:rsid w:val="008830CA"/>
    <w:rsid w:val="0088318D"/>
    <w:rsid w:val="00883474"/>
    <w:rsid w:val="00883685"/>
    <w:rsid w:val="00884250"/>
    <w:rsid w:val="0088456F"/>
    <w:rsid w:val="008852B6"/>
    <w:rsid w:val="008859B5"/>
    <w:rsid w:val="00885E61"/>
    <w:rsid w:val="0088653D"/>
    <w:rsid w:val="00886601"/>
    <w:rsid w:val="008866B4"/>
    <w:rsid w:val="00886AE7"/>
    <w:rsid w:val="0088724F"/>
    <w:rsid w:val="008875D7"/>
    <w:rsid w:val="008878EA"/>
    <w:rsid w:val="00887EA8"/>
    <w:rsid w:val="00890B87"/>
    <w:rsid w:val="00890E85"/>
    <w:rsid w:val="00890F98"/>
    <w:rsid w:val="00891162"/>
    <w:rsid w:val="0089182D"/>
    <w:rsid w:val="00891DC1"/>
    <w:rsid w:val="00892A8B"/>
    <w:rsid w:val="00892C6D"/>
    <w:rsid w:val="008937A3"/>
    <w:rsid w:val="008939C7"/>
    <w:rsid w:val="00894693"/>
    <w:rsid w:val="00895E0C"/>
    <w:rsid w:val="00895EC2"/>
    <w:rsid w:val="00895F6B"/>
    <w:rsid w:val="0089696E"/>
    <w:rsid w:val="0089796D"/>
    <w:rsid w:val="008A072F"/>
    <w:rsid w:val="008A073C"/>
    <w:rsid w:val="008A09DE"/>
    <w:rsid w:val="008A1151"/>
    <w:rsid w:val="008A118D"/>
    <w:rsid w:val="008A18B6"/>
    <w:rsid w:val="008A1AE0"/>
    <w:rsid w:val="008A21CA"/>
    <w:rsid w:val="008A2AD4"/>
    <w:rsid w:val="008A2D62"/>
    <w:rsid w:val="008A3539"/>
    <w:rsid w:val="008A3A20"/>
    <w:rsid w:val="008A3F76"/>
    <w:rsid w:val="008A45BD"/>
    <w:rsid w:val="008A533D"/>
    <w:rsid w:val="008A59FD"/>
    <w:rsid w:val="008A5C26"/>
    <w:rsid w:val="008A6592"/>
    <w:rsid w:val="008A69CC"/>
    <w:rsid w:val="008A7B6B"/>
    <w:rsid w:val="008A7C23"/>
    <w:rsid w:val="008B13F6"/>
    <w:rsid w:val="008B14D7"/>
    <w:rsid w:val="008B3267"/>
    <w:rsid w:val="008B3575"/>
    <w:rsid w:val="008B36D8"/>
    <w:rsid w:val="008B3A41"/>
    <w:rsid w:val="008B3FD8"/>
    <w:rsid w:val="008B3FE4"/>
    <w:rsid w:val="008B4262"/>
    <w:rsid w:val="008B43A1"/>
    <w:rsid w:val="008B4CEC"/>
    <w:rsid w:val="008B4FB0"/>
    <w:rsid w:val="008B520D"/>
    <w:rsid w:val="008B5304"/>
    <w:rsid w:val="008B60C9"/>
    <w:rsid w:val="008B6AA1"/>
    <w:rsid w:val="008B715D"/>
    <w:rsid w:val="008B7BB8"/>
    <w:rsid w:val="008B7DDD"/>
    <w:rsid w:val="008C03F9"/>
    <w:rsid w:val="008C077F"/>
    <w:rsid w:val="008C14C1"/>
    <w:rsid w:val="008C19E4"/>
    <w:rsid w:val="008C1B2F"/>
    <w:rsid w:val="008C1C31"/>
    <w:rsid w:val="008C21AA"/>
    <w:rsid w:val="008C28C0"/>
    <w:rsid w:val="008C3524"/>
    <w:rsid w:val="008C36B2"/>
    <w:rsid w:val="008C451F"/>
    <w:rsid w:val="008C4B11"/>
    <w:rsid w:val="008C74C0"/>
    <w:rsid w:val="008C7AD4"/>
    <w:rsid w:val="008C7DA9"/>
    <w:rsid w:val="008C7E72"/>
    <w:rsid w:val="008C7FAC"/>
    <w:rsid w:val="008D083F"/>
    <w:rsid w:val="008D198F"/>
    <w:rsid w:val="008D1A6B"/>
    <w:rsid w:val="008D21C1"/>
    <w:rsid w:val="008D246B"/>
    <w:rsid w:val="008D2DF0"/>
    <w:rsid w:val="008D2F50"/>
    <w:rsid w:val="008D3E35"/>
    <w:rsid w:val="008D3FB6"/>
    <w:rsid w:val="008D4ACC"/>
    <w:rsid w:val="008D4B6B"/>
    <w:rsid w:val="008D52B7"/>
    <w:rsid w:val="008D5767"/>
    <w:rsid w:val="008D59AC"/>
    <w:rsid w:val="008D6393"/>
    <w:rsid w:val="008D752D"/>
    <w:rsid w:val="008E043A"/>
    <w:rsid w:val="008E06C3"/>
    <w:rsid w:val="008E0715"/>
    <w:rsid w:val="008E1210"/>
    <w:rsid w:val="008E1732"/>
    <w:rsid w:val="008E1C14"/>
    <w:rsid w:val="008E2564"/>
    <w:rsid w:val="008E27FF"/>
    <w:rsid w:val="008E28FD"/>
    <w:rsid w:val="008E2B63"/>
    <w:rsid w:val="008E2FDE"/>
    <w:rsid w:val="008E3473"/>
    <w:rsid w:val="008E3D6F"/>
    <w:rsid w:val="008E4058"/>
    <w:rsid w:val="008E43F0"/>
    <w:rsid w:val="008E56FC"/>
    <w:rsid w:val="008E5921"/>
    <w:rsid w:val="008E7397"/>
    <w:rsid w:val="008F0061"/>
    <w:rsid w:val="008F0B52"/>
    <w:rsid w:val="008F1550"/>
    <w:rsid w:val="008F16C7"/>
    <w:rsid w:val="008F1D7D"/>
    <w:rsid w:val="008F27B2"/>
    <w:rsid w:val="008F32B9"/>
    <w:rsid w:val="008F3816"/>
    <w:rsid w:val="008F46F3"/>
    <w:rsid w:val="008F4E5D"/>
    <w:rsid w:val="008F56CE"/>
    <w:rsid w:val="008F56DD"/>
    <w:rsid w:val="008F5950"/>
    <w:rsid w:val="008F5B83"/>
    <w:rsid w:val="008F5ECC"/>
    <w:rsid w:val="008F626A"/>
    <w:rsid w:val="008F6C16"/>
    <w:rsid w:val="0090107A"/>
    <w:rsid w:val="009019D0"/>
    <w:rsid w:val="00901E03"/>
    <w:rsid w:val="00901F78"/>
    <w:rsid w:val="00902296"/>
    <w:rsid w:val="00902A67"/>
    <w:rsid w:val="00902C73"/>
    <w:rsid w:val="009031A2"/>
    <w:rsid w:val="009036AF"/>
    <w:rsid w:val="00904302"/>
    <w:rsid w:val="00904873"/>
    <w:rsid w:val="00904E2D"/>
    <w:rsid w:val="00904F53"/>
    <w:rsid w:val="009052F3"/>
    <w:rsid w:val="009065B7"/>
    <w:rsid w:val="00906BCA"/>
    <w:rsid w:val="00906C75"/>
    <w:rsid w:val="0090777E"/>
    <w:rsid w:val="0090798F"/>
    <w:rsid w:val="0091043C"/>
    <w:rsid w:val="0091288C"/>
    <w:rsid w:val="00912F12"/>
    <w:rsid w:val="009135E7"/>
    <w:rsid w:val="009137F0"/>
    <w:rsid w:val="0091394B"/>
    <w:rsid w:val="009139CD"/>
    <w:rsid w:val="00914638"/>
    <w:rsid w:val="00914D54"/>
    <w:rsid w:val="0091569A"/>
    <w:rsid w:val="009204C2"/>
    <w:rsid w:val="00920984"/>
    <w:rsid w:val="00920A33"/>
    <w:rsid w:val="00920E78"/>
    <w:rsid w:val="0092118D"/>
    <w:rsid w:val="00921BB3"/>
    <w:rsid w:val="00921DD9"/>
    <w:rsid w:val="009221E0"/>
    <w:rsid w:val="00922396"/>
    <w:rsid w:val="00922F8F"/>
    <w:rsid w:val="0092360E"/>
    <w:rsid w:val="00924649"/>
    <w:rsid w:val="009248AC"/>
    <w:rsid w:val="00924D8D"/>
    <w:rsid w:val="009251C4"/>
    <w:rsid w:val="00925B53"/>
    <w:rsid w:val="00925E1A"/>
    <w:rsid w:val="0092620D"/>
    <w:rsid w:val="009273CD"/>
    <w:rsid w:val="00927CD6"/>
    <w:rsid w:val="009300F8"/>
    <w:rsid w:val="009302D7"/>
    <w:rsid w:val="009305F8"/>
    <w:rsid w:val="009307D0"/>
    <w:rsid w:val="00930FED"/>
    <w:rsid w:val="0093118E"/>
    <w:rsid w:val="009316B0"/>
    <w:rsid w:val="0093172C"/>
    <w:rsid w:val="009320A9"/>
    <w:rsid w:val="0093235B"/>
    <w:rsid w:val="009323B3"/>
    <w:rsid w:val="00932CB2"/>
    <w:rsid w:val="009331CE"/>
    <w:rsid w:val="009335D6"/>
    <w:rsid w:val="00933905"/>
    <w:rsid w:val="0093544D"/>
    <w:rsid w:val="009362BA"/>
    <w:rsid w:val="009362D7"/>
    <w:rsid w:val="009363AA"/>
    <w:rsid w:val="00936D9A"/>
    <w:rsid w:val="00937A8D"/>
    <w:rsid w:val="00940173"/>
    <w:rsid w:val="009402A1"/>
    <w:rsid w:val="00940B11"/>
    <w:rsid w:val="009413EB"/>
    <w:rsid w:val="009427DB"/>
    <w:rsid w:val="0094293F"/>
    <w:rsid w:val="00942BEE"/>
    <w:rsid w:val="009431B7"/>
    <w:rsid w:val="00943669"/>
    <w:rsid w:val="00943708"/>
    <w:rsid w:val="00943784"/>
    <w:rsid w:val="009444D1"/>
    <w:rsid w:val="00944D7F"/>
    <w:rsid w:val="00944ECC"/>
    <w:rsid w:val="009451A5"/>
    <w:rsid w:val="0094575E"/>
    <w:rsid w:val="00945F45"/>
    <w:rsid w:val="00945F81"/>
    <w:rsid w:val="009465F7"/>
    <w:rsid w:val="0094724F"/>
    <w:rsid w:val="00947488"/>
    <w:rsid w:val="0094766D"/>
    <w:rsid w:val="009507B4"/>
    <w:rsid w:val="00950A3F"/>
    <w:rsid w:val="009515F6"/>
    <w:rsid w:val="00951635"/>
    <w:rsid w:val="00951C59"/>
    <w:rsid w:val="00951ED9"/>
    <w:rsid w:val="009523D6"/>
    <w:rsid w:val="00952B03"/>
    <w:rsid w:val="00953135"/>
    <w:rsid w:val="009533BA"/>
    <w:rsid w:val="009537C5"/>
    <w:rsid w:val="0095381D"/>
    <w:rsid w:val="00956095"/>
    <w:rsid w:val="009566EF"/>
    <w:rsid w:val="00956874"/>
    <w:rsid w:val="0095695A"/>
    <w:rsid w:val="00956C51"/>
    <w:rsid w:val="0095704B"/>
    <w:rsid w:val="0095712A"/>
    <w:rsid w:val="009576CE"/>
    <w:rsid w:val="009579D6"/>
    <w:rsid w:val="00960AB0"/>
    <w:rsid w:val="00961375"/>
    <w:rsid w:val="009616EF"/>
    <w:rsid w:val="009629AC"/>
    <w:rsid w:val="00962E37"/>
    <w:rsid w:val="00963BC0"/>
    <w:rsid w:val="0096424A"/>
    <w:rsid w:val="009644D8"/>
    <w:rsid w:val="0096459D"/>
    <w:rsid w:val="009648F6"/>
    <w:rsid w:val="00964E28"/>
    <w:rsid w:val="00965C4A"/>
    <w:rsid w:val="00965D9C"/>
    <w:rsid w:val="00965DD9"/>
    <w:rsid w:val="00966FF4"/>
    <w:rsid w:val="00970F2C"/>
    <w:rsid w:val="0097122A"/>
    <w:rsid w:val="0097171B"/>
    <w:rsid w:val="00971F22"/>
    <w:rsid w:val="00972118"/>
    <w:rsid w:val="0097235F"/>
    <w:rsid w:val="0097238D"/>
    <w:rsid w:val="009723DF"/>
    <w:rsid w:val="0097249F"/>
    <w:rsid w:val="0097258C"/>
    <w:rsid w:val="00972A97"/>
    <w:rsid w:val="00972AE8"/>
    <w:rsid w:val="00973B11"/>
    <w:rsid w:val="00973B78"/>
    <w:rsid w:val="00974306"/>
    <w:rsid w:val="00974FA0"/>
    <w:rsid w:val="00974FDB"/>
    <w:rsid w:val="00975996"/>
    <w:rsid w:val="00975D55"/>
    <w:rsid w:val="009774E8"/>
    <w:rsid w:val="00977ADC"/>
    <w:rsid w:val="00977F34"/>
    <w:rsid w:val="00977FA1"/>
    <w:rsid w:val="009806B4"/>
    <w:rsid w:val="00980D8E"/>
    <w:rsid w:val="00981BB7"/>
    <w:rsid w:val="00981EAD"/>
    <w:rsid w:val="00981F15"/>
    <w:rsid w:val="009823ED"/>
    <w:rsid w:val="00983001"/>
    <w:rsid w:val="00983156"/>
    <w:rsid w:val="00984605"/>
    <w:rsid w:val="00984F8A"/>
    <w:rsid w:val="00986519"/>
    <w:rsid w:val="0098655F"/>
    <w:rsid w:val="009866FA"/>
    <w:rsid w:val="00986D4F"/>
    <w:rsid w:val="00987321"/>
    <w:rsid w:val="0098770D"/>
    <w:rsid w:val="00987722"/>
    <w:rsid w:val="009878A6"/>
    <w:rsid w:val="009908C0"/>
    <w:rsid w:val="0099134B"/>
    <w:rsid w:val="009914EA"/>
    <w:rsid w:val="009919DF"/>
    <w:rsid w:val="00992086"/>
    <w:rsid w:val="00993269"/>
    <w:rsid w:val="00993848"/>
    <w:rsid w:val="00994303"/>
    <w:rsid w:val="00994CCF"/>
    <w:rsid w:val="00995147"/>
    <w:rsid w:val="00995ACD"/>
    <w:rsid w:val="00995F70"/>
    <w:rsid w:val="009967B5"/>
    <w:rsid w:val="00996FA8"/>
    <w:rsid w:val="009977AF"/>
    <w:rsid w:val="00997C73"/>
    <w:rsid w:val="009A023D"/>
    <w:rsid w:val="009A072D"/>
    <w:rsid w:val="009A0FBE"/>
    <w:rsid w:val="009A13AC"/>
    <w:rsid w:val="009A198D"/>
    <w:rsid w:val="009A1CAA"/>
    <w:rsid w:val="009A1D30"/>
    <w:rsid w:val="009A22ED"/>
    <w:rsid w:val="009A2348"/>
    <w:rsid w:val="009A2DBE"/>
    <w:rsid w:val="009A3733"/>
    <w:rsid w:val="009A37C0"/>
    <w:rsid w:val="009A3A13"/>
    <w:rsid w:val="009A3A4A"/>
    <w:rsid w:val="009A47A3"/>
    <w:rsid w:val="009A61EE"/>
    <w:rsid w:val="009A6B5E"/>
    <w:rsid w:val="009A6BA8"/>
    <w:rsid w:val="009A7220"/>
    <w:rsid w:val="009B0179"/>
    <w:rsid w:val="009B0190"/>
    <w:rsid w:val="009B2FA1"/>
    <w:rsid w:val="009B3B7D"/>
    <w:rsid w:val="009B41E6"/>
    <w:rsid w:val="009B4348"/>
    <w:rsid w:val="009B53B0"/>
    <w:rsid w:val="009B615A"/>
    <w:rsid w:val="009B71B6"/>
    <w:rsid w:val="009B731C"/>
    <w:rsid w:val="009B7929"/>
    <w:rsid w:val="009B7936"/>
    <w:rsid w:val="009C0A64"/>
    <w:rsid w:val="009C2B68"/>
    <w:rsid w:val="009C2F99"/>
    <w:rsid w:val="009C3119"/>
    <w:rsid w:val="009C3A03"/>
    <w:rsid w:val="009C3B7D"/>
    <w:rsid w:val="009C47A8"/>
    <w:rsid w:val="009C4F4C"/>
    <w:rsid w:val="009C5CD1"/>
    <w:rsid w:val="009C62FC"/>
    <w:rsid w:val="009C6718"/>
    <w:rsid w:val="009C7223"/>
    <w:rsid w:val="009C77EE"/>
    <w:rsid w:val="009C7912"/>
    <w:rsid w:val="009D0997"/>
    <w:rsid w:val="009D14ED"/>
    <w:rsid w:val="009D1835"/>
    <w:rsid w:val="009D2E48"/>
    <w:rsid w:val="009D370C"/>
    <w:rsid w:val="009D41EB"/>
    <w:rsid w:val="009D5528"/>
    <w:rsid w:val="009D55EF"/>
    <w:rsid w:val="009D5C45"/>
    <w:rsid w:val="009D7816"/>
    <w:rsid w:val="009D7A31"/>
    <w:rsid w:val="009E079E"/>
    <w:rsid w:val="009E167A"/>
    <w:rsid w:val="009E1BC2"/>
    <w:rsid w:val="009E216A"/>
    <w:rsid w:val="009E2B6F"/>
    <w:rsid w:val="009E3855"/>
    <w:rsid w:val="009E3ABB"/>
    <w:rsid w:val="009E4159"/>
    <w:rsid w:val="009E46F4"/>
    <w:rsid w:val="009E4873"/>
    <w:rsid w:val="009E5E0C"/>
    <w:rsid w:val="009F037E"/>
    <w:rsid w:val="009F0EFA"/>
    <w:rsid w:val="009F105D"/>
    <w:rsid w:val="009F3378"/>
    <w:rsid w:val="009F3997"/>
    <w:rsid w:val="009F3EBA"/>
    <w:rsid w:val="009F42B6"/>
    <w:rsid w:val="009F4733"/>
    <w:rsid w:val="009F5934"/>
    <w:rsid w:val="009F5945"/>
    <w:rsid w:val="009F5B51"/>
    <w:rsid w:val="009F5EF3"/>
    <w:rsid w:val="009F69AC"/>
    <w:rsid w:val="009F6C91"/>
    <w:rsid w:val="009F6E98"/>
    <w:rsid w:val="009F7194"/>
    <w:rsid w:val="009F71B1"/>
    <w:rsid w:val="009F772B"/>
    <w:rsid w:val="009F7A42"/>
    <w:rsid w:val="009F7D60"/>
    <w:rsid w:val="009F7F5A"/>
    <w:rsid w:val="00A002FA"/>
    <w:rsid w:val="00A01075"/>
    <w:rsid w:val="00A01964"/>
    <w:rsid w:val="00A01B91"/>
    <w:rsid w:val="00A01D39"/>
    <w:rsid w:val="00A029D3"/>
    <w:rsid w:val="00A02B57"/>
    <w:rsid w:val="00A02F6C"/>
    <w:rsid w:val="00A02FC8"/>
    <w:rsid w:val="00A03289"/>
    <w:rsid w:val="00A04533"/>
    <w:rsid w:val="00A05828"/>
    <w:rsid w:val="00A05D6F"/>
    <w:rsid w:val="00A06C69"/>
    <w:rsid w:val="00A06F28"/>
    <w:rsid w:val="00A071C0"/>
    <w:rsid w:val="00A077FC"/>
    <w:rsid w:val="00A07B9D"/>
    <w:rsid w:val="00A10534"/>
    <w:rsid w:val="00A10AC1"/>
    <w:rsid w:val="00A11778"/>
    <w:rsid w:val="00A11AD2"/>
    <w:rsid w:val="00A11EC6"/>
    <w:rsid w:val="00A11F4A"/>
    <w:rsid w:val="00A124F0"/>
    <w:rsid w:val="00A12EE3"/>
    <w:rsid w:val="00A13A58"/>
    <w:rsid w:val="00A1446D"/>
    <w:rsid w:val="00A14B9C"/>
    <w:rsid w:val="00A14E4E"/>
    <w:rsid w:val="00A15C78"/>
    <w:rsid w:val="00A170A9"/>
    <w:rsid w:val="00A17592"/>
    <w:rsid w:val="00A17E85"/>
    <w:rsid w:val="00A17EFE"/>
    <w:rsid w:val="00A20850"/>
    <w:rsid w:val="00A20853"/>
    <w:rsid w:val="00A213E1"/>
    <w:rsid w:val="00A21514"/>
    <w:rsid w:val="00A21C58"/>
    <w:rsid w:val="00A21C98"/>
    <w:rsid w:val="00A229ED"/>
    <w:rsid w:val="00A22EC9"/>
    <w:rsid w:val="00A2405F"/>
    <w:rsid w:val="00A24230"/>
    <w:rsid w:val="00A24564"/>
    <w:rsid w:val="00A2460B"/>
    <w:rsid w:val="00A253E6"/>
    <w:rsid w:val="00A26631"/>
    <w:rsid w:val="00A26863"/>
    <w:rsid w:val="00A27472"/>
    <w:rsid w:val="00A27AF4"/>
    <w:rsid w:val="00A27D4D"/>
    <w:rsid w:val="00A32A83"/>
    <w:rsid w:val="00A33749"/>
    <w:rsid w:val="00A339B4"/>
    <w:rsid w:val="00A34550"/>
    <w:rsid w:val="00A354B9"/>
    <w:rsid w:val="00A35EA5"/>
    <w:rsid w:val="00A360A1"/>
    <w:rsid w:val="00A36CF2"/>
    <w:rsid w:val="00A370D9"/>
    <w:rsid w:val="00A378B2"/>
    <w:rsid w:val="00A40505"/>
    <w:rsid w:val="00A40EF9"/>
    <w:rsid w:val="00A41793"/>
    <w:rsid w:val="00A41DBD"/>
    <w:rsid w:val="00A427DF"/>
    <w:rsid w:val="00A429B6"/>
    <w:rsid w:val="00A429C9"/>
    <w:rsid w:val="00A42D2F"/>
    <w:rsid w:val="00A43496"/>
    <w:rsid w:val="00A43558"/>
    <w:rsid w:val="00A44275"/>
    <w:rsid w:val="00A446E9"/>
    <w:rsid w:val="00A44A7B"/>
    <w:rsid w:val="00A44B36"/>
    <w:rsid w:val="00A44C65"/>
    <w:rsid w:val="00A45684"/>
    <w:rsid w:val="00A46069"/>
    <w:rsid w:val="00A46259"/>
    <w:rsid w:val="00A467A0"/>
    <w:rsid w:val="00A46EA6"/>
    <w:rsid w:val="00A46F85"/>
    <w:rsid w:val="00A50128"/>
    <w:rsid w:val="00A504FA"/>
    <w:rsid w:val="00A50635"/>
    <w:rsid w:val="00A50B8E"/>
    <w:rsid w:val="00A50D70"/>
    <w:rsid w:val="00A51074"/>
    <w:rsid w:val="00A51B8D"/>
    <w:rsid w:val="00A51E1D"/>
    <w:rsid w:val="00A5255D"/>
    <w:rsid w:val="00A526DB"/>
    <w:rsid w:val="00A529E2"/>
    <w:rsid w:val="00A53680"/>
    <w:rsid w:val="00A53C29"/>
    <w:rsid w:val="00A54962"/>
    <w:rsid w:val="00A54E48"/>
    <w:rsid w:val="00A5578E"/>
    <w:rsid w:val="00A5603A"/>
    <w:rsid w:val="00A61684"/>
    <w:rsid w:val="00A617AA"/>
    <w:rsid w:val="00A62650"/>
    <w:rsid w:val="00A629DE"/>
    <w:rsid w:val="00A63EF6"/>
    <w:rsid w:val="00A64736"/>
    <w:rsid w:val="00A6498B"/>
    <w:rsid w:val="00A64A67"/>
    <w:rsid w:val="00A6558B"/>
    <w:rsid w:val="00A6587D"/>
    <w:rsid w:val="00A65AF7"/>
    <w:rsid w:val="00A670A6"/>
    <w:rsid w:val="00A67AD5"/>
    <w:rsid w:val="00A67EA0"/>
    <w:rsid w:val="00A700FF"/>
    <w:rsid w:val="00A70758"/>
    <w:rsid w:val="00A70C8F"/>
    <w:rsid w:val="00A70EFA"/>
    <w:rsid w:val="00A7111F"/>
    <w:rsid w:val="00A7183A"/>
    <w:rsid w:val="00A71A92"/>
    <w:rsid w:val="00A722F9"/>
    <w:rsid w:val="00A7256E"/>
    <w:rsid w:val="00A72A53"/>
    <w:rsid w:val="00A7345F"/>
    <w:rsid w:val="00A755DB"/>
    <w:rsid w:val="00A7600C"/>
    <w:rsid w:val="00A76DF4"/>
    <w:rsid w:val="00A82DDB"/>
    <w:rsid w:val="00A831AC"/>
    <w:rsid w:val="00A83863"/>
    <w:rsid w:val="00A84033"/>
    <w:rsid w:val="00A842AF"/>
    <w:rsid w:val="00A84897"/>
    <w:rsid w:val="00A84C90"/>
    <w:rsid w:val="00A85B06"/>
    <w:rsid w:val="00A86EE9"/>
    <w:rsid w:val="00A9022C"/>
    <w:rsid w:val="00A902E7"/>
    <w:rsid w:val="00A90BFA"/>
    <w:rsid w:val="00A91731"/>
    <w:rsid w:val="00A920F9"/>
    <w:rsid w:val="00A93993"/>
    <w:rsid w:val="00A95D3D"/>
    <w:rsid w:val="00A95EFE"/>
    <w:rsid w:val="00A96163"/>
    <w:rsid w:val="00AA0AC0"/>
    <w:rsid w:val="00AA0F3F"/>
    <w:rsid w:val="00AA16C5"/>
    <w:rsid w:val="00AA17B8"/>
    <w:rsid w:val="00AA2402"/>
    <w:rsid w:val="00AA29F0"/>
    <w:rsid w:val="00AA2B09"/>
    <w:rsid w:val="00AA3624"/>
    <w:rsid w:val="00AA36B5"/>
    <w:rsid w:val="00AA4DF9"/>
    <w:rsid w:val="00AA58CF"/>
    <w:rsid w:val="00AA5FA2"/>
    <w:rsid w:val="00AA6089"/>
    <w:rsid w:val="00AA6158"/>
    <w:rsid w:val="00AA6882"/>
    <w:rsid w:val="00AA6911"/>
    <w:rsid w:val="00AA75F3"/>
    <w:rsid w:val="00AB011D"/>
    <w:rsid w:val="00AB06E7"/>
    <w:rsid w:val="00AB0911"/>
    <w:rsid w:val="00AB16CA"/>
    <w:rsid w:val="00AB1883"/>
    <w:rsid w:val="00AB20E8"/>
    <w:rsid w:val="00AB2F80"/>
    <w:rsid w:val="00AB3F7E"/>
    <w:rsid w:val="00AB41A9"/>
    <w:rsid w:val="00AB506C"/>
    <w:rsid w:val="00AB55E9"/>
    <w:rsid w:val="00AB7712"/>
    <w:rsid w:val="00AC0195"/>
    <w:rsid w:val="00AC0655"/>
    <w:rsid w:val="00AC09BC"/>
    <w:rsid w:val="00AC1571"/>
    <w:rsid w:val="00AC15EE"/>
    <w:rsid w:val="00AC1C8A"/>
    <w:rsid w:val="00AC1E06"/>
    <w:rsid w:val="00AC1FCE"/>
    <w:rsid w:val="00AC3321"/>
    <w:rsid w:val="00AC369B"/>
    <w:rsid w:val="00AC40B6"/>
    <w:rsid w:val="00AC4982"/>
    <w:rsid w:val="00AC5159"/>
    <w:rsid w:val="00AC51D1"/>
    <w:rsid w:val="00AC64A3"/>
    <w:rsid w:val="00AC692D"/>
    <w:rsid w:val="00AC7488"/>
    <w:rsid w:val="00AC7DD8"/>
    <w:rsid w:val="00AD03B2"/>
    <w:rsid w:val="00AD09CA"/>
    <w:rsid w:val="00AD1AD9"/>
    <w:rsid w:val="00AD1C4E"/>
    <w:rsid w:val="00AD32E9"/>
    <w:rsid w:val="00AD3C35"/>
    <w:rsid w:val="00AD3CEF"/>
    <w:rsid w:val="00AD3D91"/>
    <w:rsid w:val="00AD4166"/>
    <w:rsid w:val="00AD45A6"/>
    <w:rsid w:val="00AD6B52"/>
    <w:rsid w:val="00AD733B"/>
    <w:rsid w:val="00AD7778"/>
    <w:rsid w:val="00AE0AE7"/>
    <w:rsid w:val="00AE12CC"/>
    <w:rsid w:val="00AE18AB"/>
    <w:rsid w:val="00AE1E4D"/>
    <w:rsid w:val="00AE2A75"/>
    <w:rsid w:val="00AE2F0F"/>
    <w:rsid w:val="00AE3A13"/>
    <w:rsid w:val="00AE4BD1"/>
    <w:rsid w:val="00AE582A"/>
    <w:rsid w:val="00AE600E"/>
    <w:rsid w:val="00AE611B"/>
    <w:rsid w:val="00AE617B"/>
    <w:rsid w:val="00AE61E6"/>
    <w:rsid w:val="00AE6685"/>
    <w:rsid w:val="00AE6A45"/>
    <w:rsid w:val="00AE72E2"/>
    <w:rsid w:val="00AE7647"/>
    <w:rsid w:val="00AF060D"/>
    <w:rsid w:val="00AF0FC9"/>
    <w:rsid w:val="00AF15FF"/>
    <w:rsid w:val="00AF1960"/>
    <w:rsid w:val="00AF1ADD"/>
    <w:rsid w:val="00AF2651"/>
    <w:rsid w:val="00AF34BA"/>
    <w:rsid w:val="00AF36A1"/>
    <w:rsid w:val="00AF4684"/>
    <w:rsid w:val="00AF5496"/>
    <w:rsid w:val="00AF5571"/>
    <w:rsid w:val="00AF561A"/>
    <w:rsid w:val="00AF632B"/>
    <w:rsid w:val="00AF643D"/>
    <w:rsid w:val="00AF6688"/>
    <w:rsid w:val="00B00806"/>
    <w:rsid w:val="00B00B84"/>
    <w:rsid w:val="00B01200"/>
    <w:rsid w:val="00B013BC"/>
    <w:rsid w:val="00B014DA"/>
    <w:rsid w:val="00B0166D"/>
    <w:rsid w:val="00B024F3"/>
    <w:rsid w:val="00B02735"/>
    <w:rsid w:val="00B02951"/>
    <w:rsid w:val="00B02DB4"/>
    <w:rsid w:val="00B03B6F"/>
    <w:rsid w:val="00B04253"/>
    <w:rsid w:val="00B044B6"/>
    <w:rsid w:val="00B053F8"/>
    <w:rsid w:val="00B05A42"/>
    <w:rsid w:val="00B05CAA"/>
    <w:rsid w:val="00B06C81"/>
    <w:rsid w:val="00B06D0F"/>
    <w:rsid w:val="00B072ED"/>
    <w:rsid w:val="00B075DE"/>
    <w:rsid w:val="00B07847"/>
    <w:rsid w:val="00B079EA"/>
    <w:rsid w:val="00B07FAB"/>
    <w:rsid w:val="00B10F77"/>
    <w:rsid w:val="00B110CB"/>
    <w:rsid w:val="00B1129A"/>
    <w:rsid w:val="00B11A4C"/>
    <w:rsid w:val="00B11F2C"/>
    <w:rsid w:val="00B132FF"/>
    <w:rsid w:val="00B13940"/>
    <w:rsid w:val="00B145C1"/>
    <w:rsid w:val="00B14755"/>
    <w:rsid w:val="00B15096"/>
    <w:rsid w:val="00B151E6"/>
    <w:rsid w:val="00B15365"/>
    <w:rsid w:val="00B15953"/>
    <w:rsid w:val="00B15A56"/>
    <w:rsid w:val="00B163EE"/>
    <w:rsid w:val="00B1789D"/>
    <w:rsid w:val="00B17E5E"/>
    <w:rsid w:val="00B20286"/>
    <w:rsid w:val="00B20551"/>
    <w:rsid w:val="00B20AFC"/>
    <w:rsid w:val="00B21475"/>
    <w:rsid w:val="00B2148F"/>
    <w:rsid w:val="00B21773"/>
    <w:rsid w:val="00B21C2C"/>
    <w:rsid w:val="00B224AB"/>
    <w:rsid w:val="00B22508"/>
    <w:rsid w:val="00B22D26"/>
    <w:rsid w:val="00B23804"/>
    <w:rsid w:val="00B23B73"/>
    <w:rsid w:val="00B24511"/>
    <w:rsid w:val="00B24D5A"/>
    <w:rsid w:val="00B24D6F"/>
    <w:rsid w:val="00B2538F"/>
    <w:rsid w:val="00B2648A"/>
    <w:rsid w:val="00B269F9"/>
    <w:rsid w:val="00B271E3"/>
    <w:rsid w:val="00B273CC"/>
    <w:rsid w:val="00B2764E"/>
    <w:rsid w:val="00B30CF8"/>
    <w:rsid w:val="00B320D9"/>
    <w:rsid w:val="00B322F7"/>
    <w:rsid w:val="00B34260"/>
    <w:rsid w:val="00B34542"/>
    <w:rsid w:val="00B355D4"/>
    <w:rsid w:val="00B356C1"/>
    <w:rsid w:val="00B35713"/>
    <w:rsid w:val="00B358C7"/>
    <w:rsid w:val="00B35CE0"/>
    <w:rsid w:val="00B36F8C"/>
    <w:rsid w:val="00B3798D"/>
    <w:rsid w:val="00B37BC7"/>
    <w:rsid w:val="00B37D06"/>
    <w:rsid w:val="00B37FE6"/>
    <w:rsid w:val="00B4040A"/>
    <w:rsid w:val="00B4068F"/>
    <w:rsid w:val="00B40F2E"/>
    <w:rsid w:val="00B415F0"/>
    <w:rsid w:val="00B41AE8"/>
    <w:rsid w:val="00B42B03"/>
    <w:rsid w:val="00B42C42"/>
    <w:rsid w:val="00B42EA0"/>
    <w:rsid w:val="00B43B24"/>
    <w:rsid w:val="00B43F70"/>
    <w:rsid w:val="00B44B1B"/>
    <w:rsid w:val="00B45794"/>
    <w:rsid w:val="00B458CF"/>
    <w:rsid w:val="00B462BE"/>
    <w:rsid w:val="00B46518"/>
    <w:rsid w:val="00B4681E"/>
    <w:rsid w:val="00B47E3A"/>
    <w:rsid w:val="00B47E6D"/>
    <w:rsid w:val="00B5004C"/>
    <w:rsid w:val="00B5041C"/>
    <w:rsid w:val="00B507A0"/>
    <w:rsid w:val="00B50AD6"/>
    <w:rsid w:val="00B50CB6"/>
    <w:rsid w:val="00B50E05"/>
    <w:rsid w:val="00B51118"/>
    <w:rsid w:val="00B51B86"/>
    <w:rsid w:val="00B51B9B"/>
    <w:rsid w:val="00B522A9"/>
    <w:rsid w:val="00B52588"/>
    <w:rsid w:val="00B53012"/>
    <w:rsid w:val="00B53EE7"/>
    <w:rsid w:val="00B543C2"/>
    <w:rsid w:val="00B54C00"/>
    <w:rsid w:val="00B54CCF"/>
    <w:rsid w:val="00B55435"/>
    <w:rsid w:val="00B55542"/>
    <w:rsid w:val="00B5565A"/>
    <w:rsid w:val="00B557A3"/>
    <w:rsid w:val="00B56987"/>
    <w:rsid w:val="00B569B1"/>
    <w:rsid w:val="00B56D33"/>
    <w:rsid w:val="00B5711C"/>
    <w:rsid w:val="00B60846"/>
    <w:rsid w:val="00B608D5"/>
    <w:rsid w:val="00B60FD4"/>
    <w:rsid w:val="00B611E2"/>
    <w:rsid w:val="00B613B0"/>
    <w:rsid w:val="00B615EC"/>
    <w:rsid w:val="00B618FE"/>
    <w:rsid w:val="00B62032"/>
    <w:rsid w:val="00B6268A"/>
    <w:rsid w:val="00B63912"/>
    <w:rsid w:val="00B63C59"/>
    <w:rsid w:val="00B63E97"/>
    <w:rsid w:val="00B63F43"/>
    <w:rsid w:val="00B64451"/>
    <w:rsid w:val="00B64C0A"/>
    <w:rsid w:val="00B651D6"/>
    <w:rsid w:val="00B662B5"/>
    <w:rsid w:val="00B66489"/>
    <w:rsid w:val="00B664CD"/>
    <w:rsid w:val="00B66B64"/>
    <w:rsid w:val="00B66E80"/>
    <w:rsid w:val="00B66F8E"/>
    <w:rsid w:val="00B674DF"/>
    <w:rsid w:val="00B67673"/>
    <w:rsid w:val="00B678D6"/>
    <w:rsid w:val="00B679FB"/>
    <w:rsid w:val="00B67E33"/>
    <w:rsid w:val="00B7006F"/>
    <w:rsid w:val="00B704A2"/>
    <w:rsid w:val="00B706CD"/>
    <w:rsid w:val="00B70959"/>
    <w:rsid w:val="00B70A70"/>
    <w:rsid w:val="00B70D83"/>
    <w:rsid w:val="00B713DF"/>
    <w:rsid w:val="00B71D54"/>
    <w:rsid w:val="00B72447"/>
    <w:rsid w:val="00B728E2"/>
    <w:rsid w:val="00B73565"/>
    <w:rsid w:val="00B73F24"/>
    <w:rsid w:val="00B74C4D"/>
    <w:rsid w:val="00B75798"/>
    <w:rsid w:val="00B75A10"/>
    <w:rsid w:val="00B75C1A"/>
    <w:rsid w:val="00B75E81"/>
    <w:rsid w:val="00B76225"/>
    <w:rsid w:val="00B76628"/>
    <w:rsid w:val="00B769EF"/>
    <w:rsid w:val="00B76DD2"/>
    <w:rsid w:val="00B77106"/>
    <w:rsid w:val="00B77271"/>
    <w:rsid w:val="00B77987"/>
    <w:rsid w:val="00B80E59"/>
    <w:rsid w:val="00B823F8"/>
    <w:rsid w:val="00B82F2B"/>
    <w:rsid w:val="00B83699"/>
    <w:rsid w:val="00B8411F"/>
    <w:rsid w:val="00B84960"/>
    <w:rsid w:val="00B84E23"/>
    <w:rsid w:val="00B8523A"/>
    <w:rsid w:val="00B8557F"/>
    <w:rsid w:val="00B862D6"/>
    <w:rsid w:val="00B8643C"/>
    <w:rsid w:val="00B8692C"/>
    <w:rsid w:val="00B87011"/>
    <w:rsid w:val="00B87905"/>
    <w:rsid w:val="00B91143"/>
    <w:rsid w:val="00B91607"/>
    <w:rsid w:val="00B91F09"/>
    <w:rsid w:val="00B920AA"/>
    <w:rsid w:val="00B929E5"/>
    <w:rsid w:val="00B92F2A"/>
    <w:rsid w:val="00B942B8"/>
    <w:rsid w:val="00B96DD1"/>
    <w:rsid w:val="00B970AD"/>
    <w:rsid w:val="00B971C9"/>
    <w:rsid w:val="00B97A84"/>
    <w:rsid w:val="00B97BE3"/>
    <w:rsid w:val="00B97E1D"/>
    <w:rsid w:val="00BA097D"/>
    <w:rsid w:val="00BA1343"/>
    <w:rsid w:val="00BA1745"/>
    <w:rsid w:val="00BA2251"/>
    <w:rsid w:val="00BA28AA"/>
    <w:rsid w:val="00BA2D7C"/>
    <w:rsid w:val="00BA311A"/>
    <w:rsid w:val="00BA3298"/>
    <w:rsid w:val="00BA3D87"/>
    <w:rsid w:val="00BA3E2A"/>
    <w:rsid w:val="00BA485B"/>
    <w:rsid w:val="00BA4B78"/>
    <w:rsid w:val="00BA595B"/>
    <w:rsid w:val="00BA5A8C"/>
    <w:rsid w:val="00BA5B57"/>
    <w:rsid w:val="00BA5B9D"/>
    <w:rsid w:val="00BA6286"/>
    <w:rsid w:val="00BA62F1"/>
    <w:rsid w:val="00BA67B2"/>
    <w:rsid w:val="00BA745D"/>
    <w:rsid w:val="00BA7AAA"/>
    <w:rsid w:val="00BB03E3"/>
    <w:rsid w:val="00BB05D8"/>
    <w:rsid w:val="00BB14FA"/>
    <w:rsid w:val="00BB158B"/>
    <w:rsid w:val="00BB1EBD"/>
    <w:rsid w:val="00BB277B"/>
    <w:rsid w:val="00BB2EE8"/>
    <w:rsid w:val="00BB315A"/>
    <w:rsid w:val="00BB316F"/>
    <w:rsid w:val="00BB3951"/>
    <w:rsid w:val="00BB3E60"/>
    <w:rsid w:val="00BB46BE"/>
    <w:rsid w:val="00BB480B"/>
    <w:rsid w:val="00BB5DE3"/>
    <w:rsid w:val="00BB5E9B"/>
    <w:rsid w:val="00BB73B4"/>
    <w:rsid w:val="00BB7ED7"/>
    <w:rsid w:val="00BC054D"/>
    <w:rsid w:val="00BC1714"/>
    <w:rsid w:val="00BC1E7A"/>
    <w:rsid w:val="00BC30D8"/>
    <w:rsid w:val="00BC347D"/>
    <w:rsid w:val="00BC43FB"/>
    <w:rsid w:val="00BC4A4B"/>
    <w:rsid w:val="00BC4AD3"/>
    <w:rsid w:val="00BC571E"/>
    <w:rsid w:val="00BC5FBF"/>
    <w:rsid w:val="00BC6D4A"/>
    <w:rsid w:val="00BC7452"/>
    <w:rsid w:val="00BD06A7"/>
    <w:rsid w:val="00BD0D53"/>
    <w:rsid w:val="00BD1038"/>
    <w:rsid w:val="00BD1102"/>
    <w:rsid w:val="00BD1F28"/>
    <w:rsid w:val="00BD2192"/>
    <w:rsid w:val="00BD27A1"/>
    <w:rsid w:val="00BD2B02"/>
    <w:rsid w:val="00BD2B65"/>
    <w:rsid w:val="00BD2B7F"/>
    <w:rsid w:val="00BD30BB"/>
    <w:rsid w:val="00BD3BDB"/>
    <w:rsid w:val="00BD5468"/>
    <w:rsid w:val="00BD5D70"/>
    <w:rsid w:val="00BD6146"/>
    <w:rsid w:val="00BD735B"/>
    <w:rsid w:val="00BD7958"/>
    <w:rsid w:val="00BD7CD6"/>
    <w:rsid w:val="00BE085C"/>
    <w:rsid w:val="00BE0BB6"/>
    <w:rsid w:val="00BE0E65"/>
    <w:rsid w:val="00BE0EA8"/>
    <w:rsid w:val="00BE187C"/>
    <w:rsid w:val="00BE2332"/>
    <w:rsid w:val="00BE2394"/>
    <w:rsid w:val="00BE2638"/>
    <w:rsid w:val="00BE2AFA"/>
    <w:rsid w:val="00BE2F07"/>
    <w:rsid w:val="00BE502D"/>
    <w:rsid w:val="00BE5306"/>
    <w:rsid w:val="00BE54C0"/>
    <w:rsid w:val="00BE58DA"/>
    <w:rsid w:val="00BE60D6"/>
    <w:rsid w:val="00BE70F6"/>
    <w:rsid w:val="00BF0FD2"/>
    <w:rsid w:val="00BF1517"/>
    <w:rsid w:val="00BF1763"/>
    <w:rsid w:val="00BF22AF"/>
    <w:rsid w:val="00BF2EF7"/>
    <w:rsid w:val="00BF3005"/>
    <w:rsid w:val="00BF3038"/>
    <w:rsid w:val="00BF3F0D"/>
    <w:rsid w:val="00BF4262"/>
    <w:rsid w:val="00BF4311"/>
    <w:rsid w:val="00BF58D9"/>
    <w:rsid w:val="00BF61FC"/>
    <w:rsid w:val="00BF6592"/>
    <w:rsid w:val="00BF6AC7"/>
    <w:rsid w:val="00BF7089"/>
    <w:rsid w:val="00C0007F"/>
    <w:rsid w:val="00C00B1A"/>
    <w:rsid w:val="00C01B17"/>
    <w:rsid w:val="00C020EB"/>
    <w:rsid w:val="00C0240C"/>
    <w:rsid w:val="00C045F5"/>
    <w:rsid w:val="00C0497B"/>
    <w:rsid w:val="00C04A6F"/>
    <w:rsid w:val="00C04BAD"/>
    <w:rsid w:val="00C053E0"/>
    <w:rsid w:val="00C062D1"/>
    <w:rsid w:val="00C07F36"/>
    <w:rsid w:val="00C107DE"/>
    <w:rsid w:val="00C1093D"/>
    <w:rsid w:val="00C11F93"/>
    <w:rsid w:val="00C1274F"/>
    <w:rsid w:val="00C13339"/>
    <w:rsid w:val="00C1337D"/>
    <w:rsid w:val="00C13920"/>
    <w:rsid w:val="00C13F85"/>
    <w:rsid w:val="00C14279"/>
    <w:rsid w:val="00C143B9"/>
    <w:rsid w:val="00C14C43"/>
    <w:rsid w:val="00C151D8"/>
    <w:rsid w:val="00C1530B"/>
    <w:rsid w:val="00C15B3C"/>
    <w:rsid w:val="00C15B4C"/>
    <w:rsid w:val="00C16693"/>
    <w:rsid w:val="00C16DCA"/>
    <w:rsid w:val="00C16F67"/>
    <w:rsid w:val="00C1773F"/>
    <w:rsid w:val="00C179C2"/>
    <w:rsid w:val="00C20961"/>
    <w:rsid w:val="00C20FD7"/>
    <w:rsid w:val="00C21406"/>
    <w:rsid w:val="00C2184A"/>
    <w:rsid w:val="00C221E4"/>
    <w:rsid w:val="00C228DC"/>
    <w:rsid w:val="00C2321C"/>
    <w:rsid w:val="00C23A41"/>
    <w:rsid w:val="00C250C0"/>
    <w:rsid w:val="00C26078"/>
    <w:rsid w:val="00C271A5"/>
    <w:rsid w:val="00C2741E"/>
    <w:rsid w:val="00C2796E"/>
    <w:rsid w:val="00C30285"/>
    <w:rsid w:val="00C30610"/>
    <w:rsid w:val="00C30E68"/>
    <w:rsid w:val="00C3171C"/>
    <w:rsid w:val="00C31746"/>
    <w:rsid w:val="00C32D8E"/>
    <w:rsid w:val="00C32F68"/>
    <w:rsid w:val="00C34339"/>
    <w:rsid w:val="00C34BDA"/>
    <w:rsid w:val="00C34DDB"/>
    <w:rsid w:val="00C34DDC"/>
    <w:rsid w:val="00C34DF1"/>
    <w:rsid w:val="00C352E7"/>
    <w:rsid w:val="00C363DF"/>
    <w:rsid w:val="00C3696D"/>
    <w:rsid w:val="00C371ED"/>
    <w:rsid w:val="00C37297"/>
    <w:rsid w:val="00C40BAD"/>
    <w:rsid w:val="00C40D44"/>
    <w:rsid w:val="00C41D92"/>
    <w:rsid w:val="00C41E6F"/>
    <w:rsid w:val="00C42BB0"/>
    <w:rsid w:val="00C42E49"/>
    <w:rsid w:val="00C43878"/>
    <w:rsid w:val="00C43944"/>
    <w:rsid w:val="00C43B67"/>
    <w:rsid w:val="00C43F9B"/>
    <w:rsid w:val="00C440BA"/>
    <w:rsid w:val="00C44E39"/>
    <w:rsid w:val="00C46E95"/>
    <w:rsid w:val="00C47533"/>
    <w:rsid w:val="00C47669"/>
    <w:rsid w:val="00C4774E"/>
    <w:rsid w:val="00C50CCE"/>
    <w:rsid w:val="00C50F00"/>
    <w:rsid w:val="00C513E7"/>
    <w:rsid w:val="00C5143C"/>
    <w:rsid w:val="00C516BF"/>
    <w:rsid w:val="00C51758"/>
    <w:rsid w:val="00C527E1"/>
    <w:rsid w:val="00C532EE"/>
    <w:rsid w:val="00C53F1C"/>
    <w:rsid w:val="00C54246"/>
    <w:rsid w:val="00C554B1"/>
    <w:rsid w:val="00C56CBE"/>
    <w:rsid w:val="00C56CCD"/>
    <w:rsid w:val="00C56DBD"/>
    <w:rsid w:val="00C5726B"/>
    <w:rsid w:val="00C57316"/>
    <w:rsid w:val="00C60DC1"/>
    <w:rsid w:val="00C61AC8"/>
    <w:rsid w:val="00C623E7"/>
    <w:rsid w:val="00C631FF"/>
    <w:rsid w:val="00C636EA"/>
    <w:rsid w:val="00C63D8D"/>
    <w:rsid w:val="00C64935"/>
    <w:rsid w:val="00C64D3F"/>
    <w:rsid w:val="00C6581F"/>
    <w:rsid w:val="00C65995"/>
    <w:rsid w:val="00C659FD"/>
    <w:rsid w:val="00C65ABC"/>
    <w:rsid w:val="00C65F66"/>
    <w:rsid w:val="00C66753"/>
    <w:rsid w:val="00C6729B"/>
    <w:rsid w:val="00C6741B"/>
    <w:rsid w:val="00C67B5E"/>
    <w:rsid w:val="00C67DAE"/>
    <w:rsid w:val="00C7060A"/>
    <w:rsid w:val="00C70614"/>
    <w:rsid w:val="00C707EA"/>
    <w:rsid w:val="00C70A91"/>
    <w:rsid w:val="00C74BAC"/>
    <w:rsid w:val="00C74BBC"/>
    <w:rsid w:val="00C75DE5"/>
    <w:rsid w:val="00C76331"/>
    <w:rsid w:val="00C765B8"/>
    <w:rsid w:val="00C76BF6"/>
    <w:rsid w:val="00C76ECB"/>
    <w:rsid w:val="00C80AE8"/>
    <w:rsid w:val="00C80C64"/>
    <w:rsid w:val="00C813B8"/>
    <w:rsid w:val="00C815B6"/>
    <w:rsid w:val="00C81D79"/>
    <w:rsid w:val="00C822AD"/>
    <w:rsid w:val="00C82583"/>
    <w:rsid w:val="00C82B8F"/>
    <w:rsid w:val="00C82B9C"/>
    <w:rsid w:val="00C84B9B"/>
    <w:rsid w:val="00C84F65"/>
    <w:rsid w:val="00C850E0"/>
    <w:rsid w:val="00C85542"/>
    <w:rsid w:val="00C85D08"/>
    <w:rsid w:val="00C864E2"/>
    <w:rsid w:val="00C866EA"/>
    <w:rsid w:val="00C873A5"/>
    <w:rsid w:val="00C8760A"/>
    <w:rsid w:val="00C87906"/>
    <w:rsid w:val="00C905A3"/>
    <w:rsid w:val="00C92DFF"/>
    <w:rsid w:val="00C931D5"/>
    <w:rsid w:val="00C9321A"/>
    <w:rsid w:val="00C937F5"/>
    <w:rsid w:val="00C93B8B"/>
    <w:rsid w:val="00C93DBC"/>
    <w:rsid w:val="00C94508"/>
    <w:rsid w:val="00C94649"/>
    <w:rsid w:val="00C94705"/>
    <w:rsid w:val="00C94FCC"/>
    <w:rsid w:val="00C95C0C"/>
    <w:rsid w:val="00C9666A"/>
    <w:rsid w:val="00C96CE4"/>
    <w:rsid w:val="00C975BB"/>
    <w:rsid w:val="00CA25FA"/>
    <w:rsid w:val="00CA2AC2"/>
    <w:rsid w:val="00CA2D79"/>
    <w:rsid w:val="00CA330A"/>
    <w:rsid w:val="00CA381A"/>
    <w:rsid w:val="00CA4096"/>
    <w:rsid w:val="00CA4F8B"/>
    <w:rsid w:val="00CA54A0"/>
    <w:rsid w:val="00CA5733"/>
    <w:rsid w:val="00CA5DCE"/>
    <w:rsid w:val="00CA5E06"/>
    <w:rsid w:val="00CA61C2"/>
    <w:rsid w:val="00CA6E0F"/>
    <w:rsid w:val="00CA75D4"/>
    <w:rsid w:val="00CB0589"/>
    <w:rsid w:val="00CB27D2"/>
    <w:rsid w:val="00CB294B"/>
    <w:rsid w:val="00CB30EC"/>
    <w:rsid w:val="00CB3295"/>
    <w:rsid w:val="00CB349B"/>
    <w:rsid w:val="00CB3968"/>
    <w:rsid w:val="00CB3A74"/>
    <w:rsid w:val="00CB4241"/>
    <w:rsid w:val="00CB4E96"/>
    <w:rsid w:val="00CB5C5D"/>
    <w:rsid w:val="00CB6FF3"/>
    <w:rsid w:val="00CB7487"/>
    <w:rsid w:val="00CB79C5"/>
    <w:rsid w:val="00CB7FCD"/>
    <w:rsid w:val="00CC03E3"/>
    <w:rsid w:val="00CC1173"/>
    <w:rsid w:val="00CC198B"/>
    <w:rsid w:val="00CC1BFF"/>
    <w:rsid w:val="00CC1E6A"/>
    <w:rsid w:val="00CC2384"/>
    <w:rsid w:val="00CC2409"/>
    <w:rsid w:val="00CC26F6"/>
    <w:rsid w:val="00CC27E2"/>
    <w:rsid w:val="00CC3055"/>
    <w:rsid w:val="00CC31B1"/>
    <w:rsid w:val="00CC3F9B"/>
    <w:rsid w:val="00CC4EED"/>
    <w:rsid w:val="00CC50D1"/>
    <w:rsid w:val="00CC58EF"/>
    <w:rsid w:val="00CC5F0B"/>
    <w:rsid w:val="00CC604C"/>
    <w:rsid w:val="00CC6BD3"/>
    <w:rsid w:val="00CC6E08"/>
    <w:rsid w:val="00CC6FC0"/>
    <w:rsid w:val="00CC7E7C"/>
    <w:rsid w:val="00CD1205"/>
    <w:rsid w:val="00CD1931"/>
    <w:rsid w:val="00CD1B20"/>
    <w:rsid w:val="00CD2E86"/>
    <w:rsid w:val="00CD2F7D"/>
    <w:rsid w:val="00CD350A"/>
    <w:rsid w:val="00CD382A"/>
    <w:rsid w:val="00CD4A28"/>
    <w:rsid w:val="00CD66B6"/>
    <w:rsid w:val="00CD6EA3"/>
    <w:rsid w:val="00CD7D30"/>
    <w:rsid w:val="00CE0005"/>
    <w:rsid w:val="00CE0394"/>
    <w:rsid w:val="00CE0680"/>
    <w:rsid w:val="00CE1649"/>
    <w:rsid w:val="00CE1AA0"/>
    <w:rsid w:val="00CE1C52"/>
    <w:rsid w:val="00CE2D80"/>
    <w:rsid w:val="00CE2DD5"/>
    <w:rsid w:val="00CE2E97"/>
    <w:rsid w:val="00CE3471"/>
    <w:rsid w:val="00CE3737"/>
    <w:rsid w:val="00CE38F7"/>
    <w:rsid w:val="00CE397C"/>
    <w:rsid w:val="00CE618A"/>
    <w:rsid w:val="00CE6AD4"/>
    <w:rsid w:val="00CE6B48"/>
    <w:rsid w:val="00CE6F12"/>
    <w:rsid w:val="00CE7297"/>
    <w:rsid w:val="00CE7745"/>
    <w:rsid w:val="00CE7D3E"/>
    <w:rsid w:val="00CF0373"/>
    <w:rsid w:val="00CF0AA9"/>
    <w:rsid w:val="00CF0AB6"/>
    <w:rsid w:val="00CF13B6"/>
    <w:rsid w:val="00CF1564"/>
    <w:rsid w:val="00CF1C1E"/>
    <w:rsid w:val="00CF22A8"/>
    <w:rsid w:val="00CF3E86"/>
    <w:rsid w:val="00CF4039"/>
    <w:rsid w:val="00CF40D8"/>
    <w:rsid w:val="00CF4BB6"/>
    <w:rsid w:val="00CF4F24"/>
    <w:rsid w:val="00CF503D"/>
    <w:rsid w:val="00CF5097"/>
    <w:rsid w:val="00CF55FA"/>
    <w:rsid w:val="00CF5AC9"/>
    <w:rsid w:val="00CF5EF7"/>
    <w:rsid w:val="00CF6614"/>
    <w:rsid w:val="00CF6F84"/>
    <w:rsid w:val="00CF715B"/>
    <w:rsid w:val="00CF7452"/>
    <w:rsid w:val="00CF7885"/>
    <w:rsid w:val="00D004C7"/>
    <w:rsid w:val="00D009F9"/>
    <w:rsid w:val="00D02178"/>
    <w:rsid w:val="00D02EDC"/>
    <w:rsid w:val="00D034BC"/>
    <w:rsid w:val="00D03B45"/>
    <w:rsid w:val="00D03C3A"/>
    <w:rsid w:val="00D03D92"/>
    <w:rsid w:val="00D04168"/>
    <w:rsid w:val="00D041AE"/>
    <w:rsid w:val="00D0437B"/>
    <w:rsid w:val="00D05079"/>
    <w:rsid w:val="00D053EA"/>
    <w:rsid w:val="00D0685E"/>
    <w:rsid w:val="00D068FE"/>
    <w:rsid w:val="00D072AC"/>
    <w:rsid w:val="00D0734B"/>
    <w:rsid w:val="00D10079"/>
    <w:rsid w:val="00D105E0"/>
    <w:rsid w:val="00D10C04"/>
    <w:rsid w:val="00D112BD"/>
    <w:rsid w:val="00D11523"/>
    <w:rsid w:val="00D119C9"/>
    <w:rsid w:val="00D11EA7"/>
    <w:rsid w:val="00D11F68"/>
    <w:rsid w:val="00D1290E"/>
    <w:rsid w:val="00D1292F"/>
    <w:rsid w:val="00D13574"/>
    <w:rsid w:val="00D14F3A"/>
    <w:rsid w:val="00D15908"/>
    <w:rsid w:val="00D15F9A"/>
    <w:rsid w:val="00D16055"/>
    <w:rsid w:val="00D165A8"/>
    <w:rsid w:val="00D16C5D"/>
    <w:rsid w:val="00D16D75"/>
    <w:rsid w:val="00D17282"/>
    <w:rsid w:val="00D174DE"/>
    <w:rsid w:val="00D17ABB"/>
    <w:rsid w:val="00D201B4"/>
    <w:rsid w:val="00D206F5"/>
    <w:rsid w:val="00D20888"/>
    <w:rsid w:val="00D20CCB"/>
    <w:rsid w:val="00D214A3"/>
    <w:rsid w:val="00D21578"/>
    <w:rsid w:val="00D2175C"/>
    <w:rsid w:val="00D21908"/>
    <w:rsid w:val="00D21FA1"/>
    <w:rsid w:val="00D22BCD"/>
    <w:rsid w:val="00D23123"/>
    <w:rsid w:val="00D231A3"/>
    <w:rsid w:val="00D233DA"/>
    <w:rsid w:val="00D23785"/>
    <w:rsid w:val="00D24FA5"/>
    <w:rsid w:val="00D2527B"/>
    <w:rsid w:val="00D25392"/>
    <w:rsid w:val="00D274F2"/>
    <w:rsid w:val="00D27EEF"/>
    <w:rsid w:val="00D3080A"/>
    <w:rsid w:val="00D30BD3"/>
    <w:rsid w:val="00D30C4B"/>
    <w:rsid w:val="00D30E70"/>
    <w:rsid w:val="00D317C7"/>
    <w:rsid w:val="00D31EFB"/>
    <w:rsid w:val="00D32E67"/>
    <w:rsid w:val="00D3339B"/>
    <w:rsid w:val="00D33BDC"/>
    <w:rsid w:val="00D34BA4"/>
    <w:rsid w:val="00D3526E"/>
    <w:rsid w:val="00D35379"/>
    <w:rsid w:val="00D35E8B"/>
    <w:rsid w:val="00D369EE"/>
    <w:rsid w:val="00D36F76"/>
    <w:rsid w:val="00D378B5"/>
    <w:rsid w:val="00D40C46"/>
    <w:rsid w:val="00D42465"/>
    <w:rsid w:val="00D43DD8"/>
    <w:rsid w:val="00D448B9"/>
    <w:rsid w:val="00D457E8"/>
    <w:rsid w:val="00D46764"/>
    <w:rsid w:val="00D47C94"/>
    <w:rsid w:val="00D505C7"/>
    <w:rsid w:val="00D506BE"/>
    <w:rsid w:val="00D50A7B"/>
    <w:rsid w:val="00D51837"/>
    <w:rsid w:val="00D52B84"/>
    <w:rsid w:val="00D52C48"/>
    <w:rsid w:val="00D52D11"/>
    <w:rsid w:val="00D536C7"/>
    <w:rsid w:val="00D538D6"/>
    <w:rsid w:val="00D53A01"/>
    <w:rsid w:val="00D54FC8"/>
    <w:rsid w:val="00D55546"/>
    <w:rsid w:val="00D56207"/>
    <w:rsid w:val="00D56598"/>
    <w:rsid w:val="00D56957"/>
    <w:rsid w:val="00D57729"/>
    <w:rsid w:val="00D60A59"/>
    <w:rsid w:val="00D615A5"/>
    <w:rsid w:val="00D61D21"/>
    <w:rsid w:val="00D62943"/>
    <w:rsid w:val="00D62A75"/>
    <w:rsid w:val="00D62F83"/>
    <w:rsid w:val="00D63046"/>
    <w:rsid w:val="00D643A4"/>
    <w:rsid w:val="00D64788"/>
    <w:rsid w:val="00D64F1E"/>
    <w:rsid w:val="00D67241"/>
    <w:rsid w:val="00D6738C"/>
    <w:rsid w:val="00D676CF"/>
    <w:rsid w:val="00D67D39"/>
    <w:rsid w:val="00D71204"/>
    <w:rsid w:val="00D71C0B"/>
    <w:rsid w:val="00D71CA4"/>
    <w:rsid w:val="00D72384"/>
    <w:rsid w:val="00D730FF"/>
    <w:rsid w:val="00D73208"/>
    <w:rsid w:val="00D73A2F"/>
    <w:rsid w:val="00D73D1E"/>
    <w:rsid w:val="00D73E7D"/>
    <w:rsid w:val="00D73F83"/>
    <w:rsid w:val="00D73FBD"/>
    <w:rsid w:val="00D74384"/>
    <w:rsid w:val="00D75384"/>
    <w:rsid w:val="00D75408"/>
    <w:rsid w:val="00D75B99"/>
    <w:rsid w:val="00D7682F"/>
    <w:rsid w:val="00D76BCA"/>
    <w:rsid w:val="00D7719A"/>
    <w:rsid w:val="00D8034D"/>
    <w:rsid w:val="00D80D0C"/>
    <w:rsid w:val="00D812D1"/>
    <w:rsid w:val="00D818A5"/>
    <w:rsid w:val="00D82BBB"/>
    <w:rsid w:val="00D83A90"/>
    <w:rsid w:val="00D84746"/>
    <w:rsid w:val="00D847AC"/>
    <w:rsid w:val="00D84C58"/>
    <w:rsid w:val="00D870B4"/>
    <w:rsid w:val="00D87D06"/>
    <w:rsid w:val="00D87D8F"/>
    <w:rsid w:val="00D9018D"/>
    <w:rsid w:val="00D907C2"/>
    <w:rsid w:val="00D911E5"/>
    <w:rsid w:val="00D918AD"/>
    <w:rsid w:val="00D91BFB"/>
    <w:rsid w:val="00D91C9C"/>
    <w:rsid w:val="00D91CC3"/>
    <w:rsid w:val="00D9211C"/>
    <w:rsid w:val="00D92A52"/>
    <w:rsid w:val="00D92C95"/>
    <w:rsid w:val="00D94062"/>
    <w:rsid w:val="00D9491B"/>
    <w:rsid w:val="00D95D2A"/>
    <w:rsid w:val="00D961F0"/>
    <w:rsid w:val="00D97220"/>
    <w:rsid w:val="00D97D40"/>
    <w:rsid w:val="00DA090F"/>
    <w:rsid w:val="00DA14C9"/>
    <w:rsid w:val="00DA1CB7"/>
    <w:rsid w:val="00DA211A"/>
    <w:rsid w:val="00DA516A"/>
    <w:rsid w:val="00DA5B61"/>
    <w:rsid w:val="00DA6EDB"/>
    <w:rsid w:val="00DA73EF"/>
    <w:rsid w:val="00DA7D68"/>
    <w:rsid w:val="00DA7D8C"/>
    <w:rsid w:val="00DB0516"/>
    <w:rsid w:val="00DB0EB5"/>
    <w:rsid w:val="00DB1223"/>
    <w:rsid w:val="00DB1C5C"/>
    <w:rsid w:val="00DB258C"/>
    <w:rsid w:val="00DB25C6"/>
    <w:rsid w:val="00DB2674"/>
    <w:rsid w:val="00DB26ED"/>
    <w:rsid w:val="00DB2E05"/>
    <w:rsid w:val="00DB33B1"/>
    <w:rsid w:val="00DB3819"/>
    <w:rsid w:val="00DB3A23"/>
    <w:rsid w:val="00DB415C"/>
    <w:rsid w:val="00DB4AF3"/>
    <w:rsid w:val="00DB5311"/>
    <w:rsid w:val="00DB5764"/>
    <w:rsid w:val="00DB5898"/>
    <w:rsid w:val="00DB6633"/>
    <w:rsid w:val="00DB74B1"/>
    <w:rsid w:val="00DB7910"/>
    <w:rsid w:val="00DC0627"/>
    <w:rsid w:val="00DC08AE"/>
    <w:rsid w:val="00DC0BFE"/>
    <w:rsid w:val="00DC0E05"/>
    <w:rsid w:val="00DC1138"/>
    <w:rsid w:val="00DC1EE8"/>
    <w:rsid w:val="00DC23DF"/>
    <w:rsid w:val="00DC359D"/>
    <w:rsid w:val="00DC4375"/>
    <w:rsid w:val="00DC4A8A"/>
    <w:rsid w:val="00DC4CDA"/>
    <w:rsid w:val="00DC4E53"/>
    <w:rsid w:val="00DC5AE5"/>
    <w:rsid w:val="00DC67AD"/>
    <w:rsid w:val="00DC6C56"/>
    <w:rsid w:val="00DC6CF5"/>
    <w:rsid w:val="00DC6F91"/>
    <w:rsid w:val="00DC7767"/>
    <w:rsid w:val="00DD05AA"/>
    <w:rsid w:val="00DD076E"/>
    <w:rsid w:val="00DD09E6"/>
    <w:rsid w:val="00DD0DD1"/>
    <w:rsid w:val="00DD11E3"/>
    <w:rsid w:val="00DD1230"/>
    <w:rsid w:val="00DD20EF"/>
    <w:rsid w:val="00DD2975"/>
    <w:rsid w:val="00DD2EC7"/>
    <w:rsid w:val="00DD3DA4"/>
    <w:rsid w:val="00DD49A8"/>
    <w:rsid w:val="00DD4CB4"/>
    <w:rsid w:val="00DD5B95"/>
    <w:rsid w:val="00DD5F52"/>
    <w:rsid w:val="00DD637B"/>
    <w:rsid w:val="00DD6FA1"/>
    <w:rsid w:val="00DD71E3"/>
    <w:rsid w:val="00DE2A4A"/>
    <w:rsid w:val="00DE4C4E"/>
    <w:rsid w:val="00DE4D37"/>
    <w:rsid w:val="00DE5357"/>
    <w:rsid w:val="00DE5C40"/>
    <w:rsid w:val="00DE5E87"/>
    <w:rsid w:val="00DE6B26"/>
    <w:rsid w:val="00DE75BA"/>
    <w:rsid w:val="00DE799F"/>
    <w:rsid w:val="00DE7B67"/>
    <w:rsid w:val="00DE7C0F"/>
    <w:rsid w:val="00DF0632"/>
    <w:rsid w:val="00DF117B"/>
    <w:rsid w:val="00DF1AFD"/>
    <w:rsid w:val="00DF2149"/>
    <w:rsid w:val="00DF2B51"/>
    <w:rsid w:val="00DF3151"/>
    <w:rsid w:val="00DF3211"/>
    <w:rsid w:val="00DF3319"/>
    <w:rsid w:val="00DF5290"/>
    <w:rsid w:val="00DF5E47"/>
    <w:rsid w:val="00DF6203"/>
    <w:rsid w:val="00DF7CB3"/>
    <w:rsid w:val="00E006E1"/>
    <w:rsid w:val="00E00704"/>
    <w:rsid w:val="00E00C6D"/>
    <w:rsid w:val="00E0180C"/>
    <w:rsid w:val="00E01D01"/>
    <w:rsid w:val="00E03460"/>
    <w:rsid w:val="00E03B13"/>
    <w:rsid w:val="00E03F74"/>
    <w:rsid w:val="00E05128"/>
    <w:rsid w:val="00E0554C"/>
    <w:rsid w:val="00E05C9F"/>
    <w:rsid w:val="00E0647E"/>
    <w:rsid w:val="00E06625"/>
    <w:rsid w:val="00E07272"/>
    <w:rsid w:val="00E076FB"/>
    <w:rsid w:val="00E0778D"/>
    <w:rsid w:val="00E07F15"/>
    <w:rsid w:val="00E10766"/>
    <w:rsid w:val="00E107FD"/>
    <w:rsid w:val="00E111F2"/>
    <w:rsid w:val="00E11280"/>
    <w:rsid w:val="00E114B2"/>
    <w:rsid w:val="00E11563"/>
    <w:rsid w:val="00E1204C"/>
    <w:rsid w:val="00E135FB"/>
    <w:rsid w:val="00E136A8"/>
    <w:rsid w:val="00E14F47"/>
    <w:rsid w:val="00E1539D"/>
    <w:rsid w:val="00E15EF4"/>
    <w:rsid w:val="00E16020"/>
    <w:rsid w:val="00E161F2"/>
    <w:rsid w:val="00E16294"/>
    <w:rsid w:val="00E177B0"/>
    <w:rsid w:val="00E2005D"/>
    <w:rsid w:val="00E204C6"/>
    <w:rsid w:val="00E2066C"/>
    <w:rsid w:val="00E20B6A"/>
    <w:rsid w:val="00E20E22"/>
    <w:rsid w:val="00E23947"/>
    <w:rsid w:val="00E2493B"/>
    <w:rsid w:val="00E24D1F"/>
    <w:rsid w:val="00E24FDE"/>
    <w:rsid w:val="00E252C0"/>
    <w:rsid w:val="00E25643"/>
    <w:rsid w:val="00E256BA"/>
    <w:rsid w:val="00E25732"/>
    <w:rsid w:val="00E25806"/>
    <w:rsid w:val="00E25AE2"/>
    <w:rsid w:val="00E266A4"/>
    <w:rsid w:val="00E270F1"/>
    <w:rsid w:val="00E275E2"/>
    <w:rsid w:val="00E30188"/>
    <w:rsid w:val="00E30511"/>
    <w:rsid w:val="00E305CF"/>
    <w:rsid w:val="00E31CE0"/>
    <w:rsid w:val="00E323B9"/>
    <w:rsid w:val="00E325A6"/>
    <w:rsid w:val="00E3436F"/>
    <w:rsid w:val="00E343FD"/>
    <w:rsid w:val="00E35142"/>
    <w:rsid w:val="00E36369"/>
    <w:rsid w:val="00E36431"/>
    <w:rsid w:val="00E367C4"/>
    <w:rsid w:val="00E374D8"/>
    <w:rsid w:val="00E378D4"/>
    <w:rsid w:val="00E37A2A"/>
    <w:rsid w:val="00E37CBB"/>
    <w:rsid w:val="00E40D62"/>
    <w:rsid w:val="00E418E1"/>
    <w:rsid w:val="00E44035"/>
    <w:rsid w:val="00E44BB1"/>
    <w:rsid w:val="00E45FB9"/>
    <w:rsid w:val="00E461FE"/>
    <w:rsid w:val="00E46410"/>
    <w:rsid w:val="00E46598"/>
    <w:rsid w:val="00E46A21"/>
    <w:rsid w:val="00E46E1E"/>
    <w:rsid w:val="00E46F62"/>
    <w:rsid w:val="00E4768E"/>
    <w:rsid w:val="00E47D90"/>
    <w:rsid w:val="00E50E8A"/>
    <w:rsid w:val="00E511E7"/>
    <w:rsid w:val="00E51401"/>
    <w:rsid w:val="00E51465"/>
    <w:rsid w:val="00E52141"/>
    <w:rsid w:val="00E52586"/>
    <w:rsid w:val="00E52862"/>
    <w:rsid w:val="00E53AD6"/>
    <w:rsid w:val="00E53CC6"/>
    <w:rsid w:val="00E54654"/>
    <w:rsid w:val="00E55093"/>
    <w:rsid w:val="00E56A51"/>
    <w:rsid w:val="00E57555"/>
    <w:rsid w:val="00E57ECF"/>
    <w:rsid w:val="00E60199"/>
    <w:rsid w:val="00E603C2"/>
    <w:rsid w:val="00E609B8"/>
    <w:rsid w:val="00E61CB3"/>
    <w:rsid w:val="00E61D98"/>
    <w:rsid w:val="00E62DD3"/>
    <w:rsid w:val="00E633B8"/>
    <w:rsid w:val="00E635D2"/>
    <w:rsid w:val="00E63C96"/>
    <w:rsid w:val="00E66817"/>
    <w:rsid w:val="00E66D8B"/>
    <w:rsid w:val="00E6781E"/>
    <w:rsid w:val="00E678A2"/>
    <w:rsid w:val="00E70FA6"/>
    <w:rsid w:val="00E717B4"/>
    <w:rsid w:val="00E71ADD"/>
    <w:rsid w:val="00E71E41"/>
    <w:rsid w:val="00E7241F"/>
    <w:rsid w:val="00E72697"/>
    <w:rsid w:val="00E72A71"/>
    <w:rsid w:val="00E73331"/>
    <w:rsid w:val="00E73372"/>
    <w:rsid w:val="00E737AC"/>
    <w:rsid w:val="00E73875"/>
    <w:rsid w:val="00E73EB7"/>
    <w:rsid w:val="00E742D1"/>
    <w:rsid w:val="00E743A5"/>
    <w:rsid w:val="00E743A8"/>
    <w:rsid w:val="00E751AE"/>
    <w:rsid w:val="00E76833"/>
    <w:rsid w:val="00E76B53"/>
    <w:rsid w:val="00E76F92"/>
    <w:rsid w:val="00E77819"/>
    <w:rsid w:val="00E77D26"/>
    <w:rsid w:val="00E812E9"/>
    <w:rsid w:val="00E81589"/>
    <w:rsid w:val="00E82C03"/>
    <w:rsid w:val="00E84B02"/>
    <w:rsid w:val="00E84FFF"/>
    <w:rsid w:val="00E8573D"/>
    <w:rsid w:val="00E86312"/>
    <w:rsid w:val="00E866B3"/>
    <w:rsid w:val="00E873B1"/>
    <w:rsid w:val="00E874DF"/>
    <w:rsid w:val="00E87A51"/>
    <w:rsid w:val="00E87C7C"/>
    <w:rsid w:val="00E87FF7"/>
    <w:rsid w:val="00E902C2"/>
    <w:rsid w:val="00E90607"/>
    <w:rsid w:val="00E9113F"/>
    <w:rsid w:val="00E916CC"/>
    <w:rsid w:val="00E917E8"/>
    <w:rsid w:val="00E91D46"/>
    <w:rsid w:val="00E93789"/>
    <w:rsid w:val="00E938B7"/>
    <w:rsid w:val="00E9419F"/>
    <w:rsid w:val="00E94CAA"/>
    <w:rsid w:val="00E968FC"/>
    <w:rsid w:val="00E96E2A"/>
    <w:rsid w:val="00EA0DA7"/>
    <w:rsid w:val="00EA0F4F"/>
    <w:rsid w:val="00EA23BB"/>
    <w:rsid w:val="00EA2945"/>
    <w:rsid w:val="00EA2976"/>
    <w:rsid w:val="00EA2F2E"/>
    <w:rsid w:val="00EA44DB"/>
    <w:rsid w:val="00EA44EF"/>
    <w:rsid w:val="00EA487B"/>
    <w:rsid w:val="00EA48E2"/>
    <w:rsid w:val="00EA636B"/>
    <w:rsid w:val="00EA6390"/>
    <w:rsid w:val="00EA65FD"/>
    <w:rsid w:val="00EA78CF"/>
    <w:rsid w:val="00EA7F12"/>
    <w:rsid w:val="00EB008E"/>
    <w:rsid w:val="00EB0C1B"/>
    <w:rsid w:val="00EB1A34"/>
    <w:rsid w:val="00EB29C6"/>
    <w:rsid w:val="00EB2CA1"/>
    <w:rsid w:val="00EB3424"/>
    <w:rsid w:val="00EB4016"/>
    <w:rsid w:val="00EB406F"/>
    <w:rsid w:val="00EB4975"/>
    <w:rsid w:val="00EB4B3A"/>
    <w:rsid w:val="00EB4DEE"/>
    <w:rsid w:val="00EB4E4E"/>
    <w:rsid w:val="00EB5988"/>
    <w:rsid w:val="00EB5AAF"/>
    <w:rsid w:val="00EB700A"/>
    <w:rsid w:val="00EC0A0D"/>
    <w:rsid w:val="00EC0F16"/>
    <w:rsid w:val="00EC1320"/>
    <w:rsid w:val="00EC1617"/>
    <w:rsid w:val="00EC1E17"/>
    <w:rsid w:val="00EC2183"/>
    <w:rsid w:val="00EC2A97"/>
    <w:rsid w:val="00EC3374"/>
    <w:rsid w:val="00EC3B58"/>
    <w:rsid w:val="00EC403C"/>
    <w:rsid w:val="00EC417D"/>
    <w:rsid w:val="00EC46A0"/>
    <w:rsid w:val="00EC497C"/>
    <w:rsid w:val="00EC5145"/>
    <w:rsid w:val="00EC59A6"/>
    <w:rsid w:val="00EC6026"/>
    <w:rsid w:val="00EC6779"/>
    <w:rsid w:val="00EC6981"/>
    <w:rsid w:val="00EC6AAC"/>
    <w:rsid w:val="00EC6D03"/>
    <w:rsid w:val="00EC7651"/>
    <w:rsid w:val="00EC790E"/>
    <w:rsid w:val="00ED00DF"/>
    <w:rsid w:val="00ED10AF"/>
    <w:rsid w:val="00ED1256"/>
    <w:rsid w:val="00ED1AFE"/>
    <w:rsid w:val="00ED2710"/>
    <w:rsid w:val="00ED2AE5"/>
    <w:rsid w:val="00ED383F"/>
    <w:rsid w:val="00ED4B92"/>
    <w:rsid w:val="00ED5D13"/>
    <w:rsid w:val="00ED6743"/>
    <w:rsid w:val="00ED6B0A"/>
    <w:rsid w:val="00ED6C06"/>
    <w:rsid w:val="00ED72A4"/>
    <w:rsid w:val="00EE0902"/>
    <w:rsid w:val="00EE10B3"/>
    <w:rsid w:val="00EE1802"/>
    <w:rsid w:val="00EE231C"/>
    <w:rsid w:val="00EE2829"/>
    <w:rsid w:val="00EE30FD"/>
    <w:rsid w:val="00EE39D4"/>
    <w:rsid w:val="00EE3BB2"/>
    <w:rsid w:val="00EE4783"/>
    <w:rsid w:val="00EE482C"/>
    <w:rsid w:val="00EE4B22"/>
    <w:rsid w:val="00EE5143"/>
    <w:rsid w:val="00EE7119"/>
    <w:rsid w:val="00EE7931"/>
    <w:rsid w:val="00EE7CFA"/>
    <w:rsid w:val="00EF05D0"/>
    <w:rsid w:val="00EF09AD"/>
    <w:rsid w:val="00EF1480"/>
    <w:rsid w:val="00EF1F02"/>
    <w:rsid w:val="00EF217F"/>
    <w:rsid w:val="00EF2304"/>
    <w:rsid w:val="00EF4938"/>
    <w:rsid w:val="00EF5252"/>
    <w:rsid w:val="00EF5589"/>
    <w:rsid w:val="00EF5A48"/>
    <w:rsid w:val="00EF5C4E"/>
    <w:rsid w:val="00EF5D1A"/>
    <w:rsid w:val="00EF6789"/>
    <w:rsid w:val="00EF6B77"/>
    <w:rsid w:val="00EF6FAE"/>
    <w:rsid w:val="00EF70A1"/>
    <w:rsid w:val="00EF71D5"/>
    <w:rsid w:val="00EF71EC"/>
    <w:rsid w:val="00EF75B3"/>
    <w:rsid w:val="00EF7D1F"/>
    <w:rsid w:val="00F005E8"/>
    <w:rsid w:val="00F024CA"/>
    <w:rsid w:val="00F027C4"/>
    <w:rsid w:val="00F0299C"/>
    <w:rsid w:val="00F02C74"/>
    <w:rsid w:val="00F04676"/>
    <w:rsid w:val="00F046E8"/>
    <w:rsid w:val="00F05093"/>
    <w:rsid w:val="00F050E2"/>
    <w:rsid w:val="00F06263"/>
    <w:rsid w:val="00F06F1C"/>
    <w:rsid w:val="00F10307"/>
    <w:rsid w:val="00F1119C"/>
    <w:rsid w:val="00F11958"/>
    <w:rsid w:val="00F11EC0"/>
    <w:rsid w:val="00F1241C"/>
    <w:rsid w:val="00F12F9C"/>
    <w:rsid w:val="00F13139"/>
    <w:rsid w:val="00F132AA"/>
    <w:rsid w:val="00F13418"/>
    <w:rsid w:val="00F14380"/>
    <w:rsid w:val="00F14F29"/>
    <w:rsid w:val="00F16370"/>
    <w:rsid w:val="00F163D0"/>
    <w:rsid w:val="00F16FF7"/>
    <w:rsid w:val="00F175F9"/>
    <w:rsid w:val="00F17664"/>
    <w:rsid w:val="00F20B42"/>
    <w:rsid w:val="00F20CA2"/>
    <w:rsid w:val="00F21E57"/>
    <w:rsid w:val="00F21F35"/>
    <w:rsid w:val="00F22A37"/>
    <w:rsid w:val="00F23686"/>
    <w:rsid w:val="00F23A5D"/>
    <w:rsid w:val="00F23E22"/>
    <w:rsid w:val="00F240E3"/>
    <w:rsid w:val="00F245B9"/>
    <w:rsid w:val="00F2461B"/>
    <w:rsid w:val="00F24DC0"/>
    <w:rsid w:val="00F250FD"/>
    <w:rsid w:val="00F2520E"/>
    <w:rsid w:val="00F2563A"/>
    <w:rsid w:val="00F25988"/>
    <w:rsid w:val="00F25C9A"/>
    <w:rsid w:val="00F2679D"/>
    <w:rsid w:val="00F27136"/>
    <w:rsid w:val="00F2724D"/>
    <w:rsid w:val="00F27C45"/>
    <w:rsid w:val="00F27DA0"/>
    <w:rsid w:val="00F3060F"/>
    <w:rsid w:val="00F30F06"/>
    <w:rsid w:val="00F30F53"/>
    <w:rsid w:val="00F31FC5"/>
    <w:rsid w:val="00F32BD8"/>
    <w:rsid w:val="00F32BEB"/>
    <w:rsid w:val="00F333EE"/>
    <w:rsid w:val="00F3392D"/>
    <w:rsid w:val="00F33A7A"/>
    <w:rsid w:val="00F33F4A"/>
    <w:rsid w:val="00F343D2"/>
    <w:rsid w:val="00F34DB9"/>
    <w:rsid w:val="00F34DC1"/>
    <w:rsid w:val="00F3597B"/>
    <w:rsid w:val="00F365F6"/>
    <w:rsid w:val="00F37A94"/>
    <w:rsid w:val="00F400CD"/>
    <w:rsid w:val="00F41749"/>
    <w:rsid w:val="00F41BD4"/>
    <w:rsid w:val="00F4249F"/>
    <w:rsid w:val="00F425EB"/>
    <w:rsid w:val="00F4357F"/>
    <w:rsid w:val="00F437E8"/>
    <w:rsid w:val="00F43CF9"/>
    <w:rsid w:val="00F442C6"/>
    <w:rsid w:val="00F4456F"/>
    <w:rsid w:val="00F45797"/>
    <w:rsid w:val="00F45D10"/>
    <w:rsid w:val="00F45E9F"/>
    <w:rsid w:val="00F47518"/>
    <w:rsid w:val="00F47545"/>
    <w:rsid w:val="00F50064"/>
    <w:rsid w:val="00F501B6"/>
    <w:rsid w:val="00F5055E"/>
    <w:rsid w:val="00F505B2"/>
    <w:rsid w:val="00F51D19"/>
    <w:rsid w:val="00F51F11"/>
    <w:rsid w:val="00F52335"/>
    <w:rsid w:val="00F527F1"/>
    <w:rsid w:val="00F52956"/>
    <w:rsid w:val="00F52BF1"/>
    <w:rsid w:val="00F52DA3"/>
    <w:rsid w:val="00F52E59"/>
    <w:rsid w:val="00F533D0"/>
    <w:rsid w:val="00F53800"/>
    <w:rsid w:val="00F53856"/>
    <w:rsid w:val="00F53917"/>
    <w:rsid w:val="00F54401"/>
    <w:rsid w:val="00F56185"/>
    <w:rsid w:val="00F57079"/>
    <w:rsid w:val="00F57571"/>
    <w:rsid w:val="00F57B44"/>
    <w:rsid w:val="00F6085D"/>
    <w:rsid w:val="00F61687"/>
    <w:rsid w:val="00F619F1"/>
    <w:rsid w:val="00F61E0B"/>
    <w:rsid w:val="00F61F2C"/>
    <w:rsid w:val="00F62ED3"/>
    <w:rsid w:val="00F634AE"/>
    <w:rsid w:val="00F63D6C"/>
    <w:rsid w:val="00F647AE"/>
    <w:rsid w:val="00F64CBD"/>
    <w:rsid w:val="00F6542B"/>
    <w:rsid w:val="00F654EB"/>
    <w:rsid w:val="00F65F66"/>
    <w:rsid w:val="00F66205"/>
    <w:rsid w:val="00F66348"/>
    <w:rsid w:val="00F666EB"/>
    <w:rsid w:val="00F67764"/>
    <w:rsid w:val="00F67970"/>
    <w:rsid w:val="00F702D8"/>
    <w:rsid w:val="00F7133E"/>
    <w:rsid w:val="00F7142C"/>
    <w:rsid w:val="00F718F4"/>
    <w:rsid w:val="00F71B27"/>
    <w:rsid w:val="00F723E0"/>
    <w:rsid w:val="00F72AA8"/>
    <w:rsid w:val="00F72AC7"/>
    <w:rsid w:val="00F72C58"/>
    <w:rsid w:val="00F738FE"/>
    <w:rsid w:val="00F74A07"/>
    <w:rsid w:val="00F74A20"/>
    <w:rsid w:val="00F74EE0"/>
    <w:rsid w:val="00F754B0"/>
    <w:rsid w:val="00F75590"/>
    <w:rsid w:val="00F757B9"/>
    <w:rsid w:val="00F75930"/>
    <w:rsid w:val="00F7597A"/>
    <w:rsid w:val="00F75FB6"/>
    <w:rsid w:val="00F76297"/>
    <w:rsid w:val="00F774AC"/>
    <w:rsid w:val="00F7761D"/>
    <w:rsid w:val="00F80891"/>
    <w:rsid w:val="00F80B47"/>
    <w:rsid w:val="00F82260"/>
    <w:rsid w:val="00F82349"/>
    <w:rsid w:val="00F82C9E"/>
    <w:rsid w:val="00F854EC"/>
    <w:rsid w:val="00F85673"/>
    <w:rsid w:val="00F85BF1"/>
    <w:rsid w:val="00F864F8"/>
    <w:rsid w:val="00F87E4D"/>
    <w:rsid w:val="00F904EE"/>
    <w:rsid w:val="00F90512"/>
    <w:rsid w:val="00F90DA3"/>
    <w:rsid w:val="00F90FFD"/>
    <w:rsid w:val="00F9102B"/>
    <w:rsid w:val="00F9296E"/>
    <w:rsid w:val="00F929F2"/>
    <w:rsid w:val="00F9324F"/>
    <w:rsid w:val="00F935F5"/>
    <w:rsid w:val="00F936C2"/>
    <w:rsid w:val="00F93A83"/>
    <w:rsid w:val="00F93E1F"/>
    <w:rsid w:val="00F93EB7"/>
    <w:rsid w:val="00F94318"/>
    <w:rsid w:val="00F94A53"/>
    <w:rsid w:val="00F95888"/>
    <w:rsid w:val="00F95A1A"/>
    <w:rsid w:val="00F95FAD"/>
    <w:rsid w:val="00F97651"/>
    <w:rsid w:val="00F97B5A"/>
    <w:rsid w:val="00FA2381"/>
    <w:rsid w:val="00FA23AA"/>
    <w:rsid w:val="00FA25EC"/>
    <w:rsid w:val="00FA30ED"/>
    <w:rsid w:val="00FA411E"/>
    <w:rsid w:val="00FA4509"/>
    <w:rsid w:val="00FA475B"/>
    <w:rsid w:val="00FA4D4F"/>
    <w:rsid w:val="00FA52E3"/>
    <w:rsid w:val="00FA5694"/>
    <w:rsid w:val="00FA5D8A"/>
    <w:rsid w:val="00FA6322"/>
    <w:rsid w:val="00FA64E5"/>
    <w:rsid w:val="00FA6A0B"/>
    <w:rsid w:val="00FA7233"/>
    <w:rsid w:val="00FA72AB"/>
    <w:rsid w:val="00FB04F4"/>
    <w:rsid w:val="00FB0846"/>
    <w:rsid w:val="00FB0B13"/>
    <w:rsid w:val="00FB0FB1"/>
    <w:rsid w:val="00FB1192"/>
    <w:rsid w:val="00FB11C9"/>
    <w:rsid w:val="00FB18B0"/>
    <w:rsid w:val="00FB2445"/>
    <w:rsid w:val="00FB2658"/>
    <w:rsid w:val="00FB289E"/>
    <w:rsid w:val="00FB4245"/>
    <w:rsid w:val="00FB4B4D"/>
    <w:rsid w:val="00FB6877"/>
    <w:rsid w:val="00FB765C"/>
    <w:rsid w:val="00FC02B9"/>
    <w:rsid w:val="00FC03F3"/>
    <w:rsid w:val="00FC1253"/>
    <w:rsid w:val="00FC2B96"/>
    <w:rsid w:val="00FC2EA4"/>
    <w:rsid w:val="00FC3F18"/>
    <w:rsid w:val="00FC4012"/>
    <w:rsid w:val="00FC411A"/>
    <w:rsid w:val="00FC4438"/>
    <w:rsid w:val="00FC4C4B"/>
    <w:rsid w:val="00FC4E26"/>
    <w:rsid w:val="00FC6355"/>
    <w:rsid w:val="00FC695B"/>
    <w:rsid w:val="00FC6AD2"/>
    <w:rsid w:val="00FC7543"/>
    <w:rsid w:val="00FC7A11"/>
    <w:rsid w:val="00FD067A"/>
    <w:rsid w:val="00FD377E"/>
    <w:rsid w:val="00FD3D1F"/>
    <w:rsid w:val="00FD4270"/>
    <w:rsid w:val="00FD4790"/>
    <w:rsid w:val="00FD4964"/>
    <w:rsid w:val="00FD4ED9"/>
    <w:rsid w:val="00FD5106"/>
    <w:rsid w:val="00FD676B"/>
    <w:rsid w:val="00FD6E19"/>
    <w:rsid w:val="00FD6FEC"/>
    <w:rsid w:val="00FD75D4"/>
    <w:rsid w:val="00FD77B8"/>
    <w:rsid w:val="00FD7BC5"/>
    <w:rsid w:val="00FD7F50"/>
    <w:rsid w:val="00FE0D4C"/>
    <w:rsid w:val="00FE18F0"/>
    <w:rsid w:val="00FE19A1"/>
    <w:rsid w:val="00FE1F67"/>
    <w:rsid w:val="00FE24D9"/>
    <w:rsid w:val="00FE2747"/>
    <w:rsid w:val="00FE2841"/>
    <w:rsid w:val="00FE352C"/>
    <w:rsid w:val="00FE3FD7"/>
    <w:rsid w:val="00FE45F6"/>
    <w:rsid w:val="00FE49C5"/>
    <w:rsid w:val="00FE4E3B"/>
    <w:rsid w:val="00FE5400"/>
    <w:rsid w:val="00FE6054"/>
    <w:rsid w:val="00FE7733"/>
    <w:rsid w:val="00FE7DC2"/>
    <w:rsid w:val="00FF0296"/>
    <w:rsid w:val="00FF1145"/>
    <w:rsid w:val="00FF1DA5"/>
    <w:rsid w:val="00FF2010"/>
    <w:rsid w:val="00FF3623"/>
    <w:rsid w:val="00FF36FF"/>
    <w:rsid w:val="00FF3BAF"/>
    <w:rsid w:val="00FF441B"/>
    <w:rsid w:val="00FF4E0A"/>
    <w:rsid w:val="00FF667C"/>
    <w:rsid w:val="00FF6747"/>
    <w:rsid w:val="00FF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BD1"/>
    <w:rPr>
      <w:sz w:val="24"/>
      <w:szCs w:val="24"/>
    </w:rPr>
  </w:style>
  <w:style w:type="paragraph" w:styleId="1">
    <w:name w:val="heading 1"/>
    <w:basedOn w:val="a"/>
    <w:next w:val="a"/>
    <w:link w:val="10"/>
    <w:qFormat/>
    <w:rsid w:val="00F57079"/>
    <w:pPr>
      <w:keepNext/>
      <w:widowControl w:val="0"/>
      <w:autoSpaceDE w:val="0"/>
      <w:autoSpaceDN w:val="0"/>
      <w:adjustRightInd w:val="0"/>
      <w:spacing w:before="120" w:after="120"/>
      <w:jc w:val="center"/>
      <w:outlineLvl w:val="0"/>
    </w:pPr>
    <w:rPr>
      <w:rFonts w:ascii="Courier New" w:hAnsi="Courier New" w:cs="Courier New"/>
      <w:b/>
      <w:bCs/>
      <w:kern w:val="28"/>
    </w:rPr>
  </w:style>
  <w:style w:type="paragraph" w:styleId="2">
    <w:name w:val="heading 2"/>
    <w:basedOn w:val="a"/>
    <w:next w:val="a"/>
    <w:link w:val="20"/>
    <w:qFormat/>
    <w:rsid w:val="00F57079"/>
    <w:pPr>
      <w:keepNext/>
      <w:spacing w:before="240" w:after="60"/>
      <w:outlineLvl w:val="1"/>
    </w:pPr>
    <w:rPr>
      <w:rFonts w:ascii="Cambria" w:hAnsi="Cambria"/>
      <w:b/>
      <w:bCs/>
      <w:i/>
      <w:iCs/>
      <w:sz w:val="28"/>
      <w:szCs w:val="28"/>
    </w:rPr>
  </w:style>
  <w:style w:type="paragraph" w:styleId="3">
    <w:name w:val="heading 3"/>
    <w:basedOn w:val="a"/>
    <w:next w:val="a"/>
    <w:link w:val="30"/>
    <w:qFormat/>
    <w:rsid w:val="00F57079"/>
    <w:pPr>
      <w:keepNext/>
      <w:numPr>
        <w:ilvl w:val="2"/>
        <w:numId w:val="7"/>
      </w:numPr>
      <w:spacing w:before="240" w:after="60"/>
      <w:jc w:val="both"/>
      <w:outlineLvl w:val="2"/>
    </w:pPr>
    <w:rPr>
      <w:rFonts w:ascii="Arial" w:hAnsi="Arial" w:cs="Arial"/>
      <w:b/>
      <w:color w:val="333333"/>
      <w:sz w:val="20"/>
      <w:szCs w:val="20"/>
    </w:rPr>
  </w:style>
  <w:style w:type="paragraph" w:styleId="4">
    <w:name w:val="heading 4"/>
    <w:basedOn w:val="a"/>
    <w:next w:val="a"/>
    <w:link w:val="40"/>
    <w:qFormat/>
    <w:rsid w:val="00F57079"/>
    <w:pPr>
      <w:keepNext/>
      <w:numPr>
        <w:ilvl w:val="3"/>
        <w:numId w:val="7"/>
      </w:numPr>
      <w:spacing w:before="240" w:after="60"/>
      <w:jc w:val="both"/>
      <w:outlineLvl w:val="3"/>
    </w:pPr>
    <w:rPr>
      <w:rFonts w:ascii="Arial" w:hAnsi="Arial" w:cs="Arial"/>
      <w:color w:val="333333"/>
      <w:sz w:val="20"/>
      <w:szCs w:val="20"/>
    </w:rPr>
  </w:style>
  <w:style w:type="paragraph" w:styleId="5">
    <w:name w:val="heading 5"/>
    <w:basedOn w:val="a"/>
    <w:next w:val="a"/>
    <w:link w:val="50"/>
    <w:qFormat/>
    <w:rsid w:val="00F57079"/>
    <w:pPr>
      <w:numPr>
        <w:ilvl w:val="4"/>
        <w:numId w:val="7"/>
      </w:numPr>
      <w:spacing w:before="240" w:after="60"/>
      <w:jc w:val="both"/>
      <w:outlineLvl w:val="4"/>
    </w:pPr>
    <w:rPr>
      <w:rFonts w:ascii="Arial" w:hAnsi="Arial" w:cs="Arial"/>
      <w:color w:val="333333"/>
      <w:sz w:val="22"/>
      <w:szCs w:val="20"/>
    </w:rPr>
  </w:style>
  <w:style w:type="paragraph" w:styleId="6">
    <w:name w:val="heading 6"/>
    <w:basedOn w:val="a"/>
    <w:next w:val="a"/>
    <w:link w:val="60"/>
    <w:qFormat/>
    <w:rsid w:val="00F57079"/>
    <w:pPr>
      <w:numPr>
        <w:ilvl w:val="5"/>
        <w:numId w:val="7"/>
      </w:numPr>
      <w:spacing w:before="240" w:after="60"/>
      <w:jc w:val="both"/>
      <w:outlineLvl w:val="5"/>
    </w:pPr>
    <w:rPr>
      <w:rFonts w:ascii="Arial" w:hAnsi="Arial" w:cs="Arial"/>
      <w:i/>
      <w:color w:val="333333"/>
      <w:sz w:val="22"/>
      <w:szCs w:val="20"/>
    </w:rPr>
  </w:style>
  <w:style w:type="paragraph" w:styleId="7">
    <w:name w:val="heading 7"/>
    <w:basedOn w:val="a"/>
    <w:next w:val="a"/>
    <w:link w:val="70"/>
    <w:qFormat/>
    <w:rsid w:val="00F57079"/>
    <w:pPr>
      <w:numPr>
        <w:ilvl w:val="6"/>
        <w:numId w:val="7"/>
      </w:numPr>
      <w:spacing w:before="240" w:after="60"/>
      <w:jc w:val="both"/>
      <w:outlineLvl w:val="6"/>
    </w:pPr>
    <w:rPr>
      <w:rFonts w:ascii="Arial" w:hAnsi="Arial" w:cs="Arial"/>
      <w:color w:val="333333"/>
      <w:sz w:val="20"/>
      <w:szCs w:val="20"/>
    </w:rPr>
  </w:style>
  <w:style w:type="paragraph" w:styleId="8">
    <w:name w:val="heading 8"/>
    <w:basedOn w:val="a"/>
    <w:next w:val="a"/>
    <w:link w:val="80"/>
    <w:qFormat/>
    <w:rsid w:val="00F57079"/>
    <w:pPr>
      <w:numPr>
        <w:ilvl w:val="7"/>
        <w:numId w:val="7"/>
      </w:numPr>
      <w:spacing w:before="240" w:after="60"/>
      <w:jc w:val="both"/>
      <w:outlineLvl w:val="7"/>
    </w:pPr>
    <w:rPr>
      <w:rFonts w:ascii="Arial" w:hAnsi="Arial" w:cs="Arial"/>
      <w:i/>
      <w:color w:val="333333"/>
      <w:sz w:val="20"/>
      <w:szCs w:val="20"/>
    </w:rPr>
  </w:style>
  <w:style w:type="paragraph" w:styleId="9">
    <w:name w:val="heading 9"/>
    <w:basedOn w:val="a"/>
    <w:next w:val="a"/>
    <w:link w:val="90"/>
    <w:qFormat/>
    <w:rsid w:val="00F57079"/>
    <w:pPr>
      <w:numPr>
        <w:ilvl w:val="8"/>
        <w:numId w:val="7"/>
      </w:numPr>
      <w:spacing w:before="240" w:after="60"/>
      <w:jc w:val="both"/>
      <w:outlineLvl w:val="8"/>
    </w:pPr>
    <w:rPr>
      <w:rFonts w:ascii="Arial" w:hAnsi="Arial" w:cs="Arial"/>
      <w:b/>
      <w:i/>
      <w:color w:val="333333"/>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57079"/>
    <w:rPr>
      <w:rFonts w:ascii="Courier New" w:hAnsi="Courier New" w:cs="Courier New"/>
      <w:b/>
      <w:bCs/>
      <w:kern w:val="28"/>
      <w:sz w:val="24"/>
      <w:szCs w:val="24"/>
      <w:lang w:val="ru-RU" w:eastAsia="ru-RU" w:bidi="ar-SA"/>
    </w:rPr>
  </w:style>
  <w:style w:type="character" w:customStyle="1" w:styleId="20">
    <w:name w:val="Заголовок 2 Знак"/>
    <w:link w:val="2"/>
    <w:rsid w:val="00F57079"/>
    <w:rPr>
      <w:rFonts w:ascii="Cambria" w:eastAsia="Times New Roman" w:hAnsi="Cambria" w:cs="Times New Roman"/>
      <w:b/>
      <w:bCs/>
      <w:i/>
      <w:iCs/>
      <w:sz w:val="28"/>
      <w:szCs w:val="28"/>
    </w:rPr>
  </w:style>
  <w:style w:type="character" w:customStyle="1" w:styleId="30">
    <w:name w:val="Заголовок 3 Знак"/>
    <w:link w:val="3"/>
    <w:rsid w:val="00F57079"/>
    <w:rPr>
      <w:rFonts w:ascii="Arial" w:hAnsi="Arial" w:cs="Arial"/>
      <w:b/>
      <w:color w:val="333333"/>
    </w:rPr>
  </w:style>
  <w:style w:type="character" w:customStyle="1" w:styleId="40">
    <w:name w:val="Заголовок 4 Знак"/>
    <w:link w:val="4"/>
    <w:rsid w:val="00F57079"/>
    <w:rPr>
      <w:rFonts w:ascii="Arial" w:hAnsi="Arial" w:cs="Arial"/>
      <w:color w:val="333333"/>
    </w:rPr>
  </w:style>
  <w:style w:type="character" w:customStyle="1" w:styleId="50">
    <w:name w:val="Заголовок 5 Знак"/>
    <w:link w:val="5"/>
    <w:rsid w:val="00F57079"/>
    <w:rPr>
      <w:rFonts w:ascii="Arial" w:hAnsi="Arial" w:cs="Arial"/>
      <w:color w:val="333333"/>
      <w:sz w:val="22"/>
    </w:rPr>
  </w:style>
  <w:style w:type="character" w:customStyle="1" w:styleId="60">
    <w:name w:val="Заголовок 6 Знак"/>
    <w:link w:val="6"/>
    <w:rsid w:val="00F57079"/>
    <w:rPr>
      <w:rFonts w:ascii="Arial" w:hAnsi="Arial" w:cs="Arial"/>
      <w:i/>
      <w:color w:val="333333"/>
      <w:sz w:val="22"/>
    </w:rPr>
  </w:style>
  <w:style w:type="character" w:customStyle="1" w:styleId="70">
    <w:name w:val="Заголовок 7 Знак"/>
    <w:link w:val="7"/>
    <w:rsid w:val="00F57079"/>
    <w:rPr>
      <w:rFonts w:ascii="Arial" w:hAnsi="Arial" w:cs="Arial"/>
      <w:color w:val="333333"/>
    </w:rPr>
  </w:style>
  <w:style w:type="character" w:customStyle="1" w:styleId="80">
    <w:name w:val="Заголовок 8 Знак"/>
    <w:link w:val="8"/>
    <w:rsid w:val="00F57079"/>
    <w:rPr>
      <w:rFonts w:ascii="Arial" w:hAnsi="Arial" w:cs="Arial"/>
      <w:i/>
      <w:color w:val="333333"/>
    </w:rPr>
  </w:style>
  <w:style w:type="character" w:customStyle="1" w:styleId="90">
    <w:name w:val="Заголовок 9 Знак"/>
    <w:link w:val="9"/>
    <w:rsid w:val="00F57079"/>
    <w:rPr>
      <w:rFonts w:ascii="Arial" w:hAnsi="Arial" w:cs="Arial"/>
      <w:b/>
      <w:i/>
      <w:color w:val="333333"/>
      <w:sz w:val="18"/>
    </w:rPr>
  </w:style>
  <w:style w:type="paragraph" w:styleId="a3">
    <w:name w:val="caption"/>
    <w:basedOn w:val="a"/>
    <w:next w:val="a"/>
    <w:qFormat/>
    <w:rsid w:val="00F57079"/>
    <w:pPr>
      <w:jc w:val="center"/>
    </w:pPr>
    <w:rPr>
      <w:rFonts w:ascii="Cyrvetica" w:hAnsi="Cyrvetica" w:cs="Arial"/>
      <w:b/>
      <w:color w:val="333333"/>
      <w:sz w:val="20"/>
      <w:szCs w:val="20"/>
    </w:rPr>
  </w:style>
  <w:style w:type="paragraph" w:styleId="a4">
    <w:name w:val="Title"/>
    <w:basedOn w:val="a"/>
    <w:link w:val="a5"/>
    <w:qFormat/>
    <w:rsid w:val="00F57079"/>
    <w:pPr>
      <w:spacing w:before="240" w:after="60"/>
      <w:jc w:val="center"/>
      <w:outlineLvl w:val="0"/>
    </w:pPr>
    <w:rPr>
      <w:rFonts w:ascii="Arial" w:hAnsi="Arial" w:cs="Arial"/>
      <w:b/>
      <w:color w:val="333333"/>
      <w:kern w:val="28"/>
      <w:sz w:val="32"/>
      <w:szCs w:val="20"/>
    </w:rPr>
  </w:style>
  <w:style w:type="character" w:customStyle="1" w:styleId="a5">
    <w:name w:val="Название Знак"/>
    <w:link w:val="a4"/>
    <w:rsid w:val="00F57079"/>
    <w:rPr>
      <w:rFonts w:ascii="Arial" w:hAnsi="Arial" w:cs="Arial"/>
      <w:b/>
      <w:color w:val="333333"/>
      <w:kern w:val="28"/>
      <w:sz w:val="32"/>
    </w:rPr>
  </w:style>
  <w:style w:type="paragraph" w:styleId="a6">
    <w:name w:val="Subtitle"/>
    <w:basedOn w:val="a"/>
    <w:link w:val="a7"/>
    <w:qFormat/>
    <w:rsid w:val="00F57079"/>
    <w:pPr>
      <w:spacing w:after="60"/>
      <w:jc w:val="center"/>
      <w:outlineLvl w:val="1"/>
    </w:pPr>
    <w:rPr>
      <w:rFonts w:ascii="Arial" w:hAnsi="Arial" w:cs="Arial"/>
      <w:color w:val="333333"/>
      <w:sz w:val="20"/>
      <w:szCs w:val="20"/>
    </w:rPr>
  </w:style>
  <w:style w:type="character" w:customStyle="1" w:styleId="a7">
    <w:name w:val="Подзаголовок Знак"/>
    <w:link w:val="a6"/>
    <w:rsid w:val="00F57079"/>
    <w:rPr>
      <w:rFonts w:ascii="Arial" w:hAnsi="Arial" w:cs="Arial"/>
      <w:color w:val="333333"/>
    </w:rPr>
  </w:style>
  <w:style w:type="character" w:styleId="a8">
    <w:name w:val="Strong"/>
    <w:uiPriority w:val="22"/>
    <w:qFormat/>
    <w:rsid w:val="00F57079"/>
    <w:rPr>
      <w:b/>
      <w:bCs/>
    </w:rPr>
  </w:style>
  <w:style w:type="character" w:styleId="a9">
    <w:name w:val="Emphasis"/>
    <w:qFormat/>
    <w:rsid w:val="00F57079"/>
    <w:rPr>
      <w:i/>
      <w:iCs/>
    </w:rPr>
  </w:style>
  <w:style w:type="paragraph" w:styleId="aa">
    <w:name w:val="List Paragraph"/>
    <w:basedOn w:val="a"/>
    <w:uiPriority w:val="34"/>
    <w:qFormat/>
    <w:rsid w:val="00F57079"/>
    <w:pPr>
      <w:spacing w:after="200" w:line="276" w:lineRule="auto"/>
      <w:ind w:left="720"/>
      <w:contextualSpacing/>
    </w:pPr>
    <w:rPr>
      <w:rFonts w:eastAsia="Calibri"/>
      <w:szCs w:val="22"/>
      <w:lang w:eastAsia="en-US"/>
    </w:rPr>
  </w:style>
  <w:style w:type="paragraph" w:styleId="ab">
    <w:name w:val="TOC Heading"/>
    <w:basedOn w:val="1"/>
    <w:next w:val="a"/>
    <w:uiPriority w:val="39"/>
    <w:qFormat/>
    <w:rsid w:val="00F57079"/>
    <w:pPr>
      <w:keepLines/>
      <w:widowControl/>
      <w:autoSpaceDE/>
      <w:autoSpaceDN/>
      <w:adjustRightInd/>
      <w:spacing w:before="480" w:after="0" w:line="276" w:lineRule="auto"/>
      <w:jc w:val="left"/>
      <w:outlineLvl w:val="9"/>
    </w:pPr>
    <w:rPr>
      <w:rFonts w:ascii="Cambria" w:hAnsi="Cambria" w:cs="Times New Roman"/>
      <w:color w:val="365F91"/>
      <w:kern w:val="0"/>
      <w:sz w:val="28"/>
      <w:szCs w:val="28"/>
      <w:lang w:eastAsia="en-US"/>
    </w:rPr>
  </w:style>
  <w:style w:type="paragraph" w:customStyle="1" w:styleId="ConsPlusTitle">
    <w:name w:val="ConsPlusTitle"/>
    <w:uiPriority w:val="99"/>
    <w:rsid w:val="00AE4BD1"/>
    <w:pPr>
      <w:widowControl w:val="0"/>
      <w:autoSpaceDE w:val="0"/>
      <w:autoSpaceDN w:val="0"/>
      <w:adjustRightInd w:val="0"/>
    </w:pPr>
    <w:rPr>
      <w:rFonts w:eastAsiaTheme="minorEastAsia"/>
      <w:b/>
      <w:bCs/>
      <w:sz w:val="24"/>
      <w:szCs w:val="24"/>
    </w:rPr>
  </w:style>
  <w:style w:type="paragraph" w:styleId="ac">
    <w:name w:val="header"/>
    <w:basedOn w:val="a"/>
    <w:link w:val="ad"/>
    <w:uiPriority w:val="99"/>
    <w:semiHidden/>
    <w:unhideWhenUsed/>
    <w:rsid w:val="00AE4BD1"/>
    <w:pPr>
      <w:tabs>
        <w:tab w:val="center" w:pos="4677"/>
        <w:tab w:val="right" w:pos="9355"/>
      </w:tabs>
    </w:pPr>
  </w:style>
  <w:style w:type="character" w:customStyle="1" w:styleId="ad">
    <w:name w:val="Верхний колонтитул Знак"/>
    <w:basedOn w:val="a0"/>
    <w:link w:val="ac"/>
    <w:uiPriority w:val="99"/>
    <w:semiHidden/>
    <w:rsid w:val="00AE4BD1"/>
    <w:rPr>
      <w:sz w:val="24"/>
      <w:szCs w:val="24"/>
    </w:rPr>
  </w:style>
  <w:style w:type="paragraph" w:styleId="ae">
    <w:name w:val="footer"/>
    <w:basedOn w:val="a"/>
    <w:link w:val="af"/>
    <w:uiPriority w:val="99"/>
    <w:semiHidden/>
    <w:unhideWhenUsed/>
    <w:rsid w:val="00AE4BD1"/>
    <w:pPr>
      <w:tabs>
        <w:tab w:val="center" w:pos="4677"/>
        <w:tab w:val="right" w:pos="9355"/>
      </w:tabs>
    </w:pPr>
  </w:style>
  <w:style w:type="character" w:customStyle="1" w:styleId="af">
    <w:name w:val="Нижний колонтитул Знак"/>
    <w:basedOn w:val="a0"/>
    <w:link w:val="ae"/>
    <w:uiPriority w:val="99"/>
    <w:semiHidden/>
    <w:rsid w:val="00AE4BD1"/>
    <w:rPr>
      <w:sz w:val="24"/>
      <w:szCs w:val="24"/>
    </w:rPr>
  </w:style>
  <w:style w:type="paragraph" w:customStyle="1" w:styleId="ConsPlusNormal">
    <w:name w:val="ConsPlusNormal"/>
    <w:uiPriority w:val="99"/>
    <w:rsid w:val="00AE4BD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E4BD1"/>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AE4BD1"/>
    <w:pPr>
      <w:widowControl w:val="0"/>
      <w:autoSpaceDE w:val="0"/>
      <w:autoSpaceDN w:val="0"/>
      <w:adjustRightInd w:val="0"/>
    </w:pPr>
    <w:rPr>
      <w:rFonts w:eastAsiaTheme="minorEastAsia"/>
      <w:sz w:val="24"/>
      <w:szCs w:val="24"/>
    </w:rPr>
  </w:style>
  <w:style w:type="paragraph" w:styleId="af0">
    <w:name w:val="Block Text"/>
    <w:basedOn w:val="a"/>
    <w:uiPriority w:val="99"/>
    <w:rsid w:val="00AE4BD1"/>
    <w:pPr>
      <w:tabs>
        <w:tab w:val="left" w:pos="7020"/>
      </w:tabs>
      <w:ind w:left="113" w:right="113"/>
      <w:jc w:val="center"/>
    </w:pPr>
    <w:rPr>
      <w:rFonts w:ascii="Calibri" w:eastAsia="Calibri" w:hAnsi="Calibri"/>
      <w:sz w:val="20"/>
      <w:szCs w:val="20"/>
    </w:rPr>
  </w:style>
  <w:style w:type="paragraph" w:styleId="af1">
    <w:name w:val="Balloon Text"/>
    <w:basedOn w:val="a"/>
    <w:link w:val="af2"/>
    <w:uiPriority w:val="99"/>
    <w:semiHidden/>
    <w:unhideWhenUsed/>
    <w:rsid w:val="00AE4BD1"/>
    <w:rPr>
      <w:rFonts w:ascii="Tahoma" w:hAnsi="Tahoma" w:cs="Tahoma"/>
      <w:sz w:val="16"/>
      <w:szCs w:val="16"/>
    </w:rPr>
  </w:style>
  <w:style w:type="character" w:customStyle="1" w:styleId="af2">
    <w:name w:val="Текст выноски Знак"/>
    <w:basedOn w:val="a0"/>
    <w:link w:val="af1"/>
    <w:uiPriority w:val="99"/>
    <w:semiHidden/>
    <w:rsid w:val="00AE4BD1"/>
    <w:rPr>
      <w:rFonts w:ascii="Tahoma" w:hAnsi="Tahoma" w:cs="Tahoma"/>
      <w:sz w:val="16"/>
      <w:szCs w:val="16"/>
    </w:rPr>
  </w:style>
  <w:style w:type="paragraph" w:styleId="af3">
    <w:name w:val="Body Text"/>
    <w:basedOn w:val="a"/>
    <w:link w:val="af4"/>
    <w:uiPriority w:val="99"/>
    <w:rsid w:val="00AE4BD1"/>
    <w:pPr>
      <w:widowControl w:val="0"/>
      <w:suppressAutoHyphens/>
      <w:overflowPunct w:val="0"/>
      <w:autoSpaceDE w:val="0"/>
      <w:autoSpaceDN w:val="0"/>
      <w:adjustRightInd w:val="0"/>
      <w:spacing w:line="232" w:lineRule="auto"/>
      <w:jc w:val="both"/>
      <w:textAlignment w:val="baseline"/>
    </w:pPr>
  </w:style>
  <w:style w:type="character" w:customStyle="1" w:styleId="af4">
    <w:name w:val="Основной текст Знак"/>
    <w:basedOn w:val="a0"/>
    <w:link w:val="af3"/>
    <w:uiPriority w:val="99"/>
    <w:rsid w:val="00AE4BD1"/>
    <w:rPr>
      <w:sz w:val="24"/>
      <w:szCs w:val="24"/>
    </w:rPr>
  </w:style>
  <w:style w:type="paragraph" w:styleId="21">
    <w:name w:val="Body Text 2"/>
    <w:basedOn w:val="a"/>
    <w:link w:val="22"/>
    <w:uiPriority w:val="99"/>
    <w:rsid w:val="00AE4BD1"/>
    <w:pPr>
      <w:overflowPunct w:val="0"/>
      <w:autoSpaceDE w:val="0"/>
      <w:autoSpaceDN w:val="0"/>
      <w:adjustRightInd w:val="0"/>
      <w:spacing w:after="120" w:line="480" w:lineRule="auto"/>
      <w:ind w:left="284" w:right="284" w:firstLine="567"/>
      <w:jc w:val="both"/>
      <w:textAlignment w:val="baseline"/>
    </w:pPr>
    <w:rPr>
      <w:sz w:val="28"/>
      <w:szCs w:val="28"/>
    </w:rPr>
  </w:style>
  <w:style w:type="character" w:customStyle="1" w:styleId="22">
    <w:name w:val="Основной текст 2 Знак"/>
    <w:basedOn w:val="a0"/>
    <w:link w:val="21"/>
    <w:uiPriority w:val="99"/>
    <w:rsid w:val="00AE4BD1"/>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48B9F8AFA8825B0BD209B6CD392C865D9462A5AF11CA443B0C42A4BSCF" TargetMode="External"/><Relationship Id="rId3" Type="http://schemas.openxmlformats.org/officeDocument/2006/relationships/settings" Target="settings.xml"/><Relationship Id="rId7" Type="http://schemas.openxmlformats.org/officeDocument/2006/relationships/hyperlink" Target="consultantplus://offline/ref=CCA48B9F8AFA8825B0BD209B6CD392C866D040285BF941AE4BE9C828BB43S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A48B9F8AFA8825B0BD209B6CD392C866D2442C5AF341AE4BE9C828BB43SF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A48B9F8AFA8825B0BD3E967ABFCDCD66DA1B235EF94FF916B69375EC362C57C8BABCFB3EBAD1D19BC2244ES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5838</Words>
  <Characters>33282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dohod2</dc:creator>
  <cp:keywords/>
  <dc:description/>
  <cp:lastModifiedBy>dohod2</cp:lastModifiedBy>
  <cp:revision>1</cp:revision>
  <dcterms:created xsi:type="dcterms:W3CDTF">2013-07-01T05:52:00Z</dcterms:created>
  <dcterms:modified xsi:type="dcterms:W3CDTF">2013-07-01T06:10:00Z</dcterms:modified>
</cp:coreProperties>
</file>