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48" w:rsidRPr="001E03A4" w:rsidRDefault="00677B48" w:rsidP="00677B48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3A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77B48" w:rsidRPr="001E03A4" w:rsidRDefault="00677B48" w:rsidP="00677B48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3A4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677B48" w:rsidRPr="001E03A4" w:rsidRDefault="00677B48" w:rsidP="00677B48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3A4">
        <w:rPr>
          <w:rFonts w:ascii="Times New Roman" w:hAnsi="Times New Roman"/>
          <w:b/>
          <w:sz w:val="24"/>
          <w:szCs w:val="24"/>
        </w:rPr>
        <w:t>МУНИЦИПАЛЬНЫЙ РАЙОН ИСАКЛИНСКИЙ</w:t>
      </w:r>
    </w:p>
    <w:p w:rsidR="00677B48" w:rsidRPr="001E03A4" w:rsidRDefault="00677B48" w:rsidP="00677B48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3A4">
        <w:rPr>
          <w:rFonts w:ascii="Times New Roman" w:hAnsi="Times New Roman"/>
          <w:b/>
          <w:sz w:val="24"/>
          <w:szCs w:val="24"/>
        </w:rPr>
        <w:t xml:space="preserve">СОБРАНИЕ ПРЕДСТАВИТЕЛЕЙ СЕЛЬСКОГО ПОСЕЛЕНИЯ </w:t>
      </w:r>
    </w:p>
    <w:p w:rsidR="00677B48" w:rsidRDefault="00677B48" w:rsidP="00677B48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3A4">
        <w:rPr>
          <w:rFonts w:ascii="Times New Roman" w:hAnsi="Times New Roman"/>
          <w:b/>
          <w:sz w:val="24"/>
          <w:szCs w:val="24"/>
        </w:rPr>
        <w:t>ДВА КЛЮЧА</w:t>
      </w:r>
    </w:p>
    <w:p w:rsidR="00677B48" w:rsidRPr="001E03A4" w:rsidRDefault="00677B48" w:rsidP="00677B48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ЧЕТВЕРТОГО</w:t>
      </w:r>
      <w:r w:rsidRPr="00444662">
        <w:rPr>
          <w:rFonts w:ascii="Times New Roman" w:hAnsi="Times New Roman"/>
          <w:b/>
          <w:caps/>
          <w:sz w:val="24"/>
          <w:szCs w:val="24"/>
        </w:rPr>
        <w:t xml:space="preserve"> созыва</w:t>
      </w:r>
    </w:p>
    <w:p w:rsidR="00677B48" w:rsidRDefault="00677B48" w:rsidP="00677B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CB7">
        <w:rPr>
          <w:rFonts w:ascii="Times New Roman" w:hAnsi="Times New Roman"/>
          <w:b/>
          <w:sz w:val="28"/>
          <w:szCs w:val="28"/>
        </w:rPr>
        <w:t>РЕШЕНИЕ</w:t>
      </w:r>
    </w:p>
    <w:p w:rsidR="008F6DF5" w:rsidRPr="007A3447" w:rsidRDefault="008F6DF5" w:rsidP="008F6D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447">
        <w:rPr>
          <w:rFonts w:ascii="Times New Roman" w:hAnsi="Times New Roman"/>
          <w:b/>
          <w:sz w:val="28"/>
          <w:szCs w:val="28"/>
        </w:rPr>
        <w:t>от 26 декабря 2022 года        № 105</w:t>
      </w:r>
      <w:bookmarkStart w:id="0" w:name="_GoBack"/>
      <w:bookmarkEnd w:id="0"/>
    </w:p>
    <w:p w:rsidR="00677B48" w:rsidRPr="00677B48" w:rsidRDefault="00677B48" w:rsidP="00677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7B48">
        <w:rPr>
          <w:rFonts w:ascii="Times New Roman" w:hAnsi="Times New Roman"/>
          <w:b/>
          <w:sz w:val="24"/>
          <w:szCs w:val="24"/>
        </w:rPr>
        <w:t>О  бюджете сельского поселения</w:t>
      </w:r>
      <w:proofErr w:type="gramStart"/>
      <w:r w:rsidRPr="00677B48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Pr="00677B48">
        <w:rPr>
          <w:rFonts w:ascii="Times New Roman" w:hAnsi="Times New Roman"/>
          <w:b/>
          <w:sz w:val="24"/>
          <w:szCs w:val="24"/>
        </w:rPr>
        <w:t>ва Ключа</w:t>
      </w:r>
    </w:p>
    <w:p w:rsidR="00677B48" w:rsidRPr="00677B48" w:rsidRDefault="00677B48" w:rsidP="00677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7B48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677B48"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 w:rsidRPr="00677B48">
        <w:rPr>
          <w:rFonts w:ascii="Times New Roman" w:hAnsi="Times New Roman"/>
          <w:b/>
          <w:sz w:val="24"/>
          <w:szCs w:val="24"/>
        </w:rPr>
        <w:t xml:space="preserve"> Самарской области на 2023 год</w:t>
      </w:r>
    </w:p>
    <w:p w:rsidR="00677B48" w:rsidRPr="00677B48" w:rsidRDefault="00677B48" w:rsidP="00677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7B48">
        <w:rPr>
          <w:rFonts w:ascii="Times New Roman" w:hAnsi="Times New Roman"/>
          <w:b/>
          <w:sz w:val="24"/>
          <w:szCs w:val="24"/>
        </w:rPr>
        <w:t>и на плановый период 2024 и 2025 годов.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b/>
          <w:sz w:val="24"/>
          <w:szCs w:val="24"/>
        </w:rPr>
        <w:t>Статья 1.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>1. Утвердить основные характеристики бюджета сельского поселения</w:t>
      </w:r>
      <w:proofErr w:type="gramStart"/>
      <w:r w:rsidRPr="003620C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3620CA">
        <w:rPr>
          <w:rFonts w:ascii="Times New Roman" w:hAnsi="Times New Roman"/>
          <w:sz w:val="24"/>
          <w:szCs w:val="24"/>
        </w:rPr>
        <w:t>ва Ключа на 2023 год: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- общий объем  доходов  -  7486,67 тыс. рублей;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- общий объем  расходов -  7486,67 тыс. рублей;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- дефицит – 0,0 тыс. рублей.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>2. Утвердить основные характеристики бюджета сельского поселения</w:t>
      </w:r>
      <w:proofErr w:type="gramStart"/>
      <w:r w:rsidRPr="003620C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3620CA">
        <w:rPr>
          <w:rFonts w:ascii="Times New Roman" w:hAnsi="Times New Roman"/>
          <w:sz w:val="24"/>
          <w:szCs w:val="24"/>
        </w:rPr>
        <w:t>ва Ключа на 2024 год: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-общий объем  доходов – 7346,25 тыс. рублей;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-общий объем  расходов- 7346,25 тыс. рублей;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- дефицит- 0,0 тыс. рублей.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>3. Утвердить основные характеристики бюджета сельского поселения</w:t>
      </w:r>
      <w:proofErr w:type="gramStart"/>
      <w:r w:rsidRPr="003620C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3620CA">
        <w:rPr>
          <w:rFonts w:ascii="Times New Roman" w:hAnsi="Times New Roman"/>
          <w:sz w:val="24"/>
          <w:szCs w:val="24"/>
        </w:rPr>
        <w:t>ва Ключа на 2025 год: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3620CA">
        <w:rPr>
          <w:rFonts w:ascii="Times New Roman" w:hAnsi="Times New Roman"/>
          <w:sz w:val="24"/>
          <w:szCs w:val="24"/>
        </w:rPr>
        <w:t xml:space="preserve">       -общий объем  доходов-  7460,99 тыс. рублей;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-общий объем  расходов- 7460,99 тыс. рублей;</w:t>
      </w:r>
    </w:p>
    <w:p w:rsidR="00677B48" w:rsidRPr="003620CA" w:rsidRDefault="00677B48" w:rsidP="00677B48">
      <w:pPr>
        <w:spacing w:after="0"/>
        <w:rPr>
          <w:rFonts w:ascii="Times New Roman" w:hAnsi="Times New Roman"/>
          <w:b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-дефицит- 0,0 тыс. рублей.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b/>
          <w:sz w:val="24"/>
          <w:szCs w:val="24"/>
        </w:rPr>
        <w:t>Статья 2.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>Утвердить общий объем условно утвержденных расходов: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-на 2024 год-   181,14 тыс. рублей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-на 2025 год-   368,01 тыс. рублей.</w:t>
      </w:r>
    </w:p>
    <w:p w:rsidR="00677B48" w:rsidRPr="003620CA" w:rsidRDefault="00677B48" w:rsidP="00677B48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b/>
          <w:sz w:val="24"/>
          <w:szCs w:val="24"/>
        </w:rPr>
        <w:t>Статья 3.</w:t>
      </w:r>
    </w:p>
    <w:p w:rsidR="00677B48" w:rsidRPr="003620CA" w:rsidRDefault="00677B48" w:rsidP="00677B48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Бюджетные ассигнования, направляемые на исполнение публичных нормативных обязательств в 2023 - 2025 </w:t>
      </w:r>
      <w:proofErr w:type="spellStart"/>
      <w:r w:rsidRPr="003620CA">
        <w:rPr>
          <w:rFonts w:ascii="Times New Roman" w:hAnsi="Times New Roman"/>
          <w:sz w:val="24"/>
          <w:szCs w:val="24"/>
        </w:rPr>
        <w:t>г</w:t>
      </w:r>
      <w:proofErr w:type="gramStart"/>
      <w:r w:rsidRPr="003620CA">
        <w:rPr>
          <w:rFonts w:ascii="Times New Roman" w:hAnsi="Times New Roman"/>
          <w:sz w:val="24"/>
          <w:szCs w:val="24"/>
        </w:rPr>
        <w:t>.г</w:t>
      </w:r>
      <w:proofErr w:type="spellEnd"/>
      <w:proofErr w:type="gramEnd"/>
      <w:r w:rsidRPr="003620CA">
        <w:rPr>
          <w:rFonts w:ascii="Times New Roman" w:hAnsi="Times New Roman"/>
          <w:sz w:val="24"/>
          <w:szCs w:val="24"/>
        </w:rPr>
        <w:t xml:space="preserve"> не предусмотрены.  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b/>
          <w:sz w:val="24"/>
          <w:szCs w:val="24"/>
        </w:rPr>
        <w:t>Статья 4.</w:t>
      </w:r>
      <w:r w:rsidRPr="003620CA">
        <w:rPr>
          <w:rFonts w:ascii="Times New Roman" w:hAnsi="Times New Roman"/>
          <w:sz w:val="24"/>
          <w:szCs w:val="24"/>
        </w:rPr>
        <w:t xml:space="preserve"> </w:t>
      </w:r>
    </w:p>
    <w:p w:rsidR="00677B48" w:rsidRPr="003620CA" w:rsidRDefault="00677B48" w:rsidP="00677B48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Образовать в расходной части бюджета резервный фонд сельского поселения</w:t>
      </w:r>
      <w:proofErr w:type="gramStart"/>
      <w:r w:rsidRPr="003620C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3620CA">
        <w:rPr>
          <w:rFonts w:ascii="Times New Roman" w:hAnsi="Times New Roman"/>
          <w:sz w:val="24"/>
          <w:szCs w:val="24"/>
        </w:rPr>
        <w:t>ва Ключа:</w:t>
      </w:r>
    </w:p>
    <w:p w:rsidR="00677B48" w:rsidRPr="003620CA" w:rsidRDefault="00677B48" w:rsidP="00677B48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    в 2023 году – в сумме 10,0 тыс. рублей;</w:t>
      </w:r>
    </w:p>
    <w:p w:rsidR="00677B48" w:rsidRPr="003620CA" w:rsidRDefault="00677B48" w:rsidP="00677B48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    в 2024 году – в сумме 10,0 тыс. рублей;</w:t>
      </w:r>
    </w:p>
    <w:p w:rsidR="00677B48" w:rsidRPr="003620CA" w:rsidRDefault="00677B48" w:rsidP="00677B48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    в 2025 году – в сумме 10,0 тыс. рублей.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b/>
          <w:sz w:val="24"/>
          <w:szCs w:val="24"/>
        </w:rPr>
        <w:t xml:space="preserve">Статья 5. </w:t>
      </w:r>
    </w:p>
    <w:p w:rsidR="00677B48" w:rsidRDefault="00677B48" w:rsidP="00677B48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77B48">
        <w:rPr>
          <w:rFonts w:ascii="Times New Roman" w:hAnsi="Times New Roman"/>
          <w:sz w:val="24"/>
          <w:szCs w:val="24"/>
        </w:rPr>
        <w:t>Утвердить ведомственную структуру расходов бюджета сельского поселения</w:t>
      </w:r>
      <w:proofErr w:type="gramStart"/>
      <w:r w:rsidRPr="00677B4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677B48">
        <w:rPr>
          <w:rFonts w:ascii="Times New Roman" w:hAnsi="Times New Roman"/>
          <w:sz w:val="24"/>
          <w:szCs w:val="24"/>
        </w:rPr>
        <w:t xml:space="preserve">ва Ключа муниципального района </w:t>
      </w:r>
      <w:proofErr w:type="spellStart"/>
      <w:r w:rsidRPr="00677B48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677B48">
        <w:rPr>
          <w:rFonts w:ascii="Times New Roman" w:hAnsi="Times New Roman"/>
          <w:sz w:val="24"/>
          <w:szCs w:val="24"/>
        </w:rPr>
        <w:t xml:space="preserve"> Самарской области на 2023 год согласно приложению 1 к настоящему решению.</w:t>
      </w:r>
    </w:p>
    <w:p w:rsidR="00677B48" w:rsidRPr="00677B48" w:rsidRDefault="00677B48" w:rsidP="00677B48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77B48">
        <w:rPr>
          <w:rFonts w:ascii="Times New Roman" w:hAnsi="Times New Roman"/>
          <w:sz w:val="24"/>
          <w:szCs w:val="24"/>
        </w:rPr>
        <w:t>Утвердить ведомственную структуру расходов бюджета сельского поселения</w:t>
      </w:r>
      <w:proofErr w:type="gramStart"/>
      <w:r w:rsidRPr="00677B4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677B48">
        <w:rPr>
          <w:rFonts w:ascii="Times New Roman" w:hAnsi="Times New Roman"/>
          <w:sz w:val="24"/>
          <w:szCs w:val="24"/>
        </w:rPr>
        <w:t xml:space="preserve">ва Ключа муниципального района </w:t>
      </w:r>
      <w:proofErr w:type="spellStart"/>
      <w:r w:rsidRPr="00677B48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677B48">
        <w:rPr>
          <w:rFonts w:ascii="Times New Roman" w:hAnsi="Times New Roman"/>
          <w:sz w:val="24"/>
          <w:szCs w:val="24"/>
        </w:rPr>
        <w:t xml:space="preserve"> Самарской области на плановый период 2024 и 2025 годов согласно приложению 2 к настоящему решению.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b/>
          <w:sz w:val="24"/>
          <w:szCs w:val="24"/>
        </w:rPr>
        <w:t>Статья 6.</w:t>
      </w:r>
      <w:r w:rsidRPr="003620CA">
        <w:rPr>
          <w:rFonts w:ascii="Times New Roman" w:hAnsi="Times New Roman"/>
          <w:sz w:val="24"/>
          <w:szCs w:val="24"/>
        </w:rPr>
        <w:t xml:space="preserve"> </w:t>
      </w:r>
    </w:p>
    <w:p w:rsidR="00677B48" w:rsidRPr="003620CA" w:rsidRDefault="00677B48" w:rsidP="00677B48">
      <w:pPr>
        <w:spacing w:after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lastRenderedPageBreak/>
        <w:t xml:space="preserve">   1. Утвердить р</w:t>
      </w:r>
      <w:r w:rsidRPr="003620CA">
        <w:rPr>
          <w:rFonts w:ascii="Times New Roman" w:hAnsi="Times New Roman"/>
          <w:bCs/>
          <w:sz w:val="24"/>
          <w:szCs w:val="24"/>
        </w:rPr>
        <w:t>аспределение бюджетных ассигнований по разделам, подразделам, целевым  статьям ( муниципальным программам и непрограммным направлениям деятельности), группам (группам и подгруппам ) видов расходов бюджета сельского поселения</w:t>
      </w:r>
      <w:proofErr w:type="gramStart"/>
      <w:r w:rsidRPr="003620CA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Pr="003620CA">
        <w:rPr>
          <w:rFonts w:ascii="Times New Roman" w:hAnsi="Times New Roman"/>
          <w:bCs/>
          <w:sz w:val="24"/>
          <w:szCs w:val="24"/>
        </w:rPr>
        <w:t xml:space="preserve">ва Ключи на 2023 год </w:t>
      </w:r>
      <w:r w:rsidRPr="003620CA">
        <w:rPr>
          <w:rFonts w:ascii="Times New Roman" w:hAnsi="Times New Roman"/>
          <w:sz w:val="24"/>
          <w:szCs w:val="24"/>
        </w:rPr>
        <w:t xml:space="preserve">согласно  </w:t>
      </w:r>
      <w:proofErr w:type="spellStart"/>
      <w:r w:rsidRPr="003620CA">
        <w:rPr>
          <w:rFonts w:ascii="Times New Roman" w:hAnsi="Times New Roman"/>
          <w:sz w:val="24"/>
          <w:szCs w:val="24"/>
        </w:rPr>
        <w:t>приложениию</w:t>
      </w:r>
      <w:proofErr w:type="spellEnd"/>
      <w:r w:rsidRPr="003620CA">
        <w:rPr>
          <w:rFonts w:ascii="Times New Roman" w:hAnsi="Times New Roman"/>
          <w:sz w:val="24"/>
          <w:szCs w:val="24"/>
        </w:rPr>
        <w:t xml:space="preserve"> 3 к настоящему решению</w:t>
      </w:r>
      <w:r w:rsidRPr="003620CA">
        <w:rPr>
          <w:rFonts w:ascii="Times New Roman" w:hAnsi="Times New Roman"/>
          <w:bCs/>
          <w:sz w:val="24"/>
          <w:szCs w:val="24"/>
        </w:rPr>
        <w:t xml:space="preserve">. </w:t>
      </w:r>
    </w:p>
    <w:p w:rsidR="00677B48" w:rsidRPr="003620CA" w:rsidRDefault="00677B48" w:rsidP="00677B48">
      <w:pPr>
        <w:spacing w:after="0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2. Утвердить р</w:t>
      </w:r>
      <w:r w:rsidRPr="003620CA">
        <w:rPr>
          <w:rFonts w:ascii="Times New Roman" w:hAnsi="Times New Roman"/>
          <w:bCs/>
          <w:sz w:val="24"/>
          <w:szCs w:val="24"/>
        </w:rPr>
        <w:t>аспределение бюджетных ассигнований по разделам, подразделам, целевым  статьям ( муниципальным программам и непрограммным направлениям деятельности), группам (группам и подгруппам ) видов расходов бюджета сельского поселения</w:t>
      </w:r>
      <w:proofErr w:type="gramStart"/>
      <w:r w:rsidRPr="003620CA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Pr="003620CA">
        <w:rPr>
          <w:rFonts w:ascii="Times New Roman" w:hAnsi="Times New Roman"/>
          <w:bCs/>
          <w:sz w:val="24"/>
          <w:szCs w:val="24"/>
        </w:rPr>
        <w:t xml:space="preserve">ва Ключа  на плановый период 2024 и 2025 годов </w:t>
      </w:r>
      <w:r w:rsidRPr="003620CA">
        <w:rPr>
          <w:rFonts w:ascii="Times New Roman" w:hAnsi="Times New Roman"/>
          <w:sz w:val="24"/>
          <w:szCs w:val="24"/>
        </w:rPr>
        <w:t>согласно  приложению 4 к настоящему решению</w:t>
      </w:r>
      <w:r w:rsidRPr="003620CA">
        <w:rPr>
          <w:rFonts w:ascii="Times New Roman" w:hAnsi="Times New Roman"/>
          <w:bCs/>
          <w:sz w:val="24"/>
          <w:szCs w:val="24"/>
        </w:rPr>
        <w:t>».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b/>
          <w:bCs/>
          <w:sz w:val="24"/>
          <w:szCs w:val="24"/>
        </w:rPr>
        <w:t>Статья 7.</w:t>
      </w:r>
    </w:p>
    <w:p w:rsidR="00677B48" w:rsidRPr="003620CA" w:rsidRDefault="00677B48" w:rsidP="00677B48">
      <w:pPr>
        <w:numPr>
          <w:ilvl w:val="0"/>
          <w:numId w:val="9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>Утвердить объем бюджетных ассигнований дорожного фонда сельского поселения</w:t>
      </w:r>
      <w:proofErr w:type="gramStart"/>
      <w:r w:rsidRPr="003620C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3620CA">
        <w:rPr>
          <w:rFonts w:ascii="Times New Roman" w:hAnsi="Times New Roman"/>
          <w:sz w:val="24"/>
          <w:szCs w:val="24"/>
        </w:rPr>
        <w:t xml:space="preserve">ва Ключа 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в 2023  году-  2019,98 тыс. рублей; 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в 2024  году-  2046,56 тыс. рублей; </w:t>
      </w:r>
    </w:p>
    <w:p w:rsidR="00677B48" w:rsidRPr="003620CA" w:rsidRDefault="00677B48" w:rsidP="00677B48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в 2025  году-  2161,3 тыс.  рублей.</w:t>
      </w:r>
    </w:p>
    <w:p w:rsidR="00677B48" w:rsidRPr="003620CA" w:rsidRDefault="00677B48" w:rsidP="00677B48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b/>
          <w:sz w:val="24"/>
          <w:szCs w:val="24"/>
        </w:rPr>
        <w:t>Статья 8.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1. Утвердить объем межбюджетных трансфертов получаемых из областного и федерального бюджетов: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в 2023 году -   100,69 тыс. рублей, в том числе средства федерального бюджета 100,69тыс. руб.;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в 2024 году -   100,69 тыс. рублей, в том числе средства федерального бюджета 100,69тыс. руб.;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в 2025 году -   100,69 тыс. рублей, в том числе средства федерального бюджета 100,69тыс. руб.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2.Утвердить объем межбюджетных трансфертов  получаемых из бюджета муниципального района </w:t>
      </w:r>
      <w:proofErr w:type="spellStart"/>
      <w:r w:rsidRPr="003620CA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3620CA">
        <w:rPr>
          <w:rFonts w:ascii="Times New Roman" w:hAnsi="Times New Roman"/>
          <w:sz w:val="24"/>
          <w:szCs w:val="24"/>
        </w:rPr>
        <w:t>: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в 2023 году -   1710,00 тыс. рублей, в том числе </w:t>
      </w:r>
      <w:r w:rsidRPr="003620CA">
        <w:rPr>
          <w:rFonts w:ascii="Times New Roman" w:hAnsi="Times New Roman"/>
          <w:color w:val="000000"/>
          <w:sz w:val="24"/>
          <w:szCs w:val="24"/>
        </w:rPr>
        <w:t>дотации бюджетам сельских поселений на выравнивание бюджетной обеспеченности 960,00</w:t>
      </w:r>
      <w:r w:rsidRPr="003620CA">
        <w:rPr>
          <w:rFonts w:ascii="Times New Roman" w:hAnsi="Times New Roman"/>
          <w:sz w:val="24"/>
          <w:szCs w:val="24"/>
        </w:rPr>
        <w:t xml:space="preserve"> тыс. руб.;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в 2024 году -  1500,00 тыс. рублей, в том числе </w:t>
      </w:r>
      <w:r w:rsidRPr="003620CA">
        <w:rPr>
          <w:rFonts w:ascii="Times New Roman" w:hAnsi="Times New Roman"/>
          <w:color w:val="000000"/>
          <w:sz w:val="24"/>
          <w:szCs w:val="24"/>
        </w:rPr>
        <w:t>дотации бюджетам сельских поселений на выравнивание бюджетной обеспеченности 750,00</w:t>
      </w:r>
      <w:r w:rsidRPr="003620CA">
        <w:rPr>
          <w:rFonts w:ascii="Times New Roman" w:hAnsi="Times New Roman"/>
          <w:sz w:val="24"/>
          <w:szCs w:val="24"/>
        </w:rPr>
        <w:t xml:space="preserve"> тыс. руб.;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в 2025 году -  1500,00 тыс. рублей, в том числе </w:t>
      </w:r>
      <w:r w:rsidRPr="003620CA">
        <w:rPr>
          <w:rFonts w:ascii="Times New Roman" w:hAnsi="Times New Roman"/>
          <w:color w:val="000000"/>
          <w:sz w:val="24"/>
          <w:szCs w:val="24"/>
        </w:rPr>
        <w:t>дотации бюджетам сельских поселений на выравнивание бюджетной обеспеченности 750,00</w:t>
      </w:r>
      <w:r w:rsidRPr="003620CA">
        <w:rPr>
          <w:rFonts w:ascii="Times New Roman" w:hAnsi="Times New Roman"/>
          <w:sz w:val="24"/>
          <w:szCs w:val="24"/>
        </w:rPr>
        <w:t xml:space="preserve"> тыс. руб.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>3.Утвердить объем безвозмездных поступлений в доход бюджета сельского поселения</w:t>
      </w:r>
      <w:proofErr w:type="gramStart"/>
      <w:r w:rsidRPr="003620C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3620CA">
        <w:rPr>
          <w:rFonts w:ascii="Times New Roman" w:hAnsi="Times New Roman"/>
          <w:sz w:val="24"/>
          <w:szCs w:val="24"/>
        </w:rPr>
        <w:t>ва Ключа: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в 2023 году -  0,00 тыс. рублей;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в 2024 году – 0,00 тыс. рублей.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в 2025 году – 0,00 тыс. рублей.</w:t>
      </w:r>
    </w:p>
    <w:p w:rsidR="00677B48" w:rsidRPr="003620CA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b/>
          <w:sz w:val="24"/>
          <w:szCs w:val="24"/>
        </w:rPr>
        <w:t>Статья 9.</w:t>
      </w:r>
    </w:p>
    <w:p w:rsidR="00677B48" w:rsidRPr="003620CA" w:rsidRDefault="00677B48" w:rsidP="00677B48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>Утвердить источники внутреннего финансирования дефицита бюджета сельского поселения</w:t>
      </w:r>
      <w:proofErr w:type="gramStart"/>
      <w:r w:rsidRPr="003620C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3620CA">
        <w:rPr>
          <w:rFonts w:ascii="Times New Roman" w:hAnsi="Times New Roman"/>
          <w:sz w:val="24"/>
          <w:szCs w:val="24"/>
        </w:rPr>
        <w:t xml:space="preserve">ва Ключа муниципального района </w:t>
      </w:r>
      <w:proofErr w:type="spellStart"/>
      <w:r w:rsidRPr="003620CA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3620CA">
        <w:rPr>
          <w:rFonts w:ascii="Times New Roman" w:hAnsi="Times New Roman"/>
          <w:sz w:val="24"/>
          <w:szCs w:val="24"/>
        </w:rPr>
        <w:t xml:space="preserve"> на 2023 год согласно приложению 5 к настоящему решению.</w:t>
      </w:r>
    </w:p>
    <w:p w:rsidR="00677B48" w:rsidRPr="003620CA" w:rsidRDefault="00677B48" w:rsidP="00677B48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>Утвердить источники внутреннего финансирования дефицита бюджета сельского поселения</w:t>
      </w:r>
      <w:proofErr w:type="gramStart"/>
      <w:r w:rsidRPr="003620C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3620CA">
        <w:rPr>
          <w:rFonts w:ascii="Times New Roman" w:hAnsi="Times New Roman"/>
          <w:sz w:val="24"/>
          <w:szCs w:val="24"/>
        </w:rPr>
        <w:t xml:space="preserve">ва Ключа муниципального района </w:t>
      </w:r>
      <w:proofErr w:type="spellStart"/>
      <w:r w:rsidRPr="003620CA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3620CA">
        <w:rPr>
          <w:rFonts w:ascii="Times New Roman" w:hAnsi="Times New Roman"/>
          <w:sz w:val="24"/>
          <w:szCs w:val="24"/>
        </w:rPr>
        <w:t xml:space="preserve"> на плановый период 2024 и 2025 годов  согласно приложению 6 к настоящему решению.</w:t>
      </w:r>
    </w:p>
    <w:p w:rsidR="00677B48" w:rsidRPr="003620CA" w:rsidRDefault="00677B48" w:rsidP="00677B48">
      <w:pPr>
        <w:spacing w:after="0"/>
        <w:rPr>
          <w:rFonts w:ascii="Times New Roman" w:hAnsi="Times New Roman"/>
          <w:bCs/>
          <w:sz w:val="24"/>
          <w:szCs w:val="24"/>
        </w:rPr>
      </w:pPr>
      <w:r w:rsidRPr="003620CA">
        <w:rPr>
          <w:rFonts w:ascii="Times New Roman" w:hAnsi="Times New Roman"/>
          <w:b/>
          <w:sz w:val="24"/>
          <w:szCs w:val="24"/>
        </w:rPr>
        <w:lastRenderedPageBreak/>
        <w:t>Статья 10</w:t>
      </w:r>
      <w:r w:rsidRPr="003620CA">
        <w:rPr>
          <w:rFonts w:ascii="Times New Roman" w:hAnsi="Times New Roman"/>
          <w:sz w:val="24"/>
          <w:szCs w:val="24"/>
        </w:rPr>
        <w:t>.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>1.Установить предельные объемы расходов на обслуживание муниципального долга сельского поселения:</w:t>
      </w:r>
    </w:p>
    <w:p w:rsidR="00677B48" w:rsidRPr="003620CA" w:rsidRDefault="00677B48" w:rsidP="00677B4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- на 2023 год – 0 тыс. рублей; </w:t>
      </w:r>
    </w:p>
    <w:p w:rsidR="00677B48" w:rsidRPr="003620CA" w:rsidRDefault="00677B48" w:rsidP="00677B4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- на 2024 год – 0 тыс. рублей; </w:t>
      </w:r>
    </w:p>
    <w:p w:rsidR="00677B48" w:rsidRPr="003620CA" w:rsidRDefault="00677B48" w:rsidP="00677B48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- на 2025 год – 0 тыс. рублей. 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620CA">
        <w:rPr>
          <w:rFonts w:ascii="Times New Roman" w:hAnsi="Times New Roman"/>
          <w:bCs/>
          <w:sz w:val="24"/>
          <w:szCs w:val="24"/>
        </w:rPr>
        <w:t>2.Установить верхний предел  муниципального внутреннего долга сельского поселения: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bCs/>
          <w:sz w:val="24"/>
          <w:szCs w:val="24"/>
        </w:rPr>
        <w:t xml:space="preserve">     </w:t>
      </w:r>
      <w:r w:rsidRPr="003620CA">
        <w:rPr>
          <w:rFonts w:ascii="Times New Roman" w:hAnsi="Times New Roman"/>
          <w:sz w:val="24"/>
          <w:szCs w:val="24"/>
        </w:rPr>
        <w:t xml:space="preserve"> - на 1 января 2024 года – в сумме 0 тыс. рублей, в том числе верхний предел долга по  муниципальным гарантиям в сумме 0 тыс. рублей;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- на 1 января 2025 года - в сумме 0 тыс. рублей, в том числе верхний предел долга по муниципальным гарантиям в сумме 0 тыс. рублей;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- на 1 января 2026 года - в сумме 0 тыс. рублей, в том числе верхний предел долга по муниципальным гарантиям в сумме 0 тыс. рублей.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b/>
          <w:sz w:val="24"/>
          <w:szCs w:val="24"/>
        </w:rPr>
        <w:t>Статья 11.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</w:t>
      </w:r>
      <w:r w:rsidRPr="003620CA">
        <w:rPr>
          <w:rFonts w:ascii="Times New Roman" w:hAnsi="Times New Roman"/>
          <w:sz w:val="24"/>
          <w:szCs w:val="24"/>
        </w:rPr>
        <w:tab/>
        <w:t>Утвердить программу муниципальных гарантий сельского поселения</w:t>
      </w:r>
      <w:proofErr w:type="gramStart"/>
      <w:r w:rsidRPr="003620C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3620CA">
        <w:rPr>
          <w:rFonts w:ascii="Times New Roman" w:hAnsi="Times New Roman"/>
          <w:sz w:val="24"/>
          <w:szCs w:val="24"/>
        </w:rPr>
        <w:t xml:space="preserve">ва Ключа муниципального района </w:t>
      </w:r>
      <w:proofErr w:type="spellStart"/>
      <w:r w:rsidRPr="003620CA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3620CA">
        <w:rPr>
          <w:rFonts w:ascii="Times New Roman" w:hAnsi="Times New Roman"/>
          <w:sz w:val="24"/>
          <w:szCs w:val="24"/>
        </w:rPr>
        <w:t xml:space="preserve"> Самарской области на 2023 год и на плановый период 2024 и 2025 годов согласно приложению 8 к настоящему решению.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b/>
          <w:sz w:val="24"/>
          <w:szCs w:val="24"/>
        </w:rPr>
        <w:t>Статья 12.</w:t>
      </w:r>
    </w:p>
    <w:p w:rsidR="00677B48" w:rsidRPr="003620CA" w:rsidRDefault="00677B48" w:rsidP="00677B48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</w:t>
      </w:r>
      <w:r w:rsidRPr="003620CA">
        <w:rPr>
          <w:rFonts w:ascii="Times New Roman" w:hAnsi="Times New Roman"/>
          <w:sz w:val="24"/>
          <w:szCs w:val="24"/>
        </w:rPr>
        <w:tab/>
        <w:t>Утвердить программу муниципальных заимствований сельского поселения</w:t>
      </w:r>
      <w:proofErr w:type="gramStart"/>
      <w:r w:rsidRPr="003620C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3620CA">
        <w:rPr>
          <w:rFonts w:ascii="Times New Roman" w:hAnsi="Times New Roman"/>
          <w:sz w:val="24"/>
          <w:szCs w:val="24"/>
        </w:rPr>
        <w:t xml:space="preserve">ва Ключа муниципального района </w:t>
      </w:r>
      <w:proofErr w:type="spellStart"/>
      <w:r w:rsidRPr="003620CA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3620CA">
        <w:rPr>
          <w:rFonts w:ascii="Times New Roman" w:hAnsi="Times New Roman"/>
          <w:sz w:val="24"/>
          <w:szCs w:val="24"/>
        </w:rPr>
        <w:t xml:space="preserve"> Самарской области  на 2023 год и на плановый период 2024 и 2025 годов согласно приложению 7 к настоящему решению.</w:t>
      </w:r>
    </w:p>
    <w:p w:rsidR="00677B48" w:rsidRPr="003620CA" w:rsidRDefault="00677B48" w:rsidP="00677B48">
      <w:pPr>
        <w:pStyle w:val="a6"/>
        <w:spacing w:after="0" w:line="276" w:lineRule="auto"/>
        <w:jc w:val="both"/>
      </w:pPr>
      <w:r w:rsidRPr="003620CA">
        <w:rPr>
          <w:b/>
        </w:rPr>
        <w:t>Статья 13.</w:t>
      </w:r>
    </w:p>
    <w:p w:rsidR="00677B48" w:rsidRPr="003620CA" w:rsidRDefault="00677B48" w:rsidP="00677B48">
      <w:pPr>
        <w:pStyle w:val="2"/>
        <w:numPr>
          <w:ilvl w:val="1"/>
          <w:numId w:val="5"/>
        </w:num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620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</w:t>
      </w:r>
      <w:r w:rsidRPr="003620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Утвердить объем бюджетных ассигнований на реализацию муниципальных программ по разделам, подразделам, классификации расходов в ведомственной структуре расходов на 2023 год и плановый период 2024 и 2025 годов, согласно приложению 9 к настоящему решению.</w:t>
      </w:r>
    </w:p>
    <w:p w:rsidR="00677B48" w:rsidRPr="003620CA" w:rsidRDefault="00677B48" w:rsidP="00677B48">
      <w:pPr>
        <w:pStyle w:val="2"/>
        <w:numPr>
          <w:ilvl w:val="1"/>
          <w:numId w:val="5"/>
        </w:numPr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0CA">
        <w:rPr>
          <w:rFonts w:ascii="Times New Roman" w:hAnsi="Times New Roman" w:cs="Times New Roman"/>
          <w:i w:val="0"/>
          <w:sz w:val="24"/>
          <w:szCs w:val="24"/>
        </w:rPr>
        <w:t>Статья 14.</w:t>
      </w:r>
    </w:p>
    <w:p w:rsidR="00677B48" w:rsidRPr="003620CA" w:rsidRDefault="00677B48" w:rsidP="00677B48">
      <w:pPr>
        <w:pStyle w:val="a6"/>
        <w:spacing w:after="0"/>
        <w:ind w:firstLine="578"/>
        <w:jc w:val="both"/>
      </w:pPr>
      <w:r w:rsidRPr="003620CA">
        <w:t>Установить, что в 2023 - 2025 годах за счет средств местного бюджета на безвозмездной и безвозвратной основе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 гражданам, осуществляющим свою деятельность  ведущим личное подсобное хозяйство на территории сельского поселения</w:t>
      </w:r>
      <w:proofErr w:type="gramStart"/>
      <w:r w:rsidRPr="003620CA">
        <w:t xml:space="preserve"> Д</w:t>
      </w:r>
      <w:proofErr w:type="gramEnd"/>
      <w:r w:rsidRPr="003620CA">
        <w:t xml:space="preserve">ва Ключа, в целях возмещения затрат в связи с производством сельскохозяйственной продукции (в части расходов на содержании крупного рогатого скота) или недополученных доходов в связи с производством товаров, выполнением работ, услуг. </w:t>
      </w:r>
    </w:p>
    <w:p w:rsidR="00677B48" w:rsidRPr="003620CA" w:rsidRDefault="00677B48" w:rsidP="00677B48">
      <w:pPr>
        <w:pStyle w:val="a6"/>
        <w:spacing w:after="0"/>
        <w:ind w:firstLine="578"/>
        <w:jc w:val="both"/>
      </w:pPr>
      <w:r w:rsidRPr="003620CA">
        <w:rPr>
          <w:color w:val="000000"/>
        </w:rPr>
        <w:t>Субсидии предоставляются администрацией сельского поселения Два Ключа в соответствии с нормативно правовыми актами администрации сельского поселения Два Ключа, определяющими категории отбора получателей субсидии</w:t>
      </w:r>
      <w:proofErr w:type="gramStart"/>
      <w:r w:rsidRPr="003620CA">
        <w:rPr>
          <w:color w:val="000000"/>
        </w:rPr>
        <w:t xml:space="preserve"> ,</w:t>
      </w:r>
      <w:proofErr w:type="gramEnd"/>
      <w:r w:rsidRPr="003620CA">
        <w:rPr>
          <w:color w:val="000000"/>
        </w:rPr>
        <w:t>цели условия ,порядок предоставления субсидий, а также порядок возврата субсидий в случае нарушения условий ,установленных при их предоставлении.</w:t>
      </w:r>
    </w:p>
    <w:p w:rsidR="00677B48" w:rsidRPr="003620CA" w:rsidRDefault="00677B48" w:rsidP="00677B48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 </w:t>
      </w:r>
      <w:r w:rsidRPr="003620CA">
        <w:rPr>
          <w:rFonts w:ascii="Times New Roman" w:hAnsi="Times New Roman"/>
          <w:sz w:val="24"/>
          <w:szCs w:val="24"/>
        </w:rPr>
        <w:tab/>
        <w:t>Субсидии предоставляются администрацией сельского поселения в соответствии с муниципальными правовыми актами, определяющими:</w:t>
      </w:r>
    </w:p>
    <w:p w:rsidR="00677B48" w:rsidRPr="003620CA" w:rsidRDefault="00677B48" w:rsidP="00677B48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3620CA">
        <w:rPr>
          <w:rFonts w:ascii="Times New Roman" w:hAnsi="Times New Roman"/>
          <w:sz w:val="24"/>
          <w:szCs w:val="24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lastRenderedPageBreak/>
        <w:t xml:space="preserve">        2) цели, условия и порядок предоставления субсидий;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3) порядок возврата субсидий в случае нарушения условий, установленных при их предоставлении;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3620CA">
        <w:rPr>
          <w:rFonts w:ascii="Times New Roman" w:hAnsi="Times New Roman"/>
          <w:sz w:val="24"/>
          <w:szCs w:val="24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  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677B48" w:rsidRPr="003620CA" w:rsidRDefault="00677B48" w:rsidP="00677B48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    в 2023 году – в размере 90,0 тыс. рублей;</w:t>
      </w:r>
    </w:p>
    <w:p w:rsidR="00677B48" w:rsidRPr="003620CA" w:rsidRDefault="00677B48" w:rsidP="00677B48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    в 2024 году – в размере 90,0 тыс. рублей;</w:t>
      </w:r>
    </w:p>
    <w:p w:rsidR="00677B48" w:rsidRPr="003620CA" w:rsidRDefault="00677B48" w:rsidP="00677B48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 xml:space="preserve">            в 2025 году – в размере 90,0 тыс. рублей.</w:t>
      </w:r>
    </w:p>
    <w:p w:rsidR="00677B48" w:rsidRPr="003620CA" w:rsidRDefault="00677B48" w:rsidP="00677B48">
      <w:pPr>
        <w:pStyle w:val="2"/>
        <w:numPr>
          <w:ilvl w:val="1"/>
          <w:numId w:val="5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620CA">
        <w:rPr>
          <w:rFonts w:ascii="Times New Roman" w:hAnsi="Times New Roman" w:cs="Times New Roman"/>
          <w:i w:val="0"/>
          <w:sz w:val="24"/>
          <w:szCs w:val="24"/>
        </w:rPr>
        <w:t>Статья 15.</w:t>
      </w:r>
    </w:p>
    <w:p w:rsidR="00677B48" w:rsidRPr="003620CA" w:rsidRDefault="00677B48" w:rsidP="00677B48">
      <w:pPr>
        <w:pStyle w:val="a6"/>
        <w:spacing w:after="0" w:line="276" w:lineRule="auto"/>
        <w:jc w:val="both"/>
      </w:pPr>
      <w:r w:rsidRPr="003620CA">
        <w:t xml:space="preserve">      Настоящее решение вступает в силу с 1 января 2023 года и действует по 31 декабря 2023 года.</w:t>
      </w:r>
    </w:p>
    <w:p w:rsidR="00677B48" w:rsidRPr="003620CA" w:rsidRDefault="00677B48" w:rsidP="00677B4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 w:rsidRPr="003620C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3620CA">
        <w:rPr>
          <w:rFonts w:ascii="Times New Roman" w:hAnsi="Times New Roman"/>
          <w:sz w:val="24"/>
          <w:szCs w:val="24"/>
        </w:rPr>
        <w:t>ва Ключа</w:t>
      </w:r>
      <w:r>
        <w:rPr>
          <w:rFonts w:ascii="Times New Roman" w:hAnsi="Times New Roman"/>
          <w:sz w:val="24"/>
          <w:szCs w:val="24"/>
        </w:rPr>
        <w:t>:</w:t>
      </w:r>
      <w:r w:rsidRPr="003620CA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620CA">
        <w:rPr>
          <w:rFonts w:ascii="Times New Roman" w:hAnsi="Times New Roman"/>
          <w:sz w:val="24"/>
          <w:szCs w:val="24"/>
        </w:rPr>
        <w:t xml:space="preserve">          Н.Н. Тихонова </w:t>
      </w: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7B48" w:rsidRPr="003620CA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20CA">
        <w:rPr>
          <w:rFonts w:ascii="Times New Roman" w:hAnsi="Times New Roman"/>
          <w:sz w:val="24"/>
          <w:szCs w:val="24"/>
        </w:rPr>
        <w:t>Глава сельского поселения</w:t>
      </w:r>
      <w:proofErr w:type="gramStart"/>
      <w:r w:rsidRPr="003620CA">
        <w:rPr>
          <w:rFonts w:ascii="Times New Roman" w:hAnsi="Times New Roman"/>
          <w:sz w:val="24"/>
          <w:szCs w:val="24"/>
        </w:rPr>
        <w:t xml:space="preserve">  Д</w:t>
      </w:r>
      <w:proofErr w:type="gramEnd"/>
      <w:r w:rsidRPr="003620CA">
        <w:rPr>
          <w:rFonts w:ascii="Times New Roman" w:hAnsi="Times New Roman"/>
          <w:sz w:val="24"/>
          <w:szCs w:val="24"/>
        </w:rPr>
        <w:t>ва Ключа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620CA">
        <w:rPr>
          <w:rFonts w:ascii="Times New Roman" w:hAnsi="Times New Roman"/>
          <w:sz w:val="24"/>
          <w:szCs w:val="24"/>
        </w:rPr>
        <w:t xml:space="preserve">                             П.А. Долганов</w:t>
      </w:r>
    </w:p>
    <w:p w:rsidR="00677B48" w:rsidRPr="0060603C" w:rsidRDefault="00677B48" w:rsidP="00677B48">
      <w:pPr>
        <w:jc w:val="both"/>
      </w:pPr>
    </w:p>
    <w:p w:rsidR="00677B48" w:rsidRDefault="00677B48" w:rsidP="00677B48">
      <w:pPr>
        <w:spacing w:after="0"/>
        <w:rPr>
          <w:rFonts w:ascii="Times New Roman" w:hAnsi="Times New Roman"/>
          <w:sz w:val="28"/>
          <w:szCs w:val="28"/>
        </w:rPr>
      </w:pPr>
    </w:p>
    <w:p w:rsidR="00677B48" w:rsidRPr="009A4000" w:rsidRDefault="00677B48" w:rsidP="00677B48">
      <w:pPr>
        <w:spacing w:after="0"/>
        <w:rPr>
          <w:rFonts w:ascii="Times New Roman" w:hAnsi="Times New Roman"/>
          <w:sz w:val="28"/>
          <w:szCs w:val="28"/>
        </w:rPr>
      </w:pPr>
    </w:p>
    <w:p w:rsidR="00677B48" w:rsidRDefault="00677B48" w:rsidP="00677B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60E43" w:rsidRDefault="00F60E43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60E43" w:rsidRDefault="00F60E43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60E43" w:rsidRDefault="00F60E43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60E43" w:rsidRDefault="00F60E43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536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010"/>
        <w:gridCol w:w="3709"/>
        <w:gridCol w:w="525"/>
        <w:gridCol w:w="570"/>
        <w:gridCol w:w="991"/>
        <w:gridCol w:w="710"/>
        <w:gridCol w:w="1087"/>
        <w:gridCol w:w="1038"/>
        <w:gridCol w:w="993"/>
      </w:tblGrid>
      <w:tr w:rsidR="00677B48" w:rsidRPr="003620CA" w:rsidTr="00677B4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1 </w:t>
            </w:r>
            <w:r w:rsidRPr="003620CA">
              <w:rPr>
                <w:rFonts w:ascii="Times New Roman" w:hAnsi="Times New Roman"/>
                <w:sz w:val="20"/>
                <w:szCs w:val="20"/>
              </w:rPr>
              <w:br/>
              <w:t>к  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Собрания представителей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>ва Ключа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Самарской области 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>О бюджете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>ва Ключа муниципального района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20CA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2023  и 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плановый период 2024 и 2025 годов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>."</w:t>
            </w:r>
            <w:proofErr w:type="gramEnd"/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  <w:r w:rsidR="00D17AA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26 декабря 2022 года</w:t>
            </w:r>
          </w:p>
          <w:p w:rsidR="00677B48" w:rsidRPr="003620CA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B48" w:rsidRPr="003620CA" w:rsidTr="00677B4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48" w:rsidRPr="003620CA" w:rsidTr="00677B4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0CA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 бюджета сельского поселения</w:t>
            </w:r>
            <w:proofErr w:type="gramStart"/>
            <w:r w:rsidRPr="003620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b/>
                <w:bCs/>
                <w:sz w:val="28"/>
                <w:szCs w:val="28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Самарской области на 2023 год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008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008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 w:rsidRPr="003620CA">
              <w:rPr>
                <w:rFonts w:ascii="Times New Roman" w:hAnsi="Times New Roman"/>
              </w:rPr>
              <w:t>)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0CA">
              <w:rPr>
                <w:rFonts w:ascii="Times New Roman" w:hAnsi="Times New Roman"/>
              </w:rPr>
              <w:t xml:space="preserve">Код главного распорядителя 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распорядителя средств бюджета сельского поселения, раздела,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позраздела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целевой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статьи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>одгруппы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>, видов расходов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</w:t>
            </w:r>
            <w:proofErr w:type="spell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поступлений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межбюд.тран</w:t>
            </w:r>
            <w:proofErr w:type="spell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</w:rPr>
            </w:pPr>
            <w:r w:rsidRPr="003620CA">
              <w:rPr>
                <w:rFonts w:ascii="Times New Roman" w:hAnsi="Times New Roman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2867,10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местного бюджета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90 0 00  00000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правоохранительной деятельности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90 1 00 11140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90 1 00 11140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 и представительных органов </w:t>
            </w: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местного бюджета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правоохранительной деятельности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90 1 00 00000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Собрания представителей сельского поселения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Ключа муниципального район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90 1 00 11150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90 1 00 11150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1924,10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0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местного бюджета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1924,10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правоохранительной деятельности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1924,10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90 1 00 11140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1730,00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90 1 00 11140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1290,00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90 1 00 11140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90 1 00 11140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90 1 00 78000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194,10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90 1 00 78200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194,10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90 1 00 78200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194,10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90 1 00 78210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194,10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бюджета поселения, осуществление 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 исполнением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82,40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27,40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выдачи градостроительного плана земельного участка, расположенного в границах </w:t>
            </w: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предоставления разрешения на осуществление земляных работ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местного бюджета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правоохранительной деятельности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местной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администраций                                          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местного бюджета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правоохранительной деятельности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нежвижимости</w:t>
            </w:r>
            <w:proofErr w:type="spell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местного бюджета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безопасности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правоохранительной деятельности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90 1 00 51180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90 1 00 51180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98,99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98,99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90 1 00 51180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52 0  00 00000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0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 пожарной безопасности»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52 2 00 00000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пожаров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52 2 00 20070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52 2 00 20070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52 3 00 00000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 по обеспечению </w:t>
            </w: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охраны общественного порядка на территории сельского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52 3 00 </w:t>
            </w: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52 3 00 20080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экстремизма, а также минимизации и (или) ликвидации последствий проявлений терроризма и экстремизма"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52 4 00 00000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распространенные среди населения материалов антитеррористической направленности (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плакаты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,б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рошюры,листовки</w:t>
            </w:r>
            <w:proofErr w:type="spell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) в местах массового пребывания населения на территории сельского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52 4 00 20190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52 4 00 20190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и экстремизма, а также минимизация и (или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>)л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>иквидация последствий терроризма и экстремизма» на территории сельского поселения"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52 5 00 00000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Изготовление и распространение буклетов антинаркотической направленности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52 5 00 20530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52 5 00 20530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2109,98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20CA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национальной экономики на территории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2109,98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«Развитие </w:t>
            </w: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хозяйства на территории сельского поселения»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53 1 00 </w:t>
            </w: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53 1 00 20420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53 1 00 20420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2019,98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53 2 00 00000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2019,98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620C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53 2 00 20100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2019,98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53 2 00 20100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2019,98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1432,15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20CA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жилищно-коммунального хозяйства на территории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1432,15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55 1 00 00000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 границах поселения электр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тепло-, газо- и водоснабжения населения, водоотведения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55 1 00 20120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 для </w:t>
            </w:r>
            <w:proofErr w:type="spellStart"/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55 1 00 </w:t>
            </w: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1070,15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0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55 2 00 00000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55 2 00 20130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55 2 00 20130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«Озеленение территории сельского поселения»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55 3 00 00000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озеленению территории сельского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55 3 00 20140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55 3 00 20140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55 4 00 00000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620C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55 4 00 20150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55 4 00 20150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55 5 00 00000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968,15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0C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55 5 00 20160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968,15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55 5 00 20160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968,15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</w:rPr>
            </w:pPr>
            <w:r w:rsidRPr="003620CA">
              <w:rPr>
                <w:rFonts w:ascii="Times New Roman" w:hAnsi="Times New Roman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</w:t>
            </w: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54 0 00 </w:t>
            </w: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i/>
                <w:iCs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620C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54 4 00 78000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54 4 0078200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54 4 00 78210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54 4 00 78210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948,00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948,00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948,00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i/>
                <w:iCs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734,00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54 1 00 78000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722,00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Предоставление  межбюджетных трансфертов из бюджета </w:t>
            </w: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54 1 00 78200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722,00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54 1 00 78210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722,00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54 1 00 78210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722,00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54 1 00 20170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54 1 00 20170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54 2 00 78000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54 2 00 78200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54 2 00 78210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54 2 00 78210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14,05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«Развитие культуры, физической культуры, спорта и молодежной политики на территории </w:t>
            </w: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14,05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14,05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54 3 00 00000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14,05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54 3 00 20180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14,05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54 3 00 20180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54 3 00 78000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54 3 00 78200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54 3 00 78210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54 3 00 78210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Итого:    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7486,67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543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97"/>
        <w:gridCol w:w="2866"/>
        <w:gridCol w:w="575"/>
        <w:gridCol w:w="575"/>
        <w:gridCol w:w="1002"/>
        <w:gridCol w:w="649"/>
        <w:gridCol w:w="1135"/>
        <w:gridCol w:w="993"/>
        <w:gridCol w:w="1095"/>
        <w:gridCol w:w="886"/>
      </w:tblGrid>
      <w:tr w:rsidR="00677B48" w:rsidRPr="003620CA" w:rsidTr="00677B48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</w:rPr>
              <w:lastRenderedPageBreak/>
              <w:t xml:space="preserve">Приложение № 2 </w:t>
            </w:r>
            <w:r w:rsidRPr="003620CA">
              <w:rPr>
                <w:rFonts w:ascii="Times New Roman" w:hAnsi="Times New Roman"/>
              </w:rPr>
              <w:br/>
            </w:r>
            <w:r w:rsidRPr="003620CA">
              <w:rPr>
                <w:rFonts w:ascii="Times New Roman" w:hAnsi="Times New Roman"/>
                <w:sz w:val="20"/>
                <w:szCs w:val="20"/>
              </w:rPr>
              <w:t>к  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Собрания представителей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>ва Ключа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Самарской области 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>О бюджете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>ва Ключа муниципального района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20CA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2023  и 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плановый период 2024 и 2025 годов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>."</w:t>
            </w:r>
            <w:proofErr w:type="gramEnd"/>
          </w:p>
          <w:p w:rsidR="00677B48" w:rsidRPr="003620CA" w:rsidRDefault="00677B48" w:rsidP="00D17A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  <w:r w:rsidR="00D17AA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26 декабря 2022 года</w:t>
            </w:r>
            <w:r w:rsidRPr="003620CA">
              <w:rPr>
                <w:rFonts w:ascii="Times New Roman" w:hAnsi="Times New Roman"/>
              </w:rPr>
              <w:t xml:space="preserve">      </w:t>
            </w:r>
          </w:p>
        </w:tc>
      </w:tr>
      <w:tr w:rsidR="00677B48" w:rsidRPr="003620CA" w:rsidTr="00677B48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7B48" w:rsidRPr="003620CA" w:rsidTr="00677B48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20CA">
              <w:rPr>
                <w:rFonts w:ascii="Times New Roman" w:hAnsi="Times New Roman"/>
                <w:b/>
                <w:bCs/>
              </w:rPr>
              <w:t>Ведомственная структура расходов  бюджета сельского поселения</w:t>
            </w:r>
            <w:proofErr w:type="gramStart"/>
            <w:r w:rsidRPr="003620CA">
              <w:rPr>
                <w:rFonts w:ascii="Times New Roman" w:hAnsi="Times New Roman"/>
                <w:b/>
                <w:bCs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b/>
                <w:bCs/>
              </w:rPr>
              <w:t xml:space="preserve">ва Ключа </w:t>
            </w:r>
            <w:proofErr w:type="spellStart"/>
            <w:r w:rsidRPr="003620CA">
              <w:rPr>
                <w:rFonts w:ascii="Times New Roman" w:hAnsi="Times New Roman"/>
                <w:b/>
                <w:bCs/>
              </w:rPr>
              <w:t>мниципального</w:t>
            </w:r>
            <w:proofErr w:type="spellEnd"/>
            <w:r w:rsidRPr="003620CA">
              <w:rPr>
                <w:rFonts w:ascii="Times New Roman" w:hAnsi="Times New Roman"/>
                <w:b/>
                <w:bCs/>
              </w:rPr>
              <w:t xml:space="preserve"> района </w:t>
            </w:r>
            <w:proofErr w:type="spellStart"/>
            <w:r w:rsidRPr="003620CA">
              <w:rPr>
                <w:rFonts w:ascii="Times New Roman" w:hAnsi="Times New Roman"/>
                <w:b/>
                <w:bCs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b/>
                <w:bCs/>
              </w:rPr>
              <w:t xml:space="preserve"> Самарской области </w:t>
            </w:r>
            <w:r w:rsidRPr="003620CA">
              <w:rPr>
                <w:rFonts w:ascii="Times New Roman" w:hAnsi="Times New Roman"/>
                <w:b/>
                <w:bCs/>
              </w:rPr>
              <w:br/>
              <w:t>на 2024 и 2025 годов</w:t>
            </w:r>
          </w:p>
        </w:tc>
      </w:tr>
      <w:tr w:rsidR="00677B48" w:rsidRPr="00013879" w:rsidTr="00677B48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13879">
              <w:rPr>
                <w:rFonts w:ascii="Times New Roman" w:hAnsi="Times New Roman"/>
                <w:bCs/>
              </w:rPr>
              <w:t xml:space="preserve">Код главного распорядителя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главного распорядителя средств бюджета сельского поселения, раздела, </w:t>
            </w:r>
            <w:proofErr w:type="spellStart"/>
            <w:r w:rsidRPr="00013879">
              <w:rPr>
                <w:rFonts w:ascii="Times New Roman" w:hAnsi="Times New Roman"/>
                <w:bCs/>
                <w:sz w:val="24"/>
                <w:szCs w:val="24"/>
              </w:rPr>
              <w:t>позраздела</w:t>
            </w:r>
            <w:proofErr w:type="spellEnd"/>
            <w:r w:rsidRPr="00013879">
              <w:rPr>
                <w:rFonts w:ascii="Times New Roman" w:hAnsi="Times New Roman"/>
                <w:bCs/>
                <w:sz w:val="24"/>
                <w:szCs w:val="24"/>
              </w:rPr>
              <w:t xml:space="preserve"> целевой </w:t>
            </w:r>
            <w:proofErr w:type="spellStart"/>
            <w:r w:rsidRPr="00013879">
              <w:rPr>
                <w:rFonts w:ascii="Times New Roman" w:hAnsi="Times New Roman"/>
                <w:bCs/>
                <w:sz w:val="24"/>
                <w:szCs w:val="24"/>
              </w:rPr>
              <w:t>статьи</w:t>
            </w:r>
            <w:proofErr w:type="gramStart"/>
            <w:r w:rsidRPr="00013879">
              <w:rPr>
                <w:rFonts w:ascii="Times New Roman" w:hAnsi="Times New Roman"/>
                <w:bCs/>
                <w:sz w:val="24"/>
                <w:szCs w:val="24"/>
              </w:rPr>
              <w:t>,п</w:t>
            </w:r>
            <w:proofErr w:type="gramEnd"/>
            <w:r w:rsidRPr="00013879">
              <w:rPr>
                <w:rFonts w:ascii="Times New Roman" w:hAnsi="Times New Roman"/>
                <w:bCs/>
                <w:sz w:val="24"/>
                <w:szCs w:val="24"/>
              </w:rPr>
              <w:t>одгруппы</w:t>
            </w:r>
            <w:proofErr w:type="spellEnd"/>
            <w:r w:rsidRPr="00013879">
              <w:rPr>
                <w:rFonts w:ascii="Times New Roman" w:hAnsi="Times New Roman"/>
                <w:bCs/>
                <w:sz w:val="24"/>
                <w:szCs w:val="24"/>
              </w:rPr>
              <w:t>, видов расходов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3879"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13879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Cs/>
                <w:sz w:val="24"/>
                <w:szCs w:val="24"/>
              </w:rPr>
              <w:t>2024 год   Сумма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138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gramStart"/>
            <w:r w:rsidRPr="000138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0138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proofErr w:type="spellEnd"/>
            <w:r w:rsidRPr="000138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счет </w:t>
            </w:r>
            <w:proofErr w:type="spellStart"/>
            <w:r w:rsidRPr="000138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</w:t>
            </w:r>
            <w:proofErr w:type="spellEnd"/>
            <w:r w:rsidRPr="000138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поступлений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Cs/>
                <w:sz w:val="24"/>
                <w:szCs w:val="24"/>
              </w:rPr>
              <w:t>2025 год Сумма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138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gramStart"/>
            <w:r w:rsidRPr="000138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0138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proofErr w:type="spellEnd"/>
            <w:r w:rsidRPr="000138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счет </w:t>
            </w:r>
            <w:proofErr w:type="spellStart"/>
            <w:r w:rsidRPr="000138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</w:t>
            </w:r>
            <w:proofErr w:type="spellEnd"/>
            <w:r w:rsidRPr="000138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поступлений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</w:rPr>
            </w:pPr>
            <w:r w:rsidRPr="003620CA">
              <w:rPr>
                <w:rFonts w:ascii="Times New Roman" w:hAnsi="Times New Roman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2887,10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2887,10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90 0 00  00000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правоохранительной деятельности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90 1 00 11140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90 1 00 11140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правоохранительной деятельности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90 1 00 00000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Собрания представителей сельского поселения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Ключа муниципального район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90 1 00 11150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90 1 00 11150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1944,10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1944,10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1944,10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1944,10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программные направления расходов местного бюджета в </w:t>
            </w: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области общегосударственных вопросов, национальной обороны, национальной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правоохранительной деятельности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1944,10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1944,10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90 1 00 11140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1750,00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1750,00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90 1 00 11140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1290,00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1290,00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90 1 00 11140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90 1 00 11140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90 1 00 78000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194,10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90 1 00 78200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194,10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90 1 00 78200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194,10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90 1 00 78210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194,10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194,10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бюджета поселения, осуществление 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 исполнением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82,40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82,40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осуществление внутреннего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финасового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27,40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27,40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предоставления разрешения на </w:t>
            </w: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земляных работ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правоохранительной деятельности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местной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администраций                                          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правоохранительной деятельности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90 1 00 20040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90 1 00 20040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100,69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Мобилизационная и </w:t>
            </w: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местного бюджета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правоохранительной деятельности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100,69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98,99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98,99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98,99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98,99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90 1 00 51180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1,70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52 0  00 00000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«Обеспечение  пожарной </w:t>
            </w: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пожаров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52 2 00 20070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52 2 00 20070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52 3 00 00000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52 3 00 20080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52 3 00 20080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экстремизма, а также минимизации и (или) ликвидации последствий проявлений терроризма и экстремизма"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52 4 00 00000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распространенные среди населения материалов антитеррористической направленности (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плакаты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,б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рошюры,листовки</w:t>
            </w:r>
            <w:proofErr w:type="spell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в местах массового пребывания населения на территории сельского </w:t>
            </w: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52 4 00 20190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52 4 00 20190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и экстремизма, а также минимизация и (или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>)л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>иквидация последствий терроризма и экстремизма» на территории сельского поселения"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52 5 00 00000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Изготовление и распространение буклетов антинаркотической направленности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52 5 00 20530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52 5 00 20530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2136,56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2251,30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национальной экономики на территории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2136,56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2251,30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мероприятий, направленных на развитие 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сельского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хозяйчтва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53 1 00 20420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</w:t>
            </w: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53 1 00 20420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2046,56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2161,30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53 2 00 00000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2046,56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2161,30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53 2 00 20100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2046,56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2161,30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53 2 00 20100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2046,56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2161,30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20CA">
              <w:rPr>
                <w:rFonts w:ascii="Times New Roman" w:hAnsi="Times New Roman"/>
                <w:b/>
                <w:bCs/>
              </w:rPr>
              <w:t>1064,01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620CA">
              <w:rPr>
                <w:rFonts w:ascii="Times New Roman" w:hAnsi="Times New Roman"/>
                <w:b/>
                <w:bCs/>
              </w:rPr>
              <w:t>877,14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жилищно-коммунального хозяйства на территории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1064,01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877,14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 границах поселения электро-, тепл</w:t>
            </w:r>
            <w:proofErr w:type="gramStart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, газо- и водоснабжения населения, водоотведения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55 1 00 20120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55 1 00 20120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684,01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497,14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55 2 00 20130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55 2 00 20130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«Озеленение территории сельского поселения»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55 3 00 00000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 озеленению территории сельского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55 3 00 20140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55 3 00 20140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55 4 00 00000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содержанию мест захоронения, организация захоронения  невостребованных трупов на территории </w:t>
            </w: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55 4 00 20150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55 4 00 20150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55 5 00 00000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582,01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395,14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55 5 00 20160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582,01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395,14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55 5 00 20160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582,01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395,14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54 4 00 78000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Предоставление  межбюджетных </w:t>
            </w: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трансфертов из бюджета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54 4 007820</w:t>
            </w: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54 4 00 78210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54 4 00 78210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948,00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948,00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948,00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948,00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948,00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948,00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734,00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734,00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54 1 00 78000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722,00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722,00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54 1 00 78200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722,00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722,00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</w:t>
            </w: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54 1 00 78210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722,00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722,00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54 1 00 78210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722,00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722,00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54 1 00 20170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54 1 00 20170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54 2 00 78000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54 2 00 78200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органов местного самоуправления поселений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54 2 00 78210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54 2 00 78210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214,00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14,05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14,05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14,05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14,05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14,05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14,05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54 3 00 00000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14,05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14,05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54 3 00 20180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54 3 00 20180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54 3 00 78000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54 3 00 78200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</w:t>
            </w: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3620CA"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54 3 00 78210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54 3 00 78210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Итого:   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7165,11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100,69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7092,98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3620CA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100,69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181,14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368,01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7B48" w:rsidRPr="003620CA" w:rsidTr="00677B48">
        <w:trPr>
          <w:trHeight w:val="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с учетом условно утвержденных расходов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7346,25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100,69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7460,99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3620CA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0CA">
              <w:rPr>
                <w:rFonts w:ascii="Times New Roman" w:hAnsi="Times New Roman"/>
                <w:b/>
                <w:bCs/>
                <w:sz w:val="24"/>
                <w:szCs w:val="24"/>
              </w:rPr>
              <w:t>100,69</w:t>
            </w:r>
          </w:p>
        </w:tc>
      </w:tr>
    </w:tbl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529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99"/>
        <w:gridCol w:w="287"/>
        <w:gridCol w:w="212"/>
        <w:gridCol w:w="237"/>
        <w:gridCol w:w="304"/>
        <w:gridCol w:w="491"/>
        <w:gridCol w:w="707"/>
        <w:gridCol w:w="5101"/>
        <w:gridCol w:w="995"/>
        <w:gridCol w:w="862"/>
        <w:gridCol w:w="697"/>
      </w:tblGrid>
      <w:tr w:rsidR="00677B48" w:rsidRPr="00013879" w:rsidTr="00677B4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38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3 </w:t>
            </w:r>
          </w:p>
        </w:tc>
      </w:tr>
      <w:tr w:rsidR="00677B48" w:rsidRPr="00013879" w:rsidTr="00677B4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к  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Собрания представителей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>ва Ключа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Самарской области 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>О бюджете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>ва Ключа муниципального района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20CA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2023  и 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плановый период 2024 и 2025 годов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>."</w:t>
            </w:r>
            <w:proofErr w:type="gramEnd"/>
          </w:p>
          <w:p w:rsidR="00677B48" w:rsidRPr="00013879" w:rsidRDefault="00677B48" w:rsidP="00D17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  <w:r w:rsidR="00D17AA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26 декабря 2022 года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7B48" w:rsidRPr="00013879" w:rsidTr="00677B4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 ) видов расходов бюджета сельского поселения</w:t>
            </w:r>
            <w:proofErr w:type="gramStart"/>
            <w:r w:rsidRPr="000138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 Ключи муниципального района </w:t>
            </w:r>
            <w:proofErr w:type="spellStart"/>
            <w:r w:rsidRPr="00013879">
              <w:rPr>
                <w:rFonts w:ascii="Times New Roman" w:hAnsi="Times New Roman"/>
                <w:b/>
                <w:bCs/>
                <w:sz w:val="24"/>
                <w:szCs w:val="24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2023 год 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РЗ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13879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ЦСР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Наименование главного распорядителя средств бюджета поселения, раздела, подраздела, целевой статьи, вида расходов, классификации расходов бюджета сельского поселения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в том числе за счет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безозмездных</w:t>
            </w:r>
            <w:proofErr w:type="spellEnd"/>
            <w:r w:rsidRPr="00013879">
              <w:rPr>
                <w:rFonts w:ascii="Times New Roman" w:hAnsi="Times New Roman"/>
                <w:color w:val="000000"/>
              </w:rPr>
              <w:t xml:space="preserve"> поступлений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в том числе за счет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межбюд</w:t>
            </w:r>
            <w:proofErr w:type="spellEnd"/>
            <w:r w:rsidRPr="00013879">
              <w:rPr>
                <w:rFonts w:ascii="Times New Roman" w:hAnsi="Times New Roman"/>
                <w:color w:val="000000"/>
              </w:rPr>
              <w:t>.</w:t>
            </w:r>
            <w:r w:rsidRPr="00013879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тран</w:t>
            </w:r>
            <w:proofErr w:type="spellEnd"/>
            <w:r w:rsidRPr="0001387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Администрация сельского поселения</w:t>
            </w:r>
            <w:proofErr w:type="gramStart"/>
            <w:r w:rsidRPr="00013879">
              <w:rPr>
                <w:rFonts w:ascii="Times New Roman" w:hAnsi="Times New Roman"/>
                <w:b/>
                <w:bCs/>
                <w:color w:val="000000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  <w:b/>
                <w:bCs/>
                <w:color w:val="000000"/>
              </w:rPr>
              <w:t xml:space="preserve">ва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  <w:b/>
                <w:bCs/>
                <w:color w:val="000000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b/>
                <w:bCs/>
                <w:color w:val="000000"/>
              </w:rPr>
              <w:t xml:space="preserve"> Самарской области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2867,10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860,00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90 0 00  00000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Не программные направления расходов местного бюджета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860,00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безопасности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,и</w:t>
            </w:r>
            <w:proofErr w:type="spellEnd"/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правоохранительной деятельности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860,00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90 1 00 11140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Обеспечение деятельности Администрации сельского поселения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ва 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color w:val="000000"/>
              </w:rPr>
              <w:t xml:space="preserve"> Самарской области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860,00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90 1 00 11140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860,00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Не программные направления расходов местного бюджета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90 1 00 00000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безопасности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,и</w:t>
            </w:r>
            <w:proofErr w:type="spellEnd"/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правоохранительной деятельности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90 1 00 11150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Обеспечение деятельности Собрания представителей сельского поселения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 xml:space="preserve">  Д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ва Ключа муниципального район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color w:val="000000"/>
              </w:rPr>
              <w:t xml:space="preserve"> Самарской области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90 1 00 11150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Функционирование Правительства Российской </w:t>
            </w:r>
            <w:r w:rsidRPr="00013879">
              <w:rPr>
                <w:rFonts w:ascii="Times New Roman" w:hAnsi="Times New Roman"/>
                <w:color w:val="000000"/>
              </w:rPr>
              <w:lastRenderedPageBreak/>
              <w:t>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lastRenderedPageBreak/>
              <w:t>1924,10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Не программные направления расходов местного бюджета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1924,10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безопасности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,и</w:t>
            </w:r>
            <w:proofErr w:type="spellEnd"/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правоохранительной деятельности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1924,10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90 1 00 11140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Обеспечение деятельности Администрации сельского поселения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 xml:space="preserve">  Д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ва 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color w:val="000000"/>
              </w:rPr>
              <w:t xml:space="preserve"> Самарской области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1730,00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90 1 00 11140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1290,00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90 1 00 11140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90 1 00 11140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90 1 00 78000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Предоставление  межбюджетных трансфертов из местных бюджетов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90 1 00 78200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90 1 00 78200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района  полномочий органов местного самоуправления поселений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90 1 00 78210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в том числе: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исполнение бюджета поселения, осуществление 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его исполнением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82,40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7,40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013879">
              <w:rPr>
                <w:rFonts w:ascii="Times New Roman" w:hAnsi="Times New Roman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013879">
              <w:rPr>
                <w:rFonts w:ascii="Times New Roman" w:hAnsi="Times New Roman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013879">
              <w:rPr>
                <w:rFonts w:ascii="Times New Roman" w:hAnsi="Times New Roman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4,90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осуществление внутреннего финансового контроля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27,40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предоставления разрешения на осуществление земляных работ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2,40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осуществление внешнего финансового контроля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51,30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90 0 00 00000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Не программные направления расходов местного бюджета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90 1 00 00000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безопасности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,и</w:t>
            </w:r>
            <w:proofErr w:type="spellEnd"/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правоохранительной деятельности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90 1 00 79900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Резервный фонд 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местной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администраций                                          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90 1 00 79900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Другие 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обще государственные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вопросы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90 00000000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Не программные направления расходов местного бюджета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 xml:space="preserve">90 1 00 00000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безопасности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,и</w:t>
            </w:r>
            <w:proofErr w:type="spellEnd"/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правоохранительной деятельности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90 1 00 20040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Оценка недвижимости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90 1 00 20040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100,69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100,69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90 0 00 00000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Не программные направления расходов местного бюджета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90 1 00 00000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безопасности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,и</w:t>
            </w:r>
            <w:proofErr w:type="spellEnd"/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правоохранительной деятельности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98,99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98,99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1,70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01387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Обеспечение  пожарной безопасности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52 2 00 00000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Подпрограмма «Обеспечение  пожарной безопасности»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52 2 00 </w:t>
            </w:r>
            <w:r w:rsidRPr="00013879">
              <w:rPr>
                <w:rFonts w:ascii="Times New Roman" w:hAnsi="Times New Roman"/>
                <w:color w:val="000000"/>
              </w:rPr>
              <w:lastRenderedPageBreak/>
              <w:t>20070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Организация и осуществление тушения 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пожаров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и </w:t>
            </w:r>
            <w:r w:rsidRPr="00013879">
              <w:rPr>
                <w:rFonts w:ascii="Times New Roman" w:hAnsi="Times New Roman"/>
                <w:color w:val="000000"/>
              </w:rPr>
              <w:lastRenderedPageBreak/>
              <w:t>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lastRenderedPageBreak/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lastRenderedPageBreak/>
              <w:t xml:space="preserve">03 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52 2 00 20070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52 3 00 00000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52 30 0 20080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52 30 0 20080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52 4 00 00000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Подпрограмма "Профилактика терроризма и экстремизма, а также минимизации и (или) ликвидации последствий проявлений терроризма и экстремизма"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52 4 00 20190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Изготовление и распространенные среди населения материалов антитеррористической направленности (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плакаты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,б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>рошюры,листовки</w:t>
            </w:r>
            <w:proofErr w:type="spellEnd"/>
            <w:r w:rsidRPr="00013879">
              <w:rPr>
                <w:rFonts w:ascii="Times New Roman" w:hAnsi="Times New Roman"/>
                <w:color w:val="000000"/>
              </w:rPr>
              <w:t>) в местах массового пребывания населения на территории сельского поселения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52 4 00 20190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52 5 00 00000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Подпрограмма "Профилактика терроризма и экстремизма, а также минимизация и (или</w:t>
            </w:r>
            <w:proofErr w:type="gramStart"/>
            <w:r w:rsidRPr="00013879">
              <w:rPr>
                <w:rFonts w:ascii="Times New Roman" w:hAnsi="Times New Roman"/>
              </w:rPr>
              <w:t>)л</w:t>
            </w:r>
            <w:proofErr w:type="gramEnd"/>
            <w:r w:rsidRPr="00013879">
              <w:rPr>
                <w:rFonts w:ascii="Times New Roman" w:hAnsi="Times New Roman"/>
              </w:rPr>
              <w:t>иквидация последствий терроризма и экстремизма» на территории сельского поселения"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52 5 00 20530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Изготовление и распространение буклетов антинаркотической направленности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52 5 00 20530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2109,98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53 0 00 00000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национальной экономики на территории сельского поселения</w:t>
            </w:r>
            <w:proofErr w:type="gramStart"/>
            <w:r w:rsidRPr="0001387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2109,98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53 1 00 00000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53 1 00 20420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53 1 00 20420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2019,98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53 2 00 </w:t>
            </w:r>
            <w:r w:rsidRPr="00013879">
              <w:rPr>
                <w:rFonts w:ascii="Times New Roman" w:hAnsi="Times New Roman"/>
                <w:color w:val="000000"/>
              </w:rPr>
              <w:lastRenderedPageBreak/>
              <w:t>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Подпрограмма «Развитие 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 xml:space="preserve">сети автомобильных </w:t>
            </w:r>
            <w:r w:rsidRPr="00013879">
              <w:rPr>
                <w:rFonts w:ascii="Times New Roman" w:hAnsi="Times New Roman"/>
                <w:color w:val="000000"/>
              </w:rPr>
              <w:lastRenderedPageBreak/>
              <w:t>дорог общего пользования местного значения сельского поселения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lastRenderedPageBreak/>
              <w:t>2019,98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53 2 00 20100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сети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2019,98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53 2 00 20100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2019,98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1432,15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cs="Calibri"/>
                <w:color w:val="000000"/>
              </w:rPr>
            </w:pPr>
            <w:r w:rsidRPr="00013879">
              <w:rPr>
                <w:rFonts w:cs="Calibri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жилищно-коммунального хозяйства на территории сельского поселения</w:t>
            </w:r>
            <w:proofErr w:type="gramStart"/>
            <w:r w:rsidRPr="0001387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1432,15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362,00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55 1 00 00000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362,00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55 1 00 20120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Организация в границах поселения электро-, тепл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>, газо- и водоснабжения населения, водоотведения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362,00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55 1 00 20120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362,00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1070,15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55 2 00 00000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47,00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55 2 00 20130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47,00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55 2 00 20130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47,00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55 3 00 00000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Подпрограмма «Озеленение территории сельского поселения»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55 3 00 20140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Мероприятия по  озеленению территории сельского поселения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55 3 00 20140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55 4 00 00000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55 4 00 20150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55 4 00 20150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55 5 00 00000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968,15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55 5 00 20160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Мероприятия по  содержанию мест общего пользования, содержанию  свалок, парков, скверов  </w:t>
            </w:r>
            <w:r w:rsidRPr="00013879">
              <w:rPr>
                <w:rFonts w:ascii="Times New Roman" w:hAnsi="Times New Roman"/>
                <w:color w:val="000000"/>
              </w:rPr>
              <w:lastRenderedPageBreak/>
              <w:t>на территории сельского поселения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lastRenderedPageBreak/>
              <w:t>968,15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55 5 00 20160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968,15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6,70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54 0 00 00000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013879">
              <w:rPr>
                <w:rFonts w:ascii="Times New Roman" w:hAnsi="Times New Roman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</w:rPr>
              <w:t xml:space="preserve">ва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</w:rPr>
              <w:t xml:space="preserve"> Самарской области на 2023-2030 годы»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54 4 00 00000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1387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 xml:space="preserve"> 07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54 4 00 78000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54 4 00 78200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54 4 00 78210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013879">
              <w:rPr>
                <w:rFonts w:ascii="Times New Roman" w:hAnsi="Times New Roman"/>
              </w:rPr>
              <w:t>района  полномочий органов местного самоуправления поселений</w:t>
            </w:r>
            <w:proofErr w:type="gramEnd"/>
            <w:r w:rsidRPr="000138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54 4 00 78210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948,00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01387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948,00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948,00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54 1 00 00000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734,00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54 1 00 00000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722,00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54 1 00 78000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722,00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54 1 00 78200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013879">
              <w:rPr>
                <w:rFonts w:ascii="Times New Roman" w:hAnsi="Times New Roman"/>
              </w:rPr>
              <w:t>района  полномочий органов местного самоуправления поселений</w:t>
            </w:r>
            <w:proofErr w:type="gramEnd"/>
            <w:r w:rsidRPr="000138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722,00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54 1 00 78210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722,00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54 1 00 20170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54 1 00 20170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54 2 00 00000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214,00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54 2 00 78000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214,00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54 2 00 78200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214,00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54 2 00 78210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013879">
              <w:rPr>
                <w:rFonts w:ascii="Times New Roman" w:hAnsi="Times New Roman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214,00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54 2 00 78210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214,00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14,05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01387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14,05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14,05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54 3 00 00000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14,05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54 3 00 20180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7,00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54 3 00 20180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54 3 00 78000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4,05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54 3 00 78200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4,05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54 3 00 78210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013879">
              <w:rPr>
                <w:rFonts w:ascii="Times New Roman" w:hAnsi="Times New Roman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4,05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11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54 3 00 78210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540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4,05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 xml:space="preserve">Итого:    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7486,67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100,69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565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05"/>
        <w:gridCol w:w="246"/>
        <w:gridCol w:w="67"/>
        <w:gridCol w:w="428"/>
        <w:gridCol w:w="78"/>
        <w:gridCol w:w="262"/>
        <w:gridCol w:w="730"/>
        <w:gridCol w:w="571"/>
        <w:gridCol w:w="4686"/>
        <w:gridCol w:w="609"/>
        <w:gridCol w:w="381"/>
        <w:gridCol w:w="108"/>
        <w:gridCol w:w="741"/>
        <w:gridCol w:w="990"/>
        <w:gridCol w:w="997"/>
      </w:tblGrid>
      <w:tr w:rsidR="00677B48" w:rsidRPr="00013879" w:rsidTr="00677B48">
        <w:trPr>
          <w:trHeight w:val="64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38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4 </w:t>
            </w:r>
            <w:r w:rsidRPr="00013879">
              <w:rPr>
                <w:rFonts w:ascii="Times New Roman" w:hAnsi="Times New Roman"/>
                <w:sz w:val="20"/>
                <w:szCs w:val="20"/>
              </w:rPr>
              <w:br/>
            </w:r>
            <w:r w:rsidRPr="003620CA">
              <w:rPr>
                <w:rFonts w:ascii="Times New Roman" w:hAnsi="Times New Roman"/>
                <w:sz w:val="20"/>
                <w:szCs w:val="20"/>
              </w:rPr>
              <w:t>к  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Собрания представителей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>ва Ключа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Самарской области 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>О бюджете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>ва Ключа муниципального района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20CA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2023  и 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плановый период 2024 и 2025 годов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>."</w:t>
            </w:r>
            <w:proofErr w:type="gramEnd"/>
          </w:p>
          <w:p w:rsidR="00677B48" w:rsidRPr="00013879" w:rsidRDefault="00677B48" w:rsidP="00D17A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  <w:r w:rsidR="00D17AA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26 декабря 2022 года</w:t>
            </w:r>
          </w:p>
        </w:tc>
      </w:tr>
      <w:tr w:rsidR="00677B48" w:rsidRPr="00013879" w:rsidTr="00677B48">
        <w:trPr>
          <w:trHeight w:val="27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77B48" w:rsidRPr="00013879" w:rsidTr="00677B48">
        <w:trPr>
          <w:trHeight w:val="96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879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 , целевым  статьям ( муниципальным программам и не программным направлениям деятельности), группам (группам и подгруппам ) видов расходов бюджета сельского поселения</w:t>
            </w:r>
            <w:proofErr w:type="gramStart"/>
            <w:r w:rsidRPr="000138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Самарской области на плановый период 2024 и 2025 годов </w:t>
            </w:r>
          </w:p>
        </w:tc>
      </w:tr>
      <w:tr w:rsidR="00677B48" w:rsidRPr="00013879" w:rsidTr="00677B48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B48" w:rsidRPr="00013879" w:rsidTr="00677B48">
        <w:trPr>
          <w:trHeight w:val="1665"/>
        </w:trPr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13879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2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13879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ЦСР 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20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Наименование главного распорядителя средств бюджета поселения, раздела, подраздела, целевой статьи, вида расходов, классификации расходов бюджета сельского поселения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 xml:space="preserve">в </w:t>
            </w:r>
            <w:proofErr w:type="spellStart"/>
            <w:r w:rsidRPr="00013879">
              <w:rPr>
                <w:rFonts w:ascii="Times New Roman" w:hAnsi="Times New Roman"/>
                <w:b/>
                <w:bCs/>
                <w:color w:val="000000"/>
              </w:rPr>
              <w:t>т.ч</w:t>
            </w:r>
            <w:proofErr w:type="gramStart"/>
            <w:r w:rsidRPr="00013879">
              <w:rPr>
                <w:rFonts w:ascii="Times New Roman" w:hAnsi="Times New Roman"/>
                <w:b/>
                <w:bCs/>
                <w:color w:val="000000"/>
              </w:rPr>
              <w:t>.з</w:t>
            </w:r>
            <w:proofErr w:type="gramEnd"/>
            <w:r w:rsidRPr="00013879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proofErr w:type="spellEnd"/>
            <w:r w:rsidRPr="00013879">
              <w:rPr>
                <w:rFonts w:ascii="Times New Roman" w:hAnsi="Times New Roman"/>
                <w:b/>
                <w:bCs/>
                <w:color w:val="000000"/>
              </w:rPr>
              <w:t xml:space="preserve"> счет безвозмездных поступлений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 xml:space="preserve">в </w:t>
            </w:r>
            <w:proofErr w:type="spellStart"/>
            <w:r w:rsidRPr="00013879">
              <w:rPr>
                <w:rFonts w:ascii="Times New Roman" w:hAnsi="Times New Roman"/>
                <w:b/>
                <w:bCs/>
                <w:color w:val="000000"/>
              </w:rPr>
              <w:t>т.ч</w:t>
            </w:r>
            <w:proofErr w:type="gramStart"/>
            <w:r w:rsidRPr="00013879">
              <w:rPr>
                <w:rFonts w:ascii="Times New Roman" w:hAnsi="Times New Roman"/>
                <w:b/>
                <w:bCs/>
                <w:color w:val="000000"/>
              </w:rPr>
              <w:t>.з</w:t>
            </w:r>
            <w:proofErr w:type="gramEnd"/>
            <w:r w:rsidRPr="00013879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proofErr w:type="spellEnd"/>
            <w:r w:rsidRPr="00013879">
              <w:rPr>
                <w:rFonts w:ascii="Times New Roman" w:hAnsi="Times New Roman"/>
                <w:b/>
                <w:bCs/>
                <w:color w:val="000000"/>
              </w:rPr>
              <w:t xml:space="preserve"> счет безвозмездных поступлений</w:t>
            </w:r>
          </w:p>
        </w:tc>
      </w:tr>
      <w:tr w:rsidR="00677B48" w:rsidRPr="00013879" w:rsidTr="00677B48">
        <w:trPr>
          <w:trHeight w:val="84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Администрация сельского поселения</w:t>
            </w:r>
            <w:proofErr w:type="gramStart"/>
            <w:r w:rsidRPr="00013879">
              <w:rPr>
                <w:rFonts w:ascii="Times New Roman" w:hAnsi="Times New Roman"/>
                <w:b/>
                <w:bCs/>
                <w:color w:val="000000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  <w:b/>
                <w:bCs/>
                <w:color w:val="000000"/>
              </w:rPr>
              <w:t xml:space="preserve">ва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  <w:b/>
                <w:bCs/>
                <w:color w:val="000000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b/>
                <w:bCs/>
                <w:color w:val="000000"/>
              </w:rPr>
              <w:t xml:space="preserve"> Самарской области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2887,1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2887,1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860,0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90 0 00  00000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Не программные направления расходов местного бюджета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860,0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112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безопасности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,и</w:t>
            </w:r>
            <w:proofErr w:type="spellEnd"/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правоохранительной деятельности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860,00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860,00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84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90 1 00 11140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Обеспечение деятельности Администрации сельского поселения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 xml:space="preserve">  Д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ва 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color w:val="000000"/>
              </w:rPr>
              <w:t xml:space="preserve"> Самарской области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860,00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860,00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90 1 00 11140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860,00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860,00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84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90 0 00 00000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Не программные направления расходов местного бюджета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112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90 1 00 00000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безопасности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,и</w:t>
            </w:r>
            <w:proofErr w:type="spellEnd"/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правоохранительной деятельности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84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90 1 00 11150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Обеспечение деятельности Собрания представителей сельского поселения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 xml:space="preserve">  Д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ва Ключа муниципального район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color w:val="000000"/>
              </w:rPr>
              <w:t xml:space="preserve"> Самарской области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90 1 00 11150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112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1944,1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1944,1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90 0 00 00000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Не программные направления расходов местного бюджета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1944,1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1944,1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112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безопасности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,и</w:t>
            </w:r>
            <w:proofErr w:type="spellEnd"/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правоохранительной деятельности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1944,1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1944,1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84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90 1 00 11140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Обеспечение деятельности Администрации сельского поселения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 xml:space="preserve">  Д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ва 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color w:val="000000"/>
              </w:rPr>
              <w:t xml:space="preserve"> Самарской области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1750,0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1750,0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90 1 00 11140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1290,0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1290,0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90 1 00 11140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90 1 00 11140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90 1 00 78000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Предоставление  межбюджетных трансфертов из местных бюджетов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194,10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194,10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90 1 00 78200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194,10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194,10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168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90 1 00 78200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района  полномочий органов местного самоуправления поселений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194,10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194,10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90 1 00 78210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194,10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194,10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в том числе: 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7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исполнение бюджета поселения, осуществление 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его исполнением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82,40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82,40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7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7,40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7,40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93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013879">
              <w:rPr>
                <w:rFonts w:ascii="Times New Roman" w:hAnsi="Times New Roman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5,30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85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013879">
              <w:rPr>
                <w:rFonts w:ascii="Times New Roman" w:hAnsi="Times New Roman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15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013879">
              <w:rPr>
                <w:rFonts w:ascii="Times New Roman" w:hAnsi="Times New Roman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</w:rPr>
              <w:t xml:space="preserve"> Самарской области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4,90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4,90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 xml:space="preserve">осуществление внутреннего </w:t>
            </w:r>
            <w:proofErr w:type="spellStart"/>
            <w:r w:rsidRPr="00013879">
              <w:rPr>
                <w:rFonts w:ascii="Times New Roman" w:hAnsi="Times New Roman"/>
              </w:rPr>
              <w:t>финасового</w:t>
            </w:r>
            <w:proofErr w:type="spellEnd"/>
            <w:r w:rsidRPr="00013879">
              <w:rPr>
                <w:rFonts w:ascii="Times New Roman" w:hAnsi="Times New Roman"/>
              </w:rPr>
              <w:t xml:space="preserve"> контроля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27,40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27,40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осуществление внешнего финансового контроля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51,30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51,30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7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7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предоставления разрешения на осуществление земляных работ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2,40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90 0 00 00000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Не программные направления расходов местного бюджета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112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90 1 00 00000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безопасности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,и</w:t>
            </w:r>
            <w:proofErr w:type="spellEnd"/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правоохранительной деятельности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90 1 00 79900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Резервный фонд 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местной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администраций                                            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90 1 00 79900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90 0 00 00000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Не программные направления расходов местного бюджета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112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90 1 00 00000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безопасности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,и</w:t>
            </w:r>
            <w:proofErr w:type="spellEnd"/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правоохранительной деятельности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84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90 1 00 20040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90 1 00 20040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100,69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100,69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100,69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100,69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90 0 00 00000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Не программные направления расходов местного бюджета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</w:tr>
      <w:tr w:rsidR="00677B48" w:rsidRPr="00013879" w:rsidTr="00677B48">
        <w:trPr>
          <w:trHeight w:val="275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90 1 00 00000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безопасности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,и</w:t>
            </w:r>
            <w:proofErr w:type="spellEnd"/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</w:t>
            </w:r>
            <w:r w:rsidRPr="00013879">
              <w:rPr>
                <w:rFonts w:ascii="Times New Roman" w:hAnsi="Times New Roman"/>
                <w:color w:val="000000"/>
              </w:rPr>
              <w:lastRenderedPageBreak/>
              <w:t>правоохранительной деятельности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lastRenderedPageBreak/>
              <w:t>100,69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</w:tr>
      <w:tr w:rsidR="00677B48" w:rsidRPr="00013879" w:rsidTr="00677B48">
        <w:trPr>
          <w:trHeight w:val="57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lastRenderedPageBreak/>
              <w:t>02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90 1 00 51180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100,69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90 1 00 51180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98,99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98,99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98,99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98,99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90 1 00 51180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1,70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1,70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8,00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140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52 0 00 00000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ва Ключа  муниципального района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color w:val="000000"/>
              </w:rPr>
              <w:t xml:space="preserve"> Самарской области на 2023-2030 годы»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Обеспечение  пожарной безопасности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52 2 00 00000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Подпрограмма «Обеспечение  пожарной безопасности»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112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52 2 00 20070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Организация и осуществление тушения 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пожаров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03 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52 2 00 20070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63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52 3 00 00000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Подпрограмма «Обеспечение охраны 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общественно-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го</w:t>
            </w:r>
            <w:proofErr w:type="spellEnd"/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порядка на территории сельского поселения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52 30 0 20080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52 30 0 20080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84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52 4 00 00000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Подпрограмма "Профилактика терроризма и экстремизма, а также минимизации и (или) ликвидации последствий проявлений терроризма и экстремизма"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140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52 4 00 20190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Изготовление и распространенные среди населения материалов антитеррористической направленности (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плакаты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,б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>рошюры,листовки</w:t>
            </w:r>
            <w:proofErr w:type="spellEnd"/>
            <w:r w:rsidRPr="00013879">
              <w:rPr>
                <w:rFonts w:ascii="Times New Roman" w:hAnsi="Times New Roman"/>
                <w:color w:val="000000"/>
              </w:rPr>
              <w:t>) в местах массового пребывания населения на территории сельского поселения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52 4 00 20190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112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52 5 00 00000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Подпрограмма "Профилактика терроризма и экстремизма, а также минимизация и (или</w:t>
            </w:r>
            <w:proofErr w:type="gramStart"/>
            <w:r w:rsidRPr="00013879">
              <w:rPr>
                <w:rFonts w:ascii="Times New Roman" w:hAnsi="Times New Roman"/>
              </w:rPr>
              <w:t>)л</w:t>
            </w:r>
            <w:proofErr w:type="gramEnd"/>
            <w:r w:rsidRPr="00013879">
              <w:rPr>
                <w:rFonts w:ascii="Times New Roman" w:hAnsi="Times New Roman"/>
              </w:rPr>
              <w:t>иквидация последствий терроризма и экстремизма» на территории сельского поселения"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52 5 00 20530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Изготовление и распространение буклетов антинаркотической направленности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52 5 00 20530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2136,56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2251,30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112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53 0 00 00000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ва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color w:val="000000"/>
              </w:rPr>
              <w:t xml:space="preserve"> Самарской области на 2023-2030 годы»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2136,6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2251,3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53 1 00 00000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53 1 00 20420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Организация мероприятий, направленных на развитие 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сельского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хозяйчтва</w:t>
            </w:r>
            <w:proofErr w:type="spellEnd"/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84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53 1 00 20420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2046,56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2161,30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84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53 2 00 00000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Подпрограмма «Развитие 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2046,56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2161,30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19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53 2 00 20100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сети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2046,56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2161,30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53 2 00 20100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2046,56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2161,30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1064,01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877,14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112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55 0 00 00000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 xml:space="preserve">ва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  <w:color w:val="000000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color w:val="000000"/>
              </w:rPr>
              <w:t xml:space="preserve"> Самарской области на 2023-2030 годы»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1064,01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877,14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380,00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380,00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55 1 00 00000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380,00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380,00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55 1 00 20120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Организация в границах поселения электро-, тепл</w:t>
            </w:r>
            <w:proofErr w:type="gramStart"/>
            <w:r w:rsidRPr="00013879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013879">
              <w:rPr>
                <w:rFonts w:ascii="Times New Roman" w:hAnsi="Times New Roman"/>
                <w:color w:val="000000"/>
              </w:rPr>
              <w:t>, газо- и водоснабжения населения, водоотведения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380,00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380,00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55 1 00 20120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380,00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380,00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684,01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497,14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55 2 00 00000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47,00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47,00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84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55 2 00 20130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47,00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47,00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55 2 00 20130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47,00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47,00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55 3 00 00000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Подпрограмма «Озеленение территории сельского поселения»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55 3 00 20140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Мероприятия по  озеленению территории сельского поселения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55 3 00 20140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55 4 00 00000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84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55 4 00 20150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55 4 00 20150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55 5 00 00000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582,01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395,14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84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55 5 00 20160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582,01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395,14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55 5 00 20160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582,01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395,14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6,70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6,70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140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54 0 00 00000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013879">
              <w:rPr>
                <w:rFonts w:ascii="Times New Roman" w:hAnsi="Times New Roman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</w:rPr>
              <w:t xml:space="preserve">ва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</w:rPr>
              <w:t xml:space="preserve"> Самарской области на 2023-2030 годы»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84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54 4 00 00000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 xml:space="preserve"> 07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54 4 00 78000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54 4 00 78200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168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54 4 00 78210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013879">
              <w:rPr>
                <w:rFonts w:ascii="Times New Roman" w:hAnsi="Times New Roman"/>
              </w:rPr>
              <w:t>района  полномочий органов местного самоуправления поселений</w:t>
            </w:r>
            <w:proofErr w:type="gramEnd"/>
            <w:r w:rsidRPr="000138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07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54 4 00 78210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6,70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948,0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948,0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140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013879">
              <w:rPr>
                <w:rFonts w:ascii="Times New Roman" w:hAnsi="Times New Roman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</w:rPr>
              <w:t xml:space="preserve">ва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</w:rPr>
              <w:t xml:space="preserve"> Самарской области на 2023-2030 годы»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948,0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948,0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948,0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948,0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54 1 00 00000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734,0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734,0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54 1 00 78000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722,0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722,0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54 1 00 78200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722,0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722,0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168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54 1 00 78210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013879">
              <w:rPr>
                <w:rFonts w:ascii="Times New Roman" w:hAnsi="Times New Roman"/>
              </w:rPr>
              <w:t>района  полномочий органов местного самоуправления поселений</w:t>
            </w:r>
            <w:proofErr w:type="gramEnd"/>
            <w:r w:rsidRPr="000138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722,0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722,0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345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54 1 00 78210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722,0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722,0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84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54 1 00 20170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12,0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54 1 00 20170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12,0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84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54 2 00 00000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214,0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54 2 00 78000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214,0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54 2 00 78200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214,0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168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54 2 00 78210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013879">
              <w:rPr>
                <w:rFonts w:ascii="Times New Roman" w:hAnsi="Times New Roman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214,0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08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54 2 00 78210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214,0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214,0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14,05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14,05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140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00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013879">
              <w:rPr>
                <w:rFonts w:ascii="Times New Roman" w:hAnsi="Times New Roman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</w:rPr>
              <w:t xml:space="preserve">ва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</w:rPr>
              <w:t xml:space="preserve"> Самарской области на 2023-2030 годы»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14,05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14,05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4,00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4,00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54 3 00 00000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4,00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4,00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</w:tr>
      <w:tr w:rsidR="00677B48" w:rsidRPr="00013879" w:rsidTr="00677B48">
        <w:trPr>
          <w:trHeight w:val="84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54 3 00 20180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14,05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14,05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54 3 00 20180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240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387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10,00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54 3 00 78000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Предоставление  межбюджетных трансфертов из местных бюджетов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4,05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4,05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56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54 3 00 78200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4,05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4,05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168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54 3 00 78210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013879">
              <w:rPr>
                <w:rFonts w:ascii="Times New Roman" w:hAnsi="Times New Roman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4,05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4,05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11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54 3 00 78210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540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4,05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4,05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 xml:space="preserve">Итого:     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7165,11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100,69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7092,98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100,69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Условно-утвержденные расходы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181,14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368,01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3879">
              <w:rPr>
                <w:rFonts w:ascii="Times New Roman" w:hAnsi="Times New Roman"/>
              </w:rPr>
              <w:t> </w:t>
            </w:r>
          </w:p>
        </w:tc>
      </w:tr>
      <w:tr w:rsidR="00677B48" w:rsidRPr="00013879" w:rsidTr="00677B48">
        <w:trPr>
          <w:trHeight w:val="290"/>
        </w:trPr>
        <w:tc>
          <w:tcPr>
            <w:tcW w:w="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</w:rPr>
              <w:t>Всего с учетом условно утвержденных расходов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7346,25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100,69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7460,99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3879">
              <w:rPr>
                <w:rFonts w:ascii="Times New Roman" w:hAnsi="Times New Roman"/>
                <w:b/>
                <w:bCs/>
              </w:rPr>
              <w:t>100,69</w:t>
            </w:r>
          </w:p>
        </w:tc>
      </w:tr>
    </w:tbl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3"/>
        <w:gridCol w:w="2803"/>
        <w:gridCol w:w="4841"/>
        <w:gridCol w:w="1134"/>
      </w:tblGrid>
      <w:tr w:rsidR="00677B48" w:rsidRPr="00013879" w:rsidTr="00677B48">
        <w:trPr>
          <w:trHeight w:val="19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3879">
              <w:rPr>
                <w:rFonts w:ascii="Times New Roman" w:hAnsi="Times New Roman"/>
                <w:color w:val="000000"/>
              </w:rPr>
              <w:lastRenderedPageBreak/>
              <w:t xml:space="preserve">Приложение 5 </w:t>
            </w:r>
            <w:r w:rsidRPr="00013879">
              <w:rPr>
                <w:rFonts w:ascii="Times New Roman" w:hAnsi="Times New Roman"/>
                <w:color w:val="000000"/>
              </w:rPr>
              <w:br/>
            </w:r>
            <w:r w:rsidRPr="003620CA">
              <w:rPr>
                <w:rFonts w:ascii="Times New Roman" w:hAnsi="Times New Roman"/>
                <w:sz w:val="20"/>
                <w:szCs w:val="20"/>
              </w:rPr>
              <w:t>к  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Собрания представителей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>ва Ключа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Самарской области 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>О бюджете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>ва Ключа муниципального района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20CA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2023  и 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плановый период 2024 и 2025 годов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>."</w:t>
            </w:r>
            <w:proofErr w:type="gramEnd"/>
          </w:p>
          <w:p w:rsidR="00677B48" w:rsidRPr="00013879" w:rsidRDefault="00677B48" w:rsidP="00D17A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  <w:r w:rsidR="00D17AA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26 декабря 2022 года</w:t>
            </w:r>
            <w:r w:rsidRPr="00013879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677B48" w:rsidRPr="00013879" w:rsidTr="00677B48">
        <w:trPr>
          <w:trHeight w:val="6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77B48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Источники финансирования дефицита бюджета сельского </w:t>
            </w:r>
          </w:p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proofErr w:type="gramStart"/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Самарской области на 2023 год</w:t>
            </w:r>
          </w:p>
        </w:tc>
      </w:tr>
      <w:tr w:rsidR="00677B48" w:rsidRPr="00013879" w:rsidTr="00677B48">
        <w:trPr>
          <w:trHeight w:val="540"/>
        </w:trPr>
        <w:tc>
          <w:tcPr>
            <w:tcW w:w="5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</w:t>
            </w:r>
            <w:proofErr w:type="spellEnd"/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нистра</w:t>
            </w:r>
            <w:proofErr w:type="spellEnd"/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-тора</w:t>
            </w:r>
          </w:p>
        </w:tc>
        <w:tc>
          <w:tcPr>
            <w:tcW w:w="14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 сельского поселения</w:t>
            </w:r>
            <w:proofErr w:type="gramStart"/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 Ключа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677B48" w:rsidRPr="00013879" w:rsidTr="00677B48">
        <w:trPr>
          <w:trHeight w:val="480"/>
        </w:trPr>
        <w:tc>
          <w:tcPr>
            <w:tcW w:w="5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B48" w:rsidRPr="00013879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7B48" w:rsidRPr="00013879" w:rsidTr="00677B48">
        <w:trPr>
          <w:trHeight w:val="1065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013879" w:rsidTr="00677B48">
        <w:trPr>
          <w:trHeight w:val="585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7B48" w:rsidRPr="00013879" w:rsidTr="00677B48">
        <w:trPr>
          <w:trHeight w:val="60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7B48" w:rsidRPr="00013879" w:rsidTr="00677B48">
        <w:trPr>
          <w:trHeight w:val="36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-7486,67</w:t>
            </w:r>
          </w:p>
        </w:tc>
      </w:tr>
      <w:tr w:rsidR="00677B48" w:rsidRPr="00013879" w:rsidTr="00677B48">
        <w:trPr>
          <w:trHeight w:val="31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-7486,67</w:t>
            </w:r>
          </w:p>
        </w:tc>
      </w:tr>
      <w:tr w:rsidR="00677B48" w:rsidRPr="00013879" w:rsidTr="00677B48">
        <w:trPr>
          <w:trHeight w:val="62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-7486,67</w:t>
            </w:r>
          </w:p>
        </w:tc>
      </w:tr>
      <w:tr w:rsidR="00677B48" w:rsidRPr="00013879" w:rsidTr="00677B48">
        <w:trPr>
          <w:trHeight w:val="62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-7486,67</w:t>
            </w:r>
          </w:p>
        </w:tc>
      </w:tr>
      <w:tr w:rsidR="00677B48" w:rsidRPr="00013879" w:rsidTr="00677B48">
        <w:trPr>
          <w:trHeight w:val="33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7486,67</w:t>
            </w:r>
          </w:p>
        </w:tc>
      </w:tr>
      <w:tr w:rsidR="00677B48" w:rsidRPr="00013879" w:rsidTr="00677B48">
        <w:trPr>
          <w:trHeight w:val="31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7486,67</w:t>
            </w:r>
          </w:p>
        </w:tc>
      </w:tr>
      <w:tr w:rsidR="00677B48" w:rsidRPr="00013879" w:rsidTr="00677B48">
        <w:trPr>
          <w:trHeight w:val="62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7486,67</w:t>
            </w:r>
          </w:p>
        </w:tc>
      </w:tr>
      <w:tr w:rsidR="00677B48" w:rsidRPr="00013879" w:rsidTr="00677B48">
        <w:trPr>
          <w:trHeight w:val="620"/>
        </w:trPr>
        <w:tc>
          <w:tcPr>
            <w:tcW w:w="5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13879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879">
              <w:rPr>
                <w:rFonts w:ascii="Times New Roman" w:hAnsi="Times New Roman"/>
                <w:color w:val="000000"/>
                <w:sz w:val="24"/>
                <w:szCs w:val="24"/>
              </w:rPr>
              <w:t>7486,67</w:t>
            </w:r>
          </w:p>
        </w:tc>
      </w:tr>
    </w:tbl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522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94"/>
        <w:gridCol w:w="2834"/>
        <w:gridCol w:w="4253"/>
        <w:gridCol w:w="1134"/>
        <w:gridCol w:w="1134"/>
      </w:tblGrid>
      <w:tr w:rsidR="00677B48" w:rsidRPr="000F4B95" w:rsidTr="00677B48">
        <w:trPr>
          <w:trHeight w:val="12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B95">
              <w:rPr>
                <w:rFonts w:ascii="Times New Roman" w:hAnsi="Times New Roman"/>
                <w:color w:val="000000"/>
              </w:rPr>
              <w:lastRenderedPageBreak/>
              <w:t>Приложение 6</w:t>
            </w:r>
            <w:r w:rsidRPr="000F4B95">
              <w:rPr>
                <w:rFonts w:ascii="Times New Roman" w:hAnsi="Times New Roman"/>
                <w:color w:val="000000"/>
              </w:rPr>
              <w:br/>
            </w:r>
            <w:r w:rsidRPr="003620CA">
              <w:rPr>
                <w:rFonts w:ascii="Times New Roman" w:hAnsi="Times New Roman"/>
                <w:sz w:val="20"/>
                <w:szCs w:val="20"/>
              </w:rPr>
              <w:t>к  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Собрания представителей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>ва Ключа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Самарской области 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>О бюджете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>ва Ключа муниципального района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20CA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2023  и 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7B48" w:rsidRDefault="00677B48" w:rsidP="00677B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плановый период 2024 и 2025 годов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>."</w:t>
            </w:r>
            <w:proofErr w:type="gramEnd"/>
          </w:p>
          <w:p w:rsidR="00677B48" w:rsidRPr="000F4B95" w:rsidRDefault="00677B48" w:rsidP="00D17A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  <w:r w:rsidR="00D17AA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26 декабря 2022 года</w:t>
            </w:r>
          </w:p>
        </w:tc>
      </w:tr>
      <w:tr w:rsidR="00677B48" w:rsidRPr="000F4B95" w:rsidTr="00677B48">
        <w:trPr>
          <w:trHeight w:val="3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сельского</w:t>
            </w:r>
          </w:p>
        </w:tc>
      </w:tr>
      <w:tr w:rsidR="00677B48" w:rsidRPr="000F4B95" w:rsidTr="00677B48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поселения</w:t>
            </w:r>
            <w:proofErr w:type="gramStart"/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2024 и 2025 годов</w:t>
            </w:r>
          </w:p>
        </w:tc>
      </w:tr>
      <w:tr w:rsidR="00677B48" w:rsidRPr="000F4B95" w:rsidTr="00677B48">
        <w:trPr>
          <w:trHeight w:val="540"/>
        </w:trPr>
        <w:tc>
          <w:tcPr>
            <w:tcW w:w="4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</w:t>
            </w:r>
            <w:proofErr w:type="spellEnd"/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нистра</w:t>
            </w:r>
            <w:proofErr w:type="spellEnd"/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-тора</w:t>
            </w:r>
          </w:p>
        </w:tc>
        <w:tc>
          <w:tcPr>
            <w:tcW w:w="13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0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 сельского поселения</w:t>
            </w:r>
            <w:proofErr w:type="gramStart"/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 Ключа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677B48" w:rsidRPr="000F4B95" w:rsidTr="00677B48">
        <w:trPr>
          <w:trHeight w:val="735"/>
        </w:trPr>
        <w:tc>
          <w:tcPr>
            <w:tcW w:w="4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7B48" w:rsidRPr="000F4B95" w:rsidTr="00677B48">
        <w:trPr>
          <w:trHeight w:val="1005"/>
        </w:trPr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7B48" w:rsidRPr="000F4B95" w:rsidTr="00677B48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7B48" w:rsidRPr="000F4B95" w:rsidTr="00677B48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-7346,25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-7460,99</w:t>
            </w:r>
          </w:p>
        </w:tc>
      </w:tr>
      <w:tr w:rsidR="00677B48" w:rsidRPr="000F4B95" w:rsidTr="00677B48">
        <w:trPr>
          <w:trHeight w:val="620"/>
        </w:trPr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-7346,25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-7460,99</w:t>
            </w:r>
          </w:p>
        </w:tc>
      </w:tr>
      <w:tr w:rsidR="00677B48" w:rsidRPr="000F4B95" w:rsidTr="00677B48">
        <w:trPr>
          <w:trHeight w:val="620"/>
        </w:trPr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-7346,25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-7460,99</w:t>
            </w:r>
          </w:p>
        </w:tc>
      </w:tr>
      <w:tr w:rsidR="00677B48" w:rsidRPr="000F4B95" w:rsidTr="00677B48">
        <w:trPr>
          <w:trHeight w:val="620"/>
        </w:trPr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-7346,25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-7460,99</w:t>
            </w:r>
          </w:p>
        </w:tc>
      </w:tr>
      <w:tr w:rsidR="00677B48" w:rsidRPr="000F4B95" w:rsidTr="00677B48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7346,25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7460,99</w:t>
            </w:r>
          </w:p>
        </w:tc>
      </w:tr>
      <w:tr w:rsidR="00677B48" w:rsidRPr="000F4B95" w:rsidTr="00677B48">
        <w:trPr>
          <w:trHeight w:val="620"/>
        </w:trPr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7346,25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7460,99</w:t>
            </w:r>
          </w:p>
        </w:tc>
      </w:tr>
      <w:tr w:rsidR="00677B48" w:rsidRPr="000F4B95" w:rsidTr="00677B48">
        <w:trPr>
          <w:trHeight w:val="620"/>
        </w:trPr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7346,25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7460,99</w:t>
            </w:r>
          </w:p>
        </w:tc>
      </w:tr>
      <w:tr w:rsidR="00677B48" w:rsidRPr="000F4B95" w:rsidTr="00677B48">
        <w:trPr>
          <w:trHeight w:val="620"/>
        </w:trPr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7346,25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7460,99</w:t>
            </w:r>
          </w:p>
        </w:tc>
      </w:tr>
    </w:tbl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Pr="000F4B95" w:rsidRDefault="00677B48" w:rsidP="00677B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F4B95">
        <w:rPr>
          <w:rFonts w:ascii="Times New Roman" w:hAnsi="Times New Roman"/>
          <w:sz w:val="24"/>
          <w:szCs w:val="24"/>
        </w:rPr>
        <w:lastRenderedPageBreak/>
        <w:t xml:space="preserve">Приложение 7 </w:t>
      </w:r>
    </w:p>
    <w:p w:rsidR="00677B48" w:rsidRDefault="00677B48" w:rsidP="00677B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20CA">
        <w:rPr>
          <w:rFonts w:ascii="Times New Roman" w:hAnsi="Times New Roman"/>
          <w:sz w:val="20"/>
          <w:szCs w:val="20"/>
        </w:rPr>
        <w:t>к  Решени</w:t>
      </w:r>
      <w:r>
        <w:rPr>
          <w:rFonts w:ascii="Times New Roman" w:hAnsi="Times New Roman"/>
          <w:sz w:val="20"/>
          <w:szCs w:val="20"/>
        </w:rPr>
        <w:t>ю</w:t>
      </w:r>
      <w:r w:rsidRPr="003620CA">
        <w:rPr>
          <w:rFonts w:ascii="Times New Roman" w:hAnsi="Times New Roman"/>
          <w:sz w:val="20"/>
          <w:szCs w:val="20"/>
        </w:rPr>
        <w:t xml:space="preserve"> Собрания представителей сельского поселения</w:t>
      </w:r>
      <w:proofErr w:type="gramStart"/>
      <w:r w:rsidRPr="003620CA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3620CA">
        <w:rPr>
          <w:rFonts w:ascii="Times New Roman" w:hAnsi="Times New Roman"/>
          <w:sz w:val="20"/>
          <w:szCs w:val="20"/>
        </w:rPr>
        <w:t>ва Ключа</w:t>
      </w:r>
    </w:p>
    <w:p w:rsidR="00677B48" w:rsidRDefault="00677B48" w:rsidP="00677B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20CA">
        <w:rPr>
          <w:rFonts w:ascii="Times New Roman" w:hAnsi="Times New Roman"/>
          <w:sz w:val="20"/>
          <w:szCs w:val="20"/>
        </w:rPr>
        <w:t xml:space="preserve"> муниципального района </w:t>
      </w:r>
      <w:proofErr w:type="spellStart"/>
      <w:r w:rsidRPr="003620CA">
        <w:rPr>
          <w:rFonts w:ascii="Times New Roman" w:hAnsi="Times New Roman"/>
          <w:sz w:val="20"/>
          <w:szCs w:val="20"/>
        </w:rPr>
        <w:t>Исаклинский</w:t>
      </w:r>
      <w:proofErr w:type="spellEnd"/>
      <w:r w:rsidRPr="003620CA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677B48" w:rsidRDefault="00677B48" w:rsidP="00677B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3620CA">
        <w:rPr>
          <w:rFonts w:ascii="Times New Roman" w:hAnsi="Times New Roman"/>
          <w:sz w:val="20"/>
          <w:szCs w:val="20"/>
        </w:rPr>
        <w:t>О бюджете сельского поселения</w:t>
      </w:r>
      <w:proofErr w:type="gramStart"/>
      <w:r w:rsidRPr="003620CA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3620CA">
        <w:rPr>
          <w:rFonts w:ascii="Times New Roman" w:hAnsi="Times New Roman"/>
          <w:sz w:val="20"/>
          <w:szCs w:val="20"/>
        </w:rPr>
        <w:t>ва Ключа муниципального района</w:t>
      </w:r>
    </w:p>
    <w:p w:rsidR="00677B48" w:rsidRDefault="00677B48" w:rsidP="00677B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20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20CA">
        <w:rPr>
          <w:rFonts w:ascii="Times New Roman" w:hAnsi="Times New Roman"/>
          <w:sz w:val="20"/>
          <w:szCs w:val="20"/>
        </w:rPr>
        <w:t>Исаклинский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Pr="003620CA">
        <w:rPr>
          <w:rFonts w:ascii="Times New Roman" w:hAnsi="Times New Roman"/>
          <w:sz w:val="20"/>
          <w:szCs w:val="20"/>
        </w:rPr>
        <w:t xml:space="preserve"> Самарской области на 2023  и </w:t>
      </w:r>
      <w:proofErr w:type="gramStart"/>
      <w:r w:rsidRPr="003620CA">
        <w:rPr>
          <w:rFonts w:ascii="Times New Roman" w:hAnsi="Times New Roman"/>
          <w:sz w:val="20"/>
          <w:szCs w:val="20"/>
        </w:rPr>
        <w:t>на</w:t>
      </w:r>
      <w:proofErr w:type="gramEnd"/>
      <w:r w:rsidRPr="003620CA">
        <w:rPr>
          <w:rFonts w:ascii="Times New Roman" w:hAnsi="Times New Roman"/>
          <w:sz w:val="20"/>
          <w:szCs w:val="20"/>
        </w:rPr>
        <w:t xml:space="preserve"> </w:t>
      </w:r>
    </w:p>
    <w:p w:rsidR="00677B48" w:rsidRDefault="00677B48" w:rsidP="00677B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20CA">
        <w:rPr>
          <w:rFonts w:ascii="Times New Roman" w:hAnsi="Times New Roman"/>
          <w:sz w:val="20"/>
          <w:szCs w:val="20"/>
        </w:rPr>
        <w:t>плановый период 2024 и 2025 годов</w:t>
      </w:r>
      <w:proofErr w:type="gramStart"/>
      <w:r w:rsidRPr="003620CA">
        <w:rPr>
          <w:rFonts w:ascii="Times New Roman" w:hAnsi="Times New Roman"/>
          <w:sz w:val="20"/>
          <w:szCs w:val="20"/>
        </w:rPr>
        <w:t>."</w:t>
      </w:r>
      <w:proofErr w:type="gramEnd"/>
    </w:p>
    <w:p w:rsidR="00677B48" w:rsidRPr="000F4B95" w:rsidRDefault="00677B48" w:rsidP="00677B4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№ 10</w:t>
      </w:r>
      <w:r w:rsidR="00D17AA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от 26 декабря 2022 года</w:t>
      </w: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B95">
        <w:rPr>
          <w:rFonts w:ascii="Times New Roman" w:hAnsi="Times New Roman"/>
          <w:b/>
          <w:sz w:val="24"/>
          <w:szCs w:val="24"/>
        </w:rPr>
        <w:t xml:space="preserve">Программа муниципальных заимствований сельского поселения </w:t>
      </w: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4B95">
        <w:rPr>
          <w:rFonts w:ascii="Times New Roman" w:hAnsi="Times New Roman"/>
          <w:b/>
          <w:sz w:val="24"/>
          <w:szCs w:val="24"/>
        </w:rPr>
        <w:t xml:space="preserve">Два Ключа муниципального района </w:t>
      </w:r>
      <w:proofErr w:type="spellStart"/>
      <w:r w:rsidRPr="000F4B95"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 w:rsidRPr="000F4B95">
        <w:rPr>
          <w:rFonts w:ascii="Times New Roman" w:hAnsi="Times New Roman"/>
          <w:b/>
          <w:sz w:val="24"/>
          <w:szCs w:val="24"/>
        </w:rPr>
        <w:t xml:space="preserve"> Самарской области на 2023 год и на плановый период 2024 и 2025 годов</w:t>
      </w: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4B95">
        <w:rPr>
          <w:rFonts w:ascii="Times New Roman" w:hAnsi="Times New Roman"/>
          <w:sz w:val="24"/>
          <w:szCs w:val="24"/>
        </w:rPr>
        <w:t>Таблица 1</w:t>
      </w: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B95">
        <w:rPr>
          <w:rFonts w:ascii="Times New Roman" w:hAnsi="Times New Roman"/>
          <w:b/>
          <w:sz w:val="24"/>
          <w:szCs w:val="24"/>
        </w:rPr>
        <w:t xml:space="preserve">Программа муниципальных заимствований сельского поселения </w:t>
      </w: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B95">
        <w:rPr>
          <w:rFonts w:ascii="Times New Roman" w:hAnsi="Times New Roman"/>
          <w:b/>
          <w:sz w:val="24"/>
          <w:szCs w:val="24"/>
        </w:rPr>
        <w:t xml:space="preserve">Два Ключа муниципального района </w:t>
      </w:r>
      <w:proofErr w:type="spellStart"/>
      <w:r w:rsidRPr="000F4B95"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 w:rsidRPr="000F4B95">
        <w:rPr>
          <w:rFonts w:ascii="Times New Roman" w:hAnsi="Times New Roman"/>
          <w:b/>
          <w:sz w:val="24"/>
          <w:szCs w:val="24"/>
        </w:rPr>
        <w:t xml:space="preserve"> Самарской области на 2023 год</w:t>
      </w: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6521"/>
        <w:gridCol w:w="1559"/>
        <w:gridCol w:w="1701"/>
      </w:tblGrid>
      <w:tr w:rsidR="00677B48" w:rsidRPr="000F4B95" w:rsidTr="00677B48">
        <w:trPr>
          <w:trHeight w:val="7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и наименование заимствования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Привлечение</w:t>
            </w:r>
          </w:p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средств </w:t>
            </w:r>
          </w:p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2023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Погашение основного долга в 2023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677B48" w:rsidRPr="000F4B95" w:rsidTr="00677B48">
        <w:trPr>
          <w:trHeight w:val="5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B48" w:rsidRPr="000F4B95" w:rsidTr="00677B48">
        <w:trPr>
          <w:trHeight w:val="2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Договора о привлечении кредитов от кредитных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77B48" w:rsidRPr="000F4B95" w:rsidRDefault="00677B48" w:rsidP="00677B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4B95">
        <w:rPr>
          <w:rFonts w:ascii="Times New Roman" w:hAnsi="Times New Roman"/>
          <w:sz w:val="24"/>
          <w:szCs w:val="24"/>
        </w:rPr>
        <w:t>Таблица 2</w:t>
      </w: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B95">
        <w:rPr>
          <w:rFonts w:ascii="Times New Roman" w:hAnsi="Times New Roman"/>
          <w:b/>
          <w:sz w:val="24"/>
          <w:szCs w:val="24"/>
        </w:rPr>
        <w:t xml:space="preserve">Программа муниципальных заимствований сельского поселения </w:t>
      </w: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B95">
        <w:rPr>
          <w:rFonts w:ascii="Times New Roman" w:hAnsi="Times New Roman"/>
          <w:b/>
          <w:sz w:val="24"/>
          <w:szCs w:val="24"/>
        </w:rPr>
        <w:t xml:space="preserve">Два Ключа  муниципального района </w:t>
      </w:r>
      <w:proofErr w:type="spellStart"/>
      <w:r w:rsidRPr="000F4B95"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 w:rsidRPr="000F4B95">
        <w:rPr>
          <w:rFonts w:ascii="Times New Roman" w:hAnsi="Times New Roman"/>
          <w:b/>
          <w:sz w:val="24"/>
          <w:szCs w:val="24"/>
        </w:rPr>
        <w:t xml:space="preserve"> Самарской области на 2024 год</w:t>
      </w: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41"/>
        <w:gridCol w:w="6076"/>
        <w:gridCol w:w="1560"/>
        <w:gridCol w:w="1984"/>
      </w:tblGrid>
      <w:tr w:rsidR="00677B48" w:rsidRPr="000F4B95" w:rsidTr="00677B48">
        <w:trPr>
          <w:trHeight w:val="80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и наименование заимствования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Привлечение средств </w:t>
            </w:r>
          </w:p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2024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Погашение основного долга в 2024 году</w:t>
            </w:r>
          </w:p>
        </w:tc>
      </w:tr>
      <w:tr w:rsidR="00677B48" w:rsidRPr="000F4B95" w:rsidTr="00677B48">
        <w:trPr>
          <w:trHeight w:val="47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B48" w:rsidRPr="000F4B95" w:rsidTr="00677B48">
        <w:trPr>
          <w:trHeight w:val="31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Договора о привлечении кредитов от кредитных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77B48" w:rsidRPr="000F4B95" w:rsidRDefault="00677B48" w:rsidP="00677B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4B95">
        <w:rPr>
          <w:rFonts w:ascii="Times New Roman" w:hAnsi="Times New Roman"/>
          <w:sz w:val="24"/>
          <w:szCs w:val="24"/>
        </w:rPr>
        <w:t>Таблица 3</w:t>
      </w: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B95">
        <w:rPr>
          <w:rFonts w:ascii="Times New Roman" w:hAnsi="Times New Roman"/>
          <w:b/>
          <w:sz w:val="24"/>
          <w:szCs w:val="24"/>
        </w:rPr>
        <w:t xml:space="preserve">Программа муниципальных заимствований сельского поселения </w:t>
      </w: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B95">
        <w:rPr>
          <w:rFonts w:ascii="Times New Roman" w:hAnsi="Times New Roman"/>
          <w:b/>
          <w:sz w:val="24"/>
          <w:szCs w:val="24"/>
        </w:rPr>
        <w:t xml:space="preserve">Два Ключа муниципального района </w:t>
      </w:r>
      <w:proofErr w:type="spellStart"/>
      <w:r w:rsidRPr="000F4B95"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 w:rsidRPr="000F4B95">
        <w:rPr>
          <w:rFonts w:ascii="Times New Roman" w:hAnsi="Times New Roman"/>
          <w:b/>
          <w:sz w:val="24"/>
          <w:szCs w:val="24"/>
        </w:rPr>
        <w:t xml:space="preserve"> Самарской области на 2025 год</w:t>
      </w: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41"/>
        <w:gridCol w:w="6076"/>
        <w:gridCol w:w="1701"/>
        <w:gridCol w:w="1843"/>
      </w:tblGrid>
      <w:tr w:rsidR="00677B48" w:rsidRPr="000F4B95" w:rsidTr="00677B48">
        <w:trPr>
          <w:trHeight w:val="78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и 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Привлечение средств </w:t>
            </w:r>
          </w:p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 20</w:t>
            </w:r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Погашение основного долга в 2025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677B48" w:rsidRPr="000F4B95" w:rsidTr="00677B48">
        <w:trPr>
          <w:trHeight w:val="46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7B48" w:rsidRPr="000F4B95" w:rsidTr="00677B48">
        <w:trPr>
          <w:trHeight w:val="36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Договора о привлечении кредитов от кредитных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48" w:rsidRPr="000F4B95" w:rsidRDefault="00677B48" w:rsidP="00677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77B48" w:rsidRDefault="00677B48" w:rsidP="00677B4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77B48" w:rsidRPr="00677B48" w:rsidRDefault="00677B48" w:rsidP="00677B4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77B48">
        <w:rPr>
          <w:rFonts w:ascii="Times New Roman" w:hAnsi="Times New Roman"/>
          <w:sz w:val="20"/>
          <w:szCs w:val="20"/>
        </w:rPr>
        <w:lastRenderedPageBreak/>
        <w:t xml:space="preserve">Приложение 8 </w:t>
      </w:r>
    </w:p>
    <w:p w:rsidR="00677B48" w:rsidRPr="00677B48" w:rsidRDefault="00677B48" w:rsidP="00677B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7B48">
        <w:rPr>
          <w:rFonts w:ascii="Times New Roman" w:hAnsi="Times New Roman"/>
          <w:sz w:val="20"/>
          <w:szCs w:val="20"/>
        </w:rPr>
        <w:t>к  Решению Собрания представителей сельского поселения</w:t>
      </w:r>
      <w:proofErr w:type="gramStart"/>
      <w:r w:rsidRPr="00677B48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677B48">
        <w:rPr>
          <w:rFonts w:ascii="Times New Roman" w:hAnsi="Times New Roman"/>
          <w:sz w:val="20"/>
          <w:szCs w:val="20"/>
        </w:rPr>
        <w:t>ва Ключа</w:t>
      </w:r>
    </w:p>
    <w:p w:rsidR="00677B48" w:rsidRPr="00677B48" w:rsidRDefault="00677B48" w:rsidP="00677B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7B48">
        <w:rPr>
          <w:rFonts w:ascii="Times New Roman" w:hAnsi="Times New Roman"/>
          <w:sz w:val="20"/>
          <w:szCs w:val="20"/>
        </w:rPr>
        <w:t xml:space="preserve"> муниципального района </w:t>
      </w:r>
      <w:proofErr w:type="spellStart"/>
      <w:r w:rsidRPr="00677B48">
        <w:rPr>
          <w:rFonts w:ascii="Times New Roman" w:hAnsi="Times New Roman"/>
          <w:sz w:val="20"/>
          <w:szCs w:val="20"/>
        </w:rPr>
        <w:t>Исаклинский</w:t>
      </w:r>
      <w:proofErr w:type="spellEnd"/>
      <w:r w:rsidRPr="00677B48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677B48" w:rsidRPr="00677B48" w:rsidRDefault="00677B48" w:rsidP="00677B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7B48">
        <w:rPr>
          <w:rFonts w:ascii="Times New Roman" w:hAnsi="Times New Roman"/>
          <w:sz w:val="20"/>
          <w:szCs w:val="20"/>
        </w:rPr>
        <w:t>«О бюджете сельского поселения</w:t>
      </w:r>
      <w:proofErr w:type="gramStart"/>
      <w:r w:rsidRPr="00677B48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677B48">
        <w:rPr>
          <w:rFonts w:ascii="Times New Roman" w:hAnsi="Times New Roman"/>
          <w:sz w:val="20"/>
          <w:szCs w:val="20"/>
        </w:rPr>
        <w:t>ва Ключа муниципального района</w:t>
      </w:r>
    </w:p>
    <w:p w:rsidR="00677B48" w:rsidRPr="00677B48" w:rsidRDefault="00D17AA1" w:rsidP="00677B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Исаклинский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» Самарской области </w:t>
      </w:r>
      <w:r w:rsidR="00677B48" w:rsidRPr="00677B48">
        <w:rPr>
          <w:rFonts w:ascii="Times New Roman" w:hAnsi="Times New Roman"/>
          <w:sz w:val="20"/>
          <w:szCs w:val="20"/>
        </w:rPr>
        <w:t xml:space="preserve">на 2023  и </w:t>
      </w:r>
      <w:proofErr w:type="gramStart"/>
      <w:r w:rsidR="00677B48" w:rsidRPr="00677B48">
        <w:rPr>
          <w:rFonts w:ascii="Times New Roman" w:hAnsi="Times New Roman"/>
          <w:sz w:val="20"/>
          <w:szCs w:val="20"/>
        </w:rPr>
        <w:t>на</w:t>
      </w:r>
      <w:proofErr w:type="gramEnd"/>
      <w:r w:rsidR="00677B48" w:rsidRPr="00677B48">
        <w:rPr>
          <w:rFonts w:ascii="Times New Roman" w:hAnsi="Times New Roman"/>
          <w:sz w:val="20"/>
          <w:szCs w:val="20"/>
        </w:rPr>
        <w:t xml:space="preserve"> </w:t>
      </w:r>
    </w:p>
    <w:p w:rsidR="00677B48" w:rsidRDefault="00677B48" w:rsidP="00677B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7B48">
        <w:rPr>
          <w:rFonts w:ascii="Times New Roman" w:hAnsi="Times New Roman"/>
          <w:sz w:val="20"/>
          <w:szCs w:val="20"/>
        </w:rPr>
        <w:t>плановый период 2024 и 2025 годов</w:t>
      </w:r>
      <w:proofErr w:type="gramStart"/>
      <w:r w:rsidRPr="00677B48">
        <w:rPr>
          <w:rFonts w:ascii="Times New Roman" w:hAnsi="Times New Roman"/>
          <w:sz w:val="20"/>
          <w:szCs w:val="20"/>
        </w:rPr>
        <w:t>."</w:t>
      </w:r>
      <w:proofErr w:type="gramEnd"/>
    </w:p>
    <w:p w:rsidR="00D17AA1" w:rsidRPr="00677B48" w:rsidRDefault="00D17AA1" w:rsidP="00677B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105 от 26 декабря 2022 г. </w:t>
      </w: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№ 104 от 26 декабря 2022 </w:t>
      </w:r>
      <w:proofErr w:type="spellStart"/>
      <w:r>
        <w:rPr>
          <w:rFonts w:ascii="Times New Roman" w:hAnsi="Times New Roman"/>
          <w:sz w:val="20"/>
          <w:szCs w:val="20"/>
        </w:rPr>
        <w:t>года</w:t>
      </w:r>
      <w:r w:rsidRPr="000F4B95">
        <w:rPr>
          <w:rFonts w:ascii="Times New Roman" w:hAnsi="Times New Roman"/>
          <w:b/>
          <w:sz w:val="24"/>
          <w:szCs w:val="24"/>
        </w:rPr>
        <w:t>Программа</w:t>
      </w:r>
      <w:proofErr w:type="spellEnd"/>
      <w:r w:rsidRPr="000F4B95">
        <w:rPr>
          <w:rFonts w:ascii="Times New Roman" w:hAnsi="Times New Roman"/>
          <w:b/>
          <w:sz w:val="24"/>
          <w:szCs w:val="24"/>
        </w:rPr>
        <w:t xml:space="preserve"> муниципальных  гарантий сельского поселения</w:t>
      </w:r>
      <w:proofErr w:type="gramStart"/>
      <w:r w:rsidRPr="000F4B95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Pr="000F4B95">
        <w:rPr>
          <w:rFonts w:ascii="Times New Roman" w:hAnsi="Times New Roman"/>
          <w:b/>
          <w:sz w:val="24"/>
          <w:szCs w:val="24"/>
        </w:rPr>
        <w:t xml:space="preserve">ва Ключа  муниципального района </w:t>
      </w:r>
      <w:proofErr w:type="spellStart"/>
      <w:r w:rsidRPr="000F4B95"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 w:rsidRPr="000F4B95">
        <w:rPr>
          <w:rFonts w:ascii="Times New Roman" w:hAnsi="Times New Roman"/>
          <w:b/>
          <w:sz w:val="24"/>
          <w:szCs w:val="24"/>
        </w:rPr>
        <w:t xml:space="preserve"> Самарской области </w:t>
      </w: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4B95">
        <w:rPr>
          <w:rFonts w:ascii="Times New Roman" w:hAnsi="Times New Roman"/>
          <w:b/>
          <w:sz w:val="24"/>
          <w:szCs w:val="24"/>
        </w:rPr>
        <w:t>на 2023 год и на плановый период 2024 и 2025 годов</w:t>
      </w:r>
    </w:p>
    <w:p w:rsidR="00677B48" w:rsidRDefault="00677B48" w:rsidP="00677B48">
      <w:pPr>
        <w:tabs>
          <w:tab w:val="left" w:pos="10065"/>
        </w:tabs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677B48" w:rsidRPr="000F4B95" w:rsidRDefault="00677B48" w:rsidP="00677B48">
      <w:pPr>
        <w:tabs>
          <w:tab w:val="left" w:pos="10065"/>
        </w:tabs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0F4B95">
        <w:rPr>
          <w:rFonts w:ascii="Times New Roman" w:hAnsi="Times New Roman"/>
          <w:b/>
          <w:sz w:val="24"/>
          <w:szCs w:val="24"/>
        </w:rPr>
        <w:t>Программа муниципальных гарантий сельского поселения</w:t>
      </w:r>
      <w:proofErr w:type="gramStart"/>
      <w:r w:rsidRPr="000F4B95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Pr="000F4B95">
        <w:rPr>
          <w:rFonts w:ascii="Times New Roman" w:hAnsi="Times New Roman"/>
          <w:b/>
          <w:sz w:val="24"/>
          <w:szCs w:val="24"/>
        </w:rPr>
        <w:t xml:space="preserve">ва Ключа </w:t>
      </w: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B95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0F4B95"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 w:rsidRPr="000F4B95">
        <w:rPr>
          <w:rFonts w:ascii="Times New Roman" w:hAnsi="Times New Roman"/>
          <w:b/>
          <w:sz w:val="24"/>
          <w:szCs w:val="24"/>
        </w:rPr>
        <w:t xml:space="preserve"> Самарской области </w:t>
      </w: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B95">
        <w:rPr>
          <w:rFonts w:ascii="Times New Roman" w:hAnsi="Times New Roman"/>
          <w:b/>
          <w:sz w:val="24"/>
          <w:szCs w:val="24"/>
        </w:rPr>
        <w:t>на 2023 год</w:t>
      </w:r>
    </w:p>
    <w:p w:rsidR="00677B48" w:rsidRPr="000F4B95" w:rsidRDefault="00677B48" w:rsidP="00677B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B95">
        <w:rPr>
          <w:rFonts w:ascii="Times New Roman" w:hAnsi="Times New Roman"/>
          <w:sz w:val="24"/>
          <w:szCs w:val="24"/>
        </w:rPr>
        <w:tab/>
        <w:t>В 2023 году предоставление муниципальных гарантий сельского поселения</w:t>
      </w:r>
      <w:proofErr w:type="gramStart"/>
      <w:r w:rsidRPr="000F4B9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0F4B95">
        <w:rPr>
          <w:rFonts w:ascii="Times New Roman" w:hAnsi="Times New Roman"/>
          <w:sz w:val="24"/>
          <w:szCs w:val="24"/>
        </w:rPr>
        <w:t xml:space="preserve">ва Ключа муниципального района </w:t>
      </w:r>
      <w:proofErr w:type="spellStart"/>
      <w:r w:rsidRPr="000F4B95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0F4B95">
        <w:rPr>
          <w:rFonts w:ascii="Times New Roman" w:hAnsi="Times New Roman"/>
          <w:sz w:val="24"/>
          <w:szCs w:val="24"/>
        </w:rPr>
        <w:t xml:space="preserve"> не предусмотрено.      </w:t>
      </w:r>
    </w:p>
    <w:p w:rsidR="00677B48" w:rsidRPr="000F4B95" w:rsidRDefault="00677B48" w:rsidP="00677B48">
      <w:pPr>
        <w:spacing w:after="0"/>
        <w:rPr>
          <w:rFonts w:ascii="Times New Roman" w:hAnsi="Times New Roman"/>
          <w:sz w:val="24"/>
          <w:szCs w:val="24"/>
        </w:rPr>
      </w:pP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B95">
        <w:rPr>
          <w:rFonts w:ascii="Times New Roman" w:hAnsi="Times New Roman"/>
          <w:b/>
          <w:sz w:val="24"/>
          <w:szCs w:val="24"/>
        </w:rPr>
        <w:t>Программа муниципальных гарантий  сельского поселения</w:t>
      </w:r>
      <w:proofErr w:type="gramStart"/>
      <w:r w:rsidRPr="000F4B95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Pr="000F4B95">
        <w:rPr>
          <w:rFonts w:ascii="Times New Roman" w:hAnsi="Times New Roman"/>
          <w:b/>
          <w:sz w:val="24"/>
          <w:szCs w:val="24"/>
        </w:rPr>
        <w:t>ва Ключа</w:t>
      </w: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B95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0F4B95"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 w:rsidRPr="000F4B95">
        <w:rPr>
          <w:rFonts w:ascii="Times New Roman" w:hAnsi="Times New Roman"/>
          <w:b/>
          <w:sz w:val="24"/>
          <w:szCs w:val="24"/>
        </w:rPr>
        <w:t xml:space="preserve"> Самарской области </w:t>
      </w: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B95">
        <w:rPr>
          <w:rFonts w:ascii="Times New Roman" w:hAnsi="Times New Roman"/>
          <w:b/>
          <w:sz w:val="24"/>
          <w:szCs w:val="24"/>
        </w:rPr>
        <w:t xml:space="preserve"> на 2024 год</w:t>
      </w:r>
    </w:p>
    <w:p w:rsidR="00677B48" w:rsidRPr="000F4B95" w:rsidRDefault="00677B48" w:rsidP="00677B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B95">
        <w:rPr>
          <w:rFonts w:ascii="Times New Roman" w:hAnsi="Times New Roman"/>
          <w:sz w:val="24"/>
          <w:szCs w:val="24"/>
        </w:rPr>
        <w:t xml:space="preserve">         В 2024 году предоставление муниципальных гарантий сельского поселения</w:t>
      </w:r>
      <w:proofErr w:type="gramStart"/>
      <w:r w:rsidRPr="000F4B9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0F4B95">
        <w:rPr>
          <w:rFonts w:ascii="Times New Roman" w:hAnsi="Times New Roman"/>
          <w:sz w:val="24"/>
          <w:szCs w:val="24"/>
        </w:rPr>
        <w:t xml:space="preserve">ва Ключа муниципального района </w:t>
      </w:r>
      <w:proofErr w:type="spellStart"/>
      <w:r w:rsidRPr="000F4B95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0F4B95">
        <w:rPr>
          <w:rFonts w:ascii="Times New Roman" w:hAnsi="Times New Roman"/>
          <w:sz w:val="24"/>
          <w:szCs w:val="24"/>
        </w:rPr>
        <w:t xml:space="preserve"> не предусмотрено.      </w:t>
      </w:r>
    </w:p>
    <w:p w:rsidR="00677B48" w:rsidRPr="000F4B95" w:rsidRDefault="00677B48" w:rsidP="00677B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B95">
        <w:rPr>
          <w:rFonts w:ascii="Times New Roman" w:hAnsi="Times New Roman"/>
          <w:b/>
          <w:sz w:val="24"/>
          <w:szCs w:val="24"/>
        </w:rPr>
        <w:t>Программа муниципальных гарантий сельского поселения</w:t>
      </w:r>
      <w:proofErr w:type="gramStart"/>
      <w:r w:rsidRPr="000F4B95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Pr="000F4B95">
        <w:rPr>
          <w:rFonts w:ascii="Times New Roman" w:hAnsi="Times New Roman"/>
          <w:b/>
          <w:sz w:val="24"/>
          <w:szCs w:val="24"/>
        </w:rPr>
        <w:t xml:space="preserve">ва Ключа муниципального района </w:t>
      </w:r>
      <w:proofErr w:type="spellStart"/>
      <w:r w:rsidRPr="000F4B95"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 w:rsidRPr="000F4B95">
        <w:rPr>
          <w:rFonts w:ascii="Times New Roman" w:hAnsi="Times New Roman"/>
          <w:b/>
          <w:sz w:val="24"/>
          <w:szCs w:val="24"/>
        </w:rPr>
        <w:t xml:space="preserve"> Самарской области </w:t>
      </w:r>
    </w:p>
    <w:p w:rsidR="00677B48" w:rsidRPr="000F4B95" w:rsidRDefault="00677B48" w:rsidP="00677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B95">
        <w:rPr>
          <w:rFonts w:ascii="Times New Roman" w:hAnsi="Times New Roman"/>
          <w:b/>
          <w:sz w:val="24"/>
          <w:szCs w:val="24"/>
        </w:rPr>
        <w:t>на 2025 год</w:t>
      </w:r>
    </w:p>
    <w:p w:rsidR="00677B48" w:rsidRPr="000F4B95" w:rsidRDefault="00677B48" w:rsidP="00677B4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B95">
        <w:rPr>
          <w:rFonts w:ascii="Times New Roman" w:hAnsi="Times New Roman"/>
          <w:sz w:val="24"/>
          <w:szCs w:val="24"/>
        </w:rPr>
        <w:t xml:space="preserve">         В 2025 году предоставление муниципальных гарантий сельского поселения</w:t>
      </w:r>
      <w:proofErr w:type="gramStart"/>
      <w:r w:rsidRPr="000F4B9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0F4B95">
        <w:rPr>
          <w:rFonts w:ascii="Times New Roman" w:hAnsi="Times New Roman"/>
          <w:sz w:val="24"/>
          <w:szCs w:val="24"/>
        </w:rPr>
        <w:t xml:space="preserve">ва Ключа муниципального района </w:t>
      </w:r>
      <w:proofErr w:type="spellStart"/>
      <w:r w:rsidRPr="000F4B95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0F4B95">
        <w:rPr>
          <w:rFonts w:ascii="Times New Roman" w:hAnsi="Times New Roman"/>
          <w:sz w:val="24"/>
          <w:szCs w:val="24"/>
        </w:rPr>
        <w:t xml:space="preserve"> не предусмотрено.      </w:t>
      </w:r>
    </w:p>
    <w:p w:rsidR="00677B48" w:rsidRDefault="00677B48" w:rsidP="00677B48"/>
    <w:p w:rsidR="00677B48" w:rsidRPr="000F4B95" w:rsidRDefault="00677B48" w:rsidP="00677B48">
      <w:pPr>
        <w:spacing w:after="0"/>
        <w:ind w:left="601" w:firstLine="709"/>
        <w:jc w:val="both"/>
        <w:rPr>
          <w:rFonts w:ascii="Times New Roman" w:hAnsi="Times New Roman"/>
          <w:sz w:val="24"/>
          <w:szCs w:val="24"/>
        </w:rPr>
      </w:pPr>
    </w:p>
    <w:p w:rsidR="00677B48" w:rsidRDefault="00677B48" w:rsidP="00677B48">
      <w:pPr>
        <w:jc w:val="center"/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7B48" w:rsidRDefault="00677B48" w:rsidP="00677B4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55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3"/>
        <w:gridCol w:w="3828"/>
        <w:gridCol w:w="994"/>
        <w:gridCol w:w="707"/>
        <w:gridCol w:w="991"/>
        <w:gridCol w:w="991"/>
        <w:gridCol w:w="996"/>
        <w:gridCol w:w="710"/>
      </w:tblGrid>
      <w:tr w:rsidR="00677B48" w:rsidRPr="000F4B95" w:rsidTr="00677B4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818" w:rsidRDefault="00677B48" w:rsidP="000338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B95">
              <w:rPr>
                <w:rFonts w:ascii="Times New Roman" w:hAnsi="Times New Roman"/>
                <w:color w:val="000000"/>
              </w:rPr>
              <w:lastRenderedPageBreak/>
              <w:t>Приложение 9</w:t>
            </w:r>
            <w:r w:rsidRPr="000F4B95">
              <w:rPr>
                <w:rFonts w:ascii="Times New Roman" w:hAnsi="Times New Roman"/>
                <w:color w:val="000000"/>
              </w:rPr>
              <w:br/>
            </w:r>
            <w:r w:rsidR="00033818" w:rsidRPr="003620CA">
              <w:rPr>
                <w:rFonts w:ascii="Times New Roman" w:hAnsi="Times New Roman"/>
                <w:sz w:val="20"/>
                <w:szCs w:val="20"/>
              </w:rPr>
              <w:t>к  Решени</w:t>
            </w:r>
            <w:r w:rsidR="00033818">
              <w:rPr>
                <w:rFonts w:ascii="Times New Roman" w:hAnsi="Times New Roman"/>
                <w:sz w:val="20"/>
                <w:szCs w:val="20"/>
              </w:rPr>
              <w:t>ю</w:t>
            </w:r>
            <w:r w:rsidR="00033818" w:rsidRPr="003620CA">
              <w:rPr>
                <w:rFonts w:ascii="Times New Roman" w:hAnsi="Times New Roman"/>
                <w:sz w:val="20"/>
                <w:szCs w:val="20"/>
              </w:rPr>
              <w:t xml:space="preserve"> Собрания представителей сельского поселения</w:t>
            </w:r>
            <w:proofErr w:type="gramStart"/>
            <w:r w:rsidR="00033818" w:rsidRPr="003620CA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="00033818" w:rsidRPr="003620CA">
              <w:rPr>
                <w:rFonts w:ascii="Times New Roman" w:hAnsi="Times New Roman"/>
                <w:sz w:val="20"/>
                <w:szCs w:val="20"/>
              </w:rPr>
              <w:t>ва Ключа</w:t>
            </w:r>
          </w:p>
          <w:p w:rsidR="00033818" w:rsidRDefault="00033818" w:rsidP="000338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620CA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Самарской области </w:t>
            </w:r>
          </w:p>
          <w:p w:rsidR="00033818" w:rsidRDefault="00033818" w:rsidP="000338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>О бюджете сельского поселения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>ва Ключа муниципального района</w:t>
            </w:r>
          </w:p>
          <w:p w:rsidR="00033818" w:rsidRDefault="00033818" w:rsidP="000338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20CA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620CA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2023  и 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620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3818" w:rsidRDefault="00033818" w:rsidP="000338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20CA">
              <w:rPr>
                <w:rFonts w:ascii="Times New Roman" w:hAnsi="Times New Roman"/>
                <w:sz w:val="20"/>
                <w:szCs w:val="20"/>
              </w:rPr>
              <w:t>плановый период 2024 и 2025 годов</w:t>
            </w:r>
            <w:proofErr w:type="gramStart"/>
            <w:r w:rsidRPr="003620CA">
              <w:rPr>
                <w:rFonts w:ascii="Times New Roman" w:hAnsi="Times New Roman"/>
                <w:sz w:val="20"/>
                <w:szCs w:val="20"/>
              </w:rPr>
              <w:t>."</w:t>
            </w:r>
            <w:proofErr w:type="gramEnd"/>
          </w:p>
          <w:p w:rsidR="00677B48" w:rsidRPr="000F4B95" w:rsidRDefault="00033818" w:rsidP="00D17A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  <w:r w:rsidR="00D17AA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26 декабря 2022 года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F4B95" w:rsidRDefault="00677B48" w:rsidP="00677B4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муниципальных программ и подпрограмм, подлежащих финансированию из бюджета сельского поселения</w:t>
            </w:r>
            <w:proofErr w:type="gramStart"/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Самарской области  на 2023 год и плановый период 2024 и 2025 годов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F4B95" w:rsidRDefault="00677B48" w:rsidP="00677B4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муниципальной программы и подпрограммы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B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0F4B95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gramStart"/>
            <w:r w:rsidRPr="000F4B95">
              <w:rPr>
                <w:rFonts w:ascii="Times New Roman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F4B9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Pr="000F4B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счет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БП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B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0F4B95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gramStart"/>
            <w:r w:rsidRPr="000F4B95">
              <w:rPr>
                <w:rFonts w:ascii="Times New Roman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F4B9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Pr="000F4B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счет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БП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B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0F4B95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gramStart"/>
            <w:r w:rsidRPr="000F4B95">
              <w:rPr>
                <w:rFonts w:ascii="Times New Roman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0F4B9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Pr="000F4B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счет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БП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4B9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 «Реализация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>Исаклинский</w:t>
            </w:r>
            <w:proofErr w:type="spellEnd"/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52 2 00 00000</w:t>
            </w:r>
          </w:p>
        </w:tc>
        <w:tc>
          <w:tcPr>
            <w:tcW w:w="1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 пожарной безопасности»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52 3 00 00000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52 4 00 00000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экстремизма, а также минимизации и (или) ликвидации последствий проявлений терроризма и экстремизма"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52 5 00 00000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и экстремизма, а также минимизация и (или</w:t>
            </w:r>
            <w:proofErr w:type="gramStart"/>
            <w:r w:rsidRPr="000F4B95">
              <w:rPr>
                <w:rFonts w:ascii="Times New Roman" w:hAnsi="Times New Roman"/>
                <w:sz w:val="24"/>
                <w:szCs w:val="24"/>
              </w:rPr>
              <w:t>)л</w:t>
            </w:r>
            <w:proofErr w:type="gramEnd"/>
            <w:r w:rsidRPr="000F4B95">
              <w:rPr>
                <w:rFonts w:ascii="Times New Roman" w:hAnsi="Times New Roman"/>
                <w:sz w:val="24"/>
                <w:szCs w:val="24"/>
              </w:rPr>
              <w:t>иквидация последствий терроризма и экстремизма» на территории сельского поселения"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«Развитие национальной экономики на территории сельского поселения</w:t>
            </w:r>
            <w:proofErr w:type="gramStart"/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>Исаклинский</w:t>
            </w:r>
            <w:proofErr w:type="spellEnd"/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2109,98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2136,56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2251,30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53 1 00 00000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53 2 00 00000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«Развитие </w:t>
            </w:r>
            <w:proofErr w:type="gramStart"/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сети автомобильных дорог общего </w:t>
            </w: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пользования местного значения сельского поселения</w:t>
            </w:r>
            <w:proofErr w:type="gramEnd"/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2019,98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2046,56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2161,30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«Развитие жилищно-коммунального хозяйства на территории сельского поселения</w:t>
            </w:r>
            <w:proofErr w:type="gramStart"/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>Исаклинский</w:t>
            </w:r>
            <w:proofErr w:type="spellEnd"/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1432,15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1064,01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877,14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55 1 00 00000 </w:t>
            </w:r>
          </w:p>
        </w:tc>
        <w:tc>
          <w:tcPr>
            <w:tcW w:w="1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362,00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55 2 00 00000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55 3 00 00000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«Озеленение территории сельского поселения»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55 4 00 00000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55 5 00 00000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968,15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582,01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395,14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 Ключа муниципального района </w:t>
            </w:r>
            <w:proofErr w:type="spellStart"/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>Исаклинский</w:t>
            </w:r>
            <w:proofErr w:type="spellEnd"/>
            <w:r w:rsidRPr="000F4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2023-2030 годы»</w:t>
            </w: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968,75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968,75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968,75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54 1 00 00000</w:t>
            </w:r>
          </w:p>
        </w:tc>
        <w:tc>
          <w:tcPr>
            <w:tcW w:w="17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культурно-досуговой деятельности на территории сельского поселения".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734,00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734,00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734,00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54 2 00 00000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библиотечного обслуживания и обеспечение сохранности библиотечных фондов на территории сельского поселения"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214,00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214,00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214,00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54 3 00 00000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спорта на территории сельского поселения"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0F4B95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54 4 00 00000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0F4B95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7B48" w:rsidRPr="00AD080E" w:rsidTr="00677B48">
        <w:trPr>
          <w:trHeight w:val="2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AD080E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8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AD080E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8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B48" w:rsidRPr="00AD080E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080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AD080E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080E">
              <w:rPr>
                <w:rFonts w:ascii="Times New Roman" w:hAnsi="Times New Roman"/>
                <w:b/>
                <w:bCs/>
                <w:color w:val="000000"/>
              </w:rPr>
              <w:t>4518,88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AD080E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080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AD080E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080E">
              <w:rPr>
                <w:rFonts w:ascii="Times New Roman" w:hAnsi="Times New Roman"/>
                <w:b/>
                <w:bCs/>
                <w:color w:val="000000"/>
              </w:rPr>
              <w:t>4177,32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AD080E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080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AD080E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080E">
              <w:rPr>
                <w:rFonts w:ascii="Times New Roman" w:hAnsi="Times New Roman"/>
                <w:b/>
                <w:bCs/>
                <w:color w:val="000000"/>
              </w:rPr>
              <w:t>4105,19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B48" w:rsidRPr="00AD080E" w:rsidRDefault="00677B48" w:rsidP="00677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D080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</w:tbl>
    <w:p w:rsidR="009F3ED9" w:rsidRDefault="009F3ED9"/>
    <w:sectPr w:rsidR="009F3ED9" w:rsidSect="00677B4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907" w:bottom="1701" w:left="1304" w:header="709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73" w:rsidRDefault="00EB0873">
      <w:pPr>
        <w:spacing w:after="0" w:line="240" w:lineRule="auto"/>
      </w:pPr>
      <w:r>
        <w:separator/>
      </w:r>
    </w:p>
  </w:endnote>
  <w:endnote w:type="continuationSeparator" w:id="0">
    <w:p w:rsidR="00EB0873" w:rsidRDefault="00EB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48" w:rsidRDefault="00677B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48" w:rsidRDefault="00677B48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48" w:rsidRDefault="00677B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73" w:rsidRDefault="00EB0873">
      <w:pPr>
        <w:spacing w:after="0" w:line="240" w:lineRule="auto"/>
      </w:pPr>
      <w:r>
        <w:separator/>
      </w:r>
    </w:p>
  </w:footnote>
  <w:footnote w:type="continuationSeparator" w:id="0">
    <w:p w:rsidR="00EB0873" w:rsidRDefault="00EB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48" w:rsidRDefault="00677B48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5080" t="3810" r="7620" b="254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B48" w:rsidRDefault="00677B48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" stroked="f">
              <v:fill opacity="0"/>
              <v:textbox inset="0,0,0,0">
                <w:txbxContent>
                  <w:p w:rsidR="00677B48" w:rsidRDefault="00677B48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48" w:rsidRDefault="00677B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D8624F9"/>
    <w:multiLevelType w:val="multilevel"/>
    <w:tmpl w:val="2F6E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A5D65"/>
    <w:multiLevelType w:val="multilevel"/>
    <w:tmpl w:val="247896F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pStyle w:val="2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3E5F762F"/>
    <w:multiLevelType w:val="multilevel"/>
    <w:tmpl w:val="741E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90C1D"/>
    <w:multiLevelType w:val="hybridMultilevel"/>
    <w:tmpl w:val="D4427B6A"/>
    <w:lvl w:ilvl="0" w:tplc="9FE0F404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9B05BCB"/>
    <w:multiLevelType w:val="hybridMultilevel"/>
    <w:tmpl w:val="57B0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D9"/>
    <w:rsid w:val="00033818"/>
    <w:rsid w:val="00317CC6"/>
    <w:rsid w:val="005A7200"/>
    <w:rsid w:val="00677B48"/>
    <w:rsid w:val="007A3447"/>
    <w:rsid w:val="008F5D8D"/>
    <w:rsid w:val="008F6DF5"/>
    <w:rsid w:val="009C1B77"/>
    <w:rsid w:val="009F3ED9"/>
    <w:rsid w:val="00A41819"/>
    <w:rsid w:val="00AD080E"/>
    <w:rsid w:val="00D17AA1"/>
    <w:rsid w:val="00EB0873"/>
    <w:rsid w:val="00F6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77B4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7B48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67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77B48"/>
  </w:style>
  <w:style w:type="character" w:styleId="a4">
    <w:name w:val="Strong"/>
    <w:uiPriority w:val="22"/>
    <w:qFormat/>
    <w:rsid w:val="00677B48"/>
    <w:rPr>
      <w:b/>
      <w:bCs/>
    </w:rPr>
  </w:style>
  <w:style w:type="paragraph" w:customStyle="1" w:styleId="consplusnormal">
    <w:name w:val="consplusnormal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7B48"/>
    <w:pPr>
      <w:ind w:left="720"/>
      <w:contextualSpacing/>
    </w:pPr>
  </w:style>
  <w:style w:type="paragraph" w:styleId="a6">
    <w:name w:val="Body Text"/>
    <w:basedOn w:val="a"/>
    <w:link w:val="a7"/>
    <w:rsid w:val="00677B4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77B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uiPriority w:val="99"/>
    <w:semiHidden/>
    <w:unhideWhenUsed/>
    <w:rsid w:val="00677B48"/>
    <w:rPr>
      <w:color w:val="0000FF"/>
      <w:u w:val="single"/>
    </w:rPr>
  </w:style>
  <w:style w:type="paragraph" w:customStyle="1" w:styleId="xl70">
    <w:name w:val="xl70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677B48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xl75">
    <w:name w:val="xl75"/>
    <w:basedOn w:val="a"/>
    <w:rsid w:val="00677B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77B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677B4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677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677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677B4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677B4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677B4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89">
    <w:name w:val="xl89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677B4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77B48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xl97">
    <w:name w:val="xl97"/>
    <w:basedOn w:val="a"/>
    <w:rsid w:val="00677B48"/>
    <w:pPr>
      <w:spacing w:before="100" w:beforeAutospacing="1" w:after="100" w:afterAutospacing="1" w:line="240" w:lineRule="auto"/>
      <w:jc w:val="center"/>
    </w:pPr>
    <w:rPr>
      <w:rFonts w:cs="Calibri"/>
      <w:color w:val="000000"/>
      <w:sz w:val="24"/>
      <w:szCs w:val="24"/>
    </w:rPr>
  </w:style>
  <w:style w:type="paragraph" w:customStyle="1" w:styleId="xl98">
    <w:name w:val="xl98"/>
    <w:basedOn w:val="a"/>
    <w:rsid w:val="00677B48"/>
    <w:pPr>
      <w:spacing w:before="100" w:beforeAutospacing="1" w:after="100" w:afterAutospacing="1" w:line="240" w:lineRule="auto"/>
      <w:jc w:val="center"/>
      <w:textAlignment w:val="top"/>
    </w:pPr>
    <w:rPr>
      <w:rFonts w:cs="Calibri"/>
      <w:color w:val="000000"/>
      <w:sz w:val="24"/>
      <w:szCs w:val="24"/>
    </w:rPr>
  </w:style>
  <w:style w:type="paragraph" w:customStyle="1" w:styleId="xl99">
    <w:name w:val="xl99"/>
    <w:basedOn w:val="a"/>
    <w:rsid w:val="00677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rsid w:val="00677B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677B48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677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77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77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rsid w:val="00677B4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rsid w:val="00677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rsid w:val="00677B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677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677B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0">
    <w:name w:val="ConsPlusNormal"/>
    <w:rsid w:val="00677B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77B4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d">
    <w:name w:val="No Spacing"/>
    <w:link w:val="ae"/>
    <w:uiPriority w:val="99"/>
    <w:qFormat/>
    <w:rsid w:val="00677B4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e">
    <w:name w:val="Без интервала Знак"/>
    <w:link w:val="ad"/>
    <w:uiPriority w:val="99"/>
    <w:locked/>
    <w:rsid w:val="00677B48"/>
    <w:rPr>
      <w:rFonts w:ascii="Calibri" w:eastAsia="Calibri" w:hAnsi="Calibri" w:cs="Times New Roman"/>
      <w:lang w:eastAsia="ar-SA"/>
    </w:rPr>
  </w:style>
  <w:style w:type="paragraph" w:customStyle="1" w:styleId="xl64">
    <w:name w:val="xl64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  <w:color w:val="008000"/>
    </w:rPr>
  </w:style>
  <w:style w:type="paragraph" w:customStyle="1" w:styleId="xl67">
    <w:name w:val="xl67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9">
    <w:name w:val="xl69"/>
    <w:basedOn w:val="a"/>
    <w:rsid w:val="00677B48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23">
    <w:name w:val="xl123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4">
    <w:name w:val="xl124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25">
    <w:name w:val="xl125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0">
    <w:name w:val="xl130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677B4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677B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39">
    <w:name w:val="xl139"/>
    <w:basedOn w:val="a"/>
    <w:rsid w:val="00677B48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40">
    <w:name w:val="xl140"/>
    <w:basedOn w:val="a"/>
    <w:rsid w:val="00677B48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41">
    <w:name w:val="xl141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8">
    <w:name w:val="xl148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49">
    <w:name w:val="xl149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0">
    <w:name w:val="xl150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2">
    <w:name w:val="xl152"/>
    <w:basedOn w:val="a"/>
    <w:rsid w:val="00677B4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53">
    <w:name w:val="xl153"/>
    <w:basedOn w:val="a"/>
    <w:rsid w:val="00677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4">
    <w:name w:val="xl154"/>
    <w:basedOn w:val="a"/>
    <w:rsid w:val="00677B4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677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677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af">
    <w:name w:val="Знак Знак Знак Знак"/>
    <w:basedOn w:val="a"/>
    <w:rsid w:val="00677B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6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0E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77B4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7B48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67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77B48"/>
  </w:style>
  <w:style w:type="character" w:styleId="a4">
    <w:name w:val="Strong"/>
    <w:uiPriority w:val="22"/>
    <w:qFormat/>
    <w:rsid w:val="00677B48"/>
    <w:rPr>
      <w:b/>
      <w:bCs/>
    </w:rPr>
  </w:style>
  <w:style w:type="paragraph" w:customStyle="1" w:styleId="consplusnormal">
    <w:name w:val="consplusnormal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7B48"/>
    <w:pPr>
      <w:ind w:left="720"/>
      <w:contextualSpacing/>
    </w:pPr>
  </w:style>
  <w:style w:type="paragraph" w:styleId="a6">
    <w:name w:val="Body Text"/>
    <w:basedOn w:val="a"/>
    <w:link w:val="a7"/>
    <w:rsid w:val="00677B4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77B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uiPriority w:val="99"/>
    <w:semiHidden/>
    <w:unhideWhenUsed/>
    <w:rsid w:val="00677B48"/>
    <w:rPr>
      <w:color w:val="0000FF"/>
      <w:u w:val="single"/>
    </w:rPr>
  </w:style>
  <w:style w:type="paragraph" w:customStyle="1" w:styleId="xl70">
    <w:name w:val="xl70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677B48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xl75">
    <w:name w:val="xl75"/>
    <w:basedOn w:val="a"/>
    <w:rsid w:val="00677B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77B4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677B4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677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677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677B4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677B4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677B4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89">
    <w:name w:val="xl89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677B4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77B48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xl97">
    <w:name w:val="xl97"/>
    <w:basedOn w:val="a"/>
    <w:rsid w:val="00677B48"/>
    <w:pPr>
      <w:spacing w:before="100" w:beforeAutospacing="1" w:after="100" w:afterAutospacing="1" w:line="240" w:lineRule="auto"/>
      <w:jc w:val="center"/>
    </w:pPr>
    <w:rPr>
      <w:rFonts w:cs="Calibri"/>
      <w:color w:val="000000"/>
      <w:sz w:val="24"/>
      <w:szCs w:val="24"/>
    </w:rPr>
  </w:style>
  <w:style w:type="paragraph" w:customStyle="1" w:styleId="xl98">
    <w:name w:val="xl98"/>
    <w:basedOn w:val="a"/>
    <w:rsid w:val="00677B48"/>
    <w:pPr>
      <w:spacing w:before="100" w:beforeAutospacing="1" w:after="100" w:afterAutospacing="1" w:line="240" w:lineRule="auto"/>
      <w:jc w:val="center"/>
      <w:textAlignment w:val="top"/>
    </w:pPr>
    <w:rPr>
      <w:rFonts w:cs="Calibri"/>
      <w:color w:val="000000"/>
      <w:sz w:val="24"/>
      <w:szCs w:val="24"/>
    </w:rPr>
  </w:style>
  <w:style w:type="paragraph" w:customStyle="1" w:styleId="xl99">
    <w:name w:val="xl99"/>
    <w:basedOn w:val="a"/>
    <w:rsid w:val="00677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rsid w:val="00677B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677B48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677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77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77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677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rsid w:val="00677B4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rsid w:val="00677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rsid w:val="00677B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677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677B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0">
    <w:name w:val="ConsPlusNormal"/>
    <w:rsid w:val="00677B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77B4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d">
    <w:name w:val="No Spacing"/>
    <w:link w:val="ae"/>
    <w:uiPriority w:val="99"/>
    <w:qFormat/>
    <w:rsid w:val="00677B4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e">
    <w:name w:val="Без интервала Знак"/>
    <w:link w:val="ad"/>
    <w:uiPriority w:val="99"/>
    <w:locked/>
    <w:rsid w:val="00677B48"/>
    <w:rPr>
      <w:rFonts w:ascii="Calibri" w:eastAsia="Calibri" w:hAnsi="Calibri" w:cs="Times New Roman"/>
      <w:lang w:eastAsia="ar-SA"/>
    </w:rPr>
  </w:style>
  <w:style w:type="paragraph" w:customStyle="1" w:styleId="xl64">
    <w:name w:val="xl64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  <w:color w:val="008000"/>
    </w:rPr>
  </w:style>
  <w:style w:type="paragraph" w:customStyle="1" w:styleId="xl67">
    <w:name w:val="xl67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9">
    <w:name w:val="xl69"/>
    <w:basedOn w:val="a"/>
    <w:rsid w:val="00677B48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23">
    <w:name w:val="xl123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4">
    <w:name w:val="xl124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125">
    <w:name w:val="xl125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0">
    <w:name w:val="xl130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677B4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677B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67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39">
    <w:name w:val="xl139"/>
    <w:basedOn w:val="a"/>
    <w:rsid w:val="00677B48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40">
    <w:name w:val="xl140"/>
    <w:basedOn w:val="a"/>
    <w:rsid w:val="00677B48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41">
    <w:name w:val="xl141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8">
    <w:name w:val="xl148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49">
    <w:name w:val="xl149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0">
    <w:name w:val="xl150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"/>
    <w:rsid w:val="0067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52">
    <w:name w:val="xl152"/>
    <w:basedOn w:val="a"/>
    <w:rsid w:val="00677B4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53">
    <w:name w:val="xl153"/>
    <w:basedOn w:val="a"/>
    <w:rsid w:val="00677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4">
    <w:name w:val="xl154"/>
    <w:basedOn w:val="a"/>
    <w:rsid w:val="00677B4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677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677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677B48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af">
    <w:name w:val="Знак Знак Знак Знак"/>
    <w:basedOn w:val="a"/>
    <w:rsid w:val="00677B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6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0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13338</Words>
  <Characters>76032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2022-12-29T04:00:00Z</cp:lastPrinted>
  <dcterms:created xsi:type="dcterms:W3CDTF">2022-12-28T05:50:00Z</dcterms:created>
  <dcterms:modified xsi:type="dcterms:W3CDTF">2022-12-29T04:03:00Z</dcterms:modified>
</cp:coreProperties>
</file>