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9" w:rsidRPr="002068B1" w:rsidRDefault="00EC3B29" w:rsidP="00EC3B29">
      <w:pPr>
        <w:pStyle w:val="ConsNormal"/>
        <w:ind w:firstLine="765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68B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C3B29" w:rsidRPr="002068B1" w:rsidRDefault="00EC3B29" w:rsidP="00206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68B1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EC3B29" w:rsidRPr="002068B1" w:rsidRDefault="00EC3B29" w:rsidP="00EC3B2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68B1">
        <w:rPr>
          <w:rFonts w:ascii="Times New Roman" w:hAnsi="Times New Roman" w:cs="Times New Roman"/>
          <w:b/>
          <w:bCs/>
          <w:sz w:val="24"/>
          <w:szCs w:val="24"/>
        </w:rPr>
        <w:t>БОРЩЕВО-ПЕСКОВСКОГО СЕЛЬСКОГО ПОСЕЛЕНИЯ</w:t>
      </w:r>
    </w:p>
    <w:p w:rsidR="00EC3B29" w:rsidRPr="002068B1" w:rsidRDefault="00EC3B29" w:rsidP="00EC3B2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68B1">
        <w:rPr>
          <w:rFonts w:ascii="Times New Roman" w:hAnsi="Times New Roman" w:cs="Times New Roman"/>
          <w:b/>
          <w:bCs/>
          <w:sz w:val="24"/>
          <w:szCs w:val="24"/>
        </w:rPr>
        <w:t>ЭРТИЛЬСКОГО МУНИЦИПАЛЬНОГО РАЙОНА</w:t>
      </w:r>
    </w:p>
    <w:p w:rsidR="00EC3B29" w:rsidRPr="002068B1" w:rsidRDefault="00EC3B29" w:rsidP="00EC3B2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68B1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EC3B29" w:rsidRPr="002068B1" w:rsidRDefault="00EC3B29" w:rsidP="00EC3B29">
      <w:pPr>
        <w:rPr>
          <w:b/>
          <w:sz w:val="24"/>
          <w:szCs w:val="24"/>
        </w:rPr>
      </w:pPr>
    </w:p>
    <w:p w:rsidR="00EC3B29" w:rsidRPr="002068B1" w:rsidRDefault="00EC3B29" w:rsidP="00EC3B29">
      <w:pPr>
        <w:jc w:val="center"/>
        <w:rPr>
          <w:b/>
          <w:sz w:val="24"/>
          <w:szCs w:val="24"/>
        </w:rPr>
      </w:pPr>
      <w:proofErr w:type="gramStart"/>
      <w:r w:rsidRPr="002068B1">
        <w:rPr>
          <w:b/>
          <w:sz w:val="24"/>
          <w:szCs w:val="24"/>
        </w:rPr>
        <w:t>Р</w:t>
      </w:r>
      <w:proofErr w:type="gramEnd"/>
      <w:r w:rsidRPr="002068B1">
        <w:rPr>
          <w:b/>
          <w:sz w:val="24"/>
          <w:szCs w:val="24"/>
        </w:rPr>
        <w:t xml:space="preserve"> Е Ш Е Н И Е</w:t>
      </w:r>
    </w:p>
    <w:p w:rsidR="00EC3B29" w:rsidRPr="002068B1" w:rsidRDefault="00EC3B29" w:rsidP="00EC3B29">
      <w:pPr>
        <w:jc w:val="both"/>
      </w:pPr>
    </w:p>
    <w:p w:rsidR="00EC3B29" w:rsidRPr="002068B1" w:rsidRDefault="002068B1" w:rsidP="00EC3B29">
      <w:pPr>
        <w:jc w:val="both"/>
      </w:pPr>
      <w:r w:rsidRPr="002068B1">
        <w:t>о</w:t>
      </w:r>
      <w:r w:rsidR="00EC3B29" w:rsidRPr="002068B1">
        <w:t>т ____________202</w:t>
      </w:r>
      <w:r w:rsidR="00752DC2" w:rsidRPr="002068B1">
        <w:t>21</w:t>
      </w:r>
      <w:r w:rsidR="00EC3B29" w:rsidRPr="002068B1">
        <w:t xml:space="preserve"> года</w:t>
      </w:r>
      <w:r w:rsidR="00752DC2" w:rsidRPr="002068B1">
        <w:t xml:space="preserve">     </w:t>
      </w:r>
      <w:r w:rsidR="00EC3B29" w:rsidRPr="002068B1">
        <w:t xml:space="preserve"> № ____</w:t>
      </w:r>
    </w:p>
    <w:p w:rsidR="00EC3B29" w:rsidRPr="002068B1" w:rsidRDefault="00EC3B29" w:rsidP="00EC3B29">
      <w:pPr>
        <w:jc w:val="both"/>
        <w:rPr>
          <w:sz w:val="22"/>
          <w:szCs w:val="22"/>
        </w:rPr>
      </w:pPr>
      <w:r w:rsidRPr="002068B1">
        <w:rPr>
          <w:sz w:val="22"/>
          <w:szCs w:val="22"/>
        </w:rPr>
        <w:t xml:space="preserve">           </w:t>
      </w:r>
      <w:r w:rsidR="00752DC2" w:rsidRPr="002068B1">
        <w:rPr>
          <w:sz w:val="22"/>
          <w:szCs w:val="22"/>
        </w:rPr>
        <w:t xml:space="preserve">         </w:t>
      </w:r>
      <w:r w:rsidRPr="002068B1">
        <w:rPr>
          <w:sz w:val="22"/>
          <w:szCs w:val="22"/>
        </w:rPr>
        <w:t xml:space="preserve"> </w:t>
      </w:r>
      <w:r w:rsidR="00752DC2" w:rsidRPr="002068B1">
        <w:rPr>
          <w:sz w:val="22"/>
          <w:szCs w:val="22"/>
        </w:rPr>
        <w:t>с. Борщевские Пески</w:t>
      </w:r>
    </w:p>
    <w:p w:rsidR="00EC3B29" w:rsidRPr="002068B1" w:rsidRDefault="00EC3B29" w:rsidP="00752DC2">
      <w:pPr>
        <w:spacing w:before="240" w:after="60"/>
        <w:ind w:right="4535"/>
        <w:jc w:val="both"/>
        <w:outlineLvl w:val="0"/>
        <w:rPr>
          <w:b/>
          <w:bCs/>
        </w:rPr>
      </w:pPr>
      <w:r w:rsidRPr="002068B1">
        <w:rPr>
          <w:b/>
        </w:rPr>
        <w:t xml:space="preserve">О внесении изменений в решение Совета народных депутатов от 30.12.2021 г № 110 «О </w:t>
      </w:r>
      <w:r w:rsidRPr="002068B1">
        <w:rPr>
          <w:b/>
          <w:bCs/>
        </w:rPr>
        <w:t xml:space="preserve">бюджете сельского поселения  на   2022 год и на плановый период 2023 и 2024 годов </w:t>
      </w:r>
    </w:p>
    <w:p w:rsidR="00752DC2" w:rsidRPr="002068B1" w:rsidRDefault="00EC3B29" w:rsidP="00752DC2">
      <w:pPr>
        <w:spacing w:before="240" w:after="60"/>
        <w:ind w:right="5386"/>
        <w:jc w:val="both"/>
        <w:outlineLvl w:val="0"/>
        <w:rPr>
          <w:bCs/>
        </w:rPr>
      </w:pPr>
      <w:r w:rsidRPr="002068B1">
        <w:rPr>
          <w:bCs/>
        </w:rPr>
        <w:t xml:space="preserve">    </w:t>
      </w:r>
    </w:p>
    <w:p w:rsidR="00EC3B29" w:rsidRPr="002068B1" w:rsidRDefault="00752DC2" w:rsidP="00752DC2">
      <w:pPr>
        <w:spacing w:before="240" w:after="60"/>
        <w:ind w:right="-1"/>
        <w:jc w:val="both"/>
        <w:outlineLvl w:val="0"/>
        <w:rPr>
          <w:b/>
        </w:rPr>
      </w:pPr>
      <w:r w:rsidRPr="002068B1">
        <w:t xml:space="preserve">        </w:t>
      </w:r>
      <w:proofErr w:type="gramStart"/>
      <w:r w:rsidR="00EC3B29" w:rsidRPr="002068B1"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Федерации, Уставом </w:t>
      </w:r>
      <w:proofErr w:type="spellStart"/>
      <w:r w:rsidR="00EC3B29" w:rsidRPr="002068B1">
        <w:t>Борщево-Песковского</w:t>
      </w:r>
      <w:proofErr w:type="spellEnd"/>
      <w:r w:rsidR="00EC3B29" w:rsidRPr="002068B1">
        <w:t xml:space="preserve"> сельского поселения, Совет народных депутатов </w:t>
      </w:r>
      <w:proofErr w:type="spellStart"/>
      <w:r w:rsidR="00EC3B29" w:rsidRPr="002068B1">
        <w:t>Борщево-Песковского</w:t>
      </w:r>
      <w:proofErr w:type="spellEnd"/>
      <w:r w:rsidR="00EC3B29" w:rsidRPr="002068B1">
        <w:t xml:space="preserve"> сельского поселения Эртильского муниципального района Воронежской области</w:t>
      </w:r>
      <w:r w:rsidRPr="002068B1">
        <w:t xml:space="preserve"> </w:t>
      </w:r>
      <w:r w:rsidR="00EC3B29" w:rsidRPr="002068B1">
        <w:rPr>
          <w:b/>
        </w:rPr>
        <w:t>РЕШИЛ:</w:t>
      </w:r>
      <w:proofErr w:type="gramEnd"/>
    </w:p>
    <w:p w:rsidR="00EC3B29" w:rsidRPr="002068B1" w:rsidRDefault="00EC3B29" w:rsidP="00EC3B29">
      <w:pPr>
        <w:autoSpaceDE w:val="0"/>
        <w:autoSpaceDN w:val="0"/>
        <w:adjustRightInd w:val="0"/>
        <w:ind w:firstLine="720"/>
        <w:jc w:val="both"/>
      </w:pPr>
    </w:p>
    <w:p w:rsidR="00EC3B29" w:rsidRPr="002068B1" w:rsidRDefault="00752DC2" w:rsidP="00752DC2">
      <w:pPr>
        <w:autoSpaceDE w:val="0"/>
        <w:autoSpaceDN w:val="0"/>
        <w:adjustRightInd w:val="0"/>
        <w:jc w:val="both"/>
      </w:pPr>
      <w:r w:rsidRPr="002068B1">
        <w:t xml:space="preserve">        1. </w:t>
      </w:r>
      <w:r w:rsidR="00EC3B29" w:rsidRPr="002068B1">
        <w:t xml:space="preserve">Внести в Решение Совета народных депутатов </w:t>
      </w:r>
      <w:proofErr w:type="spellStart"/>
      <w:r w:rsidR="005F6ECC">
        <w:t>Борщево-Песковского</w:t>
      </w:r>
      <w:proofErr w:type="spellEnd"/>
      <w:r w:rsidR="005F6ECC">
        <w:t xml:space="preserve"> сельского поселения Эртильского муниципального района </w:t>
      </w:r>
      <w:r w:rsidR="00EC3B29" w:rsidRPr="002068B1">
        <w:t>от 30.12.2021 г № 110 «О бюджете сельского поселения на 2022 год и плановый период 2023 и 2024 годов»</w:t>
      </w:r>
      <w:r w:rsidR="005F6ECC">
        <w:t xml:space="preserve"> (далее - Решение)</w:t>
      </w:r>
      <w:r w:rsidR="00EC3B29" w:rsidRPr="002068B1">
        <w:t>, следующие изменения:</w:t>
      </w:r>
    </w:p>
    <w:p w:rsidR="00752DC2" w:rsidRPr="002068B1" w:rsidRDefault="00752DC2" w:rsidP="00752DC2">
      <w:pPr>
        <w:autoSpaceDE w:val="0"/>
        <w:autoSpaceDN w:val="0"/>
        <w:adjustRightInd w:val="0"/>
        <w:jc w:val="both"/>
      </w:pPr>
    </w:p>
    <w:p w:rsidR="00E668AA" w:rsidRPr="002068B1" w:rsidRDefault="00752DC2" w:rsidP="00752DC2">
      <w:pPr>
        <w:autoSpaceDE w:val="0"/>
        <w:autoSpaceDN w:val="0"/>
        <w:adjustRightInd w:val="0"/>
        <w:jc w:val="both"/>
      </w:pPr>
      <w:r w:rsidRPr="002068B1">
        <w:t xml:space="preserve">       1.1. </w:t>
      </w:r>
      <w:r w:rsidR="00EC3B29" w:rsidRPr="002068B1">
        <w:t>Статью 3</w:t>
      </w:r>
      <w:r w:rsidR="005F6ECC">
        <w:t xml:space="preserve"> Решения</w:t>
      </w:r>
      <w:r w:rsidR="00EC3B29" w:rsidRPr="002068B1">
        <w:t xml:space="preserve"> дополнить частью 5 следующего содержания:</w:t>
      </w:r>
      <w:r w:rsidRPr="002068B1">
        <w:t xml:space="preserve"> </w:t>
      </w:r>
    </w:p>
    <w:p w:rsidR="00E668AA" w:rsidRPr="002068B1" w:rsidRDefault="00E668AA" w:rsidP="00752DC2">
      <w:pPr>
        <w:autoSpaceDE w:val="0"/>
        <w:autoSpaceDN w:val="0"/>
        <w:adjustRightInd w:val="0"/>
        <w:jc w:val="both"/>
      </w:pPr>
    </w:p>
    <w:p w:rsidR="00752DC2" w:rsidRPr="002068B1" w:rsidRDefault="00EC3B29" w:rsidP="00752DC2">
      <w:pPr>
        <w:autoSpaceDE w:val="0"/>
        <w:autoSpaceDN w:val="0"/>
        <w:adjustRightInd w:val="0"/>
        <w:jc w:val="both"/>
      </w:pPr>
      <w:r w:rsidRPr="002068B1">
        <w:t>«5. Утвердить бюджетные ассигнования на предоставление межбюджетных трансфертов бюджету Эртильского муниципального района на 2022 год в сумме 428,0 тыс. рублей на осуществление части полномочий по решению вопросов местного значения в соо</w:t>
      </w:r>
      <w:r w:rsidR="00E668AA" w:rsidRPr="002068B1">
        <w:t>т</w:t>
      </w:r>
      <w:r w:rsidRPr="002068B1">
        <w:t>ветствии с заключенными соглашениями».</w:t>
      </w:r>
    </w:p>
    <w:p w:rsidR="00EC3B29" w:rsidRPr="002068B1" w:rsidRDefault="00EC3B29" w:rsidP="00752DC2">
      <w:pPr>
        <w:autoSpaceDE w:val="0"/>
        <w:autoSpaceDN w:val="0"/>
        <w:adjustRightInd w:val="0"/>
        <w:jc w:val="both"/>
      </w:pPr>
      <w:r w:rsidRPr="002068B1">
        <w:t xml:space="preserve"> </w:t>
      </w:r>
    </w:p>
    <w:p w:rsidR="00EC3B29" w:rsidRPr="002068B1" w:rsidRDefault="00752DC2" w:rsidP="00752DC2">
      <w:pPr>
        <w:autoSpaceDE w:val="0"/>
        <w:autoSpaceDN w:val="0"/>
        <w:adjustRightInd w:val="0"/>
        <w:jc w:val="both"/>
      </w:pPr>
      <w:r w:rsidRPr="002068B1">
        <w:t xml:space="preserve">        </w:t>
      </w:r>
      <w:r w:rsidR="00EC3B29" w:rsidRPr="002068B1">
        <w:t>1.2.</w:t>
      </w:r>
      <w:r w:rsidRPr="002068B1">
        <w:t xml:space="preserve"> </w:t>
      </w:r>
      <w:r w:rsidR="00EC3B29" w:rsidRPr="002068B1">
        <w:t xml:space="preserve">Приложение 3 «Ведомственная структура расходов бюджета </w:t>
      </w:r>
      <w:proofErr w:type="spellStart"/>
      <w:r w:rsidR="00EC3B29" w:rsidRPr="002068B1">
        <w:t>Борщево-Песковского</w:t>
      </w:r>
      <w:proofErr w:type="spellEnd"/>
      <w:r w:rsidR="00EC3B29" w:rsidRPr="002068B1">
        <w:t xml:space="preserve"> сельского поселения на 2022 год и на плановый период 2023 и 2024 годов» изложить в новой редакции:  </w:t>
      </w:r>
    </w:p>
    <w:p w:rsidR="001300FC" w:rsidRPr="002068B1" w:rsidRDefault="001300FC" w:rsidP="00752DC2">
      <w:pPr>
        <w:autoSpaceDE w:val="0"/>
        <w:autoSpaceDN w:val="0"/>
        <w:adjustRightInd w:val="0"/>
        <w:jc w:val="both"/>
      </w:pPr>
    </w:p>
    <w:p w:rsidR="00A174A1" w:rsidRPr="00EE6E80" w:rsidRDefault="00A174A1" w:rsidP="00A174A1">
      <w:pPr>
        <w:autoSpaceDN w:val="0"/>
        <w:adjustRightInd w:val="0"/>
        <w:jc w:val="right"/>
        <w:rPr>
          <w:sz w:val="24"/>
          <w:szCs w:val="24"/>
        </w:rPr>
      </w:pPr>
      <w:r>
        <w:rPr>
          <w:b/>
        </w:rPr>
        <w:t>«</w:t>
      </w:r>
      <w:r w:rsidRPr="00EE6E8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174A1" w:rsidRPr="00EE6E80" w:rsidRDefault="00A174A1" w:rsidP="00A174A1">
      <w:pPr>
        <w:autoSpaceDN w:val="0"/>
        <w:adjustRightInd w:val="0"/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     к Решению Совета народных депутатов</w:t>
      </w:r>
    </w:p>
    <w:p w:rsidR="00A174A1" w:rsidRPr="00EE6E80" w:rsidRDefault="00A174A1" w:rsidP="00A174A1">
      <w:pPr>
        <w:autoSpaceDN w:val="0"/>
        <w:adjustRightInd w:val="0"/>
        <w:ind w:left="426"/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    </w:t>
      </w:r>
      <w:proofErr w:type="spellStart"/>
      <w:r w:rsidRPr="00EE6E80">
        <w:rPr>
          <w:sz w:val="24"/>
          <w:szCs w:val="24"/>
        </w:rPr>
        <w:t>Борщево-Песковского</w:t>
      </w:r>
      <w:proofErr w:type="spellEnd"/>
      <w:r w:rsidRPr="00EE6E80">
        <w:rPr>
          <w:sz w:val="24"/>
          <w:szCs w:val="24"/>
        </w:rPr>
        <w:t xml:space="preserve"> сельского поселения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t>Эртильского муниципального района</w:t>
      </w:r>
      <w:r>
        <w:rPr>
          <w:sz w:val="24"/>
          <w:szCs w:val="24"/>
        </w:rPr>
        <w:t xml:space="preserve"> 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t>Воронежской области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lastRenderedPageBreak/>
        <w:t xml:space="preserve"> «О бюджете сельского поселения на 2022 год и 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t>на плановый период 2023 и 2024 годов»</w:t>
      </w:r>
    </w:p>
    <w:p w:rsidR="001300FC" w:rsidRPr="002068B1" w:rsidRDefault="001300FC" w:rsidP="00EC3B29">
      <w:pPr>
        <w:autoSpaceDE w:val="0"/>
        <w:autoSpaceDN w:val="0"/>
        <w:adjustRightInd w:val="0"/>
        <w:ind w:left="567"/>
      </w:pPr>
    </w:p>
    <w:p w:rsidR="00302C2A" w:rsidRPr="002068B1" w:rsidRDefault="00302C2A" w:rsidP="00302C2A">
      <w:pPr>
        <w:ind w:firstLine="567"/>
        <w:jc w:val="center"/>
        <w:rPr>
          <w:b/>
        </w:rPr>
      </w:pPr>
      <w:r w:rsidRPr="002068B1">
        <w:rPr>
          <w:b/>
        </w:rPr>
        <w:t>Ведомственная структура расходов</w:t>
      </w:r>
    </w:p>
    <w:p w:rsidR="00302C2A" w:rsidRPr="002068B1" w:rsidRDefault="00302C2A" w:rsidP="00302C2A">
      <w:pPr>
        <w:ind w:firstLine="567"/>
        <w:jc w:val="center"/>
        <w:rPr>
          <w:b/>
        </w:rPr>
      </w:pPr>
      <w:r w:rsidRPr="002068B1">
        <w:rPr>
          <w:b/>
        </w:rPr>
        <w:t xml:space="preserve">бюджета </w:t>
      </w:r>
      <w:proofErr w:type="spellStart"/>
      <w:r w:rsidRPr="002068B1">
        <w:rPr>
          <w:b/>
        </w:rPr>
        <w:t>Борщево-Песковского</w:t>
      </w:r>
      <w:proofErr w:type="spellEnd"/>
      <w:r w:rsidRPr="002068B1">
        <w:rPr>
          <w:b/>
        </w:rPr>
        <w:t xml:space="preserve"> сельского поселения  </w:t>
      </w:r>
    </w:p>
    <w:p w:rsidR="00302C2A" w:rsidRPr="002068B1" w:rsidRDefault="00302C2A" w:rsidP="00302C2A">
      <w:pPr>
        <w:ind w:firstLine="567"/>
        <w:jc w:val="center"/>
        <w:rPr>
          <w:b/>
          <w:bCs/>
        </w:rPr>
      </w:pPr>
      <w:r w:rsidRPr="002068B1">
        <w:rPr>
          <w:b/>
        </w:rPr>
        <w:t>на 2022 год</w:t>
      </w:r>
      <w:r w:rsidRPr="002068B1">
        <w:rPr>
          <w:b/>
          <w:bCs/>
        </w:rPr>
        <w:t xml:space="preserve"> и на плановый период 2023 и 2024 годов</w:t>
      </w:r>
    </w:p>
    <w:p w:rsidR="00302C2A" w:rsidRPr="002068B1" w:rsidRDefault="00302C2A" w:rsidP="00302C2A">
      <w:pPr>
        <w:ind w:firstLine="644"/>
        <w:jc w:val="both"/>
      </w:pPr>
    </w:p>
    <w:tbl>
      <w:tblPr>
        <w:tblW w:w="10207" w:type="dxa"/>
        <w:tblLayout w:type="fixed"/>
        <w:tblLook w:val="04A0"/>
      </w:tblPr>
      <w:tblGrid>
        <w:gridCol w:w="3261"/>
        <w:gridCol w:w="709"/>
        <w:gridCol w:w="567"/>
        <w:gridCol w:w="567"/>
        <w:gridCol w:w="1690"/>
        <w:gridCol w:w="578"/>
        <w:gridCol w:w="850"/>
        <w:gridCol w:w="993"/>
        <w:gridCol w:w="992"/>
      </w:tblGrid>
      <w:tr w:rsidR="00302C2A" w:rsidRPr="002068B1" w:rsidTr="005F6ECC">
        <w:trPr>
          <w:trHeight w:val="333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ind w:left="173" w:hanging="173"/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ind w:left="-265" w:firstLine="14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8B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068B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Сумма (тыс. рублей)</w:t>
            </w:r>
          </w:p>
        </w:tc>
      </w:tr>
      <w:tr w:rsidR="00302C2A" w:rsidRPr="002068B1" w:rsidTr="005F6ECC">
        <w:trPr>
          <w:trHeight w:val="480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ind w:left="173" w:hanging="17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ind w:left="-26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2024 год</w:t>
            </w:r>
          </w:p>
        </w:tc>
      </w:tr>
      <w:tr w:rsidR="00302C2A" w:rsidRPr="002068B1" w:rsidTr="005F6ECC">
        <w:trPr>
          <w:trHeight w:val="13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ind w:left="173" w:hanging="173"/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ind w:left="-265" w:firstLine="142"/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9</w:t>
            </w:r>
          </w:p>
        </w:tc>
      </w:tr>
      <w:tr w:rsidR="00302C2A" w:rsidRPr="002068B1" w:rsidTr="005F6ECC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2422</w:t>
            </w:r>
            <w:r w:rsidRPr="002068B1">
              <w:rPr>
                <w:b/>
                <w:bCs/>
                <w:sz w:val="24"/>
                <w:szCs w:val="24"/>
              </w:rPr>
              <w:t>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190</w:t>
            </w:r>
            <w:r w:rsidRPr="002068B1">
              <w:rPr>
                <w:b/>
                <w:bCs/>
                <w:sz w:val="24"/>
                <w:szCs w:val="24"/>
              </w:rPr>
              <w:t>7,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02C2A" w:rsidRPr="002068B1" w:rsidTr="005F6E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068B1">
              <w:rPr>
                <w:b/>
                <w:bCs/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b/>
                <w:bCs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2422</w:t>
            </w:r>
            <w:r w:rsidRPr="002068B1">
              <w:rPr>
                <w:b/>
                <w:bCs/>
                <w:sz w:val="24"/>
                <w:szCs w:val="24"/>
              </w:rPr>
              <w:t>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19</w:t>
            </w:r>
            <w:r w:rsidRPr="002068B1">
              <w:rPr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190</w:t>
            </w:r>
            <w:r w:rsidRPr="002068B1">
              <w:rPr>
                <w:b/>
                <w:bCs/>
                <w:sz w:val="24"/>
                <w:szCs w:val="24"/>
              </w:rPr>
              <w:t>7,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02C2A" w:rsidRPr="002068B1" w:rsidTr="005F6ECC">
        <w:trPr>
          <w:trHeight w:val="1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>1615,</w:t>
            </w: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>1384,</w:t>
            </w: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1410,0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подпрограмма «Обеспечение реализации муниципальной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proofErr w:type="gramStart"/>
            <w:r w:rsidRPr="002068B1">
              <w:rPr>
                <w:sz w:val="24"/>
                <w:szCs w:val="24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11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857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857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857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</w:t>
            </w:r>
            <w:r w:rsidRPr="002068B1">
              <w:rPr>
                <w:sz w:val="24"/>
                <w:szCs w:val="24"/>
              </w:rPr>
              <w:t>4,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484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502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520,0</w:t>
            </w:r>
          </w:p>
        </w:tc>
      </w:tr>
      <w:tr w:rsidR="00302C2A" w:rsidRPr="002068B1" w:rsidTr="005F6ECC">
        <w:trPr>
          <w:trHeight w:val="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44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141,0</w:t>
            </w:r>
          </w:p>
        </w:tc>
      </w:tr>
      <w:tr w:rsidR="00302C2A" w:rsidRPr="002068B1" w:rsidTr="005F6ECC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89,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13</w:t>
            </w: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5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3</w:t>
            </w:r>
            <w:r w:rsidRPr="002068B1">
              <w:rPr>
                <w:sz w:val="24"/>
                <w:szCs w:val="24"/>
                <w:lang w:val="en-US"/>
              </w:rPr>
              <w:t>4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13</w:t>
            </w:r>
            <w:r w:rsidRPr="002068B1">
              <w:rPr>
                <w:sz w:val="24"/>
                <w:szCs w:val="24"/>
                <w:lang w:val="en-US"/>
              </w:rPr>
              <w:t>7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Выполнение других расходных обязательств 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5,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01 4 0794990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99,</w:t>
            </w:r>
            <w:r w:rsidRPr="002068B1">
              <w:rPr>
                <w:sz w:val="24"/>
                <w:szCs w:val="24"/>
                <w:lang w:val="en-US"/>
              </w:rPr>
              <w:t>9</w:t>
            </w:r>
          </w:p>
        </w:tc>
      </w:tr>
      <w:tr w:rsidR="00302C2A" w:rsidRPr="002068B1" w:rsidTr="005F6ECC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8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2068B1">
              <w:rPr>
                <w:sz w:val="24"/>
                <w:szCs w:val="24"/>
              </w:rPr>
              <w:lastRenderedPageBreak/>
              <w:t>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92,0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8.</w:t>
            </w:r>
            <w:r w:rsidRPr="00206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7,9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8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10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7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</w:t>
            </w:r>
            <w:r w:rsidRPr="002068B1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01 4 03 91430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Мероприятия по организации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 4 06 S8430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22,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</w:t>
            </w:r>
            <w:r w:rsidRPr="002068B1">
              <w:rPr>
                <w:sz w:val="24"/>
                <w:szCs w:val="24"/>
              </w:rPr>
              <w:lastRenderedPageBreak/>
              <w:t>содержание мест захоронения)».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01 2 05 00000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Расходы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 xml:space="preserve">01 2 05 </w:t>
            </w:r>
            <w:r w:rsidRPr="002068B1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0,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01 3 01 94990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69.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1</w:t>
            </w:r>
            <w:r w:rsidRPr="002068B1">
              <w:rPr>
                <w:sz w:val="24"/>
                <w:szCs w:val="24"/>
                <w:lang w:val="en-US"/>
              </w:rPr>
              <w:t xml:space="preserve"> </w:t>
            </w:r>
            <w:r w:rsidRPr="002068B1">
              <w:rPr>
                <w:sz w:val="24"/>
                <w:szCs w:val="24"/>
              </w:rPr>
              <w:t>4</w:t>
            </w:r>
            <w:r w:rsidRPr="002068B1">
              <w:rPr>
                <w:sz w:val="24"/>
                <w:szCs w:val="24"/>
                <w:lang w:val="en-US"/>
              </w:rPr>
              <w:t xml:space="preserve"> </w:t>
            </w:r>
            <w:r w:rsidRPr="002068B1">
              <w:rPr>
                <w:sz w:val="24"/>
                <w:szCs w:val="24"/>
              </w:rPr>
              <w:t>02 9</w:t>
            </w: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3</w:t>
            </w:r>
            <w:r w:rsidRPr="002068B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</w:tbl>
    <w:p w:rsidR="005F6ECC" w:rsidRDefault="005F6ECC" w:rsidP="005F6ECC">
      <w:pPr>
        <w:jc w:val="both"/>
      </w:pPr>
      <w:r>
        <w:t xml:space="preserve">»;        </w:t>
      </w:r>
    </w:p>
    <w:p w:rsidR="005F6ECC" w:rsidRDefault="005F6ECC" w:rsidP="005F6ECC">
      <w:pPr>
        <w:jc w:val="both"/>
      </w:pPr>
      <w:r>
        <w:t xml:space="preserve">      </w:t>
      </w:r>
    </w:p>
    <w:p w:rsidR="005F6ECC" w:rsidRPr="005F6ECC" w:rsidRDefault="005F6ECC" w:rsidP="005F6ECC">
      <w:pPr>
        <w:jc w:val="both"/>
      </w:pPr>
      <w:r>
        <w:t xml:space="preserve">         </w:t>
      </w:r>
      <w:r w:rsidR="002068B1">
        <w:t xml:space="preserve">1.3. Приложение 4 </w:t>
      </w:r>
      <w:r>
        <w:t>«</w:t>
      </w:r>
      <w:r w:rsidRPr="005F6ECC">
        <w:t xml:space="preserve">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5F6ECC">
        <w:t>Борщево-Песковского</w:t>
      </w:r>
      <w:proofErr w:type="spellEnd"/>
      <w:r w:rsidRPr="005F6ECC">
        <w:t xml:space="preserve"> сельского поселения Эртильского муниципального района), группам видов расходов классификации расходов бюджета </w:t>
      </w:r>
      <w:proofErr w:type="spellStart"/>
      <w:r w:rsidRPr="005F6ECC">
        <w:t>Борщево-Песковского</w:t>
      </w:r>
      <w:proofErr w:type="spellEnd"/>
      <w:r w:rsidRPr="005F6ECC">
        <w:t xml:space="preserve"> сельского поселения</w:t>
      </w:r>
      <w:r>
        <w:t xml:space="preserve"> </w:t>
      </w:r>
      <w:r w:rsidRPr="005F6ECC">
        <w:t>на 2022 год</w:t>
      </w:r>
      <w:r w:rsidRPr="005F6ECC">
        <w:rPr>
          <w:bCs/>
        </w:rPr>
        <w:t xml:space="preserve"> и на плановый период 2023 и 2024 годов»</w:t>
      </w:r>
      <w:r w:rsidR="00A174A1">
        <w:rPr>
          <w:bCs/>
        </w:rPr>
        <w:t xml:space="preserve"> </w:t>
      </w:r>
      <w:r w:rsidRPr="005F6ECC">
        <w:rPr>
          <w:bCs/>
        </w:rPr>
        <w:t xml:space="preserve">изложить в </w:t>
      </w:r>
      <w:r w:rsidR="00A174A1">
        <w:rPr>
          <w:bCs/>
        </w:rPr>
        <w:t>новой</w:t>
      </w:r>
      <w:r w:rsidRPr="005F6ECC">
        <w:rPr>
          <w:bCs/>
        </w:rPr>
        <w:t xml:space="preserve"> редакции: </w:t>
      </w:r>
    </w:p>
    <w:p w:rsidR="00302C2A" w:rsidRPr="005F6ECC" w:rsidRDefault="00302C2A" w:rsidP="005F6ECC">
      <w:pPr>
        <w:jc w:val="both"/>
      </w:pPr>
    </w:p>
    <w:p w:rsidR="00A174A1" w:rsidRPr="00EE6E80" w:rsidRDefault="005F6ECC" w:rsidP="00A174A1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sz w:val="24"/>
          <w:szCs w:val="24"/>
        </w:rPr>
      </w:pPr>
      <w:r>
        <w:rPr>
          <w:b/>
        </w:rPr>
        <w:t>«</w:t>
      </w:r>
      <w:r w:rsidR="00A174A1" w:rsidRPr="00EE6E80">
        <w:rPr>
          <w:sz w:val="24"/>
          <w:szCs w:val="24"/>
        </w:rPr>
        <w:t>Приложение 4</w:t>
      </w:r>
    </w:p>
    <w:p w:rsidR="00A174A1" w:rsidRPr="00EE6E80" w:rsidRDefault="00A174A1" w:rsidP="00A174A1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     к Решению Совета народных депутатов</w:t>
      </w:r>
    </w:p>
    <w:p w:rsidR="00A174A1" w:rsidRPr="00EE6E80" w:rsidRDefault="00A174A1" w:rsidP="00A174A1">
      <w:pPr>
        <w:framePr w:hSpace="180" w:wrap="around" w:vAnchor="text" w:hAnchor="text" w:xAlign="right" w:y="1"/>
        <w:autoSpaceDN w:val="0"/>
        <w:adjustRightInd w:val="0"/>
        <w:ind w:left="426"/>
        <w:suppressOverlap/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    </w:t>
      </w:r>
      <w:proofErr w:type="spellStart"/>
      <w:r w:rsidRPr="00EE6E80">
        <w:rPr>
          <w:sz w:val="24"/>
          <w:szCs w:val="24"/>
        </w:rPr>
        <w:t>Борщево-Песковского</w:t>
      </w:r>
      <w:proofErr w:type="spellEnd"/>
      <w:r w:rsidRPr="00EE6E80">
        <w:rPr>
          <w:sz w:val="24"/>
          <w:szCs w:val="24"/>
        </w:rPr>
        <w:t xml:space="preserve"> сельского поселения</w:t>
      </w:r>
    </w:p>
    <w:p w:rsidR="00A174A1" w:rsidRDefault="00A174A1" w:rsidP="00A174A1">
      <w:pPr>
        <w:framePr w:hSpace="180" w:wrap="around" w:vAnchor="text" w:hAnchor="text" w:xAlign="right" w:y="1"/>
        <w:suppressOverlap/>
        <w:jc w:val="right"/>
        <w:rPr>
          <w:sz w:val="24"/>
          <w:szCs w:val="24"/>
        </w:rPr>
      </w:pPr>
      <w:r w:rsidRPr="00EE6E80">
        <w:rPr>
          <w:sz w:val="24"/>
          <w:szCs w:val="24"/>
        </w:rPr>
        <w:t>Эртильского муниципального района</w:t>
      </w:r>
      <w:r>
        <w:rPr>
          <w:sz w:val="24"/>
          <w:szCs w:val="24"/>
        </w:rPr>
        <w:t xml:space="preserve"> </w:t>
      </w:r>
    </w:p>
    <w:p w:rsidR="00A174A1" w:rsidRDefault="00A174A1" w:rsidP="00A174A1">
      <w:pPr>
        <w:framePr w:hSpace="180" w:wrap="around" w:vAnchor="text" w:hAnchor="text" w:xAlign="right" w:y="1"/>
        <w:suppressOverlap/>
        <w:jc w:val="right"/>
        <w:rPr>
          <w:sz w:val="24"/>
          <w:szCs w:val="24"/>
        </w:rPr>
      </w:pPr>
      <w:r w:rsidRPr="00EE6E80">
        <w:rPr>
          <w:sz w:val="24"/>
          <w:szCs w:val="24"/>
        </w:rPr>
        <w:t>Воронежской области</w:t>
      </w:r>
    </w:p>
    <w:p w:rsidR="00A174A1" w:rsidRDefault="00A174A1" w:rsidP="00A174A1">
      <w:pPr>
        <w:framePr w:hSpace="180" w:wrap="around" w:vAnchor="text" w:hAnchor="text" w:xAlign="right" w:y="1"/>
        <w:suppressOverlap/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«О бюджете сельского поселения на 2022 год и </w:t>
      </w:r>
    </w:p>
    <w:p w:rsidR="00A174A1" w:rsidRDefault="00A174A1" w:rsidP="00A174A1">
      <w:pPr>
        <w:framePr w:hSpace="180" w:wrap="around" w:vAnchor="text" w:hAnchor="text" w:xAlign="right" w:y="1"/>
        <w:suppressOverlap/>
        <w:jc w:val="right"/>
        <w:rPr>
          <w:sz w:val="24"/>
          <w:szCs w:val="24"/>
        </w:rPr>
      </w:pPr>
      <w:r w:rsidRPr="00EE6E80">
        <w:rPr>
          <w:sz w:val="24"/>
          <w:szCs w:val="24"/>
        </w:rPr>
        <w:t>на плановый период 2023 и 2024 годов»</w:t>
      </w:r>
    </w:p>
    <w:p w:rsidR="00A174A1" w:rsidRPr="00EE6E80" w:rsidRDefault="00A174A1" w:rsidP="00A174A1">
      <w:pPr>
        <w:framePr w:hSpace="180" w:wrap="around" w:vAnchor="text" w:hAnchor="text" w:xAlign="right" w:y="1"/>
        <w:autoSpaceDN w:val="0"/>
        <w:adjustRightInd w:val="0"/>
        <w:ind w:left="426"/>
        <w:suppressOverlap/>
        <w:jc w:val="right"/>
        <w:rPr>
          <w:sz w:val="24"/>
          <w:szCs w:val="24"/>
        </w:rPr>
      </w:pPr>
    </w:p>
    <w:p w:rsidR="00302C2A" w:rsidRPr="002068B1" w:rsidRDefault="005F6ECC" w:rsidP="00302C2A">
      <w:pPr>
        <w:jc w:val="center"/>
        <w:rPr>
          <w:b/>
        </w:rPr>
      </w:pPr>
      <w:r>
        <w:rPr>
          <w:b/>
        </w:rPr>
        <w:lastRenderedPageBreak/>
        <w:t>Р</w:t>
      </w:r>
      <w:r w:rsidR="00302C2A" w:rsidRPr="002068B1">
        <w:rPr>
          <w:b/>
        </w:rPr>
        <w:t xml:space="preserve">аспределение бюджетных ассигнований по разделам и подразделам, </w:t>
      </w:r>
    </w:p>
    <w:p w:rsidR="00302C2A" w:rsidRPr="002068B1" w:rsidRDefault="00302C2A" w:rsidP="00302C2A">
      <w:pPr>
        <w:jc w:val="center"/>
      </w:pPr>
      <w:r w:rsidRPr="002068B1">
        <w:rPr>
          <w:b/>
        </w:rPr>
        <w:t xml:space="preserve">целевым статьям (муниципальным программам </w:t>
      </w:r>
      <w:proofErr w:type="spellStart"/>
      <w:r w:rsidRPr="002068B1">
        <w:rPr>
          <w:b/>
        </w:rPr>
        <w:t>Борщево-Песковского</w:t>
      </w:r>
      <w:proofErr w:type="spellEnd"/>
      <w:r w:rsidRPr="002068B1">
        <w:rPr>
          <w:b/>
        </w:rPr>
        <w:t xml:space="preserve"> сельского поселения Эртильского муниципального района), группам </w:t>
      </w:r>
      <w:proofErr w:type="gramStart"/>
      <w:r w:rsidRPr="002068B1">
        <w:rPr>
          <w:b/>
        </w:rPr>
        <w:t>видов расходов классификации расходов бюджета</w:t>
      </w:r>
      <w:proofErr w:type="gramEnd"/>
      <w:r w:rsidRPr="002068B1">
        <w:rPr>
          <w:b/>
        </w:rPr>
        <w:t xml:space="preserve"> </w:t>
      </w:r>
      <w:proofErr w:type="spellStart"/>
      <w:r w:rsidRPr="002068B1">
        <w:rPr>
          <w:b/>
        </w:rPr>
        <w:t>Борщево-Песковского</w:t>
      </w:r>
      <w:proofErr w:type="spellEnd"/>
      <w:r w:rsidRPr="002068B1">
        <w:rPr>
          <w:b/>
        </w:rPr>
        <w:t xml:space="preserve"> сельского поселения</w:t>
      </w:r>
      <w:r w:rsidR="00A174A1">
        <w:rPr>
          <w:b/>
        </w:rPr>
        <w:t xml:space="preserve"> </w:t>
      </w:r>
      <w:r w:rsidRPr="002068B1">
        <w:rPr>
          <w:b/>
        </w:rPr>
        <w:t>на 2022 год</w:t>
      </w:r>
      <w:r w:rsidRPr="002068B1">
        <w:rPr>
          <w:b/>
          <w:bCs/>
        </w:rPr>
        <w:t xml:space="preserve"> и на плановый период 2023 и 2024 годов</w:t>
      </w:r>
    </w:p>
    <w:p w:rsidR="00302C2A" w:rsidRPr="002068B1" w:rsidRDefault="00302C2A" w:rsidP="00302C2A">
      <w:pPr>
        <w:jc w:val="both"/>
      </w:pPr>
    </w:p>
    <w:tbl>
      <w:tblPr>
        <w:tblW w:w="9864" w:type="dxa"/>
        <w:tblLayout w:type="fixed"/>
        <w:tblLook w:val="04A0"/>
      </w:tblPr>
      <w:tblGrid>
        <w:gridCol w:w="3261"/>
        <w:gridCol w:w="567"/>
        <w:gridCol w:w="567"/>
        <w:gridCol w:w="1690"/>
        <w:gridCol w:w="578"/>
        <w:gridCol w:w="1067"/>
        <w:gridCol w:w="1067"/>
        <w:gridCol w:w="1067"/>
      </w:tblGrid>
      <w:tr w:rsidR="00302C2A" w:rsidRPr="002068B1" w:rsidTr="005F6ECC">
        <w:trPr>
          <w:trHeight w:val="333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ind w:left="173" w:hanging="173"/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ind w:left="-265" w:firstLine="14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8B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068B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ВР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Сумма (тыс. рублей)</w:t>
            </w:r>
          </w:p>
        </w:tc>
      </w:tr>
      <w:tr w:rsidR="00302C2A" w:rsidRPr="002068B1" w:rsidTr="005F6ECC">
        <w:trPr>
          <w:trHeight w:val="480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ind w:left="173" w:hanging="17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ind w:left="-26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2023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2024 год</w:t>
            </w:r>
          </w:p>
        </w:tc>
      </w:tr>
      <w:tr w:rsidR="00302C2A" w:rsidRPr="002068B1" w:rsidTr="005F6ECC">
        <w:trPr>
          <w:trHeight w:val="13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ind w:left="173" w:hanging="173"/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ind w:left="-265" w:firstLine="142"/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8</w:t>
            </w:r>
          </w:p>
        </w:tc>
      </w:tr>
      <w:tr w:rsidR="00302C2A" w:rsidRPr="002068B1" w:rsidTr="005F6ECC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2422</w:t>
            </w:r>
            <w:r w:rsidRPr="002068B1">
              <w:rPr>
                <w:b/>
                <w:bCs/>
                <w:sz w:val="24"/>
                <w:szCs w:val="24"/>
              </w:rPr>
              <w:t>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1950,6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190</w:t>
            </w:r>
            <w:r w:rsidRPr="002068B1">
              <w:rPr>
                <w:b/>
                <w:bCs/>
                <w:sz w:val="24"/>
                <w:szCs w:val="24"/>
              </w:rPr>
              <w:t>7,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02C2A" w:rsidRPr="002068B1" w:rsidTr="005F6ECC">
        <w:trPr>
          <w:trHeight w:val="1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>1615,</w:t>
            </w: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>1384,</w:t>
            </w: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1410,0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proofErr w:type="gramStart"/>
            <w:r w:rsidRPr="002068B1">
              <w:rPr>
                <w:sz w:val="24"/>
                <w:szCs w:val="24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672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725,0</w:t>
            </w:r>
          </w:p>
        </w:tc>
      </w:tr>
      <w:tr w:rsidR="00302C2A" w:rsidRPr="002068B1" w:rsidTr="005F6ECC">
        <w:trPr>
          <w:trHeight w:val="11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068B1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857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857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857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</w:t>
            </w:r>
            <w:r w:rsidRPr="002068B1">
              <w:rPr>
                <w:sz w:val="24"/>
                <w:szCs w:val="24"/>
              </w:rPr>
              <w:t>4,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546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661,0</w:t>
            </w:r>
          </w:p>
        </w:tc>
      </w:tr>
      <w:tr w:rsidR="00302C2A" w:rsidRPr="002068B1" w:rsidTr="005F6ECC">
        <w:trPr>
          <w:trHeight w:val="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484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502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520,0</w:t>
            </w:r>
          </w:p>
        </w:tc>
      </w:tr>
      <w:tr w:rsidR="00302C2A" w:rsidRPr="002068B1" w:rsidTr="005F6ECC">
        <w:trPr>
          <w:trHeight w:val="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44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141,0</w:t>
            </w:r>
          </w:p>
        </w:tc>
      </w:tr>
      <w:tr w:rsidR="00302C2A" w:rsidRPr="002068B1" w:rsidTr="005F6ECC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89,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13</w:t>
            </w: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24,0</w:t>
            </w:r>
          </w:p>
        </w:tc>
      </w:tr>
      <w:tr w:rsidR="00302C2A" w:rsidRPr="002068B1" w:rsidTr="005F6ECC">
        <w:trPr>
          <w:trHeight w:val="5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3</w:t>
            </w:r>
            <w:r w:rsidRPr="002068B1">
              <w:rPr>
                <w:sz w:val="24"/>
                <w:szCs w:val="24"/>
                <w:lang w:val="en-US"/>
              </w:rPr>
              <w:t>4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</w:tr>
      <w:tr w:rsidR="00302C2A" w:rsidRPr="002068B1" w:rsidTr="005F6ECC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Выполнение других расходных обязательств 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5,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01 4 07 94990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99,</w:t>
            </w:r>
            <w:r w:rsidRPr="002068B1">
              <w:rPr>
                <w:sz w:val="24"/>
                <w:szCs w:val="24"/>
                <w:lang w:val="en-US"/>
              </w:rPr>
              <w:t>9</w:t>
            </w:r>
          </w:p>
        </w:tc>
      </w:tr>
      <w:tr w:rsidR="00302C2A" w:rsidRPr="002068B1" w:rsidTr="005F6ECC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8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93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9</w:t>
            </w:r>
            <w:r w:rsidRPr="002068B1">
              <w:rPr>
                <w:sz w:val="24"/>
                <w:szCs w:val="24"/>
              </w:rPr>
              <w:t>9,9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</w:t>
            </w:r>
            <w:r w:rsidRPr="002068B1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8</w:t>
            </w:r>
            <w:r w:rsidRPr="002068B1">
              <w:rPr>
                <w:sz w:val="24"/>
                <w:szCs w:val="24"/>
              </w:rPr>
              <w:t>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92,0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8.4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8.</w:t>
            </w:r>
            <w:r w:rsidRPr="002068B1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7,9</w:t>
            </w:r>
          </w:p>
        </w:tc>
      </w:tr>
      <w:tr w:rsidR="00302C2A" w:rsidRPr="002068B1" w:rsidTr="005F6EC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8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10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7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01 4 03 91430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Мероприятия по организации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01 4 06 S8430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5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22,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содержание мест захоронения)».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01 2 05 00000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Расходы на содержание </w:t>
            </w:r>
            <w:r w:rsidRPr="002068B1">
              <w:rPr>
                <w:sz w:val="24"/>
                <w:szCs w:val="24"/>
              </w:rPr>
              <w:lastRenderedPageBreak/>
              <w:t>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 xml:space="preserve">01 2 05 </w:t>
            </w:r>
            <w:r w:rsidRPr="002068B1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241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22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391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0,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378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13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2068B1">
              <w:rPr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01301 94990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</w:tr>
      <w:tr w:rsidR="00302C2A" w:rsidRPr="002068B1" w:rsidTr="005F6ECC">
        <w:trPr>
          <w:trHeight w:val="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068B1">
              <w:rPr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01 4 02 00000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69.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  <w:tr w:rsidR="00302C2A" w:rsidRPr="002068B1" w:rsidTr="005F6EC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1</w:t>
            </w:r>
            <w:r w:rsidRPr="002068B1">
              <w:rPr>
                <w:sz w:val="24"/>
                <w:szCs w:val="24"/>
                <w:lang w:val="en-US"/>
              </w:rPr>
              <w:t xml:space="preserve"> </w:t>
            </w:r>
            <w:r w:rsidRPr="002068B1">
              <w:rPr>
                <w:sz w:val="24"/>
                <w:szCs w:val="24"/>
              </w:rPr>
              <w:t>4</w:t>
            </w:r>
            <w:r w:rsidRPr="002068B1">
              <w:rPr>
                <w:sz w:val="24"/>
                <w:szCs w:val="24"/>
                <w:lang w:val="en-US"/>
              </w:rPr>
              <w:t xml:space="preserve"> </w:t>
            </w:r>
            <w:r w:rsidRPr="002068B1">
              <w:rPr>
                <w:sz w:val="24"/>
                <w:szCs w:val="24"/>
              </w:rPr>
              <w:t>02 9</w:t>
            </w:r>
            <w:r w:rsidRPr="002068B1">
              <w:rPr>
                <w:sz w:val="24"/>
                <w:szCs w:val="24"/>
                <w:lang w:val="en-US"/>
              </w:rPr>
              <w:t>0</w:t>
            </w:r>
            <w:r w:rsidRPr="002068B1">
              <w:rPr>
                <w:sz w:val="24"/>
                <w:szCs w:val="24"/>
              </w:rPr>
              <w:t>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</w:rPr>
              <w:t>3</w:t>
            </w:r>
            <w:r w:rsidRPr="002068B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76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  <w:lang w:val="en-US"/>
              </w:rPr>
            </w:pPr>
            <w:r w:rsidRPr="002068B1">
              <w:rPr>
                <w:sz w:val="24"/>
                <w:szCs w:val="24"/>
                <w:lang w:val="en-US"/>
              </w:rPr>
              <w:t>69</w:t>
            </w:r>
            <w:r w:rsidRPr="002068B1">
              <w:rPr>
                <w:sz w:val="24"/>
                <w:szCs w:val="24"/>
              </w:rPr>
              <w:t>,</w:t>
            </w:r>
            <w:r w:rsidRPr="002068B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19,0</w:t>
            </w:r>
          </w:p>
        </w:tc>
      </w:tr>
    </w:tbl>
    <w:p w:rsidR="00302C2A" w:rsidRPr="002068B1" w:rsidRDefault="005F6ECC" w:rsidP="00302C2A">
      <w:pPr>
        <w:jc w:val="both"/>
      </w:pPr>
      <w:r>
        <w:t>»;</w:t>
      </w:r>
    </w:p>
    <w:p w:rsidR="00302C2A" w:rsidRPr="002068B1" w:rsidRDefault="00302C2A" w:rsidP="00302C2A">
      <w:pPr>
        <w:jc w:val="both"/>
      </w:pPr>
    </w:p>
    <w:p w:rsidR="00302C2A" w:rsidRPr="002068B1" w:rsidRDefault="005F6ECC" w:rsidP="005F6ECC">
      <w:pPr>
        <w:jc w:val="both"/>
        <w:rPr>
          <w:b/>
        </w:rPr>
      </w:pPr>
      <w:r>
        <w:t xml:space="preserve">      1.4. Приложение 5 «</w:t>
      </w:r>
      <w:r w:rsidRPr="005F6ECC">
        <w:t xml:space="preserve">Распределение бюджетных ассигнований по целевым статьям (муниципальным программам </w:t>
      </w:r>
      <w:proofErr w:type="spellStart"/>
      <w:r w:rsidRPr="005F6ECC">
        <w:t>Борщево-Песковского</w:t>
      </w:r>
      <w:proofErr w:type="spellEnd"/>
      <w:r w:rsidRPr="005F6ECC">
        <w:t xml:space="preserve"> сельского поселения Эртильского муниципального района), группам видов расходов, разделам, подразделам классификации расходов бюджета </w:t>
      </w:r>
      <w:proofErr w:type="spellStart"/>
      <w:r w:rsidRPr="005F6ECC">
        <w:t>Борщево-Песковского</w:t>
      </w:r>
      <w:proofErr w:type="spellEnd"/>
      <w:r w:rsidRPr="005F6ECC">
        <w:t xml:space="preserve"> сельского поселения на 2022 год</w:t>
      </w:r>
      <w:r w:rsidRPr="005F6ECC">
        <w:rPr>
          <w:bCs/>
        </w:rPr>
        <w:t xml:space="preserve"> и</w:t>
      </w:r>
      <w:r>
        <w:rPr>
          <w:bCs/>
        </w:rPr>
        <w:t xml:space="preserve"> </w:t>
      </w:r>
      <w:r w:rsidRPr="005F6ECC">
        <w:rPr>
          <w:bCs/>
        </w:rPr>
        <w:t>на плановый период 2023 и 2024 годов</w:t>
      </w:r>
      <w:r>
        <w:rPr>
          <w:bCs/>
        </w:rPr>
        <w:t xml:space="preserve">» изложить в </w:t>
      </w:r>
      <w:r w:rsidR="00A174A1">
        <w:rPr>
          <w:bCs/>
        </w:rPr>
        <w:t>новой</w:t>
      </w:r>
      <w:r>
        <w:rPr>
          <w:bCs/>
        </w:rPr>
        <w:t xml:space="preserve"> редакции:</w:t>
      </w:r>
    </w:p>
    <w:p w:rsidR="00302C2A" w:rsidRPr="002068B1" w:rsidRDefault="00302C2A" w:rsidP="00302C2A">
      <w:pPr>
        <w:jc w:val="center"/>
        <w:rPr>
          <w:b/>
        </w:rPr>
      </w:pPr>
    </w:p>
    <w:p w:rsidR="00A174A1" w:rsidRPr="00EE6E80" w:rsidRDefault="005F6ECC" w:rsidP="00A174A1">
      <w:pPr>
        <w:autoSpaceDN w:val="0"/>
        <w:adjustRightInd w:val="0"/>
        <w:jc w:val="right"/>
        <w:rPr>
          <w:sz w:val="24"/>
          <w:szCs w:val="24"/>
        </w:rPr>
      </w:pPr>
      <w:r>
        <w:rPr>
          <w:b/>
        </w:rPr>
        <w:t>«</w:t>
      </w:r>
      <w:r w:rsidR="00A174A1" w:rsidRPr="00EE6E80">
        <w:rPr>
          <w:sz w:val="24"/>
          <w:szCs w:val="24"/>
        </w:rPr>
        <w:t xml:space="preserve">Приложение </w:t>
      </w:r>
      <w:r w:rsidR="00A174A1">
        <w:rPr>
          <w:sz w:val="24"/>
          <w:szCs w:val="24"/>
        </w:rPr>
        <w:t>5</w:t>
      </w:r>
    </w:p>
    <w:p w:rsidR="00A174A1" w:rsidRPr="00EE6E80" w:rsidRDefault="00A174A1" w:rsidP="00A174A1">
      <w:pPr>
        <w:autoSpaceDN w:val="0"/>
        <w:adjustRightInd w:val="0"/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     к Решению Совета народных депутатов</w:t>
      </w:r>
    </w:p>
    <w:p w:rsidR="00A174A1" w:rsidRPr="00EE6E80" w:rsidRDefault="00A174A1" w:rsidP="00A174A1">
      <w:pPr>
        <w:autoSpaceDN w:val="0"/>
        <w:adjustRightInd w:val="0"/>
        <w:ind w:left="426"/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    </w:t>
      </w:r>
      <w:proofErr w:type="spellStart"/>
      <w:r w:rsidRPr="00EE6E80">
        <w:rPr>
          <w:sz w:val="24"/>
          <w:szCs w:val="24"/>
        </w:rPr>
        <w:t>Борщево-Песковского</w:t>
      </w:r>
      <w:proofErr w:type="spellEnd"/>
      <w:r w:rsidRPr="00EE6E80">
        <w:rPr>
          <w:sz w:val="24"/>
          <w:szCs w:val="24"/>
        </w:rPr>
        <w:t xml:space="preserve"> сельского поселения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t>Эртильского муниципального района</w:t>
      </w:r>
      <w:r>
        <w:rPr>
          <w:sz w:val="24"/>
          <w:szCs w:val="24"/>
        </w:rPr>
        <w:t xml:space="preserve"> 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t>Воронежской области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t xml:space="preserve"> «О бюджете сельского поселения на 2022 год и </w:t>
      </w:r>
    </w:p>
    <w:p w:rsidR="00A174A1" w:rsidRDefault="00A174A1" w:rsidP="00A174A1">
      <w:pPr>
        <w:jc w:val="right"/>
        <w:rPr>
          <w:sz w:val="24"/>
          <w:szCs w:val="24"/>
        </w:rPr>
      </w:pPr>
      <w:r w:rsidRPr="00EE6E80">
        <w:rPr>
          <w:sz w:val="24"/>
          <w:szCs w:val="24"/>
        </w:rPr>
        <w:t>на плановый период 2023 и 2024 годов»</w:t>
      </w:r>
    </w:p>
    <w:p w:rsidR="00A174A1" w:rsidRDefault="00A174A1" w:rsidP="00302C2A">
      <w:pPr>
        <w:jc w:val="center"/>
        <w:rPr>
          <w:b/>
        </w:rPr>
      </w:pPr>
    </w:p>
    <w:p w:rsidR="00302C2A" w:rsidRPr="002068B1" w:rsidRDefault="00302C2A" w:rsidP="00302C2A">
      <w:pPr>
        <w:jc w:val="center"/>
        <w:rPr>
          <w:b/>
          <w:bCs/>
        </w:rPr>
      </w:pPr>
      <w:r w:rsidRPr="002068B1"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2068B1">
        <w:rPr>
          <w:b/>
        </w:rPr>
        <w:t>Борщево-Песковского</w:t>
      </w:r>
      <w:proofErr w:type="spellEnd"/>
      <w:r w:rsidRPr="002068B1">
        <w:rPr>
          <w:b/>
        </w:rPr>
        <w:t xml:space="preserve"> сельского поселения Эртильского муниципального района), группам видов </w:t>
      </w:r>
      <w:r w:rsidRPr="002068B1">
        <w:rPr>
          <w:b/>
        </w:rPr>
        <w:lastRenderedPageBreak/>
        <w:t xml:space="preserve">расходов, разделам, подразделам классификации расходов бюджета </w:t>
      </w:r>
      <w:proofErr w:type="spellStart"/>
      <w:r w:rsidRPr="002068B1">
        <w:rPr>
          <w:b/>
        </w:rPr>
        <w:t>Борщево-Песковского</w:t>
      </w:r>
      <w:proofErr w:type="spellEnd"/>
      <w:r w:rsidRPr="002068B1">
        <w:rPr>
          <w:b/>
        </w:rPr>
        <w:t xml:space="preserve"> сельского поселения на 2022 год</w:t>
      </w:r>
      <w:r w:rsidRPr="002068B1">
        <w:rPr>
          <w:b/>
          <w:bCs/>
        </w:rPr>
        <w:t xml:space="preserve"> и</w:t>
      </w:r>
    </w:p>
    <w:p w:rsidR="00302C2A" w:rsidRPr="002068B1" w:rsidRDefault="00302C2A" w:rsidP="00302C2A">
      <w:pPr>
        <w:jc w:val="center"/>
      </w:pPr>
      <w:r w:rsidRPr="002068B1">
        <w:rPr>
          <w:b/>
          <w:bCs/>
        </w:rPr>
        <w:t>на плановый период 2023 и 2024 годов</w:t>
      </w:r>
    </w:p>
    <w:tbl>
      <w:tblPr>
        <w:tblpPr w:leftFromText="180" w:rightFromText="180" w:vertAnchor="text" w:horzAnchor="margin" w:tblpXSpec="center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701"/>
        <w:gridCol w:w="709"/>
        <w:gridCol w:w="567"/>
        <w:gridCol w:w="567"/>
        <w:gridCol w:w="992"/>
        <w:gridCol w:w="992"/>
        <w:gridCol w:w="993"/>
      </w:tblGrid>
      <w:tr w:rsidR="00302C2A" w:rsidRPr="002068B1" w:rsidTr="00752DC2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ind w:left="-360" w:right="-360" w:firstLine="360"/>
              <w:jc w:val="center"/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ind w:left="-360" w:right="-360" w:firstLine="360"/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№</w:t>
            </w:r>
          </w:p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proofErr w:type="spellStart"/>
            <w:r w:rsidRPr="002068B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proofErr w:type="gramStart"/>
            <w:r w:rsidRPr="002068B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Сумма</w:t>
            </w:r>
          </w:p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(тыс. руб.)</w:t>
            </w:r>
          </w:p>
        </w:tc>
      </w:tr>
      <w:tr w:rsidR="00302C2A" w:rsidRPr="002068B1" w:rsidTr="00752DC2">
        <w:trPr>
          <w:trHeight w:val="4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ind w:right="-108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2022</w:t>
            </w:r>
          </w:p>
          <w:p w:rsidR="00302C2A" w:rsidRPr="002068B1" w:rsidRDefault="00302C2A" w:rsidP="00752DC2">
            <w:pPr>
              <w:ind w:right="-108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2024 год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1950,6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1907,9</w:t>
            </w:r>
          </w:p>
        </w:tc>
      </w:tr>
      <w:tr w:rsidR="00302C2A" w:rsidRPr="002068B1" w:rsidTr="00752DC2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 xml:space="preserve">Муниципальная программа «Социально - экономическое развитие </w:t>
            </w:r>
            <w:proofErr w:type="spellStart"/>
            <w:r w:rsidRPr="002068B1">
              <w:rPr>
                <w:b/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1950,6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1907,9</w:t>
            </w:r>
          </w:p>
        </w:tc>
      </w:tr>
      <w:tr w:rsidR="00302C2A" w:rsidRPr="002068B1" w:rsidTr="00752DC2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 xml:space="preserve">Подпрограмма «Благоустройство территории Борщево - </w:t>
            </w:r>
            <w:proofErr w:type="spellStart"/>
            <w:r w:rsidRPr="002068B1">
              <w:rPr>
                <w:b/>
                <w:sz w:val="24"/>
                <w:szCs w:val="24"/>
              </w:rPr>
              <w:t>Песковского</w:t>
            </w:r>
            <w:proofErr w:type="spellEnd"/>
            <w:r w:rsidRPr="002068B1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содержание мест захоронения)».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содержание уличного освещения (Закупка товаров, работ и услуг для обеспечения государственных (муниципальных) нужд) (</w:t>
            </w:r>
            <w:proofErr w:type="spellStart"/>
            <w:r w:rsidRPr="002068B1">
              <w:rPr>
                <w:sz w:val="24"/>
                <w:szCs w:val="24"/>
              </w:rPr>
              <w:t>софинансирование</w:t>
            </w:r>
            <w:proofErr w:type="spellEnd"/>
            <w:r w:rsidRPr="002068B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 xml:space="preserve">01 2 05 </w:t>
            </w:r>
            <w:r w:rsidRPr="002068B1">
              <w:rPr>
                <w:bCs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2068B1">
              <w:rPr>
                <w:b/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378,0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378,0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2068B1">
              <w:rPr>
                <w:sz w:val="24"/>
                <w:szCs w:val="24"/>
              </w:rPr>
              <w:lastRenderedPageBreak/>
              <w:t xml:space="preserve">учреждений 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lastRenderedPageBreak/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378,0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01 3 01 94990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1790,5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1550,6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1529,9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2068B1">
              <w:rPr>
                <w:b/>
                <w:sz w:val="24"/>
                <w:szCs w:val="24"/>
              </w:rPr>
              <w:t>Борщево-Песковского</w:t>
            </w:r>
            <w:proofErr w:type="spellEnd"/>
            <w:r w:rsidRPr="002068B1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1410,0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24,0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rFonts w:eastAsia="Calibri"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Выполнение других </w:t>
            </w:r>
            <w:r w:rsidRPr="002068B1">
              <w:rPr>
                <w:sz w:val="24"/>
                <w:szCs w:val="24"/>
              </w:rPr>
              <w:lastRenderedPageBreak/>
              <w:t xml:space="preserve">расходных обязательств </w:t>
            </w:r>
          </w:p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lastRenderedPageBreak/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01 4 07 94990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520,0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2068B1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141,0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Расходы на обеспечение деятельности главы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>0</w:t>
            </w:r>
            <w:r w:rsidRPr="002068B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725,0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1.3.</w:t>
            </w:r>
            <w:r w:rsidRPr="002068B1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 w:rsidRPr="002068B1">
              <w:rPr>
                <w:b/>
                <w:sz w:val="24"/>
                <w:szCs w:val="24"/>
              </w:rPr>
              <w:lastRenderedPageBreak/>
              <w:t>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lastRenderedPageBreak/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19,0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19,0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Основное мероприятие</w:t>
            </w:r>
          </w:p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Мероприятия в сфере защиты населения от чрезвычайных ситуаций  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99,9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92,0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</w:t>
            </w:r>
            <w:r w:rsidRPr="002068B1">
              <w:rPr>
                <w:sz w:val="24"/>
                <w:szCs w:val="24"/>
              </w:rPr>
              <w:lastRenderedPageBreak/>
              <w:t>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lastRenderedPageBreak/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  <w:r w:rsidRPr="002068B1">
              <w:rPr>
                <w:bCs/>
                <w:sz w:val="24"/>
                <w:szCs w:val="24"/>
              </w:rPr>
              <w:t>7,9</w:t>
            </w:r>
          </w:p>
        </w:tc>
      </w:tr>
      <w:tr w:rsidR="00302C2A" w:rsidRPr="002068B1" w:rsidTr="00752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b/>
                <w:sz w:val="24"/>
                <w:szCs w:val="24"/>
              </w:rPr>
            </w:pPr>
            <w:r w:rsidRPr="002068B1">
              <w:rPr>
                <w:b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8B1">
              <w:rPr>
                <w:b/>
                <w:bCs/>
                <w:sz w:val="24"/>
                <w:szCs w:val="24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2068B1">
              <w:rPr>
                <w:b/>
                <w:bCs/>
                <w:sz w:val="24"/>
                <w:szCs w:val="24"/>
              </w:rPr>
              <w:t>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68B1">
              <w:rPr>
                <w:b/>
                <w:bCs/>
                <w:sz w:val="24"/>
                <w:szCs w:val="24"/>
              </w:rPr>
              <w:t>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8B1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68B1">
              <w:rPr>
                <w:b/>
                <w:bCs/>
                <w:sz w:val="24"/>
                <w:szCs w:val="24"/>
              </w:rPr>
              <w:t>,</w:t>
            </w:r>
            <w:r w:rsidRPr="002068B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02C2A" w:rsidRPr="002068B1" w:rsidTr="00752DC2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rPr>
                <w:sz w:val="24"/>
                <w:szCs w:val="24"/>
              </w:rPr>
            </w:pPr>
            <w:r w:rsidRPr="002068B1">
              <w:rPr>
                <w:sz w:val="24"/>
                <w:szCs w:val="24"/>
              </w:rPr>
              <w:t>Мероприятия по организации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 xml:space="preserve">01 4 06 </w:t>
            </w:r>
            <w:r w:rsidRPr="002068B1">
              <w:rPr>
                <w:bCs/>
                <w:sz w:val="24"/>
                <w:szCs w:val="24"/>
                <w:lang w:val="en-US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  <w:lang w:val="en-US"/>
              </w:rPr>
              <w:t>5</w:t>
            </w:r>
            <w:r w:rsidRPr="002068B1">
              <w:rPr>
                <w:bCs/>
                <w:sz w:val="24"/>
                <w:szCs w:val="24"/>
              </w:rPr>
              <w:t>,</w:t>
            </w: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  <w:r w:rsidRPr="002068B1">
              <w:rPr>
                <w:bCs/>
                <w:sz w:val="24"/>
                <w:szCs w:val="24"/>
              </w:rPr>
              <w:t>,</w:t>
            </w: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2A" w:rsidRPr="002068B1" w:rsidRDefault="00302C2A" w:rsidP="00752D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068B1">
              <w:rPr>
                <w:bCs/>
                <w:sz w:val="24"/>
                <w:szCs w:val="24"/>
              </w:rPr>
              <w:t>0,</w:t>
            </w:r>
            <w:r w:rsidRPr="002068B1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02C2A" w:rsidRPr="005F6ECC" w:rsidRDefault="005F6ECC" w:rsidP="00302C2A">
      <w:pPr>
        <w:widowControl w:val="0"/>
        <w:autoSpaceDE w:val="0"/>
        <w:autoSpaceDN w:val="0"/>
        <w:adjustRightInd w:val="0"/>
        <w:jc w:val="both"/>
      </w:pPr>
      <w:r w:rsidRPr="005F6ECC">
        <w:t>».</w:t>
      </w:r>
    </w:p>
    <w:p w:rsidR="00302C2A" w:rsidRPr="002068B1" w:rsidRDefault="00302C2A" w:rsidP="00302C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02C2A" w:rsidRPr="002068B1" w:rsidRDefault="002068B1" w:rsidP="00302C2A">
      <w:pPr>
        <w:widowControl w:val="0"/>
        <w:autoSpaceDE w:val="0"/>
        <w:autoSpaceDN w:val="0"/>
        <w:adjustRightInd w:val="0"/>
        <w:jc w:val="both"/>
      </w:pPr>
      <w:r w:rsidRPr="002068B1">
        <w:t xml:space="preserve">        </w:t>
      </w:r>
      <w:r w:rsidR="00302C2A" w:rsidRPr="002068B1">
        <w:t>2.</w:t>
      </w:r>
      <w:r w:rsidR="00302C2A" w:rsidRPr="002068B1">
        <w:rPr>
          <w:b/>
        </w:rPr>
        <w:t xml:space="preserve"> </w:t>
      </w:r>
      <w:r w:rsidR="00302C2A" w:rsidRPr="002068B1">
        <w:t>Настоящее решение</w:t>
      </w:r>
      <w:r w:rsidR="00302C2A" w:rsidRPr="002068B1">
        <w:rPr>
          <w:b/>
        </w:rPr>
        <w:t xml:space="preserve"> </w:t>
      </w:r>
      <w:r w:rsidR="00302C2A" w:rsidRPr="002068B1">
        <w:t xml:space="preserve">вступает в силу с момента его принятия и подлежит опубликованию в сборнике нормативных правовых актов </w:t>
      </w:r>
      <w:proofErr w:type="spellStart"/>
      <w:r w:rsidR="00302C2A" w:rsidRPr="002068B1">
        <w:t>Борщево-Песковского</w:t>
      </w:r>
      <w:proofErr w:type="spellEnd"/>
      <w:r w:rsidR="00302C2A" w:rsidRPr="002068B1">
        <w:t xml:space="preserve"> сельского поселения </w:t>
      </w:r>
      <w:r w:rsidR="00A174A1">
        <w:t xml:space="preserve">Эртильского муниципального района Воронежской области </w:t>
      </w:r>
      <w:r w:rsidR="00302C2A" w:rsidRPr="002068B1">
        <w:t xml:space="preserve">«Муниципальный вестник» и размещению на официальном сайте администрации </w:t>
      </w:r>
      <w:r w:rsidR="00302C2A" w:rsidRPr="002068B1">
        <w:rPr>
          <w:b/>
        </w:rPr>
        <w:t xml:space="preserve">   </w:t>
      </w:r>
      <w:proofErr w:type="spellStart"/>
      <w:r w:rsidR="00302C2A" w:rsidRPr="002068B1">
        <w:t>Борщево-Песковского</w:t>
      </w:r>
      <w:proofErr w:type="spellEnd"/>
      <w:r w:rsidR="00302C2A" w:rsidRPr="002068B1">
        <w:t xml:space="preserve"> сельского поселения в сети Интернет.</w:t>
      </w:r>
    </w:p>
    <w:p w:rsidR="00302C2A" w:rsidRPr="002068B1" w:rsidRDefault="00302C2A" w:rsidP="00302C2A">
      <w:pPr>
        <w:widowControl w:val="0"/>
        <w:autoSpaceDE w:val="0"/>
        <w:autoSpaceDN w:val="0"/>
        <w:adjustRightInd w:val="0"/>
      </w:pPr>
    </w:p>
    <w:p w:rsidR="00302C2A" w:rsidRPr="002068B1" w:rsidRDefault="00302C2A" w:rsidP="00302C2A">
      <w:pPr>
        <w:widowControl w:val="0"/>
        <w:autoSpaceDE w:val="0"/>
        <w:autoSpaceDN w:val="0"/>
        <w:adjustRightInd w:val="0"/>
      </w:pPr>
    </w:p>
    <w:p w:rsidR="00302C2A" w:rsidRPr="002068B1" w:rsidRDefault="00302C2A" w:rsidP="00302C2A">
      <w:pPr>
        <w:widowControl w:val="0"/>
        <w:autoSpaceDE w:val="0"/>
        <w:autoSpaceDN w:val="0"/>
        <w:adjustRightInd w:val="0"/>
      </w:pPr>
    </w:p>
    <w:p w:rsidR="00302C2A" w:rsidRPr="002068B1" w:rsidRDefault="00302C2A" w:rsidP="00302C2A">
      <w:pPr>
        <w:widowControl w:val="0"/>
        <w:autoSpaceDE w:val="0"/>
        <w:autoSpaceDN w:val="0"/>
        <w:adjustRightInd w:val="0"/>
      </w:pPr>
    </w:p>
    <w:p w:rsidR="00A174A1" w:rsidRDefault="00302C2A" w:rsidP="00302C2A">
      <w:pPr>
        <w:widowControl w:val="0"/>
        <w:autoSpaceDE w:val="0"/>
        <w:autoSpaceDN w:val="0"/>
        <w:adjustRightInd w:val="0"/>
      </w:pPr>
      <w:r w:rsidRPr="002068B1">
        <w:t>Глава</w:t>
      </w:r>
    </w:p>
    <w:p w:rsidR="00302C2A" w:rsidRPr="002068B1" w:rsidRDefault="00A174A1" w:rsidP="00302C2A">
      <w:pPr>
        <w:widowControl w:val="0"/>
        <w:autoSpaceDE w:val="0"/>
        <w:autoSpaceDN w:val="0"/>
        <w:adjustRightInd w:val="0"/>
        <w:rPr>
          <w:b/>
        </w:rPr>
      </w:pPr>
      <w:r>
        <w:t xml:space="preserve">сельского </w:t>
      </w:r>
      <w:r w:rsidR="00302C2A" w:rsidRPr="002068B1">
        <w:t xml:space="preserve">поселения                                                                       С. А. </w:t>
      </w:r>
      <w:proofErr w:type="spellStart"/>
      <w:r w:rsidR="00302C2A" w:rsidRPr="002068B1">
        <w:t>Помыткин</w:t>
      </w:r>
      <w:proofErr w:type="spellEnd"/>
      <w:r w:rsidR="00302C2A" w:rsidRPr="002068B1">
        <w:rPr>
          <w:b/>
        </w:rPr>
        <w:t xml:space="preserve">  </w:t>
      </w:r>
    </w:p>
    <w:p w:rsidR="00302C2A" w:rsidRPr="002068B1" w:rsidRDefault="00302C2A" w:rsidP="00302C2A">
      <w:pPr>
        <w:ind w:firstLine="567"/>
        <w:rPr>
          <w:b/>
        </w:rPr>
      </w:pPr>
    </w:p>
    <w:p w:rsidR="008D0035" w:rsidRPr="002068B1" w:rsidRDefault="008D0035"/>
    <w:sectPr w:rsidR="008D0035" w:rsidRPr="002068B1" w:rsidSect="005F6E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4C4"/>
    <w:multiLevelType w:val="multilevel"/>
    <w:tmpl w:val="D762549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6C9B3EBF"/>
    <w:multiLevelType w:val="multilevel"/>
    <w:tmpl w:val="37A2B24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29"/>
    <w:rsid w:val="001300FC"/>
    <w:rsid w:val="00142CAA"/>
    <w:rsid w:val="002068B1"/>
    <w:rsid w:val="00302C2A"/>
    <w:rsid w:val="005F3708"/>
    <w:rsid w:val="005F6ECC"/>
    <w:rsid w:val="00717DE4"/>
    <w:rsid w:val="00752DC2"/>
    <w:rsid w:val="008D0035"/>
    <w:rsid w:val="00A174A1"/>
    <w:rsid w:val="00E668AA"/>
    <w:rsid w:val="00EB181A"/>
    <w:rsid w:val="00EC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B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2C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302C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20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ERTIL-BUH-4</dc:creator>
  <cp:keywords/>
  <dc:description/>
  <cp:lastModifiedBy>borshevpeski.ertil</cp:lastModifiedBy>
  <cp:revision>8</cp:revision>
  <dcterms:created xsi:type="dcterms:W3CDTF">2022-02-07T11:13:00Z</dcterms:created>
  <dcterms:modified xsi:type="dcterms:W3CDTF">2022-02-08T07:34:00Z</dcterms:modified>
</cp:coreProperties>
</file>