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7" w:rsidRPr="00350C90" w:rsidRDefault="00783167" w:rsidP="00783167">
      <w:pPr>
        <w:ind w:firstLine="0"/>
        <w:jc w:val="right"/>
        <w:rPr>
          <w:rFonts w:ascii="Times New Roman" w:hAnsi="Times New Roman"/>
          <w:bCs/>
        </w:rPr>
      </w:pPr>
      <w:r w:rsidRPr="00350C90">
        <w:rPr>
          <w:rFonts w:ascii="Times New Roman" w:hAnsi="Times New Roman"/>
          <w:bCs/>
          <w:spacing w:val="-10"/>
          <w:kern w:val="28"/>
          <w:lang w:eastAsia="en-US"/>
        </w:rPr>
        <w:t xml:space="preserve">ПРОЕКТ </w:t>
      </w:r>
    </w:p>
    <w:p w:rsidR="00783167" w:rsidRPr="00350C90" w:rsidRDefault="00783167" w:rsidP="00783167">
      <w:pPr>
        <w:jc w:val="center"/>
        <w:rPr>
          <w:rFonts w:cs="Arial"/>
          <w:bCs/>
        </w:rPr>
      </w:pPr>
      <w:r w:rsidRPr="00350C90">
        <w:rPr>
          <w:rFonts w:cs="Arial"/>
          <w:bCs/>
        </w:rPr>
        <w:t xml:space="preserve"> </w:t>
      </w:r>
    </w:p>
    <w:p w:rsidR="00783167" w:rsidRPr="00350C90" w:rsidRDefault="00783167" w:rsidP="00783167">
      <w:pPr>
        <w:jc w:val="center"/>
        <w:rPr>
          <w:rFonts w:cs="Arial"/>
        </w:rPr>
      </w:pPr>
      <w:r w:rsidRPr="00350C90">
        <w:rPr>
          <w:rFonts w:cs="Arial"/>
        </w:rPr>
        <w:t>ПОСТАНОВЛЕНИЕ</w:t>
      </w:r>
    </w:p>
    <w:p w:rsidR="00783167" w:rsidRPr="00350C90" w:rsidRDefault="00783167" w:rsidP="00783167">
      <w:pPr>
        <w:rPr>
          <w:rFonts w:cs="Arial"/>
        </w:rPr>
      </w:pPr>
    </w:p>
    <w:p w:rsidR="00783167" w:rsidRPr="00350C90" w:rsidRDefault="00783167" w:rsidP="00783167">
      <w:pPr>
        <w:ind w:right="4253" w:firstLine="0"/>
        <w:rPr>
          <w:rFonts w:cs="Arial"/>
        </w:rPr>
      </w:pPr>
      <w:r w:rsidRPr="00350C90">
        <w:rPr>
          <w:rFonts w:cs="Arial"/>
        </w:rPr>
        <w:t>от _____________ года № _______</w:t>
      </w:r>
    </w:p>
    <w:p w:rsidR="00783167" w:rsidRPr="00350C90" w:rsidRDefault="00783167" w:rsidP="00783167">
      <w:pPr>
        <w:ind w:firstLine="0"/>
        <w:rPr>
          <w:rFonts w:cs="Arial"/>
        </w:rPr>
      </w:pPr>
      <w:r w:rsidRPr="00350C90">
        <w:rPr>
          <w:rFonts w:cs="Arial"/>
        </w:rPr>
        <w:t>с. Перлёвка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 xml:space="preserve">О внесении изменений в постановление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 xml:space="preserve">администрации Перлёвского сельского  поселения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 xml:space="preserve">от 10.09.2015г. № 145 «Об утверждении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 xml:space="preserve">административного регламента по предоставлению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 xml:space="preserve">муниципальной услуги «Присвоение адреса объекту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350C90">
        <w:rPr>
          <w:sz w:val="24"/>
          <w:szCs w:val="24"/>
        </w:rPr>
        <w:t>недвижимости и аннулирование адреса»»</w:t>
      </w:r>
    </w:p>
    <w:p w:rsidR="00783167" w:rsidRPr="00350C90" w:rsidRDefault="00783167" w:rsidP="00783167">
      <w:pPr>
        <w:rPr>
          <w:rFonts w:cs="Arial"/>
        </w:rPr>
      </w:pPr>
    </w:p>
    <w:p w:rsidR="00783167" w:rsidRPr="00350C90" w:rsidRDefault="00783167" w:rsidP="00783167">
      <w:pPr>
        <w:ind w:firstLine="709"/>
        <w:rPr>
          <w:rFonts w:cs="Arial"/>
        </w:rPr>
      </w:pPr>
      <w:proofErr w:type="gramStart"/>
      <w:r w:rsidRPr="00350C90">
        <w:rPr>
          <w:rFonts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в целях приведения нормативных правовых актов в соответствие с действующим законодательством, администрация Перлёвского сельского  поселения постановляет:</w:t>
      </w:r>
      <w:proofErr w:type="gramEnd"/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 Внести изменения в постановление администрации Перлёвского сельского  поселения от 10.09.2015г. № 145 «Об утверждении административного регламента по предоставлению муниципальной услуги «Присвоение адреса объекту недви</w:t>
      </w:r>
      <w:bookmarkStart w:id="0" w:name="_GoBack"/>
      <w:bookmarkEnd w:id="0"/>
      <w:r w:rsidRPr="00350C90">
        <w:rPr>
          <w:rFonts w:cs="Arial"/>
        </w:rPr>
        <w:t>жимости и аннулирование адреса»»: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1.1. Пункт 1.2. приложения к постановлению изложить в новой редакции: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«1.2.</w:t>
      </w:r>
      <w:r w:rsidRPr="00350C90">
        <w:rPr>
          <w:rFonts w:cs="Arial"/>
        </w:rPr>
        <w:tab/>
        <w:t xml:space="preserve"> Описание заявителей.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а) право хозяйственного ведения;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б) право оперативного управления;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в) право пожизненно наследуемого владения;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г) право постоянного (бессрочного) пользования.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50C90">
        <w:rPr>
          <w:rFonts w:cs="Arial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заявителя).».</w:t>
      </w:r>
      <w:proofErr w:type="gramEnd"/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 xml:space="preserve">1.2. В абзаце 2 пункта 2.4. приложения к постановлению слова «7 рабочих дней» заменить словами «6 рабочих дней». 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 xml:space="preserve">1.3. Абзац 12 пункта 2.6.2. приложения к постановлению изложить в новой редакции: 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50C90">
        <w:rPr>
          <w:rFonts w:cs="Arial"/>
        </w:rPr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организаций.».</w:t>
      </w:r>
      <w:proofErr w:type="gramEnd"/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1.4. Абзац 18 пункта 2.6.2. приложения к постановлению изложить в новой редакции: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50C90">
        <w:rPr>
          <w:rFonts w:cs="Arial"/>
        </w:rPr>
        <w:lastRenderedPageBreak/>
        <w:t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Перлёвского сельского  поселения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</w:t>
      </w:r>
      <w:proofErr w:type="gramEnd"/>
      <w:r w:rsidRPr="00350C90">
        <w:rPr>
          <w:rFonts w:cs="Arial"/>
        </w:rPr>
        <w:t xml:space="preserve">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1.5. Приложение № 1 к административному регламенту изложить в новой редакции (прилагается).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50C90">
        <w:rPr>
          <w:rFonts w:cs="Arial"/>
        </w:rPr>
        <w:t>2. Настоящее постановление вступает в силу с момента обнародования.</w:t>
      </w:r>
      <w:r w:rsidRPr="00350C90">
        <w:rPr>
          <w:rFonts w:cs="Arial"/>
          <w:bCs/>
        </w:rPr>
        <w:t xml:space="preserve"> </w:t>
      </w:r>
    </w:p>
    <w:p w:rsidR="00783167" w:rsidRPr="00350C90" w:rsidRDefault="00783167" w:rsidP="00783167">
      <w:pPr>
        <w:ind w:firstLine="709"/>
        <w:rPr>
          <w:rFonts w:eastAsia="Calibri" w:cs="Arial"/>
        </w:rPr>
      </w:pPr>
      <w:r w:rsidRPr="00350C90">
        <w:rPr>
          <w:rFonts w:cs="Arial"/>
        </w:rPr>
        <w:t xml:space="preserve">3. </w:t>
      </w:r>
      <w:proofErr w:type="gramStart"/>
      <w:r w:rsidRPr="00350C90">
        <w:rPr>
          <w:rFonts w:eastAsia="Calibri" w:cs="Arial"/>
        </w:rPr>
        <w:t>Контроль за</w:t>
      </w:r>
      <w:proofErr w:type="gramEnd"/>
      <w:r w:rsidRPr="00350C90">
        <w:rPr>
          <w:rFonts w:eastAsia="Calibri" w:cs="Arial"/>
        </w:rPr>
        <w:t xml:space="preserve"> исполнением настоящего постановления оставляю за собой.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</w:p>
    <w:p w:rsidR="00783167" w:rsidRPr="00350C90" w:rsidRDefault="00783167" w:rsidP="00783167">
      <w:pPr>
        <w:rPr>
          <w:rFonts w:cs="Arial"/>
        </w:rPr>
      </w:pPr>
    </w:p>
    <w:tbl>
      <w:tblPr>
        <w:tblW w:w="9639" w:type="dxa"/>
        <w:tblLook w:val="04A0"/>
      </w:tblPr>
      <w:tblGrid>
        <w:gridCol w:w="5812"/>
        <w:gridCol w:w="3827"/>
      </w:tblGrid>
      <w:tr w:rsidR="00783167" w:rsidRPr="00350C90" w:rsidTr="00BD2E6E">
        <w:trPr>
          <w:trHeight w:val="567"/>
        </w:trPr>
        <w:tc>
          <w:tcPr>
            <w:tcW w:w="5812" w:type="dxa"/>
          </w:tcPr>
          <w:p w:rsidR="00783167" w:rsidRPr="00350C90" w:rsidRDefault="00783167" w:rsidP="00BD2E6E">
            <w:pPr>
              <w:ind w:firstLine="709"/>
              <w:rPr>
                <w:rFonts w:eastAsia="Calibri" w:cs="Arial"/>
              </w:rPr>
            </w:pPr>
          </w:p>
          <w:p w:rsidR="00783167" w:rsidRPr="00350C90" w:rsidRDefault="00783167" w:rsidP="00BD2E6E">
            <w:pPr>
              <w:ind w:firstLine="0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 xml:space="preserve">Глава администрации </w:t>
            </w:r>
          </w:p>
          <w:p w:rsidR="00783167" w:rsidRPr="00350C90" w:rsidRDefault="00783167" w:rsidP="00BD2E6E">
            <w:pPr>
              <w:ind w:firstLine="0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>Перлёвского сельского поселения</w:t>
            </w:r>
          </w:p>
        </w:tc>
        <w:tc>
          <w:tcPr>
            <w:tcW w:w="3827" w:type="dxa"/>
          </w:tcPr>
          <w:p w:rsidR="00783167" w:rsidRPr="00350C90" w:rsidRDefault="00783167" w:rsidP="00BD2E6E">
            <w:pPr>
              <w:ind w:firstLine="0"/>
              <w:jc w:val="right"/>
              <w:rPr>
                <w:rFonts w:eastAsia="Calibri" w:cs="Arial"/>
              </w:rPr>
            </w:pPr>
          </w:p>
          <w:p w:rsidR="00783167" w:rsidRPr="00350C90" w:rsidRDefault="00783167" w:rsidP="00BD2E6E">
            <w:pPr>
              <w:ind w:firstLine="0"/>
              <w:jc w:val="right"/>
              <w:rPr>
                <w:rFonts w:eastAsia="Calibri" w:cs="Arial"/>
              </w:rPr>
            </w:pPr>
          </w:p>
          <w:p w:rsidR="00783167" w:rsidRPr="00350C90" w:rsidRDefault="00783167" w:rsidP="00BD2E6E">
            <w:pPr>
              <w:ind w:firstLine="0"/>
              <w:jc w:val="center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>Д.А. Проскуряков</w:t>
            </w:r>
          </w:p>
          <w:p w:rsidR="00783167" w:rsidRPr="00350C90" w:rsidRDefault="00783167" w:rsidP="00BD2E6E">
            <w:pPr>
              <w:ind w:firstLine="0"/>
              <w:rPr>
                <w:rFonts w:eastAsia="Calibri" w:cs="Arial"/>
              </w:rPr>
            </w:pPr>
          </w:p>
        </w:tc>
      </w:tr>
    </w:tbl>
    <w:p w:rsidR="00783167" w:rsidRPr="00350C90" w:rsidRDefault="00783167" w:rsidP="00783167">
      <w:pPr>
        <w:rPr>
          <w:rFonts w:cs="Arial"/>
          <w:sz w:val="28"/>
          <w:szCs w:val="28"/>
        </w:rPr>
      </w:pPr>
    </w:p>
    <w:p w:rsidR="00783167" w:rsidRPr="00350C90" w:rsidRDefault="00783167" w:rsidP="00783167">
      <w:pPr>
        <w:rPr>
          <w:rFonts w:cs="Arial"/>
          <w:sz w:val="28"/>
          <w:szCs w:val="28"/>
        </w:rPr>
      </w:pPr>
    </w:p>
    <w:p w:rsidR="00783167" w:rsidRPr="00350C90" w:rsidRDefault="00783167" w:rsidP="00783167">
      <w:pPr>
        <w:tabs>
          <w:tab w:val="left" w:pos="7938"/>
        </w:tabs>
        <w:ind w:firstLine="4962"/>
        <w:rPr>
          <w:rFonts w:cs="Arial"/>
          <w:sz w:val="28"/>
          <w:szCs w:val="28"/>
        </w:rPr>
      </w:pPr>
      <w:r w:rsidRPr="00350C90">
        <w:rPr>
          <w:rFonts w:cs="Arial"/>
          <w:bCs/>
          <w:sz w:val="28"/>
          <w:szCs w:val="28"/>
        </w:rPr>
        <w:br w:type="page"/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lastRenderedPageBreak/>
        <w:t>Приложение № 1</w:t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t>к административному</w:t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t>регламенту</w:t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t xml:space="preserve">(в редакции </w:t>
      </w:r>
      <w:proofErr w:type="gramStart"/>
      <w:r w:rsidRPr="00350C90">
        <w:rPr>
          <w:rFonts w:cs="Arial"/>
        </w:rPr>
        <w:t>от</w:t>
      </w:r>
      <w:proofErr w:type="gramEnd"/>
      <w:r w:rsidRPr="00350C90">
        <w:rPr>
          <w:rFonts w:cs="Arial"/>
        </w:rPr>
        <w:t xml:space="preserve"> ___________ № _____)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ФОРМА ЗАЯВЛЕНИЯ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О ПРИСВОЕНИИ ОБЪЕКТУ АДРЕСАЦИИ АДРЕСА ИЛИ АННУЛИРОВАНИИ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ЕГО АДРЕСА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470"/>
        <w:gridCol w:w="2696"/>
        <w:gridCol w:w="453"/>
        <w:gridCol w:w="543"/>
        <w:gridCol w:w="572"/>
        <w:gridCol w:w="1470"/>
        <w:gridCol w:w="379"/>
        <w:gridCol w:w="469"/>
        <w:gridCol w:w="586"/>
        <w:gridCol w:w="1533"/>
      </w:tblGrid>
      <w:tr w:rsidR="00783167" w:rsidRPr="00350C90" w:rsidTr="00BD2E6E"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50C90" w:rsidTr="00BD2E6E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Заявление принято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регистрационный номер _______________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листов заявления ___________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прилагаемых документов ____,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ФИО должностного лица ________________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783167" w:rsidRPr="00350C90" w:rsidTr="00BD2E6E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----------------------------------------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 xml:space="preserve">(наименование органа местного самоуправления) </w:t>
            </w:r>
          </w:p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 xml:space="preserve">дата "__" ____________ ____ </w:t>
            </w:r>
            <w:proofErr w:type="gramStart"/>
            <w:r w:rsidRPr="00350C90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50C90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783167" w:rsidRPr="00350C90" w:rsidTr="00BD2E6E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Вид: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Сооружение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proofErr w:type="spellStart"/>
            <w:proofErr w:type="gramStart"/>
            <w:r w:rsidRPr="00350C90">
              <w:rPr>
                <w:rFonts w:eastAsia="Calibri" w:cs="Arial"/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Помещение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Присвоить адрес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 xml:space="preserve">В связи </w:t>
            </w:r>
            <w:proofErr w:type="gramStart"/>
            <w:r w:rsidRPr="00350C90">
              <w:rPr>
                <w:rFonts w:eastAsia="Calibri" w:cs="Arial"/>
                <w:sz w:val="20"/>
                <w:szCs w:val="20"/>
              </w:rPr>
              <w:t>с</w:t>
            </w:r>
            <w:proofErr w:type="gramEnd"/>
            <w:r w:rsidRPr="00350C90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50C90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50C90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50C90">
              <w:rPr>
                <w:rFonts w:eastAsia="Calibri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50C90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50C90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50C90">
              <w:rPr>
                <w:rFonts w:eastAsia="Calibri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"/>
        <w:gridCol w:w="3680"/>
        <w:gridCol w:w="2093"/>
        <w:gridCol w:w="1433"/>
        <w:gridCol w:w="1527"/>
      </w:tblGrid>
      <w:tr w:rsidR="00783167" w:rsidRPr="003405AB" w:rsidTr="00BD2E6E">
        <w:tc>
          <w:tcPr>
            <w:tcW w:w="3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помещения</w:t>
            </w: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459"/>
        <w:gridCol w:w="478"/>
        <w:gridCol w:w="2386"/>
        <w:gridCol w:w="664"/>
        <w:gridCol w:w="365"/>
        <w:gridCol w:w="328"/>
        <w:gridCol w:w="400"/>
        <w:gridCol w:w="1142"/>
        <w:gridCol w:w="363"/>
        <w:gridCol w:w="1074"/>
        <w:gridCol w:w="590"/>
        <w:gridCol w:w="920"/>
      </w:tblGrid>
      <w:tr w:rsidR="00783167" w:rsidRPr="003405AB" w:rsidTr="00BD2E6E">
        <w:tc>
          <w:tcPr>
            <w:tcW w:w="34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 помещения &lt;3&gt;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помещений &lt;3&gt;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 (строении), сооружении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раздела здания,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образуемых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(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) в здании, сооружении путем раздела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объединения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образуемых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469"/>
        <w:gridCol w:w="3528"/>
        <w:gridCol w:w="2265"/>
        <w:gridCol w:w="1443"/>
        <w:gridCol w:w="1474"/>
      </w:tblGrid>
      <w:tr w:rsidR="00783167" w:rsidRPr="003405AB" w:rsidTr="00BD2E6E"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2E5096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2E5096">
              <w:rPr>
                <w:rFonts w:eastAsia="Calibri" w:cs="Arial"/>
                <w:sz w:val="20"/>
                <w:szCs w:val="20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В связи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с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463"/>
        <w:gridCol w:w="433"/>
        <w:gridCol w:w="431"/>
        <w:gridCol w:w="816"/>
        <w:gridCol w:w="1349"/>
        <w:gridCol w:w="141"/>
        <w:gridCol w:w="570"/>
        <w:gridCol w:w="363"/>
        <w:gridCol w:w="1072"/>
        <w:gridCol w:w="369"/>
        <w:gridCol w:w="486"/>
        <w:gridCol w:w="912"/>
        <w:gridCol w:w="572"/>
        <w:gridCol w:w="1205"/>
      </w:tblGrid>
      <w:tr w:rsidR="00783167" w:rsidRPr="003405AB" w:rsidTr="00BD2E6E"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кем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выдан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собственности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83167" w:rsidRPr="003405AB" w:rsidTr="00BD2E6E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Лично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Выдать лично</w:t>
            </w:r>
          </w:p>
        </w:tc>
        <w:tc>
          <w:tcPr>
            <w:tcW w:w="3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Расписка получена: ___________________________________</w:t>
            </w:r>
          </w:p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 заявителя)</w:t>
            </w: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Не направлять</w:t>
            </w: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5"/>
        <w:gridCol w:w="416"/>
        <w:gridCol w:w="2694"/>
        <w:gridCol w:w="158"/>
        <w:gridCol w:w="896"/>
        <w:gridCol w:w="469"/>
        <w:gridCol w:w="592"/>
        <w:gridCol w:w="404"/>
        <w:gridCol w:w="457"/>
        <w:gridCol w:w="939"/>
        <w:gridCol w:w="527"/>
        <w:gridCol w:w="1207"/>
      </w:tblGrid>
      <w:tr w:rsidR="00783167" w:rsidRPr="003405AB" w:rsidTr="00BD2E6E">
        <w:tc>
          <w:tcPr>
            <w:tcW w:w="3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Заявитель: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кем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выдан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783167" w:rsidRPr="003405AB" w:rsidTr="00BD2E6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Примечание:</w:t>
            </w: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540"/>
        <w:gridCol w:w="3649"/>
        <w:gridCol w:w="1468"/>
        <w:gridCol w:w="1527"/>
      </w:tblGrid>
      <w:tr w:rsidR="00783167" w:rsidRPr="003405AB" w:rsidTr="00BD2E6E">
        <w:tc>
          <w:tcPr>
            <w:tcW w:w="3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BD2E6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осуществляющими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присвоение, изменение и аннулирование адресов, в целях предоставления муниципальной услуги.</w:t>
            </w:r>
          </w:p>
        </w:tc>
      </w:tr>
      <w:tr w:rsidR="00783167" w:rsidRPr="003405AB" w:rsidTr="00BD2E6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Настоящим также подтверждаю, что:</w:t>
            </w:r>
          </w:p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й(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ие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документ(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ы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83167" w:rsidRPr="003405AB" w:rsidTr="00BD2E6E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Подпись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</w:t>
            </w: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</w:t>
            </w:r>
          </w:p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(подпись)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_______________________</w:t>
            </w:r>
          </w:p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783167" w:rsidRPr="003405AB" w:rsidTr="00BD2E6E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BD2E6E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--------------------------------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1" w:name="Par571"/>
      <w:bookmarkEnd w:id="1"/>
      <w:r w:rsidRPr="003405AB">
        <w:rPr>
          <w:rFonts w:eastAsia="Calibri" w:cs="Arial"/>
        </w:rPr>
        <w:t>&lt;1&gt; Строка дублируется для каждого объединенного земельного участка.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2" w:name="Par572"/>
      <w:bookmarkEnd w:id="2"/>
      <w:r w:rsidRPr="003405AB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3" w:name="Par573"/>
      <w:bookmarkEnd w:id="3"/>
      <w:r w:rsidRPr="003405AB">
        <w:rPr>
          <w:rFonts w:eastAsia="Calibri" w:cs="Arial"/>
        </w:rPr>
        <w:t>&lt;3&gt; Строка дублируется для каждого разделенного помещения.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4" w:name="Par574"/>
      <w:bookmarkEnd w:id="4"/>
      <w:r w:rsidRPr="003405AB">
        <w:rPr>
          <w:rFonts w:eastAsia="Calibri" w:cs="Arial"/>
        </w:rPr>
        <w:t>&lt;4&gt; Строка дублируется для каждого объединенного помещения.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Примечание.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1"/>
        <w:gridCol w:w="546"/>
      </w:tblGrid>
      <w:tr w:rsidR="00783167" w:rsidRPr="003405AB" w:rsidTr="00BD2E6E">
        <w:tc>
          <w:tcPr>
            <w:tcW w:w="629" w:type="dxa"/>
            <w:tcBorders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</w:rPr>
            </w:pPr>
            <w:proofErr w:type="gramStart"/>
            <w:r w:rsidRPr="003405AB">
              <w:rPr>
                <w:rFonts w:eastAsia="Calibri" w:cs="Arial"/>
              </w:rPr>
              <w:t>(</w:t>
            </w:r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83167" w:rsidRPr="003405AB" w:rsidRDefault="00783167" w:rsidP="00BD2E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).</w:t>
            </w: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с использованием </w:t>
      </w:r>
      <w:r w:rsidRPr="003405AB">
        <w:rPr>
          <w:rFonts w:eastAsia="Calibri" w:cs="Arial"/>
        </w:rPr>
        <w:lastRenderedPageBreak/>
        <w:t>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cs="Arial"/>
        </w:rPr>
      </w:pPr>
    </w:p>
    <w:p w:rsidR="00034B49" w:rsidRDefault="00034B49"/>
    <w:sectPr w:rsidR="00034B49" w:rsidSect="007831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CE" w:rsidRDefault="00783167" w:rsidP="00C5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FCE" w:rsidRDefault="00783167" w:rsidP="00C55C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CE" w:rsidRDefault="00783167" w:rsidP="00C55C4C">
    <w:pPr>
      <w:pStyle w:val="a4"/>
      <w:framePr w:wrap="around" w:vAnchor="text" w:hAnchor="margin" w:xAlign="right" w:y="1"/>
      <w:rPr>
        <w:rStyle w:val="a6"/>
      </w:rPr>
    </w:pPr>
  </w:p>
  <w:p w:rsidR="00D64FCE" w:rsidRDefault="00783167" w:rsidP="00C55C4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1E" w:rsidRDefault="0078316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CE" w:rsidRDefault="00783167" w:rsidP="00C5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4FCE" w:rsidRDefault="007831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1E" w:rsidRPr="00D166E3" w:rsidRDefault="00783167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1E" w:rsidRDefault="007831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67"/>
    <w:rsid w:val="00034B49"/>
    <w:rsid w:val="00094904"/>
    <w:rsid w:val="00202847"/>
    <w:rsid w:val="002A7DED"/>
    <w:rsid w:val="00505D4B"/>
    <w:rsid w:val="00523F54"/>
    <w:rsid w:val="00524581"/>
    <w:rsid w:val="00663FEB"/>
    <w:rsid w:val="00675A12"/>
    <w:rsid w:val="00693F22"/>
    <w:rsid w:val="00783167"/>
    <w:rsid w:val="00891656"/>
    <w:rsid w:val="008A20A6"/>
    <w:rsid w:val="00953DF9"/>
    <w:rsid w:val="00A13A9A"/>
    <w:rsid w:val="00A46030"/>
    <w:rsid w:val="00A54D8F"/>
    <w:rsid w:val="00B910EC"/>
    <w:rsid w:val="00BA0E88"/>
    <w:rsid w:val="00C504DA"/>
    <w:rsid w:val="00CD5E44"/>
    <w:rsid w:val="00CF3344"/>
    <w:rsid w:val="00D268A0"/>
    <w:rsid w:val="00E608B5"/>
    <w:rsid w:val="00EC6818"/>
    <w:rsid w:val="00EE1733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31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31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31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31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31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83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31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316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316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783167"/>
    <w:rPr>
      <w:color w:val="0000FF"/>
      <w:u w:val="none"/>
    </w:rPr>
  </w:style>
  <w:style w:type="paragraph" w:styleId="a4">
    <w:name w:val="footer"/>
    <w:basedOn w:val="a"/>
    <w:link w:val="a5"/>
    <w:rsid w:val="007831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3167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783167"/>
  </w:style>
  <w:style w:type="paragraph" w:customStyle="1" w:styleId="ConsPlusNormal">
    <w:name w:val="ConsPlusNormal"/>
    <w:next w:val="a"/>
    <w:link w:val="ConsPlusNormal0"/>
    <w:rsid w:val="00783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83167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83167"/>
    <w:rPr>
      <w:rFonts w:ascii="Arial" w:eastAsia="Lucida Sans Unicode" w:hAnsi="Arial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783167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8316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1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8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8316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3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78316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83167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rsid w:val="0078316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8316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783167"/>
    <w:rPr>
      <w:vertAlign w:val="superscript"/>
    </w:rPr>
  </w:style>
  <w:style w:type="paragraph" w:customStyle="1" w:styleId="ConsPlusCell">
    <w:name w:val="ConsPlusCell"/>
    <w:uiPriority w:val="99"/>
    <w:rsid w:val="00783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783167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78316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783167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783167"/>
    <w:rPr>
      <w:b/>
      <w:bCs/>
    </w:rPr>
  </w:style>
  <w:style w:type="character" w:customStyle="1" w:styleId="af6">
    <w:name w:val="Тема примечания Знак"/>
    <w:basedOn w:val="af4"/>
    <w:link w:val="af5"/>
    <w:rsid w:val="00783167"/>
    <w:rPr>
      <w:b/>
      <w:bCs/>
    </w:rPr>
  </w:style>
  <w:style w:type="paragraph" w:styleId="af7">
    <w:name w:val="endnote text"/>
    <w:basedOn w:val="a"/>
    <w:link w:val="af8"/>
    <w:rsid w:val="0078316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83167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783167"/>
    <w:rPr>
      <w:vertAlign w:val="superscript"/>
    </w:rPr>
  </w:style>
  <w:style w:type="paragraph" w:styleId="afa">
    <w:name w:val="List Paragraph"/>
    <w:basedOn w:val="a"/>
    <w:uiPriority w:val="34"/>
    <w:qFormat/>
    <w:rsid w:val="00783167"/>
    <w:pPr>
      <w:ind w:left="720"/>
      <w:contextualSpacing/>
    </w:pPr>
  </w:style>
  <w:style w:type="paragraph" w:styleId="afb">
    <w:name w:val="No Spacing"/>
    <w:qFormat/>
    <w:rsid w:val="00783167"/>
    <w:pPr>
      <w:suppressAutoHyphens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HTML">
    <w:name w:val="HTML Variable"/>
    <w:aliases w:val="!Ссылки в документе"/>
    <w:rsid w:val="0078316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831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316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316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316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11">
    <w:name w:val="Без интервала1"/>
    <w:rsid w:val="007831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Основной текст_"/>
    <w:link w:val="12"/>
    <w:locked/>
    <w:rsid w:val="00783167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783167"/>
    <w:pPr>
      <w:widowControl w:val="0"/>
      <w:shd w:val="clear" w:color="auto" w:fill="FFFFFF"/>
      <w:spacing w:before="720" w:after="420" w:line="240" w:lineRule="atLeast"/>
    </w:pPr>
    <w:rPr>
      <w:rFonts w:ascii="Times New Roman" w:eastAsiaTheme="minorHAnsi" w:hAnsi="Times New Roman" w:cstheme="minorBidi"/>
      <w:spacing w:val="4"/>
      <w:sz w:val="23"/>
      <w:szCs w:val="23"/>
      <w:lang w:eastAsia="en-US"/>
    </w:rPr>
  </w:style>
  <w:style w:type="character" w:customStyle="1" w:styleId="Verdana">
    <w:name w:val="Основной текст + Verdana"/>
    <w:aliases w:val="10,5 pt,Курсив,Интервал 0 pt"/>
    <w:rsid w:val="00783167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78316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78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783167"/>
  </w:style>
  <w:style w:type="table" w:customStyle="1" w:styleId="110">
    <w:name w:val="Сетка таблицы11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Название Знак"/>
    <w:link w:val="afe"/>
    <w:locked/>
    <w:rsid w:val="00783167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783167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6">
    <w:name w:val="Название Знак1"/>
    <w:basedOn w:val="a0"/>
    <w:link w:val="afe"/>
    <w:rsid w:val="00783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">
    <w:name w:val="Подзаголовок Знак"/>
    <w:link w:val="aff0"/>
    <w:locked/>
    <w:rsid w:val="00783167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783167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Подзаголовок Знак1"/>
    <w:basedOn w:val="a0"/>
    <w:link w:val="aff0"/>
    <w:rsid w:val="00783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83167"/>
    <w:pPr>
      <w:spacing w:before="100" w:beforeAutospacing="1" w:after="100" w:afterAutospacing="1"/>
    </w:pPr>
  </w:style>
  <w:style w:type="character" w:styleId="aff1">
    <w:name w:val="FollowedHyperlink"/>
    <w:rsid w:val="00783167"/>
    <w:rPr>
      <w:color w:val="800080"/>
      <w:u w:val="single"/>
    </w:rPr>
  </w:style>
  <w:style w:type="numbering" w:customStyle="1" w:styleId="21">
    <w:name w:val="Нет списка2"/>
    <w:next w:val="a2"/>
    <w:semiHidden/>
    <w:rsid w:val="00783167"/>
  </w:style>
  <w:style w:type="table" w:customStyle="1" w:styleId="22">
    <w:name w:val="Сетка таблицы2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locked/>
    <w:rsid w:val="0078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783167"/>
  </w:style>
  <w:style w:type="table" w:customStyle="1" w:styleId="1110">
    <w:name w:val="Сетка таблицы111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2799</Words>
  <Characters>15958</Characters>
  <Application>Microsoft Office Word</Application>
  <DocSecurity>0</DocSecurity>
  <Lines>132</Lines>
  <Paragraphs>37</Paragraphs>
  <ScaleCrop>false</ScaleCrop>
  <Company>Microsoft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2022-07-29T07:53:00Z</dcterms:created>
  <dcterms:modified xsi:type="dcterms:W3CDTF">2022-07-29T07:53:00Z</dcterms:modified>
</cp:coreProperties>
</file>