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E1" w:rsidRDefault="00DC21E1" w:rsidP="00DC21E1">
      <w:pPr>
        <w:pStyle w:val="a3"/>
        <w:spacing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bookmarkStart w:id="0" w:name="_GoBack"/>
      <w:bookmarkEnd w:id="0"/>
      <w:r w:rsidRPr="00255647">
        <w:rPr>
          <w:rFonts w:ascii="Times New Roman" w:hAnsi="Times New Roman"/>
          <w:b/>
          <w:noProof/>
          <w:spacing w:val="20"/>
          <w:sz w:val="28"/>
          <w:szCs w:val="28"/>
        </w:rPr>
        <w:drawing>
          <wp:inline distT="0" distB="0" distL="0" distR="0">
            <wp:extent cx="819150" cy="971550"/>
            <wp:effectExtent l="19050" t="0" r="0" b="0"/>
            <wp:docPr id="1" name="Рисунок 1" descr="Верховье ГП_к утв-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C21E1" w:rsidRPr="004B7CE4" w:rsidRDefault="00DC21E1" w:rsidP="00DC21E1">
      <w:pPr>
        <w:pStyle w:val="a3"/>
        <w:spacing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B7CE4">
        <w:rPr>
          <w:rFonts w:ascii="Times New Roman" w:hAnsi="Times New Roman"/>
          <w:b/>
          <w:spacing w:val="20"/>
          <w:sz w:val="28"/>
          <w:szCs w:val="28"/>
        </w:rPr>
        <w:t>РОССИЙСКАЯ  ФЕДЕРАЦИЯ</w:t>
      </w:r>
    </w:p>
    <w:p w:rsidR="00DC21E1" w:rsidRPr="004B7CE4" w:rsidRDefault="00DC21E1" w:rsidP="00DC21E1">
      <w:pPr>
        <w:pStyle w:val="a3"/>
        <w:spacing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B7CE4">
        <w:rPr>
          <w:rFonts w:ascii="Times New Roman" w:hAnsi="Times New Roman"/>
          <w:b/>
          <w:spacing w:val="20"/>
          <w:sz w:val="28"/>
          <w:szCs w:val="28"/>
        </w:rPr>
        <w:t>ОРЛОВСКАЯ ОБЛАСТЬ</w:t>
      </w:r>
    </w:p>
    <w:p w:rsidR="00DC21E1" w:rsidRPr="004B7CE4" w:rsidRDefault="00DC21E1" w:rsidP="00DC21E1">
      <w:pPr>
        <w:pStyle w:val="a3"/>
        <w:spacing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B7CE4">
        <w:rPr>
          <w:rFonts w:ascii="Times New Roman" w:hAnsi="Times New Roman"/>
          <w:b/>
          <w:spacing w:val="20"/>
          <w:sz w:val="28"/>
          <w:szCs w:val="28"/>
        </w:rPr>
        <w:t>ВЕРХОВСКИЙ РАЙОН</w:t>
      </w:r>
    </w:p>
    <w:p w:rsidR="00DC21E1" w:rsidRDefault="00DC21E1" w:rsidP="00DC21E1">
      <w:pPr>
        <w:pStyle w:val="a3"/>
        <w:spacing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B7CE4">
        <w:rPr>
          <w:rFonts w:ascii="Times New Roman" w:hAnsi="Times New Roman"/>
          <w:b/>
          <w:spacing w:val="20"/>
          <w:sz w:val="28"/>
          <w:szCs w:val="28"/>
        </w:rPr>
        <w:t xml:space="preserve">  АДМИНИСТРАЦИЯ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ПОСЕЛКА </w:t>
      </w:r>
      <w:r w:rsidRPr="004B7CE4">
        <w:rPr>
          <w:rFonts w:ascii="Times New Roman" w:hAnsi="Times New Roman"/>
          <w:b/>
          <w:spacing w:val="20"/>
          <w:sz w:val="28"/>
          <w:szCs w:val="28"/>
        </w:rPr>
        <w:t>ВЕРХОВЬЕ</w:t>
      </w:r>
    </w:p>
    <w:p w:rsidR="006000C2" w:rsidRDefault="006000C2" w:rsidP="00DC21E1">
      <w:pPr>
        <w:pStyle w:val="a3"/>
        <w:spacing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7370AB" w:rsidRPr="00350E3D" w:rsidRDefault="007370AB" w:rsidP="00350E3D">
      <w:pPr>
        <w:jc w:val="center"/>
        <w:rPr>
          <w:b/>
          <w:sz w:val="28"/>
          <w:szCs w:val="28"/>
        </w:rPr>
      </w:pPr>
    </w:p>
    <w:p w:rsidR="007370AB" w:rsidRPr="00EE1AE7" w:rsidRDefault="003F2E08" w:rsidP="007370AB">
      <w:pPr>
        <w:rPr>
          <w:b/>
          <w:sz w:val="28"/>
          <w:szCs w:val="28"/>
        </w:rPr>
      </w:pPr>
      <w:r w:rsidRPr="00EE1AE7">
        <w:rPr>
          <w:b/>
          <w:sz w:val="28"/>
          <w:szCs w:val="28"/>
        </w:rPr>
        <w:t>«21» дека</w:t>
      </w:r>
      <w:r w:rsidR="002F7F1A" w:rsidRPr="00EE1AE7">
        <w:rPr>
          <w:b/>
          <w:sz w:val="28"/>
          <w:szCs w:val="28"/>
        </w:rPr>
        <w:t>бр</w:t>
      </w:r>
      <w:r w:rsidR="00B07998" w:rsidRPr="00EE1AE7">
        <w:rPr>
          <w:b/>
          <w:sz w:val="28"/>
          <w:szCs w:val="28"/>
        </w:rPr>
        <w:t>я</w:t>
      </w:r>
      <w:r w:rsidR="00373E39" w:rsidRPr="00EE1AE7">
        <w:rPr>
          <w:b/>
          <w:sz w:val="28"/>
          <w:szCs w:val="28"/>
        </w:rPr>
        <w:t xml:space="preserve"> </w:t>
      </w:r>
      <w:r w:rsidRPr="00EE1AE7">
        <w:rPr>
          <w:b/>
          <w:sz w:val="28"/>
          <w:szCs w:val="28"/>
        </w:rPr>
        <w:t xml:space="preserve"> 2021</w:t>
      </w:r>
      <w:r w:rsidR="007370AB" w:rsidRPr="00EE1AE7">
        <w:rPr>
          <w:b/>
          <w:sz w:val="28"/>
          <w:szCs w:val="28"/>
        </w:rPr>
        <w:t>г.                                                                                               №</w:t>
      </w:r>
      <w:r w:rsidR="00830899" w:rsidRPr="00EE1AE7">
        <w:rPr>
          <w:b/>
          <w:sz w:val="28"/>
          <w:szCs w:val="28"/>
        </w:rPr>
        <w:t xml:space="preserve"> </w:t>
      </w:r>
      <w:r w:rsidRPr="00EE1AE7">
        <w:rPr>
          <w:b/>
          <w:sz w:val="28"/>
          <w:szCs w:val="28"/>
        </w:rPr>
        <w:t>208</w:t>
      </w:r>
    </w:p>
    <w:p w:rsidR="00A72E73" w:rsidRPr="00EE1AE7" w:rsidRDefault="003F2E08" w:rsidP="002F7F1A">
      <w:pPr>
        <w:spacing w:after="0"/>
        <w:rPr>
          <w:b/>
          <w:sz w:val="28"/>
          <w:szCs w:val="28"/>
        </w:rPr>
      </w:pPr>
      <w:r w:rsidRPr="00EE1AE7">
        <w:rPr>
          <w:b/>
          <w:sz w:val="28"/>
          <w:szCs w:val="28"/>
        </w:rPr>
        <w:t>Об утверждении перечней главных</w:t>
      </w:r>
    </w:p>
    <w:p w:rsidR="003F2E08" w:rsidRPr="00EE1AE7" w:rsidRDefault="003F2E08" w:rsidP="002F7F1A">
      <w:pPr>
        <w:spacing w:after="0"/>
        <w:rPr>
          <w:b/>
          <w:sz w:val="28"/>
          <w:szCs w:val="28"/>
        </w:rPr>
      </w:pPr>
      <w:r w:rsidRPr="00EE1AE7">
        <w:rPr>
          <w:b/>
          <w:sz w:val="28"/>
          <w:szCs w:val="28"/>
        </w:rPr>
        <w:t>администраторов доходов и источников</w:t>
      </w:r>
    </w:p>
    <w:p w:rsidR="003F2E08" w:rsidRPr="00EE1AE7" w:rsidRDefault="003F2E08" w:rsidP="002F7F1A">
      <w:pPr>
        <w:spacing w:after="0"/>
        <w:rPr>
          <w:b/>
          <w:sz w:val="28"/>
          <w:szCs w:val="28"/>
        </w:rPr>
      </w:pPr>
      <w:r w:rsidRPr="00EE1AE7">
        <w:rPr>
          <w:b/>
          <w:sz w:val="28"/>
          <w:szCs w:val="28"/>
        </w:rPr>
        <w:t xml:space="preserve">финансирования дефицита бюджета </w:t>
      </w:r>
    </w:p>
    <w:p w:rsidR="003F2E08" w:rsidRPr="00EE1AE7" w:rsidRDefault="003F2E08" w:rsidP="002F7F1A">
      <w:pPr>
        <w:spacing w:after="0"/>
        <w:rPr>
          <w:b/>
          <w:sz w:val="28"/>
          <w:szCs w:val="28"/>
        </w:rPr>
      </w:pPr>
      <w:r w:rsidRPr="00EE1AE7">
        <w:rPr>
          <w:b/>
          <w:sz w:val="28"/>
          <w:szCs w:val="28"/>
        </w:rPr>
        <w:t>п</w:t>
      </w:r>
      <w:proofErr w:type="gramStart"/>
      <w:r w:rsidRPr="00EE1AE7">
        <w:rPr>
          <w:b/>
          <w:sz w:val="28"/>
          <w:szCs w:val="28"/>
        </w:rPr>
        <w:t>.В</w:t>
      </w:r>
      <w:proofErr w:type="gramEnd"/>
      <w:r w:rsidRPr="00EE1AE7">
        <w:rPr>
          <w:b/>
          <w:sz w:val="28"/>
          <w:szCs w:val="28"/>
        </w:rPr>
        <w:t xml:space="preserve">ерховье Верховского района </w:t>
      </w:r>
    </w:p>
    <w:p w:rsidR="003F2E08" w:rsidRPr="00EE1AE7" w:rsidRDefault="003F2E08" w:rsidP="002F7F1A">
      <w:pPr>
        <w:spacing w:after="0"/>
        <w:rPr>
          <w:b/>
          <w:sz w:val="28"/>
          <w:szCs w:val="28"/>
        </w:rPr>
      </w:pPr>
      <w:r w:rsidRPr="00EE1AE7">
        <w:rPr>
          <w:b/>
          <w:sz w:val="28"/>
          <w:szCs w:val="28"/>
        </w:rPr>
        <w:t>Орловской области на 2022г</w:t>
      </w:r>
      <w:proofErr w:type="gramStart"/>
      <w:r w:rsidRPr="00EE1AE7">
        <w:rPr>
          <w:b/>
          <w:sz w:val="28"/>
          <w:szCs w:val="28"/>
        </w:rPr>
        <w:t>.</w:t>
      </w:r>
      <w:r w:rsidR="00F9729B" w:rsidRPr="00EE1AE7">
        <w:rPr>
          <w:b/>
          <w:sz w:val="28"/>
          <w:szCs w:val="28"/>
        </w:rPr>
        <w:t>и</w:t>
      </w:r>
      <w:proofErr w:type="gramEnd"/>
    </w:p>
    <w:p w:rsidR="003F2E08" w:rsidRPr="00EE1AE7" w:rsidRDefault="003F2E08" w:rsidP="002F7F1A">
      <w:pPr>
        <w:spacing w:after="0"/>
        <w:rPr>
          <w:b/>
          <w:sz w:val="28"/>
          <w:szCs w:val="28"/>
        </w:rPr>
      </w:pPr>
      <w:r w:rsidRPr="00EE1AE7">
        <w:rPr>
          <w:b/>
          <w:sz w:val="28"/>
          <w:szCs w:val="28"/>
        </w:rPr>
        <w:t>на плановый период 2023-2024гг.</w:t>
      </w:r>
    </w:p>
    <w:p w:rsidR="003F2E08" w:rsidRPr="00EE1AE7" w:rsidRDefault="003F2E08" w:rsidP="002F7F1A">
      <w:pPr>
        <w:spacing w:after="0"/>
        <w:rPr>
          <w:b/>
          <w:sz w:val="28"/>
          <w:szCs w:val="28"/>
        </w:rPr>
      </w:pPr>
    </w:p>
    <w:p w:rsidR="003F2E08" w:rsidRPr="00EE1AE7" w:rsidRDefault="003F2E08" w:rsidP="00DB5CC7">
      <w:pPr>
        <w:spacing w:after="0"/>
        <w:jc w:val="both"/>
        <w:rPr>
          <w:sz w:val="28"/>
          <w:szCs w:val="28"/>
        </w:rPr>
      </w:pPr>
      <w:r w:rsidRPr="00EE1AE7">
        <w:rPr>
          <w:sz w:val="28"/>
          <w:szCs w:val="28"/>
        </w:rPr>
        <w:t xml:space="preserve">    В соответствии со статьей 160.1, пунктом 4  статья 160.2 бюджетного кодекса Российской Федерации.</w:t>
      </w:r>
    </w:p>
    <w:p w:rsidR="003F2E08" w:rsidRPr="00EE1AE7" w:rsidRDefault="003F2E08" w:rsidP="00DB5CC7">
      <w:pPr>
        <w:spacing w:after="0"/>
        <w:jc w:val="both"/>
        <w:rPr>
          <w:sz w:val="28"/>
          <w:szCs w:val="28"/>
        </w:rPr>
      </w:pPr>
      <w:r w:rsidRPr="00EE1AE7">
        <w:rPr>
          <w:sz w:val="28"/>
          <w:szCs w:val="28"/>
        </w:rPr>
        <w:t xml:space="preserve">     ПОСТАНОВЛЯЮ:</w:t>
      </w:r>
    </w:p>
    <w:p w:rsidR="003F2E08" w:rsidRPr="00EE1AE7" w:rsidRDefault="003F2E08" w:rsidP="00DB5CC7">
      <w:pPr>
        <w:spacing w:after="0"/>
        <w:jc w:val="both"/>
        <w:rPr>
          <w:sz w:val="28"/>
          <w:szCs w:val="28"/>
        </w:rPr>
      </w:pPr>
      <w:r w:rsidRPr="00EE1AE7">
        <w:rPr>
          <w:b/>
          <w:sz w:val="28"/>
          <w:szCs w:val="28"/>
        </w:rPr>
        <w:t xml:space="preserve">    </w:t>
      </w:r>
      <w:r w:rsidRPr="00EE1AE7">
        <w:rPr>
          <w:sz w:val="28"/>
          <w:szCs w:val="28"/>
        </w:rPr>
        <w:t>1.Утвердить перечень главных администраторов доходов и источников</w:t>
      </w:r>
    </w:p>
    <w:p w:rsidR="003F2E08" w:rsidRPr="00EE1AE7" w:rsidRDefault="003F2E08" w:rsidP="00DB5CC7">
      <w:pPr>
        <w:spacing w:after="0"/>
        <w:jc w:val="both"/>
        <w:rPr>
          <w:sz w:val="28"/>
          <w:szCs w:val="28"/>
        </w:rPr>
      </w:pPr>
      <w:r w:rsidRPr="00EE1AE7">
        <w:rPr>
          <w:sz w:val="28"/>
          <w:szCs w:val="28"/>
        </w:rPr>
        <w:t>финансирования дефицита бюджета п</w:t>
      </w:r>
      <w:proofErr w:type="gramStart"/>
      <w:r w:rsidRPr="00EE1AE7">
        <w:rPr>
          <w:sz w:val="28"/>
          <w:szCs w:val="28"/>
        </w:rPr>
        <w:t>.В</w:t>
      </w:r>
      <w:proofErr w:type="gramEnd"/>
      <w:r w:rsidRPr="00EE1AE7">
        <w:rPr>
          <w:sz w:val="28"/>
          <w:szCs w:val="28"/>
        </w:rPr>
        <w:t xml:space="preserve">ерховье Верховского района </w:t>
      </w:r>
    </w:p>
    <w:p w:rsidR="003F2E08" w:rsidRPr="00EE1AE7" w:rsidRDefault="003F2E08" w:rsidP="00DB5CC7">
      <w:pPr>
        <w:spacing w:after="0"/>
        <w:jc w:val="both"/>
        <w:rPr>
          <w:sz w:val="28"/>
          <w:szCs w:val="28"/>
        </w:rPr>
      </w:pPr>
      <w:r w:rsidRPr="00EE1AE7">
        <w:rPr>
          <w:sz w:val="28"/>
          <w:szCs w:val="28"/>
        </w:rPr>
        <w:t>Орловской област</w:t>
      </w:r>
      <w:proofErr w:type="gramStart"/>
      <w:r w:rsidRPr="00EE1AE7">
        <w:rPr>
          <w:sz w:val="28"/>
          <w:szCs w:val="28"/>
        </w:rPr>
        <w:t>и-</w:t>
      </w:r>
      <w:proofErr w:type="gramEnd"/>
      <w:r w:rsidRPr="00EE1AE7">
        <w:rPr>
          <w:sz w:val="28"/>
          <w:szCs w:val="28"/>
        </w:rPr>
        <w:t xml:space="preserve"> органов местного самоуправления, согласно приложению №1 к настоящему Постановлению.</w:t>
      </w:r>
    </w:p>
    <w:p w:rsidR="003F2E08" w:rsidRPr="00EE1AE7" w:rsidRDefault="00EE1AE7" w:rsidP="00DB5CC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="003F2E08" w:rsidRPr="00EE1AE7">
        <w:rPr>
          <w:sz w:val="28"/>
          <w:szCs w:val="28"/>
        </w:rPr>
        <w:t>Утвердить перечень главных администраторов источников финансирования дефицита</w:t>
      </w:r>
      <w:r>
        <w:rPr>
          <w:sz w:val="28"/>
          <w:szCs w:val="28"/>
        </w:rPr>
        <w:t xml:space="preserve"> </w:t>
      </w:r>
      <w:r w:rsidR="003F2E08" w:rsidRPr="00EE1AE7">
        <w:rPr>
          <w:sz w:val="28"/>
          <w:szCs w:val="28"/>
        </w:rPr>
        <w:t>бюджета п</w:t>
      </w:r>
      <w:proofErr w:type="gramStart"/>
      <w:r w:rsidR="003F2E08" w:rsidRPr="00EE1AE7">
        <w:rPr>
          <w:sz w:val="28"/>
          <w:szCs w:val="28"/>
        </w:rPr>
        <w:t>.В</w:t>
      </w:r>
      <w:proofErr w:type="gramEnd"/>
      <w:r w:rsidR="003F2E08" w:rsidRPr="00EE1AE7">
        <w:rPr>
          <w:sz w:val="28"/>
          <w:szCs w:val="28"/>
        </w:rPr>
        <w:t>ерховье- согласно приложению №2 к настоящему Постановлению.</w:t>
      </w:r>
    </w:p>
    <w:p w:rsidR="003F2E08" w:rsidRPr="00EE1AE7" w:rsidRDefault="003F2E08" w:rsidP="00DB5CC7">
      <w:pPr>
        <w:spacing w:after="0"/>
        <w:jc w:val="both"/>
        <w:rPr>
          <w:sz w:val="28"/>
          <w:szCs w:val="28"/>
        </w:rPr>
      </w:pPr>
      <w:r w:rsidRPr="00EE1AE7">
        <w:rPr>
          <w:sz w:val="28"/>
          <w:szCs w:val="28"/>
        </w:rPr>
        <w:t xml:space="preserve">   3.Разместить настоящее Положение на официальном </w:t>
      </w:r>
      <w:r w:rsidR="00DB5CC7" w:rsidRPr="00EE1AE7">
        <w:rPr>
          <w:sz w:val="28"/>
          <w:szCs w:val="28"/>
        </w:rPr>
        <w:t>Интернет-</w:t>
      </w:r>
      <w:r w:rsidRPr="00EE1AE7">
        <w:rPr>
          <w:sz w:val="28"/>
          <w:szCs w:val="28"/>
        </w:rPr>
        <w:t>сайте администрации п</w:t>
      </w:r>
      <w:proofErr w:type="gramStart"/>
      <w:r w:rsidRPr="00EE1AE7">
        <w:rPr>
          <w:sz w:val="28"/>
          <w:szCs w:val="28"/>
        </w:rPr>
        <w:t>.В</w:t>
      </w:r>
      <w:proofErr w:type="gramEnd"/>
      <w:r w:rsidRPr="00EE1AE7">
        <w:rPr>
          <w:sz w:val="28"/>
          <w:szCs w:val="28"/>
        </w:rPr>
        <w:t>ерховье.</w:t>
      </w:r>
    </w:p>
    <w:p w:rsidR="003F2E08" w:rsidRPr="00EE1AE7" w:rsidRDefault="003F2E08" w:rsidP="00DB5CC7">
      <w:pPr>
        <w:spacing w:after="0"/>
        <w:jc w:val="both"/>
        <w:rPr>
          <w:sz w:val="28"/>
          <w:szCs w:val="28"/>
        </w:rPr>
      </w:pPr>
      <w:r w:rsidRPr="00EE1AE7">
        <w:rPr>
          <w:sz w:val="28"/>
          <w:szCs w:val="28"/>
        </w:rPr>
        <w:t xml:space="preserve">   4.Настоящее Постановление вступает в силу со дня его подписания.</w:t>
      </w:r>
    </w:p>
    <w:p w:rsidR="003F2E08" w:rsidRPr="00EE1AE7" w:rsidRDefault="003F2E08" w:rsidP="00DB5CC7">
      <w:pPr>
        <w:spacing w:after="0"/>
        <w:jc w:val="both"/>
        <w:rPr>
          <w:b/>
          <w:sz w:val="28"/>
          <w:szCs w:val="28"/>
        </w:rPr>
      </w:pPr>
    </w:p>
    <w:p w:rsidR="001B374E" w:rsidRPr="00EE1AE7" w:rsidRDefault="001B374E" w:rsidP="002F7F1A">
      <w:pPr>
        <w:spacing w:after="0"/>
        <w:rPr>
          <w:b/>
          <w:sz w:val="28"/>
          <w:szCs w:val="28"/>
        </w:rPr>
      </w:pPr>
    </w:p>
    <w:p w:rsidR="003306BA" w:rsidRDefault="001B374E" w:rsidP="005838EC">
      <w:pPr>
        <w:jc w:val="both"/>
        <w:rPr>
          <w:b/>
          <w:sz w:val="28"/>
          <w:szCs w:val="28"/>
        </w:rPr>
      </w:pPr>
      <w:r w:rsidRPr="00EE1AE7">
        <w:rPr>
          <w:b/>
          <w:sz w:val="28"/>
          <w:szCs w:val="28"/>
        </w:rPr>
        <w:t xml:space="preserve">  </w:t>
      </w:r>
      <w:r w:rsidR="00395688" w:rsidRPr="00EE1AE7">
        <w:rPr>
          <w:b/>
          <w:sz w:val="28"/>
          <w:szCs w:val="28"/>
        </w:rPr>
        <w:t xml:space="preserve">  </w:t>
      </w:r>
      <w:r w:rsidR="00EE1AE7" w:rsidRPr="00EE1AE7">
        <w:rPr>
          <w:b/>
          <w:sz w:val="28"/>
          <w:szCs w:val="28"/>
        </w:rPr>
        <w:t xml:space="preserve">Глава поселка Верховье                                              </w:t>
      </w:r>
      <w:proofErr w:type="spellStart"/>
      <w:r w:rsidR="00EE1AE7" w:rsidRPr="00EE1AE7">
        <w:rPr>
          <w:b/>
          <w:sz w:val="28"/>
          <w:szCs w:val="28"/>
        </w:rPr>
        <w:t>М.В.Величкина</w:t>
      </w:r>
      <w:proofErr w:type="spellEnd"/>
    </w:p>
    <w:p w:rsidR="00B7587C" w:rsidRPr="004D65CB" w:rsidRDefault="00B7587C" w:rsidP="00B7587C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B7587C" w:rsidRDefault="00B7587C" w:rsidP="00B7587C">
      <w:pPr>
        <w:spacing w:after="0"/>
        <w:jc w:val="right"/>
        <w:rPr>
          <w:b/>
        </w:rPr>
      </w:pPr>
      <w:r>
        <w:rPr>
          <w:b/>
        </w:rPr>
        <w:t xml:space="preserve">                                                           к постановлению администрации п</w:t>
      </w:r>
      <w:proofErr w:type="gramStart"/>
      <w:r>
        <w:rPr>
          <w:b/>
        </w:rPr>
        <w:t>.В</w:t>
      </w:r>
      <w:proofErr w:type="gramEnd"/>
      <w:r>
        <w:rPr>
          <w:b/>
        </w:rPr>
        <w:t xml:space="preserve">ерховье    </w:t>
      </w:r>
    </w:p>
    <w:p w:rsidR="00B7587C" w:rsidRDefault="00B7587C" w:rsidP="00B7587C">
      <w:pPr>
        <w:spacing w:after="0"/>
        <w:jc w:val="right"/>
        <w:rPr>
          <w:b/>
        </w:rPr>
      </w:pPr>
      <w:r>
        <w:rPr>
          <w:b/>
        </w:rPr>
        <w:t xml:space="preserve">                                                            Верховского района Орловской области                   </w:t>
      </w:r>
    </w:p>
    <w:p w:rsidR="00B7587C" w:rsidRDefault="00B7587C" w:rsidP="00B7587C">
      <w:pPr>
        <w:spacing w:after="0"/>
        <w:jc w:val="right"/>
        <w:rPr>
          <w:b/>
        </w:rPr>
      </w:pPr>
      <w:r>
        <w:rPr>
          <w:b/>
        </w:rPr>
        <w:tab/>
        <w:t xml:space="preserve">                                                         от 21 декабря 2021 г. № 208 </w:t>
      </w:r>
    </w:p>
    <w:p w:rsidR="00B7587C" w:rsidRDefault="00B7587C" w:rsidP="00B7587C">
      <w:pPr>
        <w:spacing w:after="0"/>
        <w:jc w:val="right"/>
        <w:rPr>
          <w:b/>
        </w:rPr>
      </w:pPr>
    </w:p>
    <w:p w:rsidR="00B7587C" w:rsidRPr="00A0341F" w:rsidRDefault="00B7587C" w:rsidP="00B7587C">
      <w:pPr>
        <w:spacing w:after="0"/>
        <w:jc w:val="right"/>
        <w:rPr>
          <w:b/>
        </w:rPr>
      </w:pPr>
    </w:p>
    <w:p w:rsidR="00B7587C" w:rsidRDefault="00B7587C" w:rsidP="00B7587C">
      <w:pPr>
        <w:rPr>
          <w:b/>
        </w:rPr>
      </w:pPr>
      <w:r w:rsidRPr="00A0341F">
        <w:rPr>
          <w:b/>
        </w:rPr>
        <w:t xml:space="preserve">Перечень главных </w:t>
      </w:r>
      <w:proofErr w:type="gramStart"/>
      <w:r w:rsidRPr="00A0341F">
        <w:rPr>
          <w:b/>
        </w:rPr>
        <w:t xml:space="preserve">администраторов доходов бюджета </w:t>
      </w:r>
      <w:r>
        <w:rPr>
          <w:b/>
        </w:rPr>
        <w:t xml:space="preserve"> Администрации поселка</w:t>
      </w:r>
      <w:proofErr w:type="gramEnd"/>
      <w:r>
        <w:rPr>
          <w:b/>
        </w:rPr>
        <w:t xml:space="preserve"> Верховье Верховского района Орловской области</w:t>
      </w:r>
      <w:r w:rsidRPr="00A0341F">
        <w:rPr>
          <w:b/>
        </w:rPr>
        <w:t xml:space="preserve"> </w:t>
      </w:r>
      <w:r>
        <w:rPr>
          <w:b/>
        </w:rPr>
        <w:t>– органов местного самоуправления поселка Верховье Верховского района Орловской области на 2022</w:t>
      </w:r>
      <w:r w:rsidRPr="00A0341F">
        <w:rPr>
          <w:b/>
        </w:rPr>
        <w:t xml:space="preserve"> </w:t>
      </w:r>
      <w:r>
        <w:rPr>
          <w:b/>
        </w:rPr>
        <w:t>г. и плановый период 2023-2024 годов.</w:t>
      </w:r>
    </w:p>
    <w:p w:rsidR="00B7587C" w:rsidRDefault="00B7587C" w:rsidP="00B7587C">
      <w:pPr>
        <w:rPr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2749"/>
        <w:gridCol w:w="6073"/>
      </w:tblGrid>
      <w:tr w:rsidR="00B7587C" w:rsidRPr="004F747C" w:rsidTr="00C10FD4">
        <w:trPr>
          <w:trHeight w:val="643"/>
        </w:trPr>
        <w:tc>
          <w:tcPr>
            <w:tcW w:w="9720" w:type="dxa"/>
            <w:gridSpan w:val="3"/>
          </w:tcPr>
          <w:p w:rsidR="00B7587C" w:rsidRPr="004F747C" w:rsidRDefault="00B7587C" w:rsidP="00C10FD4">
            <w:pPr>
              <w:jc w:val="center"/>
              <w:rPr>
                <w:b/>
              </w:rPr>
            </w:pPr>
            <w:r w:rsidRPr="004F747C">
              <w:rPr>
                <w:b/>
              </w:rPr>
              <w:t xml:space="preserve">Администрация </w:t>
            </w:r>
            <w:r>
              <w:rPr>
                <w:b/>
              </w:rPr>
              <w:t xml:space="preserve"> поселка Верховье </w:t>
            </w:r>
            <w:r w:rsidRPr="004F747C">
              <w:rPr>
                <w:b/>
              </w:rPr>
              <w:t>Верховского района Орловской области</w:t>
            </w:r>
          </w:p>
          <w:p w:rsidR="00B7587C" w:rsidRPr="00D15248" w:rsidRDefault="00B7587C" w:rsidP="00C10FD4">
            <w:pPr>
              <w:jc w:val="center"/>
              <w:rPr>
                <w:b/>
              </w:rPr>
            </w:pPr>
            <w:r>
              <w:rPr>
                <w:b/>
              </w:rPr>
              <w:t>ИНН 5705001098</w:t>
            </w:r>
            <w:r w:rsidRPr="004F747C">
              <w:rPr>
                <w:b/>
              </w:rPr>
              <w:t xml:space="preserve"> КПП 570501001</w:t>
            </w:r>
            <w:r>
              <w:rPr>
                <w:b/>
              </w:rPr>
              <w:t xml:space="preserve"> ОКТМО 54608151</w:t>
            </w:r>
          </w:p>
        </w:tc>
      </w:tr>
      <w:tr w:rsidR="00B7587C" w:rsidRPr="004F747C" w:rsidTr="00C10FD4">
        <w:trPr>
          <w:trHeight w:val="425"/>
        </w:trPr>
        <w:tc>
          <w:tcPr>
            <w:tcW w:w="898" w:type="dxa"/>
          </w:tcPr>
          <w:p w:rsidR="00B7587C" w:rsidRPr="00530A11" w:rsidRDefault="00B7587C" w:rsidP="00C10FD4">
            <w:pPr>
              <w:rPr>
                <w:b/>
              </w:rPr>
            </w:pPr>
            <w:r w:rsidRPr="00530A11">
              <w:rPr>
                <w:b/>
              </w:rPr>
              <w:t>002</w:t>
            </w:r>
          </w:p>
        </w:tc>
        <w:tc>
          <w:tcPr>
            <w:tcW w:w="2749" w:type="dxa"/>
          </w:tcPr>
          <w:p w:rsidR="00B7587C" w:rsidRPr="00530A11" w:rsidRDefault="00B7587C" w:rsidP="00C10FD4">
            <w:r w:rsidRPr="00530A11">
              <w:t>11105013130000120</w:t>
            </w:r>
          </w:p>
        </w:tc>
        <w:tc>
          <w:tcPr>
            <w:tcW w:w="6073" w:type="dxa"/>
          </w:tcPr>
          <w:p w:rsidR="00B7587C" w:rsidRPr="00530A11" w:rsidRDefault="00B7587C" w:rsidP="00C10FD4">
            <w:pPr>
              <w:widowControl w:val="0"/>
              <w:autoSpaceDE w:val="0"/>
              <w:autoSpaceDN w:val="0"/>
              <w:adjustRightInd w:val="0"/>
              <w:jc w:val="both"/>
            </w:pPr>
            <w:r w:rsidRPr="00530A11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7587C" w:rsidRPr="004F747C" w:rsidTr="00C10FD4">
        <w:trPr>
          <w:trHeight w:val="425"/>
        </w:trPr>
        <w:tc>
          <w:tcPr>
            <w:tcW w:w="898" w:type="dxa"/>
          </w:tcPr>
          <w:p w:rsidR="00B7587C" w:rsidRPr="00530A11" w:rsidRDefault="00B7587C" w:rsidP="00C10FD4">
            <w:pPr>
              <w:rPr>
                <w:b/>
              </w:rPr>
            </w:pPr>
            <w:r w:rsidRPr="00530A11">
              <w:rPr>
                <w:b/>
              </w:rPr>
              <w:t>002</w:t>
            </w:r>
          </w:p>
        </w:tc>
        <w:tc>
          <w:tcPr>
            <w:tcW w:w="2749" w:type="dxa"/>
          </w:tcPr>
          <w:p w:rsidR="00B7587C" w:rsidRPr="00530A11" w:rsidRDefault="00B7587C" w:rsidP="00C10FD4">
            <w:r w:rsidRPr="00530A11">
              <w:t>11105035130000120</w:t>
            </w:r>
          </w:p>
        </w:tc>
        <w:tc>
          <w:tcPr>
            <w:tcW w:w="6073" w:type="dxa"/>
          </w:tcPr>
          <w:p w:rsidR="00B7587C" w:rsidRPr="00530A11" w:rsidRDefault="00B7587C" w:rsidP="00C10FD4">
            <w:r w:rsidRPr="00530A11">
              <w:t>Доходы от сдачи в аренду имущества, находящегося в оперативном управлении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7587C" w:rsidRPr="004F747C" w:rsidTr="00C10FD4">
        <w:trPr>
          <w:trHeight w:val="425"/>
        </w:trPr>
        <w:tc>
          <w:tcPr>
            <w:tcW w:w="898" w:type="dxa"/>
          </w:tcPr>
          <w:p w:rsidR="00B7587C" w:rsidRPr="00530A11" w:rsidRDefault="00B7587C" w:rsidP="00C10FD4">
            <w:pPr>
              <w:rPr>
                <w:b/>
              </w:rPr>
            </w:pPr>
            <w:r w:rsidRPr="00530A11">
              <w:rPr>
                <w:b/>
              </w:rPr>
              <w:t>002</w:t>
            </w:r>
          </w:p>
        </w:tc>
        <w:tc>
          <w:tcPr>
            <w:tcW w:w="2749" w:type="dxa"/>
          </w:tcPr>
          <w:p w:rsidR="00B7587C" w:rsidRPr="00530A11" w:rsidRDefault="00B7587C" w:rsidP="00C10FD4">
            <w:r w:rsidRPr="00530A11">
              <w:t>11105075130000120</w:t>
            </w:r>
          </w:p>
        </w:tc>
        <w:tc>
          <w:tcPr>
            <w:tcW w:w="6073" w:type="dxa"/>
          </w:tcPr>
          <w:p w:rsidR="00B7587C" w:rsidRPr="00530A11" w:rsidRDefault="00B7587C" w:rsidP="00C10FD4">
            <w:r w:rsidRPr="00530A11">
              <w:t xml:space="preserve">Доходы от сдачи в аренду имущества, составляющего казну городских поселений </w:t>
            </w:r>
            <w:proofErr w:type="gramStart"/>
            <w:r w:rsidRPr="00530A11">
              <w:t xml:space="preserve">( </w:t>
            </w:r>
            <w:proofErr w:type="gramEnd"/>
            <w:r w:rsidRPr="00530A11">
              <w:t>за исключением земельных участков)</w:t>
            </w:r>
          </w:p>
        </w:tc>
      </w:tr>
      <w:tr w:rsidR="00B7587C" w:rsidRPr="004F747C" w:rsidTr="00C10FD4">
        <w:trPr>
          <w:trHeight w:val="425"/>
        </w:trPr>
        <w:tc>
          <w:tcPr>
            <w:tcW w:w="898" w:type="dxa"/>
          </w:tcPr>
          <w:p w:rsidR="00B7587C" w:rsidRPr="00530A11" w:rsidRDefault="00B7587C" w:rsidP="00C10FD4">
            <w:pPr>
              <w:rPr>
                <w:b/>
              </w:rPr>
            </w:pPr>
            <w:r w:rsidRPr="00530A11">
              <w:rPr>
                <w:b/>
              </w:rPr>
              <w:t>002</w:t>
            </w:r>
          </w:p>
        </w:tc>
        <w:tc>
          <w:tcPr>
            <w:tcW w:w="2749" w:type="dxa"/>
          </w:tcPr>
          <w:p w:rsidR="00B7587C" w:rsidRPr="00530A11" w:rsidRDefault="00B7587C" w:rsidP="00C10FD4">
            <w:r w:rsidRPr="00530A11">
              <w:t>11107015130000120</w:t>
            </w:r>
          </w:p>
        </w:tc>
        <w:tc>
          <w:tcPr>
            <w:tcW w:w="6073" w:type="dxa"/>
          </w:tcPr>
          <w:p w:rsidR="00B7587C" w:rsidRPr="00530A11" w:rsidRDefault="00B7587C" w:rsidP="00C10FD4">
            <w:r w:rsidRPr="00530A11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B7587C" w:rsidRPr="004F747C" w:rsidTr="00C10FD4">
        <w:trPr>
          <w:trHeight w:val="425"/>
        </w:trPr>
        <w:tc>
          <w:tcPr>
            <w:tcW w:w="898" w:type="dxa"/>
          </w:tcPr>
          <w:p w:rsidR="00B7587C" w:rsidRPr="00530A11" w:rsidRDefault="00B7587C" w:rsidP="00C10FD4">
            <w:pPr>
              <w:rPr>
                <w:b/>
              </w:rPr>
            </w:pPr>
            <w:r>
              <w:rPr>
                <w:b/>
              </w:rPr>
              <w:t>002</w:t>
            </w:r>
          </w:p>
        </w:tc>
        <w:tc>
          <w:tcPr>
            <w:tcW w:w="2749" w:type="dxa"/>
          </w:tcPr>
          <w:p w:rsidR="00B7587C" w:rsidRPr="00530A11" w:rsidRDefault="00B7587C" w:rsidP="00C10FD4">
            <w:r>
              <w:t>11621050130000140</w:t>
            </w:r>
          </w:p>
        </w:tc>
        <w:tc>
          <w:tcPr>
            <w:tcW w:w="6073" w:type="dxa"/>
          </w:tcPr>
          <w:p w:rsidR="00B7587C" w:rsidRPr="00530A11" w:rsidRDefault="00B7587C" w:rsidP="00C10FD4">
            <w:r>
              <w:t>Денежные взыскани</w:t>
            </w:r>
            <w:proofErr w:type="gramStart"/>
            <w:r>
              <w:t>я(</w:t>
            </w:r>
            <w:proofErr w:type="gramEnd"/>
            <w:r>
              <w:t xml:space="preserve"> штрафы) и иные суммы, взыскиваемые с лиц, виновных в совершении преступлений, и в возмещение  ущерба имуществу, зачисляемые в бюджеты городских поселений</w:t>
            </w:r>
          </w:p>
        </w:tc>
      </w:tr>
      <w:tr w:rsidR="00B7587C" w:rsidRPr="004F747C" w:rsidTr="00C10FD4">
        <w:trPr>
          <w:trHeight w:val="425"/>
        </w:trPr>
        <w:tc>
          <w:tcPr>
            <w:tcW w:w="898" w:type="dxa"/>
          </w:tcPr>
          <w:p w:rsidR="00B7587C" w:rsidRPr="00530A11" w:rsidRDefault="00B7587C" w:rsidP="00C10FD4">
            <w:pPr>
              <w:rPr>
                <w:b/>
              </w:rPr>
            </w:pPr>
            <w:r>
              <w:rPr>
                <w:b/>
              </w:rPr>
              <w:t>002</w:t>
            </w:r>
          </w:p>
        </w:tc>
        <w:tc>
          <w:tcPr>
            <w:tcW w:w="2749" w:type="dxa"/>
          </w:tcPr>
          <w:p w:rsidR="00B7587C" w:rsidRPr="00530A11" w:rsidRDefault="00B7587C" w:rsidP="00C10FD4">
            <w:r>
              <w:t>11406013130000430</w:t>
            </w:r>
          </w:p>
        </w:tc>
        <w:tc>
          <w:tcPr>
            <w:tcW w:w="6073" w:type="dxa"/>
          </w:tcPr>
          <w:p w:rsidR="00B7587C" w:rsidRPr="00EB050F" w:rsidRDefault="00B7587C" w:rsidP="00C10FD4">
            <w:r>
              <w:t xml:space="preserve">Доходы от продажи земельных участков государственная </w:t>
            </w:r>
            <w:proofErr w:type="gramStart"/>
            <w:r>
              <w:t>собственность</w:t>
            </w:r>
            <w:proofErr w:type="gramEnd"/>
            <w:r>
              <w:t xml:space="preserve"> на которые не разграничено и которые распределены в границах городских поселений.</w:t>
            </w:r>
          </w:p>
          <w:p w:rsidR="00B7587C" w:rsidRPr="00530A11" w:rsidRDefault="00B7587C" w:rsidP="00C10FD4"/>
        </w:tc>
      </w:tr>
      <w:tr w:rsidR="00B7587C" w:rsidRPr="004F747C" w:rsidTr="00C10FD4">
        <w:trPr>
          <w:trHeight w:val="425"/>
        </w:trPr>
        <w:tc>
          <w:tcPr>
            <w:tcW w:w="898" w:type="dxa"/>
          </w:tcPr>
          <w:p w:rsidR="00B7587C" w:rsidRPr="00530A11" w:rsidRDefault="00B7587C" w:rsidP="00C10FD4">
            <w:pPr>
              <w:rPr>
                <w:b/>
              </w:rPr>
            </w:pPr>
            <w:r w:rsidRPr="00530A11">
              <w:rPr>
                <w:b/>
              </w:rPr>
              <w:t>002</w:t>
            </w:r>
          </w:p>
        </w:tc>
        <w:tc>
          <w:tcPr>
            <w:tcW w:w="2749" w:type="dxa"/>
          </w:tcPr>
          <w:p w:rsidR="00B7587C" w:rsidRPr="00530A11" w:rsidRDefault="00B7587C" w:rsidP="00C10FD4">
            <w:r w:rsidRPr="00530A11">
              <w:t>11302995130000130</w:t>
            </w:r>
          </w:p>
        </w:tc>
        <w:tc>
          <w:tcPr>
            <w:tcW w:w="6073" w:type="dxa"/>
          </w:tcPr>
          <w:p w:rsidR="00B7587C" w:rsidRPr="00530A11" w:rsidRDefault="00B7587C" w:rsidP="00C10FD4">
            <w:r w:rsidRPr="00530A11">
              <w:t>Прочие доходы от компенсации затрат бюджетов  городских поселений</w:t>
            </w:r>
          </w:p>
        </w:tc>
      </w:tr>
      <w:tr w:rsidR="00B7587C" w:rsidRPr="004F747C" w:rsidTr="00C10FD4">
        <w:trPr>
          <w:trHeight w:val="425"/>
        </w:trPr>
        <w:tc>
          <w:tcPr>
            <w:tcW w:w="898" w:type="dxa"/>
          </w:tcPr>
          <w:p w:rsidR="00B7587C" w:rsidRPr="00530A11" w:rsidRDefault="00B7587C" w:rsidP="00C10FD4">
            <w:pPr>
              <w:rPr>
                <w:b/>
              </w:rPr>
            </w:pPr>
            <w:r w:rsidRPr="00530A11">
              <w:rPr>
                <w:b/>
              </w:rPr>
              <w:lastRenderedPageBreak/>
              <w:t>002</w:t>
            </w:r>
          </w:p>
        </w:tc>
        <w:tc>
          <w:tcPr>
            <w:tcW w:w="2749" w:type="dxa"/>
          </w:tcPr>
          <w:p w:rsidR="00B7587C" w:rsidRPr="00530A11" w:rsidRDefault="00B7587C" w:rsidP="00C10FD4">
            <w:r w:rsidRPr="00530A11">
              <w:t>11701050130000180</w:t>
            </w:r>
          </w:p>
        </w:tc>
        <w:tc>
          <w:tcPr>
            <w:tcW w:w="6073" w:type="dxa"/>
          </w:tcPr>
          <w:p w:rsidR="00B7587C" w:rsidRPr="00530A11" w:rsidRDefault="00B7587C" w:rsidP="00C10FD4">
            <w:r w:rsidRPr="00530A11">
              <w:t>Невыясненные поступления, зачисляемые в бюджеты городских поселений</w:t>
            </w:r>
          </w:p>
        </w:tc>
      </w:tr>
      <w:tr w:rsidR="00B7587C" w:rsidRPr="004F747C" w:rsidTr="00C10FD4">
        <w:trPr>
          <w:trHeight w:val="623"/>
        </w:trPr>
        <w:tc>
          <w:tcPr>
            <w:tcW w:w="898" w:type="dxa"/>
          </w:tcPr>
          <w:p w:rsidR="00B7587C" w:rsidRPr="00530A11" w:rsidRDefault="00B7587C" w:rsidP="00C10FD4">
            <w:pPr>
              <w:rPr>
                <w:b/>
              </w:rPr>
            </w:pPr>
            <w:r w:rsidRPr="00530A11">
              <w:rPr>
                <w:b/>
              </w:rPr>
              <w:t>002</w:t>
            </w:r>
          </w:p>
        </w:tc>
        <w:tc>
          <w:tcPr>
            <w:tcW w:w="2749" w:type="dxa"/>
          </w:tcPr>
          <w:p w:rsidR="00B7587C" w:rsidRPr="00530A11" w:rsidRDefault="00B7587C" w:rsidP="00C10FD4">
            <w:r w:rsidRPr="00530A11">
              <w:t>11705050130000180</w:t>
            </w:r>
          </w:p>
        </w:tc>
        <w:tc>
          <w:tcPr>
            <w:tcW w:w="6073" w:type="dxa"/>
          </w:tcPr>
          <w:p w:rsidR="00B7587C" w:rsidRPr="00530A11" w:rsidRDefault="00B7587C" w:rsidP="00C10FD4">
            <w:r w:rsidRPr="00530A11">
              <w:t>Прочие неналоговые доходы бюджетов городских поселений</w:t>
            </w:r>
          </w:p>
        </w:tc>
      </w:tr>
      <w:tr w:rsidR="00B7587C" w:rsidRPr="004F747C" w:rsidTr="00C10FD4">
        <w:trPr>
          <w:trHeight w:val="623"/>
        </w:trPr>
        <w:tc>
          <w:tcPr>
            <w:tcW w:w="898" w:type="dxa"/>
          </w:tcPr>
          <w:p w:rsidR="00B7587C" w:rsidRPr="00530A11" w:rsidRDefault="00B7587C" w:rsidP="00C10FD4">
            <w:pPr>
              <w:rPr>
                <w:b/>
              </w:rPr>
            </w:pPr>
            <w:r w:rsidRPr="00530A11">
              <w:rPr>
                <w:b/>
              </w:rPr>
              <w:t>002</w:t>
            </w:r>
          </w:p>
        </w:tc>
        <w:tc>
          <w:tcPr>
            <w:tcW w:w="2749" w:type="dxa"/>
          </w:tcPr>
          <w:p w:rsidR="00B7587C" w:rsidRPr="00530A11" w:rsidRDefault="00B7587C" w:rsidP="00C10FD4">
            <w:r w:rsidRPr="00530A11">
              <w:t>2021</w:t>
            </w:r>
            <w:r>
              <w:t>5</w:t>
            </w:r>
            <w:r w:rsidRPr="00530A11">
              <w:t>00113000015</w:t>
            </w:r>
            <w:r>
              <w:t>0</w:t>
            </w:r>
          </w:p>
        </w:tc>
        <w:tc>
          <w:tcPr>
            <w:tcW w:w="6073" w:type="dxa"/>
          </w:tcPr>
          <w:p w:rsidR="00B7587C" w:rsidRPr="00530A11" w:rsidRDefault="00B7587C" w:rsidP="00C10FD4">
            <w:r w:rsidRPr="00530A11">
              <w:t>Дотации бюджетам городских поселений на выравнивание бюджетной обеспеченности</w:t>
            </w:r>
            <w:r>
              <w:t xml:space="preserve"> из бюджета </w:t>
            </w:r>
            <w:proofErr w:type="spellStart"/>
            <w:r>
              <w:t>субьекта</w:t>
            </w:r>
            <w:proofErr w:type="spellEnd"/>
            <w:r>
              <w:t xml:space="preserve"> Российской Федерации</w:t>
            </w:r>
          </w:p>
        </w:tc>
      </w:tr>
      <w:tr w:rsidR="00B7587C" w:rsidRPr="004F747C" w:rsidTr="00C10FD4">
        <w:trPr>
          <w:trHeight w:val="623"/>
        </w:trPr>
        <w:tc>
          <w:tcPr>
            <w:tcW w:w="898" w:type="dxa"/>
          </w:tcPr>
          <w:p w:rsidR="00B7587C" w:rsidRPr="00530A11" w:rsidRDefault="00B7587C" w:rsidP="00C10FD4">
            <w:pPr>
              <w:rPr>
                <w:b/>
              </w:rPr>
            </w:pPr>
            <w:r>
              <w:rPr>
                <w:b/>
              </w:rPr>
              <w:t>002</w:t>
            </w:r>
          </w:p>
        </w:tc>
        <w:tc>
          <w:tcPr>
            <w:tcW w:w="2749" w:type="dxa"/>
          </w:tcPr>
          <w:p w:rsidR="00B7587C" w:rsidRPr="00530A11" w:rsidRDefault="00B7587C" w:rsidP="00C10FD4">
            <w:r>
              <w:t>20225555130000150</w:t>
            </w:r>
          </w:p>
        </w:tc>
        <w:tc>
          <w:tcPr>
            <w:tcW w:w="6073" w:type="dxa"/>
          </w:tcPr>
          <w:p w:rsidR="00B7587C" w:rsidRPr="00530A11" w:rsidRDefault="00B7587C" w:rsidP="00C10FD4">
            <w: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B7587C" w:rsidRPr="004F747C" w:rsidTr="00C10FD4">
        <w:trPr>
          <w:trHeight w:val="623"/>
        </w:trPr>
        <w:tc>
          <w:tcPr>
            <w:tcW w:w="898" w:type="dxa"/>
          </w:tcPr>
          <w:p w:rsidR="00B7587C" w:rsidRDefault="00B7587C" w:rsidP="00C10FD4">
            <w:pPr>
              <w:rPr>
                <w:b/>
              </w:rPr>
            </w:pPr>
            <w:r>
              <w:rPr>
                <w:b/>
              </w:rPr>
              <w:t>002</w:t>
            </w:r>
          </w:p>
        </w:tc>
        <w:tc>
          <w:tcPr>
            <w:tcW w:w="2749" w:type="dxa"/>
          </w:tcPr>
          <w:p w:rsidR="00B7587C" w:rsidRDefault="00B7587C" w:rsidP="00C10FD4">
            <w:r>
              <w:t>20220216130000150</w:t>
            </w:r>
          </w:p>
        </w:tc>
        <w:tc>
          <w:tcPr>
            <w:tcW w:w="6073" w:type="dxa"/>
          </w:tcPr>
          <w:p w:rsidR="00B7587C" w:rsidRDefault="00B7587C" w:rsidP="00C10FD4">
            <w:r>
              <w:t>Субсидии бюджетам городских поселений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 многоквартирных домов, проездов к дворовым территориям многоквартирных домов населенных пунктов</w:t>
            </w:r>
          </w:p>
        </w:tc>
      </w:tr>
      <w:tr w:rsidR="00B7587C" w:rsidRPr="004F747C" w:rsidTr="00C10FD4">
        <w:trPr>
          <w:trHeight w:val="623"/>
        </w:trPr>
        <w:tc>
          <w:tcPr>
            <w:tcW w:w="898" w:type="dxa"/>
          </w:tcPr>
          <w:p w:rsidR="00B7587C" w:rsidRPr="00530A11" w:rsidRDefault="00B7587C" w:rsidP="00C10FD4">
            <w:pPr>
              <w:rPr>
                <w:b/>
              </w:rPr>
            </w:pPr>
            <w:r w:rsidRPr="00530A11">
              <w:rPr>
                <w:b/>
              </w:rPr>
              <w:t>002</w:t>
            </w:r>
          </w:p>
        </w:tc>
        <w:tc>
          <w:tcPr>
            <w:tcW w:w="2749" w:type="dxa"/>
          </w:tcPr>
          <w:p w:rsidR="00B7587C" w:rsidRPr="00530A11" w:rsidRDefault="00B7587C" w:rsidP="00C10FD4">
            <w:r>
              <w:t xml:space="preserve">                                                   20</w:t>
            </w:r>
            <w:r w:rsidRPr="00530A11">
              <w:t>2</w:t>
            </w:r>
            <w:r>
              <w:t>2</w:t>
            </w:r>
            <w:r w:rsidRPr="00530A11">
              <w:t>999</w:t>
            </w:r>
            <w:r>
              <w:t>9</w:t>
            </w:r>
            <w:r w:rsidRPr="00530A11">
              <w:t>13000015</w:t>
            </w:r>
            <w:r>
              <w:t>0</w:t>
            </w:r>
          </w:p>
        </w:tc>
        <w:tc>
          <w:tcPr>
            <w:tcW w:w="6073" w:type="dxa"/>
          </w:tcPr>
          <w:p w:rsidR="00B7587C" w:rsidRPr="00530A11" w:rsidRDefault="00B7587C" w:rsidP="00C10FD4">
            <w:r w:rsidRPr="00530A11">
              <w:t>Прочие субсидии бюджетам городских поселений</w:t>
            </w:r>
          </w:p>
        </w:tc>
      </w:tr>
      <w:tr w:rsidR="00B7587C" w:rsidRPr="004F747C" w:rsidTr="00C10FD4">
        <w:trPr>
          <w:trHeight w:val="623"/>
        </w:trPr>
        <w:tc>
          <w:tcPr>
            <w:tcW w:w="898" w:type="dxa"/>
          </w:tcPr>
          <w:p w:rsidR="00B7587C" w:rsidRPr="00530A11" w:rsidRDefault="00B7587C" w:rsidP="00C10FD4">
            <w:pPr>
              <w:rPr>
                <w:b/>
              </w:rPr>
            </w:pPr>
            <w:r w:rsidRPr="00530A11">
              <w:rPr>
                <w:b/>
              </w:rPr>
              <w:t>002</w:t>
            </w:r>
          </w:p>
        </w:tc>
        <w:tc>
          <w:tcPr>
            <w:tcW w:w="2749" w:type="dxa"/>
          </w:tcPr>
          <w:p w:rsidR="00B7587C" w:rsidRPr="00530A11" w:rsidRDefault="00B7587C" w:rsidP="00C10FD4">
            <w:r w:rsidRPr="00530A11">
              <w:t>202</w:t>
            </w:r>
            <w:r>
              <w:t xml:space="preserve">39 </w:t>
            </w:r>
            <w:r w:rsidRPr="00530A11">
              <w:t>99913000015</w:t>
            </w:r>
            <w:r>
              <w:t>0</w:t>
            </w:r>
          </w:p>
        </w:tc>
        <w:tc>
          <w:tcPr>
            <w:tcW w:w="6073" w:type="dxa"/>
          </w:tcPr>
          <w:p w:rsidR="00B7587C" w:rsidRPr="00530A11" w:rsidRDefault="00B7587C" w:rsidP="00C10FD4">
            <w:pPr>
              <w:jc w:val="both"/>
              <w:rPr>
                <w:color w:val="000000"/>
              </w:rPr>
            </w:pPr>
            <w:r w:rsidRPr="00530A11">
              <w:rPr>
                <w:color w:val="000000"/>
              </w:rPr>
              <w:t>Прочие субвенции бюджетам городских поселений</w:t>
            </w:r>
          </w:p>
        </w:tc>
      </w:tr>
      <w:tr w:rsidR="00B7587C" w:rsidRPr="004F747C" w:rsidTr="00C10FD4">
        <w:trPr>
          <w:trHeight w:val="623"/>
        </w:trPr>
        <w:tc>
          <w:tcPr>
            <w:tcW w:w="898" w:type="dxa"/>
          </w:tcPr>
          <w:p w:rsidR="00B7587C" w:rsidRPr="00530A11" w:rsidRDefault="00B7587C" w:rsidP="00C10FD4">
            <w:pPr>
              <w:rPr>
                <w:b/>
              </w:rPr>
            </w:pPr>
            <w:r w:rsidRPr="00530A11">
              <w:rPr>
                <w:b/>
              </w:rPr>
              <w:t>002</w:t>
            </w:r>
          </w:p>
        </w:tc>
        <w:tc>
          <w:tcPr>
            <w:tcW w:w="2749" w:type="dxa"/>
          </w:tcPr>
          <w:p w:rsidR="00B7587C" w:rsidRPr="00530A11" w:rsidRDefault="00B7587C" w:rsidP="00C10FD4">
            <w:r w:rsidRPr="00530A11">
              <w:t>2024</w:t>
            </w:r>
            <w:r>
              <w:t>9</w:t>
            </w:r>
            <w:r w:rsidRPr="00530A11">
              <w:t>99913000015</w:t>
            </w:r>
            <w:r>
              <w:t>0</w:t>
            </w:r>
          </w:p>
        </w:tc>
        <w:tc>
          <w:tcPr>
            <w:tcW w:w="6073" w:type="dxa"/>
          </w:tcPr>
          <w:p w:rsidR="00B7587C" w:rsidRPr="00530A11" w:rsidRDefault="00B7587C" w:rsidP="00C10FD4">
            <w:r w:rsidRPr="00530A11">
              <w:t>Прочие межбюджетные трансферты, передаваемые бюджетам городских поселений</w:t>
            </w:r>
          </w:p>
        </w:tc>
      </w:tr>
      <w:tr w:rsidR="00B7587C" w:rsidRPr="004F747C" w:rsidTr="00C10FD4">
        <w:trPr>
          <w:trHeight w:val="623"/>
        </w:trPr>
        <w:tc>
          <w:tcPr>
            <w:tcW w:w="898" w:type="dxa"/>
          </w:tcPr>
          <w:p w:rsidR="00B7587C" w:rsidRPr="00530A11" w:rsidRDefault="00B7587C" w:rsidP="00C10FD4">
            <w:pPr>
              <w:rPr>
                <w:b/>
              </w:rPr>
            </w:pPr>
            <w:r w:rsidRPr="00530A11">
              <w:rPr>
                <w:b/>
              </w:rPr>
              <w:t>002</w:t>
            </w:r>
          </w:p>
        </w:tc>
        <w:tc>
          <w:tcPr>
            <w:tcW w:w="2749" w:type="dxa"/>
          </w:tcPr>
          <w:p w:rsidR="00B7587C" w:rsidRPr="00530A11" w:rsidRDefault="00B7587C" w:rsidP="00C10FD4">
            <w:r w:rsidRPr="00530A11">
              <w:t>207050301300001</w:t>
            </w:r>
            <w:r>
              <w:t>5</w:t>
            </w:r>
            <w:r w:rsidRPr="00530A11">
              <w:t>0</w:t>
            </w:r>
          </w:p>
        </w:tc>
        <w:tc>
          <w:tcPr>
            <w:tcW w:w="6073" w:type="dxa"/>
          </w:tcPr>
          <w:p w:rsidR="00B7587C" w:rsidRPr="00530A11" w:rsidRDefault="00B7587C" w:rsidP="00C10FD4">
            <w:r w:rsidRPr="00530A11">
              <w:t>Прочие безвозмездные поступления в бюджеты  городских поселений</w:t>
            </w:r>
          </w:p>
        </w:tc>
      </w:tr>
      <w:tr w:rsidR="00B7587C" w:rsidTr="00C10FD4">
        <w:trPr>
          <w:trHeight w:val="62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C" w:rsidRPr="00530A11" w:rsidRDefault="00B7587C" w:rsidP="00C10FD4">
            <w:pPr>
              <w:rPr>
                <w:b/>
              </w:rPr>
            </w:pPr>
            <w:r w:rsidRPr="00530A11">
              <w:rPr>
                <w:b/>
              </w:rPr>
              <w:t>002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C" w:rsidRPr="00530A11" w:rsidRDefault="00B7587C" w:rsidP="00C10FD4">
            <w:r w:rsidRPr="00530A11">
              <w:t>208050001300001</w:t>
            </w:r>
            <w:r>
              <w:t>5</w:t>
            </w:r>
            <w:r w:rsidRPr="00530A11">
              <w:t>0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C" w:rsidRPr="00530A11" w:rsidRDefault="00B7587C" w:rsidP="00C10FD4">
            <w:r w:rsidRPr="00530A11">
              <w:t xml:space="preserve">Перечисления из бюджетов городских поселений </w:t>
            </w:r>
            <w:proofErr w:type="gramStart"/>
            <w:r w:rsidRPr="00530A11">
              <w:t xml:space="preserve">( </w:t>
            </w:r>
            <w:proofErr w:type="gramEnd"/>
            <w:r w:rsidRPr="00530A11">
              <w:t>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процентов, начисленных на излишне взысканные суммы</w:t>
            </w:r>
          </w:p>
        </w:tc>
      </w:tr>
      <w:tr w:rsidR="00B7587C" w:rsidTr="00C10FD4">
        <w:trPr>
          <w:trHeight w:val="62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C" w:rsidRPr="00F15D3D" w:rsidRDefault="00B7587C" w:rsidP="00C10FD4">
            <w:pPr>
              <w:rPr>
                <w:b/>
              </w:rPr>
            </w:pPr>
            <w:r w:rsidRPr="00F15D3D">
              <w:rPr>
                <w:b/>
              </w:rPr>
              <w:t>002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C" w:rsidRPr="00F15D3D" w:rsidRDefault="00B7587C" w:rsidP="00C10FD4">
            <w:r w:rsidRPr="00F15D3D">
              <w:t>218050301300001</w:t>
            </w:r>
            <w:r>
              <w:t>5</w:t>
            </w:r>
            <w:r w:rsidRPr="00F15D3D">
              <w:t>0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C" w:rsidRPr="00F15D3D" w:rsidRDefault="00B7587C" w:rsidP="00C10FD4">
            <w:r w:rsidRPr="00F15D3D"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B7587C" w:rsidTr="00C10FD4">
        <w:trPr>
          <w:trHeight w:val="62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C" w:rsidRPr="00F15D3D" w:rsidRDefault="00B7587C" w:rsidP="00C10FD4">
            <w:pPr>
              <w:rPr>
                <w:b/>
              </w:rPr>
            </w:pPr>
            <w:r>
              <w:rPr>
                <w:b/>
              </w:rPr>
              <w:t>002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C" w:rsidRPr="00F15D3D" w:rsidRDefault="00B7587C" w:rsidP="00C10FD4">
            <w:r>
              <w:t>11402053130000410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C" w:rsidRPr="00F15D3D" w:rsidRDefault="00B7587C" w:rsidP="00C10FD4">
            <w:r>
              <w:t xml:space="preserve">Доходы от реализации иного имущества, находящегося в собственности городских поселений </w:t>
            </w:r>
            <w:proofErr w:type="gramStart"/>
            <w:r>
              <w:t xml:space="preserve">( </w:t>
            </w:r>
            <w:proofErr w:type="gramEnd"/>
            <w:r>
              <w:t>за исключение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B7587C" w:rsidTr="00C10FD4">
        <w:trPr>
          <w:trHeight w:val="62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C" w:rsidRPr="00F15D3D" w:rsidRDefault="00B7587C" w:rsidP="00C10FD4">
            <w:pPr>
              <w:rPr>
                <w:b/>
              </w:rPr>
            </w:pPr>
            <w:r>
              <w:rPr>
                <w:b/>
              </w:rPr>
              <w:t>002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C" w:rsidRPr="00F15D3D" w:rsidRDefault="00B7587C" w:rsidP="00C10FD4">
            <w:r>
              <w:t>11105013130000120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C" w:rsidRPr="00F15D3D" w:rsidRDefault="00B7587C" w:rsidP="00C10FD4"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 же средства от продажи права на </w:t>
            </w:r>
            <w:r>
              <w:lastRenderedPageBreak/>
              <w:t>заключение договоров аренды указанных земельных участков</w:t>
            </w:r>
          </w:p>
        </w:tc>
      </w:tr>
      <w:tr w:rsidR="00B7587C" w:rsidTr="00C10FD4">
        <w:trPr>
          <w:trHeight w:val="62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C" w:rsidRPr="00F15D3D" w:rsidRDefault="00B7587C" w:rsidP="00C10FD4">
            <w:pPr>
              <w:rPr>
                <w:b/>
              </w:rPr>
            </w:pPr>
            <w:r>
              <w:rPr>
                <w:b/>
              </w:rPr>
              <w:lastRenderedPageBreak/>
              <w:t>002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C" w:rsidRPr="00F15D3D" w:rsidRDefault="00B7587C" w:rsidP="00C10FD4">
            <w:r>
              <w:t>11105035130000120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C" w:rsidRPr="00F15D3D" w:rsidRDefault="00B7587C" w:rsidP="00C10FD4">
            <w:r>
              <w:t xml:space="preserve">Доходы от сдачи в аренду имущества, находящегося в оперативном управлении городских поселений и созданных ими учреждений </w:t>
            </w:r>
            <w:proofErr w:type="gramStart"/>
            <w:r>
              <w:t xml:space="preserve">( </w:t>
            </w:r>
            <w:proofErr w:type="gramEnd"/>
            <w:r>
              <w:t>за исключением имущества муниципальных бюджетных и автономных учреждений)</w:t>
            </w:r>
          </w:p>
        </w:tc>
      </w:tr>
      <w:tr w:rsidR="00B7587C" w:rsidTr="00C10FD4">
        <w:trPr>
          <w:trHeight w:val="62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C" w:rsidRPr="00F15D3D" w:rsidRDefault="00B7587C" w:rsidP="00C10FD4">
            <w:pPr>
              <w:rPr>
                <w:b/>
              </w:rPr>
            </w:pPr>
            <w:r>
              <w:rPr>
                <w:b/>
              </w:rPr>
              <w:t>002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C" w:rsidRPr="00F15D3D" w:rsidRDefault="00B7587C" w:rsidP="00C10FD4">
            <w:r>
              <w:t>11105025130000120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C" w:rsidRPr="00F15D3D" w:rsidRDefault="00B7587C" w:rsidP="00C10FD4">
            <w: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</w:t>
            </w:r>
            <w:proofErr w:type="gramStart"/>
            <w:r>
              <w:t xml:space="preserve">( </w:t>
            </w:r>
            <w:proofErr w:type="gramEnd"/>
            <w:r>
              <w:t>за исключением земельных участков муниципальных бюджетных и автономных учреждений)</w:t>
            </w:r>
          </w:p>
        </w:tc>
      </w:tr>
    </w:tbl>
    <w:p w:rsidR="00B7587C" w:rsidRDefault="00B7587C" w:rsidP="00B7587C">
      <w:pPr>
        <w:rPr>
          <w:b/>
          <w:sz w:val="28"/>
          <w:szCs w:val="28"/>
        </w:rPr>
      </w:pPr>
    </w:p>
    <w:p w:rsidR="00B7587C" w:rsidRDefault="00B7587C" w:rsidP="00B7587C">
      <w:pPr>
        <w:rPr>
          <w:b/>
          <w:sz w:val="28"/>
          <w:szCs w:val="28"/>
        </w:rPr>
      </w:pPr>
    </w:p>
    <w:p w:rsidR="00B7587C" w:rsidRDefault="00B7587C" w:rsidP="00B7587C">
      <w:pPr>
        <w:rPr>
          <w:b/>
          <w:sz w:val="28"/>
          <w:szCs w:val="28"/>
        </w:rPr>
      </w:pPr>
    </w:p>
    <w:p w:rsidR="00B7587C" w:rsidRDefault="00B7587C" w:rsidP="00B7587C">
      <w:pPr>
        <w:rPr>
          <w:b/>
          <w:sz w:val="28"/>
          <w:szCs w:val="28"/>
        </w:rPr>
      </w:pPr>
    </w:p>
    <w:p w:rsidR="00B7587C" w:rsidRDefault="00B7587C" w:rsidP="00B7587C">
      <w:pPr>
        <w:rPr>
          <w:b/>
          <w:sz w:val="28"/>
          <w:szCs w:val="28"/>
        </w:rPr>
      </w:pPr>
    </w:p>
    <w:p w:rsidR="00B7587C" w:rsidRDefault="00B7587C" w:rsidP="00B7587C">
      <w:pPr>
        <w:rPr>
          <w:b/>
          <w:sz w:val="28"/>
          <w:szCs w:val="28"/>
        </w:rPr>
      </w:pPr>
    </w:p>
    <w:p w:rsidR="00B7587C" w:rsidRDefault="00B7587C" w:rsidP="00B7587C">
      <w:pPr>
        <w:rPr>
          <w:b/>
          <w:sz w:val="28"/>
          <w:szCs w:val="28"/>
        </w:rPr>
      </w:pPr>
    </w:p>
    <w:p w:rsidR="00B7587C" w:rsidRDefault="00B7587C" w:rsidP="00B7587C">
      <w:pPr>
        <w:rPr>
          <w:b/>
          <w:sz w:val="28"/>
          <w:szCs w:val="28"/>
        </w:rPr>
      </w:pPr>
    </w:p>
    <w:p w:rsidR="00B7587C" w:rsidRDefault="00B7587C" w:rsidP="00B7587C">
      <w:pPr>
        <w:rPr>
          <w:b/>
          <w:sz w:val="28"/>
          <w:szCs w:val="28"/>
        </w:rPr>
      </w:pPr>
    </w:p>
    <w:p w:rsidR="00B7587C" w:rsidRDefault="00B7587C" w:rsidP="00B7587C">
      <w:pPr>
        <w:rPr>
          <w:b/>
          <w:sz w:val="28"/>
          <w:szCs w:val="28"/>
        </w:rPr>
      </w:pPr>
    </w:p>
    <w:p w:rsidR="00B7587C" w:rsidRDefault="00B7587C" w:rsidP="00B7587C">
      <w:pPr>
        <w:rPr>
          <w:b/>
          <w:sz w:val="28"/>
          <w:szCs w:val="28"/>
        </w:rPr>
      </w:pPr>
    </w:p>
    <w:p w:rsidR="00B7587C" w:rsidRDefault="00B7587C" w:rsidP="00B7587C">
      <w:pPr>
        <w:rPr>
          <w:b/>
          <w:sz w:val="28"/>
          <w:szCs w:val="28"/>
        </w:rPr>
      </w:pPr>
    </w:p>
    <w:p w:rsidR="00B7587C" w:rsidRDefault="00B7587C" w:rsidP="00B7587C">
      <w:pPr>
        <w:rPr>
          <w:b/>
          <w:sz w:val="28"/>
          <w:szCs w:val="28"/>
        </w:rPr>
      </w:pPr>
    </w:p>
    <w:p w:rsidR="00B7587C" w:rsidRDefault="00B7587C" w:rsidP="00B7587C">
      <w:pPr>
        <w:rPr>
          <w:b/>
          <w:sz w:val="28"/>
          <w:szCs w:val="28"/>
        </w:rPr>
      </w:pPr>
    </w:p>
    <w:p w:rsidR="00B7587C" w:rsidRDefault="00B7587C" w:rsidP="00B7587C">
      <w:pPr>
        <w:rPr>
          <w:b/>
          <w:sz w:val="28"/>
          <w:szCs w:val="28"/>
        </w:rPr>
      </w:pPr>
    </w:p>
    <w:p w:rsidR="00B7587C" w:rsidRDefault="00B7587C" w:rsidP="00B7587C">
      <w:pPr>
        <w:rPr>
          <w:b/>
          <w:sz w:val="28"/>
          <w:szCs w:val="28"/>
        </w:rPr>
      </w:pPr>
    </w:p>
    <w:p w:rsidR="00B7587C" w:rsidRDefault="00B7587C" w:rsidP="00B7587C">
      <w:pPr>
        <w:rPr>
          <w:b/>
          <w:sz w:val="28"/>
          <w:szCs w:val="28"/>
        </w:rPr>
      </w:pPr>
    </w:p>
    <w:p w:rsidR="00B7587C" w:rsidRDefault="00B7587C" w:rsidP="00B7587C">
      <w:pPr>
        <w:rPr>
          <w:b/>
          <w:sz w:val="28"/>
          <w:szCs w:val="28"/>
        </w:rPr>
      </w:pPr>
    </w:p>
    <w:p w:rsidR="00B7587C" w:rsidRDefault="00B7587C" w:rsidP="00B7587C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2</w:t>
      </w:r>
    </w:p>
    <w:p w:rsidR="00B7587C" w:rsidRDefault="00B7587C" w:rsidP="00B7587C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 п</w:t>
      </w:r>
      <w:proofErr w:type="gramStart"/>
      <w:r>
        <w:rPr>
          <w:sz w:val="18"/>
          <w:szCs w:val="18"/>
        </w:rPr>
        <w:t>.В</w:t>
      </w:r>
      <w:proofErr w:type="gramEnd"/>
      <w:r>
        <w:rPr>
          <w:sz w:val="18"/>
          <w:szCs w:val="18"/>
        </w:rPr>
        <w:t>ерховье Верховского района</w:t>
      </w:r>
    </w:p>
    <w:p w:rsidR="00B7587C" w:rsidRDefault="00B7587C" w:rsidP="00B7587C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Орловской области от 21 декабря 2021 г №208</w:t>
      </w:r>
    </w:p>
    <w:p w:rsidR="00B7587C" w:rsidRDefault="00B7587C" w:rsidP="00B7587C">
      <w:pPr>
        <w:spacing w:after="0"/>
        <w:jc w:val="right"/>
        <w:rPr>
          <w:sz w:val="18"/>
          <w:szCs w:val="18"/>
        </w:rPr>
      </w:pPr>
    </w:p>
    <w:p w:rsidR="00B7587C" w:rsidRDefault="00B7587C" w:rsidP="00B7587C">
      <w:pPr>
        <w:spacing w:after="0"/>
        <w:jc w:val="both"/>
      </w:pPr>
    </w:p>
    <w:p w:rsidR="00B7587C" w:rsidRDefault="00B7587C" w:rsidP="00B7587C">
      <w:pPr>
        <w:jc w:val="both"/>
        <w:rPr>
          <w:b/>
        </w:rPr>
      </w:pPr>
      <w:r>
        <w:rPr>
          <w:b/>
        </w:rPr>
        <w:t xml:space="preserve">Администраторы </w:t>
      </w:r>
      <w:proofErr w:type="gramStart"/>
      <w:r>
        <w:rPr>
          <w:b/>
        </w:rPr>
        <w:t>источников финансирования дефицита бюджета поселка</w:t>
      </w:r>
      <w:proofErr w:type="gramEnd"/>
      <w:r>
        <w:rPr>
          <w:b/>
        </w:rPr>
        <w:t xml:space="preserve"> Верховье Верховского района Орловской области на 2022 год и плановый период 2023 и 2024 гг.</w:t>
      </w:r>
    </w:p>
    <w:p w:rsidR="00B7587C" w:rsidRDefault="00B7587C" w:rsidP="00B7587C">
      <w:pPr>
        <w:jc w:val="center"/>
        <w:rPr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280"/>
        <w:gridCol w:w="6600"/>
      </w:tblGrid>
      <w:tr w:rsidR="00B7587C" w:rsidTr="00C10FD4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7C" w:rsidRDefault="00B7587C" w:rsidP="00C10F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7C" w:rsidRDefault="00B7587C" w:rsidP="00C10F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</w:tr>
      <w:tr w:rsidR="00B7587C" w:rsidTr="00C10FD4">
        <w:tc>
          <w:tcPr>
            <w:tcW w:w="9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C" w:rsidRDefault="00B7587C" w:rsidP="00C10FD4">
            <w:pPr>
              <w:jc w:val="both"/>
              <w:rPr>
                <w:sz w:val="20"/>
                <w:szCs w:val="20"/>
              </w:rPr>
            </w:pPr>
          </w:p>
          <w:p w:rsidR="00B7587C" w:rsidRDefault="00B7587C" w:rsidP="00C10F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поселка Верховье Верховского района Орловской области</w:t>
            </w:r>
          </w:p>
          <w:p w:rsidR="00B7587C" w:rsidRDefault="00B7587C" w:rsidP="00C10FD4">
            <w:pPr>
              <w:jc w:val="both"/>
              <w:rPr>
                <w:sz w:val="20"/>
                <w:szCs w:val="20"/>
              </w:rPr>
            </w:pPr>
          </w:p>
        </w:tc>
      </w:tr>
      <w:tr w:rsidR="00B7587C" w:rsidTr="00C10FD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7C" w:rsidRDefault="00B7587C" w:rsidP="00C10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7C" w:rsidRDefault="00B7587C" w:rsidP="00C10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01 03 00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13 0000 710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7C" w:rsidRDefault="00B7587C" w:rsidP="00C10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</w:tr>
      <w:tr w:rsidR="00B7587C" w:rsidTr="00C10FD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7C" w:rsidRDefault="00B7587C" w:rsidP="00C10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7C" w:rsidRDefault="00B7587C" w:rsidP="00C10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01 03 00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13 0000 810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7C" w:rsidRDefault="00B7587C" w:rsidP="00C10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</w:tr>
    </w:tbl>
    <w:p w:rsidR="00B7587C" w:rsidRPr="00EE1AE7" w:rsidRDefault="00B7587C" w:rsidP="005838EC">
      <w:pPr>
        <w:jc w:val="both"/>
        <w:rPr>
          <w:b/>
          <w:sz w:val="28"/>
          <w:szCs w:val="28"/>
        </w:rPr>
      </w:pPr>
    </w:p>
    <w:sectPr w:rsidR="00B7587C" w:rsidRPr="00EE1AE7" w:rsidSect="00495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06532"/>
    <w:multiLevelType w:val="hybridMultilevel"/>
    <w:tmpl w:val="5C9EA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0AB"/>
    <w:rsid w:val="00002B4E"/>
    <w:rsid w:val="00016F22"/>
    <w:rsid w:val="00031726"/>
    <w:rsid w:val="00044334"/>
    <w:rsid w:val="000725B2"/>
    <w:rsid w:val="00077DEC"/>
    <w:rsid w:val="000A2078"/>
    <w:rsid w:val="000C08B5"/>
    <w:rsid w:val="00124ABE"/>
    <w:rsid w:val="001333EC"/>
    <w:rsid w:val="0013696A"/>
    <w:rsid w:val="001427EF"/>
    <w:rsid w:val="00194ED7"/>
    <w:rsid w:val="001B374E"/>
    <w:rsid w:val="001C68D0"/>
    <w:rsid w:val="00270B75"/>
    <w:rsid w:val="002A4DD0"/>
    <w:rsid w:val="002B5270"/>
    <w:rsid w:val="002F7F1A"/>
    <w:rsid w:val="003306BA"/>
    <w:rsid w:val="00350E3D"/>
    <w:rsid w:val="00366921"/>
    <w:rsid w:val="00373E39"/>
    <w:rsid w:val="00384F1F"/>
    <w:rsid w:val="00394063"/>
    <w:rsid w:val="00395688"/>
    <w:rsid w:val="003D4AC8"/>
    <w:rsid w:val="003F1ADA"/>
    <w:rsid w:val="003F2E08"/>
    <w:rsid w:val="00402474"/>
    <w:rsid w:val="00420568"/>
    <w:rsid w:val="00444968"/>
    <w:rsid w:val="00464579"/>
    <w:rsid w:val="00485F4A"/>
    <w:rsid w:val="00491156"/>
    <w:rsid w:val="0049559B"/>
    <w:rsid w:val="004B5A76"/>
    <w:rsid w:val="004E6163"/>
    <w:rsid w:val="00565997"/>
    <w:rsid w:val="00567FE6"/>
    <w:rsid w:val="005838EC"/>
    <w:rsid w:val="00585921"/>
    <w:rsid w:val="00593FBB"/>
    <w:rsid w:val="005D5E4A"/>
    <w:rsid w:val="006000C2"/>
    <w:rsid w:val="00646875"/>
    <w:rsid w:val="00715335"/>
    <w:rsid w:val="007255FF"/>
    <w:rsid w:val="007370AB"/>
    <w:rsid w:val="007D29C6"/>
    <w:rsid w:val="007D3191"/>
    <w:rsid w:val="00830899"/>
    <w:rsid w:val="008612AE"/>
    <w:rsid w:val="00877A87"/>
    <w:rsid w:val="008D21BD"/>
    <w:rsid w:val="008D4755"/>
    <w:rsid w:val="009045D4"/>
    <w:rsid w:val="009363D0"/>
    <w:rsid w:val="0095254F"/>
    <w:rsid w:val="0096263B"/>
    <w:rsid w:val="00977B62"/>
    <w:rsid w:val="009B36DB"/>
    <w:rsid w:val="009C6DA2"/>
    <w:rsid w:val="009D5345"/>
    <w:rsid w:val="009F28BF"/>
    <w:rsid w:val="00A10D26"/>
    <w:rsid w:val="00A13034"/>
    <w:rsid w:val="00A72E73"/>
    <w:rsid w:val="00AA47A6"/>
    <w:rsid w:val="00AD1F2F"/>
    <w:rsid w:val="00AE5F73"/>
    <w:rsid w:val="00AF4D39"/>
    <w:rsid w:val="00AF556C"/>
    <w:rsid w:val="00B07998"/>
    <w:rsid w:val="00B35FA9"/>
    <w:rsid w:val="00B63F3F"/>
    <w:rsid w:val="00B64CD1"/>
    <w:rsid w:val="00B7587C"/>
    <w:rsid w:val="00B764F6"/>
    <w:rsid w:val="00BC237E"/>
    <w:rsid w:val="00BF6841"/>
    <w:rsid w:val="00C306AF"/>
    <w:rsid w:val="00C61568"/>
    <w:rsid w:val="00C75C08"/>
    <w:rsid w:val="00C90693"/>
    <w:rsid w:val="00CB09FD"/>
    <w:rsid w:val="00D40197"/>
    <w:rsid w:val="00D821B6"/>
    <w:rsid w:val="00D969EB"/>
    <w:rsid w:val="00DB5CC7"/>
    <w:rsid w:val="00DB686B"/>
    <w:rsid w:val="00DC1A45"/>
    <w:rsid w:val="00DC21E1"/>
    <w:rsid w:val="00DE6674"/>
    <w:rsid w:val="00DE7B4A"/>
    <w:rsid w:val="00E26D8D"/>
    <w:rsid w:val="00E80519"/>
    <w:rsid w:val="00E81811"/>
    <w:rsid w:val="00EC42B6"/>
    <w:rsid w:val="00ED2E9C"/>
    <w:rsid w:val="00EE1AE7"/>
    <w:rsid w:val="00F07A0C"/>
    <w:rsid w:val="00F67A16"/>
    <w:rsid w:val="00F712C5"/>
    <w:rsid w:val="00F9729B"/>
    <w:rsid w:val="00FF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21E1"/>
    <w:pPr>
      <w:tabs>
        <w:tab w:val="center" w:pos="4536"/>
        <w:tab w:val="right" w:pos="9072"/>
      </w:tabs>
      <w:spacing w:after="0" w:line="160" w:lineRule="atLeast"/>
    </w:pPr>
    <w:rPr>
      <w:rFonts w:ascii="Baltica" w:eastAsia="Times New Roman" w:hAnsi="Baltica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DC21E1"/>
    <w:rPr>
      <w:rFonts w:ascii="Baltica" w:eastAsia="Times New Roman" w:hAnsi="Baltica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C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1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3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4CC8D-6C31-4ADA-9CCB-B4A41489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966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2019-06-20T12:30:00Z</cp:lastPrinted>
  <dcterms:created xsi:type="dcterms:W3CDTF">2021-12-21T11:24:00Z</dcterms:created>
  <dcterms:modified xsi:type="dcterms:W3CDTF">2021-12-24T09:11:00Z</dcterms:modified>
</cp:coreProperties>
</file>