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87" w:rsidRPr="00E20D87" w:rsidRDefault="00E20D87" w:rsidP="00E20D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20D87" w:rsidRPr="00E20D87" w:rsidRDefault="00E20D87" w:rsidP="00E20D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E20D87" w:rsidRPr="00E20D87" w:rsidRDefault="00E20D87" w:rsidP="00E20D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</w:t>
      </w:r>
    </w:p>
    <w:p w:rsidR="00E20D87" w:rsidRPr="00E20D87" w:rsidRDefault="00E20D87" w:rsidP="00E20D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E20D87" w:rsidRPr="00E20D87" w:rsidRDefault="00E20D87" w:rsidP="00E2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D87" w:rsidRPr="00E20D87" w:rsidRDefault="00E20D87" w:rsidP="00E20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sz w:val="24"/>
          <w:szCs w:val="24"/>
          <w:lang w:eastAsia="ru-RU"/>
        </w:rPr>
        <w:t>От  19 августа  2020  года                                                                        № 81</w:t>
      </w:r>
    </w:p>
    <w:p w:rsidR="00E20D87" w:rsidRPr="00E20D87" w:rsidRDefault="00E20D87" w:rsidP="00E20D87">
      <w:pPr>
        <w:spacing w:after="0" w:line="240" w:lineRule="auto"/>
        <w:ind w:right="53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spacing w:after="0" w:line="240" w:lineRule="auto"/>
        <w:ind w:right="53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мерах по поддержке арендаторов недвижимого имущества, </w:t>
      </w:r>
      <w:r w:rsidRPr="00E20D87">
        <w:rPr>
          <w:rFonts w:ascii="Arial" w:eastAsia="Times New Roman" w:hAnsi="Arial" w:cs="Arial"/>
          <w:color w:val="4F81BD"/>
          <w:sz w:val="24"/>
          <w:szCs w:val="24"/>
          <w:lang w:eastAsia="ru-RU"/>
        </w:rPr>
        <w:t xml:space="preserve">  </w:t>
      </w: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находящегося в муниципальной собственности Ильменского сельского поселения </w:t>
      </w:r>
      <w:bookmarkStart w:id="0" w:name="_GoBack"/>
      <w:bookmarkEnd w:id="0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E20D87" w:rsidRPr="00E20D87" w:rsidRDefault="00E20D87" w:rsidP="00E20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целях поддержки арендаторов недвижимого имущества, находящегося в муниципальной собственности Ильменского сельского поселения Октябрьского муниципального района Волгоградской области, в период </w:t>
      </w:r>
      <w:proofErr w:type="gramStart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действия режима повышенной готовности функционирования органов</w:t>
      </w:r>
      <w:proofErr w:type="gramEnd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инфекции</w:t>
      </w: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E20D87" w:rsidRPr="00E20D87" w:rsidRDefault="00E20D87" w:rsidP="00E20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widowControl w:val="0"/>
        <w:tabs>
          <w:tab w:val="left" w:pos="1494"/>
        </w:tabs>
        <w:spacing w:after="0" w:line="31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Установить, что:</w:t>
      </w:r>
    </w:p>
    <w:p w:rsidR="00E20D87" w:rsidRPr="00E20D87" w:rsidRDefault="00E20D87" w:rsidP="00E20D87">
      <w:pPr>
        <w:widowControl w:val="0"/>
        <w:spacing w:after="0" w:line="31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арендаторы недвижимого имущества (в том числе земельных участков), находящегося в муниципальной собственности Ильменского сельского поселения Октябрьского муниципального района Волгоградской области,  заключившие договоры аренды до 16 марта 2020 г., в связи с невозможностью использования имущества, связанной с ограничительными мероприятиями, предусмотренными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</w:t>
      </w:r>
      <w:proofErr w:type="gramEnd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территориальной подсистемы Волгоградской области единой государственной системы предупреждения и ликвидации чрезвычайных ситуаций» (далее именуется - постановление № 179), на основании обращений таких арендаторов освобождаются от уплаты арендной платы, предусмотренной в 2020 году, с 16 марта 2020 г. на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установленного</w:t>
      </w:r>
      <w:proofErr w:type="gramEnd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постановлением № 179 (далее именуется - режим повышенной готовности);</w:t>
      </w: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размер арендной платы, предусмотренной в 2020 году, арендаторам, указанным в абзаце втором настоящего пункта, в связи с невозможностью использования имущества, связанной с ограничительными мероприятиями, предусмотренными постановлением № 179, на основании обращений арендаторов уменьшается на 25 процентов </w:t>
      </w:r>
      <w:proofErr w:type="gramStart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даты прекращения</w:t>
      </w:r>
      <w:proofErr w:type="gramEnd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действия режима повышенной готовности по 31 декабря 2020 г.</w:t>
      </w: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2. Утвердить прилагаемый Порядок принятия решения о предоставлении мер по поддержке арендаторов недвижимого имущества, находящегося в муниципальной собственности Ильменского сельского поселения Октябрьского муниципального района Волгоградской области.</w:t>
      </w: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 </w:t>
      </w: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Заместителю главы Кумейко С.В. принять меры по реализации пункта 1 настоящего постановления.</w:t>
      </w: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Ильменского сельского поселения Октябрьского муниципального района С.В. Кумейко.</w:t>
      </w: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</w:t>
      </w: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E20D8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16 марта 2020 г.</w:t>
      </w:r>
    </w:p>
    <w:p w:rsidR="00E20D87" w:rsidRPr="00E20D87" w:rsidRDefault="00E20D87" w:rsidP="00E20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D87" w:rsidRPr="00E20D87" w:rsidRDefault="00E20D87" w:rsidP="00E2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0D87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E20D87">
        <w:rPr>
          <w:rFonts w:ascii="Arial" w:eastAsia="Times New Roman" w:hAnsi="Arial" w:cs="Arial"/>
          <w:sz w:val="24"/>
          <w:szCs w:val="24"/>
          <w:lang w:eastAsia="ru-RU"/>
        </w:rPr>
        <w:t>. главы Ильменского сельского поселения                                           С.В. Кумейко</w:t>
      </w:r>
    </w:p>
    <w:p w:rsidR="00237F41" w:rsidRDefault="00237F41"/>
    <w:sectPr w:rsidR="002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C5"/>
    <w:rsid w:val="00237F41"/>
    <w:rsid w:val="00D36AC5"/>
    <w:rsid w:val="00E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2020-09-21T07:35:00Z</dcterms:created>
  <dcterms:modified xsi:type="dcterms:W3CDTF">2020-09-21T07:35:00Z</dcterms:modified>
</cp:coreProperties>
</file>