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FA" w:rsidRDefault="009631FA" w:rsidP="009631FA">
      <w:pPr>
        <w:pStyle w:val="1"/>
        <w:jc w:val="right"/>
        <w:rPr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7pt;margin-top:8.3pt;width:46.95pt;height:57.6pt;z-index:251658240">
            <v:imagedata r:id="rId5" o:title=""/>
          </v:shape>
          <o:OLEObject Type="Embed" ProgID="PBrush" ShapeID="_x0000_s1027" DrawAspect="Content" ObjectID="_1726034448" r:id="rId6"/>
        </w:pict>
      </w:r>
    </w:p>
    <w:p w:rsidR="009631FA" w:rsidRDefault="009631FA" w:rsidP="009631FA">
      <w:pPr>
        <w:pStyle w:val="1"/>
        <w:jc w:val="right"/>
        <w:rPr>
          <w:sz w:val="16"/>
        </w:rPr>
      </w:pPr>
    </w:p>
    <w:p w:rsidR="009631FA" w:rsidRDefault="009631FA" w:rsidP="009631FA">
      <w:pPr>
        <w:pStyle w:val="1"/>
        <w:jc w:val="right"/>
        <w:rPr>
          <w:sz w:val="16"/>
        </w:rPr>
      </w:pPr>
    </w:p>
    <w:p w:rsidR="009631FA" w:rsidRDefault="009631FA" w:rsidP="009631FA">
      <w:pPr>
        <w:pStyle w:val="1"/>
        <w:jc w:val="right"/>
        <w:rPr>
          <w:sz w:val="16"/>
        </w:rPr>
      </w:pPr>
    </w:p>
    <w:p w:rsidR="009631FA" w:rsidRDefault="009631FA" w:rsidP="009631FA">
      <w:pPr>
        <w:pStyle w:val="1"/>
        <w:jc w:val="right"/>
        <w:rPr>
          <w:sz w:val="16"/>
        </w:rPr>
      </w:pPr>
    </w:p>
    <w:p w:rsidR="009631FA" w:rsidRDefault="009631FA" w:rsidP="009631FA">
      <w:pPr>
        <w:pStyle w:val="1"/>
        <w:jc w:val="right"/>
        <w:rPr>
          <w:sz w:val="16"/>
        </w:rPr>
      </w:pPr>
    </w:p>
    <w:p w:rsidR="009631FA" w:rsidRDefault="009631FA" w:rsidP="009631FA">
      <w:pPr>
        <w:pStyle w:val="1"/>
        <w:jc w:val="right"/>
        <w:rPr>
          <w:b/>
          <w:sz w:val="28"/>
          <w:szCs w:val="28"/>
        </w:rPr>
      </w:pPr>
    </w:p>
    <w:p w:rsidR="009631FA" w:rsidRDefault="009631FA" w:rsidP="009631FA">
      <w:pPr>
        <w:pStyle w:val="1"/>
        <w:jc w:val="right"/>
        <w:rPr>
          <w:b/>
          <w:sz w:val="28"/>
          <w:szCs w:val="28"/>
        </w:rPr>
      </w:pPr>
    </w:p>
    <w:p w:rsidR="009631FA" w:rsidRDefault="009631FA" w:rsidP="009631FA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16"/>
          <w:szCs w:val="20"/>
          <w:lang w:val="ru-RU"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</w:rPr>
        <w:t>ЕЛЬСКИЙ СОВЕТ</w:t>
      </w:r>
    </w:p>
    <w:p w:rsidR="009631FA" w:rsidRDefault="009631FA" w:rsidP="009631FA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Красав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</w:p>
    <w:p w:rsidR="009631FA" w:rsidRDefault="009631FA" w:rsidP="009631FA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Самойловского</w:t>
      </w:r>
      <w:proofErr w:type="spellEnd"/>
      <w:r>
        <w:rPr>
          <w:rFonts w:ascii="Times New Roman" w:hAnsi="Times New Roman"/>
        </w:rPr>
        <w:t xml:space="preserve"> муниципального района Саратовской области</w:t>
      </w:r>
    </w:p>
    <w:p w:rsidR="009631FA" w:rsidRDefault="009631FA" w:rsidP="009631FA">
      <w:pPr>
        <w:pStyle w:val="a4"/>
        <w:rPr>
          <w:rFonts w:ascii="Times New Roman" w:hAnsi="Times New Roman"/>
        </w:rPr>
      </w:pPr>
      <w:r>
        <w:pict>
          <v:line id="_x0000_s1026" style="position:absolute;left:0;text-align:left;z-index:251658240" from="3.75pt,6.15pt" to="484.7pt,7.6pt" o:allowincell="f" strokeweight="6pt">
            <v:stroke linestyle="thickBetweenThin"/>
          </v:line>
        </w:pict>
      </w:r>
    </w:p>
    <w:p w:rsidR="009631FA" w:rsidRDefault="009631FA" w:rsidP="009631FA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РЕШЕНИЕ №</w:t>
      </w:r>
      <w:r>
        <w:rPr>
          <w:rFonts w:ascii="Times New Roman" w:hAnsi="Times New Roman"/>
          <w:sz w:val="28"/>
          <w:szCs w:val="28"/>
          <w:lang w:val="ru-RU"/>
        </w:rPr>
        <w:t>189</w:t>
      </w:r>
    </w:p>
    <w:p w:rsidR="009631FA" w:rsidRDefault="009631FA" w:rsidP="009631FA">
      <w:pPr>
        <w:pStyle w:val="a6"/>
        <w:rPr>
          <w:rFonts w:ascii="Times New Roman" w:hAnsi="Times New Roman"/>
          <w:sz w:val="28"/>
          <w:szCs w:val="28"/>
        </w:rPr>
      </w:pPr>
    </w:p>
    <w:p w:rsidR="009631FA" w:rsidRDefault="009631FA" w:rsidP="009631FA">
      <w:pPr>
        <w:pStyle w:val="a6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 xml:space="preserve">22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Красавка</w:t>
      </w:r>
    </w:p>
    <w:p w:rsidR="009631FA" w:rsidRDefault="009631FA" w:rsidP="009631FA">
      <w:pPr>
        <w:pStyle w:val="1"/>
        <w:rPr>
          <w:sz w:val="16"/>
        </w:rPr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0"/>
      </w:tblGrid>
      <w:tr w:rsidR="009631FA" w:rsidTr="009631FA">
        <w:tc>
          <w:tcPr>
            <w:tcW w:w="9923" w:type="dxa"/>
            <w:hideMark/>
          </w:tcPr>
          <w:p w:rsidR="009631FA" w:rsidRDefault="009631FA">
            <w:pPr>
              <w:pStyle w:val="a4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 утверждении Положения «Об оплате труда главы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Красавского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Самойловского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муниципального района Саратовской области замещающего муниципальную должность на постоянной основе»</w:t>
            </w:r>
          </w:p>
        </w:tc>
      </w:tr>
    </w:tbl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1FA" w:rsidRDefault="009631FA" w:rsidP="009631FA">
      <w:pPr>
        <w:pStyle w:val="a4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Решением сельского Совета </w:t>
      </w:r>
      <w:proofErr w:type="spellStart"/>
      <w:r>
        <w:rPr>
          <w:rFonts w:ascii="Times New Roman" w:hAnsi="Times New Roman"/>
          <w:b w:val="0"/>
          <w:lang w:val="ru-RU"/>
        </w:rPr>
        <w:t>Красав</w:t>
      </w:r>
      <w:r>
        <w:rPr>
          <w:rFonts w:ascii="Times New Roman" w:hAnsi="Times New Roman"/>
          <w:b w:val="0"/>
        </w:rPr>
        <w:t>ского</w:t>
      </w:r>
      <w:proofErr w:type="spellEnd"/>
      <w:r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 w:val="0"/>
        </w:rPr>
        <w:t>Самойловского</w:t>
      </w:r>
      <w:proofErr w:type="spellEnd"/>
      <w:r>
        <w:rPr>
          <w:rFonts w:ascii="Times New Roman" w:hAnsi="Times New Roman"/>
          <w:b w:val="0"/>
        </w:rPr>
        <w:t xml:space="preserve"> муниципального района Саратовской области от 08.12.2021 г. №</w:t>
      </w:r>
      <w:r>
        <w:rPr>
          <w:rFonts w:ascii="Times New Roman" w:hAnsi="Times New Roman"/>
          <w:b w:val="0"/>
          <w:lang w:val="ru-RU"/>
        </w:rPr>
        <w:t>162</w:t>
      </w:r>
      <w:r>
        <w:rPr>
          <w:rFonts w:ascii="Times New Roman" w:hAnsi="Times New Roman"/>
          <w:b w:val="0"/>
        </w:rPr>
        <w:t xml:space="preserve"> «</w:t>
      </w:r>
      <w:r>
        <w:rPr>
          <w:rFonts w:ascii="Times New Roman" w:hAnsi="Times New Roman"/>
          <w:b w:val="0"/>
          <w:szCs w:val="36"/>
        </w:rPr>
        <w:t xml:space="preserve">О бюджете 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Красав</w:t>
      </w:r>
      <w:r>
        <w:rPr>
          <w:rFonts w:ascii="Times New Roman" w:hAnsi="Times New Roman"/>
          <w:b w:val="0"/>
        </w:rPr>
        <w:t>ского</w:t>
      </w:r>
      <w:proofErr w:type="spellEnd"/>
      <w:r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 w:val="0"/>
        </w:rPr>
        <w:t>Самойловского</w:t>
      </w:r>
      <w:proofErr w:type="spellEnd"/>
      <w:r>
        <w:rPr>
          <w:rFonts w:ascii="Times New Roman" w:hAnsi="Times New Roman"/>
          <w:b w:val="0"/>
        </w:rPr>
        <w:t xml:space="preserve"> муниципального района Саратовской области</w:t>
      </w:r>
      <w:r>
        <w:rPr>
          <w:rFonts w:ascii="Times New Roman" w:hAnsi="Times New Roman"/>
          <w:b w:val="0"/>
          <w:szCs w:val="36"/>
        </w:rPr>
        <w:t xml:space="preserve"> на 2022 год и на плановый период 2023 и 2024 годов»</w:t>
      </w:r>
      <w:r>
        <w:rPr>
          <w:rFonts w:ascii="Times New Roman" w:hAnsi="Times New Roman"/>
          <w:b w:val="0"/>
        </w:rPr>
        <w:t xml:space="preserve">, Уставом </w:t>
      </w:r>
      <w:proofErr w:type="spellStart"/>
      <w:r>
        <w:rPr>
          <w:rFonts w:ascii="Times New Roman" w:hAnsi="Times New Roman"/>
          <w:b w:val="0"/>
          <w:lang w:val="ru-RU"/>
        </w:rPr>
        <w:t>Красав</w:t>
      </w:r>
      <w:r>
        <w:rPr>
          <w:rFonts w:ascii="Times New Roman" w:hAnsi="Times New Roman"/>
          <w:b w:val="0"/>
        </w:rPr>
        <w:t>ского</w:t>
      </w:r>
      <w:proofErr w:type="spellEnd"/>
      <w:r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 w:val="0"/>
        </w:rPr>
        <w:t>Самойловского</w:t>
      </w:r>
      <w:proofErr w:type="spellEnd"/>
      <w:r>
        <w:rPr>
          <w:rFonts w:ascii="Times New Roman" w:hAnsi="Times New Roman"/>
          <w:b w:val="0"/>
        </w:rPr>
        <w:t xml:space="preserve"> муниципального района Саратовской области, и в связи с индексацией с 01 октября 2022 года на 3,8 процента, сельский Совет </w:t>
      </w:r>
      <w:proofErr w:type="spellStart"/>
      <w:r>
        <w:rPr>
          <w:rFonts w:ascii="Times New Roman" w:hAnsi="Times New Roman"/>
          <w:b w:val="0"/>
          <w:lang w:val="ru-RU"/>
        </w:rPr>
        <w:t>Красав</w:t>
      </w:r>
      <w:r>
        <w:rPr>
          <w:rFonts w:ascii="Times New Roman" w:hAnsi="Times New Roman"/>
          <w:b w:val="0"/>
        </w:rPr>
        <w:t>ского</w:t>
      </w:r>
      <w:proofErr w:type="spellEnd"/>
      <w:r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 w:val="0"/>
        </w:rPr>
        <w:t>Самойловского</w:t>
      </w:r>
      <w:proofErr w:type="spellEnd"/>
      <w:r>
        <w:rPr>
          <w:rFonts w:ascii="Times New Roman" w:hAnsi="Times New Roman"/>
          <w:b w:val="0"/>
        </w:rPr>
        <w:t xml:space="preserve"> муниципального района Саратовской области</w:t>
      </w:r>
    </w:p>
    <w:p w:rsidR="009631FA" w:rsidRDefault="009631FA" w:rsidP="009631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631FA" w:rsidRDefault="009631FA" w:rsidP="009631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«Об оплате труда главы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замещающего муниципальную должность на постоянной основе» согласно приложению к настоящему решению.</w:t>
      </w:r>
    </w:p>
    <w:p w:rsidR="009631FA" w:rsidRDefault="009631FA" w:rsidP="009631F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со дня вступления в силу настоящего решения следующие решения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области: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31.01.2022 г. №167 «Об утверждении Положения «Об оплате труда главы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замещающего муниципальную должность на постоянной основе».</w:t>
      </w:r>
    </w:p>
    <w:p w:rsidR="009631FA" w:rsidRDefault="009631FA" w:rsidP="00963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«28» сентября 2022 г. в специально выделенных местах обнародования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9631FA" w:rsidRDefault="009631FA" w:rsidP="009631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01 октября 2022 г.</w:t>
      </w:r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Красавского</w:t>
      </w:r>
      <w:proofErr w:type="spellEnd"/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С.В.Бережнов</w:t>
      </w:r>
      <w:proofErr w:type="spellEnd"/>
    </w:p>
    <w:p w:rsidR="009631FA" w:rsidRDefault="009631FA" w:rsidP="009631F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631FA">
          <w:pgSz w:w="11906" w:h="16838"/>
          <w:pgMar w:top="284" w:right="707" w:bottom="426" w:left="1276" w:header="708" w:footer="708" w:gutter="0"/>
          <w:cols w:space="720"/>
        </w:sectPr>
      </w:pPr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</w:t>
      </w:r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Приложение к решению </w:t>
      </w:r>
    </w:p>
    <w:p w:rsidR="009631FA" w:rsidRDefault="009631FA" w:rsidP="009631FA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631FA" w:rsidRDefault="009631FA" w:rsidP="009631FA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«28» сентября 2022 г. №189</w:t>
      </w:r>
    </w:p>
    <w:p w:rsidR="009631FA" w:rsidRDefault="009631FA" w:rsidP="00963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1FA" w:rsidRDefault="009631FA" w:rsidP="00963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631FA" w:rsidRDefault="009631FA" w:rsidP="009631F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11"/>
      <w:r>
        <w:rPr>
          <w:rFonts w:ascii="Times New Roman" w:hAnsi="Times New Roman"/>
          <w:b/>
          <w:sz w:val="28"/>
          <w:szCs w:val="28"/>
        </w:rPr>
        <w:t xml:space="preserve">об оплате труда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замещающего муниципальную должность на постоянной основе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условия и </w:t>
      </w:r>
      <w:proofErr w:type="gramStart"/>
      <w:r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замещающего муниципальную должность на постоянной основе.</w:t>
      </w:r>
      <w:bookmarkStart w:id="1" w:name="sub_1012"/>
      <w:bookmarkEnd w:id="0"/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Оплата труда главы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производится в виде денежного вознаграждения (в фиксированной сумме) за исполнение должностным </w:t>
      </w:r>
      <w:proofErr w:type="gramStart"/>
      <w:r>
        <w:rPr>
          <w:rFonts w:ascii="Times New Roman" w:hAnsi="Times New Roman"/>
          <w:sz w:val="28"/>
          <w:szCs w:val="28"/>
        </w:rPr>
        <w:t>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замещающим муниципальную должность полномочий, установленных Уставом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Саратовской области и иными законами Российской Федерации, законодательством Саратовской области и нормативными правовыми актами 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Денежное вознаграждение Главе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выплачивается ежемесячно исключительно за счет средств местного бюджета, предусмотренных на оплату труда.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формировании фонда оплаты труда Главы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устанавливается пятнадцать денежных вознаграждений, сверх суммы средств, направляемых на выплату ежемесячного денежного вознаграждения, предусматриваются средства для выплаты (в расчете на год):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материальной помощи - в размере одного денежного вознаграждения;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единовременная выплата к отпуску - в размере одного денежного вознаграждения;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премия за выполнение особо важных и сложных заданий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размере одного денежного вознаграждения.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Денежное вознаграждение главе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устанавливается в размере </w:t>
      </w:r>
      <w:r>
        <w:rPr>
          <w:rFonts w:ascii="Times New Roman" w:hAnsi="Times New Roman"/>
          <w:b/>
          <w:sz w:val="28"/>
          <w:szCs w:val="28"/>
          <w:u w:val="single"/>
        </w:rPr>
        <w:t>84078,00 (Восемьдесят  четыре тысячи семьдесят восемь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00 копеек.</w:t>
      </w:r>
    </w:p>
    <w:p w:rsidR="009631FA" w:rsidRDefault="009631FA" w:rsidP="00963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Размер денежного вознаграждения ежегодно увеличиваются (индексируются)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 местном бюджете на соответствующий год с учетом уровня инфляции (потребительских цен).</w:t>
      </w:r>
    </w:p>
    <w:p w:rsidR="009631FA" w:rsidRDefault="009631FA" w:rsidP="00963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размер денежного вознаграждения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округляется до целого рубля в сторону увеличения.</w:t>
      </w:r>
    </w:p>
    <w:bookmarkEnd w:id="1"/>
    <w:p w:rsidR="009631FA" w:rsidRDefault="009631FA" w:rsidP="0096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Глава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имеет право на ежегодный основной оплачиваемый отпуск, продолжительностью 45 календарных дней. </w:t>
      </w:r>
    </w:p>
    <w:p w:rsidR="009631FA" w:rsidRDefault="009631FA" w:rsidP="0096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ежегодного основного оплачиваемого отпуска главе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или части ежегодного отпуска производится выплата материальной помощи - в размере одного денежного вознаграждения и единовременная выплата - в размере одного денежного вознаграждения. 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Выплаты производятся один раз в год при использовании </w:t>
      </w:r>
      <w:r>
        <w:rPr>
          <w:rFonts w:ascii="Times New Roman" w:hAnsi="Times New Roman"/>
          <w:sz w:val="28"/>
          <w:szCs w:val="28"/>
        </w:rPr>
        <w:t xml:space="preserve">главой 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одной из частей ежегодного основного оплачиваемого отпуска. </w:t>
      </w:r>
    </w:p>
    <w:p w:rsidR="009631FA" w:rsidRDefault="009631FA" w:rsidP="009631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не использовал своего право на отпуск в течение года </w:t>
      </w:r>
      <w:r>
        <w:rPr>
          <w:rFonts w:ascii="Times New Roman" w:hAnsi="Times New Roman"/>
          <w:sz w:val="28"/>
          <w:szCs w:val="28"/>
        </w:rPr>
        <w:t xml:space="preserve">материальная помощь и единовременная выплата производится </w:t>
      </w:r>
      <w:r>
        <w:rPr>
          <w:rFonts w:ascii="Times New Roman" w:hAnsi="Times New Roman"/>
          <w:bCs/>
          <w:sz w:val="28"/>
          <w:szCs w:val="28"/>
        </w:rPr>
        <w:t>в конце года.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Премирование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выполнение особо важных и сложных заданий производится за счет бюджета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 в пределах установленного фонда оплаты труда на финансовый год.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Премия выплачивается по итогам работы за первое полугодие текущего года.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Премия исчисляется исходя из фактически отработанного времени за премируемый период.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производится за выполнение особо важных и сложных заданий с учетом личного вклада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осуществление задач и </w:t>
      </w:r>
      <w:proofErr w:type="gramStart"/>
      <w:r>
        <w:rPr>
          <w:sz w:val="28"/>
          <w:szCs w:val="28"/>
        </w:rPr>
        <w:t>функций</w:t>
      </w:r>
      <w:proofErr w:type="gramEnd"/>
      <w:r>
        <w:rPr>
          <w:sz w:val="28"/>
          <w:szCs w:val="28"/>
        </w:rPr>
        <w:t xml:space="preserve"> возложенных на администрацию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целях премирования за выполнение особо важных и сложных заданий осуществляется по следующим критериям: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личный вклад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выполнение особо важного и сложного задания (сложность, срочность, особый режим работы); 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оперативность и профессионализм главы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решении вопросов, входящих в его компетенцию, своевременная подготовка документов и выполнение поручений сельского Совета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области; 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общественно значимых мероприятиях;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исполнения находящихся на контроле документов; 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предоставление информации, отчетов и других материалов по представлению в вышестоящие органы. 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премировании направляется в сельский Совет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главой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или депутатом сельского Совета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рассмотрение в срок до 20 числа месяца окончания первого полугодия.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Премия п</w:t>
      </w:r>
      <w:r>
        <w:rPr>
          <w:sz w:val="28"/>
          <w:szCs w:val="28"/>
          <w:shd w:val="clear" w:color="auto" w:fill="FFFFFF"/>
        </w:rPr>
        <w:t xml:space="preserve">ри наличии экономии фонда оплаты труда, </w:t>
      </w:r>
      <w:proofErr w:type="gramStart"/>
      <w:r>
        <w:rPr>
          <w:sz w:val="28"/>
          <w:szCs w:val="28"/>
          <w:shd w:val="clear" w:color="auto" w:fill="FFFFFF"/>
        </w:rPr>
        <w:t>выплачивается по итогам работы за год в размере экономии фонда оплаты труда в декабре текущего года</w:t>
      </w:r>
      <w:r>
        <w:rPr>
          <w:sz w:val="28"/>
          <w:szCs w:val="28"/>
        </w:rPr>
        <w:t xml:space="preserve"> рассчитывается</w:t>
      </w:r>
      <w:proofErr w:type="gramEnd"/>
      <w:r>
        <w:rPr>
          <w:sz w:val="28"/>
          <w:szCs w:val="28"/>
        </w:rPr>
        <w:t xml:space="preserve"> Муниципальным учреждением «Централизованная бухгалтерия администраций муниципальных образований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района» с предоставлением расчета. </w:t>
      </w:r>
    </w:p>
    <w:p w:rsidR="009631FA" w:rsidRDefault="009631FA" w:rsidP="009631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выплате премий принимаются сельским Советом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 оформляются решением</w:t>
      </w:r>
      <w:r>
        <w:rPr>
          <w:sz w:val="28"/>
          <w:szCs w:val="28"/>
          <w:shd w:val="clear" w:color="auto" w:fill="FFFFFF"/>
        </w:rPr>
        <w:t xml:space="preserve"> сельского Совета </w:t>
      </w:r>
      <w:proofErr w:type="spellStart"/>
      <w:r>
        <w:rPr>
          <w:sz w:val="28"/>
          <w:szCs w:val="28"/>
        </w:rPr>
        <w:t>Красавского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  <w:shd w:val="clear" w:color="auto" w:fill="FFFFFF"/>
        </w:rPr>
        <w:t xml:space="preserve"> в конкретном размере</w:t>
      </w:r>
      <w:r>
        <w:rPr>
          <w:sz w:val="28"/>
          <w:szCs w:val="28"/>
        </w:rPr>
        <w:t xml:space="preserve">. </w:t>
      </w:r>
    </w:p>
    <w:p w:rsidR="003E3EBB" w:rsidRDefault="003E3EBB"/>
    <w:sectPr w:rsidR="003E3EBB" w:rsidSect="003E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2976"/>
    <w:multiLevelType w:val="hybridMultilevel"/>
    <w:tmpl w:val="B164B4BE"/>
    <w:lvl w:ilvl="0" w:tplc="60E6B790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631FA"/>
    <w:rsid w:val="003E3EBB"/>
    <w:rsid w:val="009631FA"/>
    <w:rsid w:val="00FB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631FA"/>
    <w:pPr>
      <w:spacing w:after="0" w:line="240" w:lineRule="auto"/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5">
    <w:name w:val="Название Знак"/>
    <w:basedOn w:val="a0"/>
    <w:link w:val="a4"/>
    <w:uiPriority w:val="99"/>
    <w:rsid w:val="009631FA"/>
    <w:rPr>
      <w:rFonts w:ascii="Arial" w:eastAsia="Times New Roman" w:hAnsi="Arial" w:cs="Times New Roman"/>
      <w:b/>
      <w:bCs/>
      <w:sz w:val="28"/>
      <w:szCs w:val="28"/>
      <w:lang/>
    </w:rPr>
  </w:style>
  <w:style w:type="paragraph" w:styleId="a6">
    <w:name w:val="Subtitle"/>
    <w:basedOn w:val="a"/>
    <w:link w:val="a7"/>
    <w:uiPriority w:val="99"/>
    <w:qFormat/>
    <w:rsid w:val="009631FA"/>
    <w:pPr>
      <w:spacing w:after="0" w:line="240" w:lineRule="auto"/>
      <w:jc w:val="center"/>
    </w:pPr>
    <w:rPr>
      <w:rFonts w:ascii="Arial" w:hAnsi="Arial"/>
      <w:b/>
      <w:bCs/>
      <w:sz w:val="44"/>
      <w:szCs w:val="44"/>
      <w:lang/>
    </w:rPr>
  </w:style>
  <w:style w:type="character" w:customStyle="1" w:styleId="a7">
    <w:name w:val="Подзаголовок Знак"/>
    <w:basedOn w:val="a0"/>
    <w:link w:val="a6"/>
    <w:uiPriority w:val="99"/>
    <w:rsid w:val="009631FA"/>
    <w:rPr>
      <w:rFonts w:ascii="Arial" w:eastAsia="Times New Roman" w:hAnsi="Arial" w:cs="Times New Roman"/>
      <w:b/>
      <w:bCs/>
      <w:sz w:val="44"/>
      <w:szCs w:val="44"/>
      <w:lang/>
    </w:rPr>
  </w:style>
  <w:style w:type="paragraph" w:customStyle="1" w:styleId="1">
    <w:name w:val="Обычный1"/>
    <w:uiPriority w:val="99"/>
    <w:rsid w:val="0096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3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1375</Words>
  <Characters>7839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2022-09-30T04:57:00Z</dcterms:created>
  <dcterms:modified xsi:type="dcterms:W3CDTF">2022-09-30T05:14:00Z</dcterms:modified>
</cp:coreProperties>
</file>