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A4" w:rsidRDefault="00B321A4" w:rsidP="00B321A4">
      <w:pPr>
        <w:jc w:val="center"/>
        <w:rPr>
          <w:b/>
          <w:sz w:val="28"/>
          <w:szCs w:val="28"/>
        </w:rPr>
      </w:pPr>
      <w:r>
        <w:rPr>
          <w:b/>
          <w:sz w:val="28"/>
          <w:szCs w:val="28"/>
        </w:rPr>
        <w:drawing>
          <wp:anchor distT="0" distB="0" distL="114300" distR="114300" simplePos="0" relativeHeight="251697152"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1"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6"/>
                    <a:srcRect/>
                    <a:stretch>
                      <a:fillRect/>
                    </a:stretch>
                  </pic:blipFill>
                  <pic:spPr bwMode="auto">
                    <a:xfrm>
                      <a:off x="0" y="0"/>
                      <a:ext cx="819150" cy="971550"/>
                    </a:xfrm>
                    <a:prstGeom prst="rect">
                      <a:avLst/>
                    </a:prstGeom>
                    <a:solidFill>
                      <a:srgbClr val="FFFFFF"/>
                    </a:solidFill>
                  </pic:spPr>
                </pic:pic>
              </a:graphicData>
            </a:graphic>
          </wp:anchor>
        </w:drawing>
      </w:r>
    </w:p>
    <w:p w:rsidR="00B321A4" w:rsidRDefault="00B321A4" w:rsidP="00B321A4">
      <w:pPr>
        <w:jc w:val="center"/>
        <w:rPr>
          <w:b/>
          <w:sz w:val="28"/>
          <w:szCs w:val="28"/>
        </w:rPr>
      </w:pPr>
    </w:p>
    <w:p w:rsidR="00B321A4" w:rsidRPr="00407C74" w:rsidRDefault="00B321A4" w:rsidP="00B321A4">
      <w:pPr>
        <w:jc w:val="center"/>
        <w:rPr>
          <w:b/>
          <w:sz w:val="28"/>
          <w:szCs w:val="28"/>
        </w:rPr>
      </w:pPr>
      <w:r w:rsidRPr="00407C74">
        <w:rPr>
          <w:b/>
          <w:sz w:val="28"/>
          <w:szCs w:val="28"/>
        </w:rPr>
        <w:t>РОССИЙСКАЯ  ФЕДЕРАЦИЯ</w:t>
      </w:r>
    </w:p>
    <w:p w:rsidR="00B321A4" w:rsidRPr="00407C74" w:rsidRDefault="00B321A4" w:rsidP="00B321A4">
      <w:pPr>
        <w:jc w:val="center"/>
        <w:rPr>
          <w:b/>
          <w:sz w:val="28"/>
          <w:szCs w:val="28"/>
        </w:rPr>
      </w:pPr>
      <w:r w:rsidRPr="00407C74">
        <w:rPr>
          <w:b/>
          <w:sz w:val="28"/>
          <w:szCs w:val="28"/>
        </w:rPr>
        <w:t>ОРЛОВСКАЯ  ОБЛАСТЬ</w:t>
      </w:r>
    </w:p>
    <w:p w:rsidR="00B321A4" w:rsidRPr="00407C74" w:rsidRDefault="00B321A4" w:rsidP="00B321A4">
      <w:pPr>
        <w:jc w:val="center"/>
        <w:rPr>
          <w:b/>
          <w:sz w:val="28"/>
          <w:szCs w:val="28"/>
        </w:rPr>
      </w:pPr>
      <w:r w:rsidRPr="00A11790">
        <w:rPr>
          <w:b/>
          <w:sz w:val="32"/>
          <w:szCs w:val="32"/>
        </w:rPr>
        <w:t>ВЕРХОВСК</w:t>
      </w:r>
      <w:r>
        <w:rPr>
          <w:b/>
          <w:sz w:val="32"/>
          <w:szCs w:val="32"/>
        </w:rPr>
        <w:t>ИЙ</w:t>
      </w:r>
      <w:r w:rsidRPr="00A11790">
        <w:rPr>
          <w:b/>
          <w:sz w:val="32"/>
          <w:szCs w:val="32"/>
        </w:rPr>
        <w:t xml:space="preserve">  РАЙОН</w:t>
      </w:r>
    </w:p>
    <w:p w:rsidR="00B321A4" w:rsidRPr="00407C74" w:rsidRDefault="00B321A4" w:rsidP="00B321A4">
      <w:pPr>
        <w:jc w:val="center"/>
        <w:rPr>
          <w:b/>
          <w:sz w:val="28"/>
          <w:szCs w:val="28"/>
        </w:rPr>
      </w:pPr>
      <w:r w:rsidRPr="00A11790">
        <w:rPr>
          <w:b/>
          <w:sz w:val="32"/>
          <w:szCs w:val="32"/>
        </w:rPr>
        <w:t xml:space="preserve">  АДМИНИСТРАЦИЯ  ПОСЕЛКА  ВЕРХОВЬЕ</w:t>
      </w:r>
      <w:r w:rsidRPr="00A11790">
        <w:rPr>
          <w:b/>
          <w:sz w:val="32"/>
          <w:szCs w:val="32"/>
        </w:rPr>
        <w:br/>
      </w:r>
    </w:p>
    <w:p w:rsidR="00C67949" w:rsidRPr="00C67949" w:rsidRDefault="00B321A4" w:rsidP="00B321A4">
      <w:pPr>
        <w:spacing w:after="0" w:line="240" w:lineRule="auto"/>
        <w:jc w:val="center"/>
        <w:rPr>
          <w:rFonts w:ascii="Arial" w:hAnsi="Arial" w:cs="Arial"/>
          <w:b/>
          <w:sz w:val="24"/>
          <w:szCs w:val="24"/>
        </w:rPr>
      </w:pPr>
      <w:r w:rsidRPr="00A11790">
        <w:rPr>
          <w:b/>
          <w:sz w:val="36"/>
          <w:szCs w:val="36"/>
        </w:rPr>
        <w:t>ПОСТАНОВЛЕНИЕ</w:t>
      </w: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B321A4" w:rsidP="00C67949">
      <w:pPr>
        <w:spacing w:after="0" w:line="240" w:lineRule="auto"/>
        <w:jc w:val="both"/>
        <w:rPr>
          <w:rFonts w:ascii="Arial" w:hAnsi="Arial" w:cs="Arial"/>
          <w:sz w:val="24"/>
          <w:szCs w:val="24"/>
        </w:rPr>
      </w:pPr>
      <w:r>
        <w:rPr>
          <w:rFonts w:ascii="Arial" w:hAnsi="Arial" w:cs="Arial"/>
          <w:sz w:val="24"/>
          <w:szCs w:val="24"/>
        </w:rPr>
        <w:t>14</w:t>
      </w:r>
      <w:r w:rsidR="00C67949" w:rsidRPr="00C67949">
        <w:rPr>
          <w:rFonts w:ascii="Arial" w:hAnsi="Arial" w:cs="Arial"/>
          <w:sz w:val="24"/>
          <w:szCs w:val="24"/>
        </w:rPr>
        <w:t xml:space="preserve"> января 2019 г.                                                                                                   </w:t>
      </w:r>
      <w:r w:rsidR="004535E7">
        <w:rPr>
          <w:rFonts w:ascii="Arial" w:hAnsi="Arial" w:cs="Arial"/>
          <w:sz w:val="24"/>
          <w:szCs w:val="24"/>
        </w:rPr>
        <w:t xml:space="preserve">  </w:t>
      </w:r>
      <w:r w:rsidR="00C67949" w:rsidRPr="00C67949">
        <w:rPr>
          <w:rFonts w:ascii="Arial" w:hAnsi="Arial" w:cs="Arial"/>
          <w:sz w:val="24"/>
          <w:szCs w:val="24"/>
        </w:rPr>
        <w:t xml:space="preserve"> № </w:t>
      </w:r>
      <w:r>
        <w:rPr>
          <w:rFonts w:ascii="Arial" w:hAnsi="Arial" w:cs="Arial"/>
          <w:sz w:val="24"/>
          <w:szCs w:val="24"/>
        </w:rPr>
        <w:t>14</w:t>
      </w:r>
    </w:p>
    <w:p w:rsidR="00C67949" w:rsidRPr="00C67949" w:rsidRDefault="00C67949" w:rsidP="00C67949">
      <w:pPr>
        <w:spacing w:after="0" w:line="240" w:lineRule="auto"/>
        <w:ind w:firstLine="709"/>
        <w:jc w:val="center"/>
        <w:rPr>
          <w:rFonts w:ascii="Arial" w:hAnsi="Arial" w:cs="Arial"/>
          <w:sz w:val="24"/>
          <w:szCs w:val="24"/>
        </w:rPr>
      </w:pPr>
    </w:p>
    <w:p w:rsidR="00C67949" w:rsidRPr="00C67949" w:rsidRDefault="00C67949" w:rsidP="00C67949">
      <w:pPr>
        <w:spacing w:after="0" w:line="240" w:lineRule="auto"/>
        <w:ind w:firstLine="709"/>
        <w:jc w:val="center"/>
        <w:rPr>
          <w:rFonts w:ascii="Arial" w:hAnsi="Arial" w:cs="Arial"/>
          <w:sz w:val="24"/>
          <w:szCs w:val="24"/>
        </w:rPr>
      </w:pPr>
      <w:proofErr w:type="spellStart"/>
      <w:r w:rsidRPr="00C67949">
        <w:rPr>
          <w:rFonts w:ascii="Arial" w:hAnsi="Arial" w:cs="Arial"/>
          <w:sz w:val="24"/>
          <w:szCs w:val="24"/>
        </w:rPr>
        <w:t>пгт</w:t>
      </w:r>
      <w:proofErr w:type="spellEnd"/>
      <w:r w:rsidRPr="00C67949">
        <w:rPr>
          <w:rFonts w:ascii="Arial" w:hAnsi="Arial" w:cs="Arial"/>
          <w:sz w:val="24"/>
          <w:szCs w:val="24"/>
        </w:rPr>
        <w:t xml:space="preserve"> Верховье</w:t>
      </w: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center"/>
        <w:rPr>
          <w:rFonts w:ascii="Arial" w:hAnsi="Arial" w:cs="Arial"/>
          <w:sz w:val="24"/>
          <w:szCs w:val="24"/>
        </w:rPr>
      </w:pPr>
      <w:r w:rsidRPr="00C67949">
        <w:rPr>
          <w:rFonts w:ascii="Arial" w:hAnsi="Arial" w:cs="Arial"/>
          <w:sz w:val="24"/>
          <w:szCs w:val="24"/>
        </w:rPr>
        <w:t>Об утверждении административного регламента по предоставлению Администрацией поселка Верховье Верховского района Орловской области муниципальной услуги «</w:t>
      </w:r>
      <w:r w:rsidR="00B321A4">
        <w:rPr>
          <w:rFonts w:ascii="Arial" w:hAnsi="Arial" w:cs="Arial"/>
          <w:sz w:val="24"/>
          <w:szCs w:val="24"/>
        </w:rPr>
        <w:t>Выдача разрешений на производство земляных работ на территории поселка Верховье</w:t>
      </w:r>
      <w:r w:rsidRPr="00C67949">
        <w:rPr>
          <w:rFonts w:ascii="Arial" w:hAnsi="Arial" w:cs="Arial"/>
          <w:sz w:val="24"/>
          <w:szCs w:val="24"/>
        </w:rPr>
        <w:t>»</w:t>
      </w:r>
    </w:p>
    <w:p w:rsidR="00C67949" w:rsidRPr="00C67949" w:rsidRDefault="00C67949" w:rsidP="00C67949">
      <w:pPr>
        <w:spacing w:after="0" w:line="240" w:lineRule="auto"/>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В целях повышения эффективности, качества, доступности муниципальных услуг и своевременного их предоставления,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поселка Верховье Верховского района Орловской области, руководствуясь Правилами разработки и утверждения административных</w:t>
      </w:r>
      <w:proofErr w:type="gramEnd"/>
      <w:r w:rsidRPr="00C67949">
        <w:rPr>
          <w:rFonts w:ascii="Arial" w:hAnsi="Arial" w:cs="Arial"/>
          <w:sz w:val="24"/>
          <w:szCs w:val="24"/>
        </w:rPr>
        <w:t xml:space="preserve"> регламентов предоставления муниципальных услуг администрацией поселка Верховье Верховского района Орловской области, утвержденными постановлением Администрации поселка Верховье Верховского района Орловской области от 24 февраля 2012 декабря № 8а, Администрация поселка Верховье Верховского района Орловской области </w:t>
      </w:r>
      <w:proofErr w:type="spellStart"/>
      <w:proofErr w:type="gramStart"/>
      <w:r w:rsidRPr="00C67949">
        <w:rPr>
          <w:rFonts w:ascii="Arial" w:hAnsi="Arial" w:cs="Arial"/>
          <w:sz w:val="24"/>
          <w:szCs w:val="24"/>
        </w:rPr>
        <w:t>п</w:t>
      </w:r>
      <w:proofErr w:type="spellEnd"/>
      <w:proofErr w:type="gramEnd"/>
      <w:r w:rsidRPr="00C67949">
        <w:rPr>
          <w:rFonts w:ascii="Arial" w:hAnsi="Arial" w:cs="Arial"/>
          <w:sz w:val="24"/>
          <w:szCs w:val="24"/>
        </w:rPr>
        <w:t xml:space="preserve"> о с т а </w:t>
      </w:r>
      <w:proofErr w:type="spellStart"/>
      <w:r w:rsidRPr="00C67949">
        <w:rPr>
          <w:rFonts w:ascii="Arial" w:hAnsi="Arial" w:cs="Arial"/>
          <w:sz w:val="24"/>
          <w:szCs w:val="24"/>
        </w:rPr>
        <w:t>н</w:t>
      </w:r>
      <w:proofErr w:type="spellEnd"/>
      <w:r w:rsidRPr="00C67949">
        <w:rPr>
          <w:rFonts w:ascii="Arial" w:hAnsi="Arial" w:cs="Arial"/>
          <w:sz w:val="24"/>
          <w:szCs w:val="24"/>
        </w:rPr>
        <w:t xml:space="preserve"> о в л я е т:</w:t>
      </w:r>
    </w:p>
    <w:p w:rsidR="00C67949" w:rsidRPr="00C67949" w:rsidRDefault="00C67949" w:rsidP="00C67949">
      <w:pPr>
        <w:spacing w:after="0" w:line="240" w:lineRule="auto"/>
        <w:ind w:firstLine="709"/>
        <w:jc w:val="both"/>
        <w:rPr>
          <w:rFonts w:ascii="Arial" w:hAnsi="Arial" w:cs="Arial"/>
          <w:sz w:val="24"/>
          <w:szCs w:val="24"/>
        </w:rPr>
      </w:pPr>
      <w:r w:rsidRPr="00C67949">
        <w:rPr>
          <w:rFonts w:ascii="Arial" w:hAnsi="Arial" w:cs="Arial"/>
          <w:sz w:val="24"/>
          <w:szCs w:val="24"/>
        </w:rPr>
        <w:t>1. Утвердить административный регламент по предоставлению Администрацией поселка Верховье Верховского района Орловской области муниципальной услуги «</w:t>
      </w:r>
      <w:r w:rsidR="00B321A4">
        <w:rPr>
          <w:rFonts w:ascii="Arial" w:hAnsi="Arial" w:cs="Arial"/>
          <w:sz w:val="24"/>
          <w:szCs w:val="24"/>
        </w:rPr>
        <w:t>Выдача разрешений на производство земляных работ на территории поселка Верховье</w:t>
      </w:r>
      <w:r w:rsidRPr="00C67949">
        <w:rPr>
          <w:rFonts w:ascii="Arial" w:hAnsi="Arial" w:cs="Arial"/>
          <w:sz w:val="24"/>
          <w:szCs w:val="24"/>
        </w:rPr>
        <w:t>»</w:t>
      </w:r>
      <w:r>
        <w:rPr>
          <w:rFonts w:ascii="Arial" w:hAnsi="Arial" w:cs="Arial"/>
          <w:sz w:val="24"/>
          <w:szCs w:val="24"/>
        </w:rPr>
        <w:t xml:space="preserve"> </w:t>
      </w:r>
      <w:r w:rsidRPr="00C67949">
        <w:rPr>
          <w:rFonts w:ascii="Arial" w:hAnsi="Arial" w:cs="Arial"/>
          <w:spacing w:val="2"/>
          <w:sz w:val="24"/>
          <w:szCs w:val="24"/>
        </w:rPr>
        <w:t xml:space="preserve">согласно приложению.    </w:t>
      </w:r>
    </w:p>
    <w:p w:rsidR="00C67949" w:rsidRPr="00C67949" w:rsidRDefault="00C67949" w:rsidP="00C67949">
      <w:pPr>
        <w:spacing w:after="0" w:line="240" w:lineRule="auto"/>
        <w:ind w:firstLine="709"/>
        <w:jc w:val="both"/>
        <w:rPr>
          <w:rFonts w:ascii="Arial" w:hAnsi="Arial" w:cs="Arial"/>
          <w:sz w:val="24"/>
          <w:szCs w:val="24"/>
        </w:rPr>
      </w:pPr>
      <w:r w:rsidRPr="00C67949">
        <w:rPr>
          <w:rFonts w:ascii="Arial" w:hAnsi="Arial" w:cs="Arial"/>
          <w:sz w:val="24"/>
          <w:szCs w:val="24"/>
        </w:rPr>
        <w:t>2. Настоящее постановление вступает в силу со дня его о</w:t>
      </w:r>
      <w:r w:rsidRPr="00C67949">
        <w:rPr>
          <w:rFonts w:ascii="Arial" w:hAnsi="Arial" w:cs="Arial"/>
          <w:sz w:val="24"/>
          <w:szCs w:val="24"/>
          <w:shd w:val="clear" w:color="auto" w:fill="FFFFFF"/>
        </w:rPr>
        <w:t>фициального опубликования (обнародования)</w:t>
      </w:r>
      <w:r w:rsidRPr="00C67949">
        <w:rPr>
          <w:rFonts w:ascii="Arial" w:hAnsi="Arial" w:cs="Arial"/>
          <w:sz w:val="24"/>
          <w:szCs w:val="24"/>
        </w:rPr>
        <w:t>.</w:t>
      </w:r>
    </w:p>
    <w:p w:rsidR="00C67949" w:rsidRPr="00C67949" w:rsidRDefault="00C67949"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3. </w:t>
      </w:r>
      <w:proofErr w:type="gramStart"/>
      <w:r w:rsidRPr="00C67949">
        <w:rPr>
          <w:rFonts w:ascii="Arial" w:hAnsi="Arial" w:cs="Arial"/>
          <w:sz w:val="24"/>
          <w:szCs w:val="24"/>
        </w:rPr>
        <w:t>Контроль за</w:t>
      </w:r>
      <w:proofErr w:type="gramEnd"/>
      <w:r w:rsidRPr="00C67949">
        <w:rPr>
          <w:rFonts w:ascii="Arial" w:hAnsi="Arial" w:cs="Arial"/>
          <w:sz w:val="24"/>
          <w:szCs w:val="24"/>
        </w:rPr>
        <w:t xml:space="preserve"> исполнением настоящего постановления </w:t>
      </w:r>
      <w:r w:rsidRPr="00C67949">
        <w:rPr>
          <w:rFonts w:ascii="Arial" w:hAnsi="Arial" w:cs="Arial"/>
          <w:sz w:val="24"/>
          <w:szCs w:val="24"/>
          <w:shd w:val="clear" w:color="auto" w:fill="FFFFFF"/>
        </w:rPr>
        <w:t>оставляю за собой.</w:t>
      </w: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
    <w:p w:rsidR="00C67949" w:rsidRDefault="00C67949" w:rsidP="00C67949">
      <w:pPr>
        <w:spacing w:after="0" w:line="240" w:lineRule="auto"/>
        <w:jc w:val="both"/>
        <w:rPr>
          <w:rFonts w:ascii="Arial" w:hAnsi="Arial" w:cs="Arial"/>
          <w:sz w:val="24"/>
          <w:szCs w:val="24"/>
        </w:rPr>
      </w:pPr>
      <w:r w:rsidRPr="00C67949">
        <w:rPr>
          <w:rFonts w:ascii="Arial" w:hAnsi="Arial" w:cs="Arial"/>
          <w:sz w:val="24"/>
          <w:szCs w:val="24"/>
        </w:rPr>
        <w:t>Глава поселка Верховье                                                                        М.В. Велички</w:t>
      </w:r>
      <w:r>
        <w:rPr>
          <w:rFonts w:ascii="Arial" w:hAnsi="Arial" w:cs="Arial"/>
          <w:sz w:val="24"/>
          <w:szCs w:val="24"/>
        </w:rPr>
        <w:t>на</w:t>
      </w:r>
    </w:p>
    <w:p w:rsidR="00C67949" w:rsidRDefault="00C67949" w:rsidP="00C67949">
      <w:pPr>
        <w:spacing w:after="0" w:line="240" w:lineRule="auto"/>
        <w:jc w:val="both"/>
        <w:rPr>
          <w:rFonts w:ascii="Arial" w:hAnsi="Arial" w:cs="Arial"/>
          <w:sz w:val="24"/>
          <w:szCs w:val="24"/>
        </w:rPr>
      </w:pPr>
    </w:p>
    <w:p w:rsidR="00C67949" w:rsidRPr="00C67949" w:rsidRDefault="00C67949" w:rsidP="00554AEC">
      <w:pPr>
        <w:autoSpaceDE w:val="0"/>
        <w:autoSpaceDN w:val="0"/>
        <w:adjustRightInd w:val="0"/>
        <w:spacing w:after="0" w:line="240" w:lineRule="auto"/>
        <w:rPr>
          <w:rFonts w:ascii="Arial" w:hAnsi="Arial" w:cs="Arial"/>
          <w:sz w:val="24"/>
          <w:szCs w:val="24"/>
        </w:rPr>
      </w:pPr>
    </w:p>
    <w:p w:rsidR="00554AEC" w:rsidRPr="00C67949" w:rsidRDefault="00554AEC" w:rsidP="00554AEC">
      <w:pPr>
        <w:autoSpaceDE w:val="0"/>
        <w:autoSpaceDN w:val="0"/>
        <w:adjustRightInd w:val="0"/>
        <w:spacing w:after="0" w:line="240" w:lineRule="auto"/>
        <w:jc w:val="right"/>
        <w:rPr>
          <w:rFonts w:ascii="Arial" w:hAnsi="Arial" w:cs="Arial"/>
          <w:sz w:val="24"/>
          <w:szCs w:val="24"/>
        </w:rPr>
      </w:pPr>
      <w:r w:rsidRPr="00C67949">
        <w:rPr>
          <w:rFonts w:ascii="Arial" w:hAnsi="Arial" w:cs="Arial"/>
          <w:sz w:val="24"/>
          <w:szCs w:val="24"/>
        </w:rPr>
        <w:lastRenderedPageBreak/>
        <w:t xml:space="preserve">Приложение к постановлению </w:t>
      </w:r>
    </w:p>
    <w:p w:rsidR="00554AEC" w:rsidRPr="00C67949" w:rsidRDefault="00554AEC" w:rsidP="00554AEC">
      <w:pPr>
        <w:autoSpaceDE w:val="0"/>
        <w:autoSpaceDN w:val="0"/>
        <w:adjustRightInd w:val="0"/>
        <w:spacing w:after="0" w:line="240" w:lineRule="auto"/>
        <w:jc w:val="right"/>
        <w:rPr>
          <w:rFonts w:ascii="Arial" w:hAnsi="Arial" w:cs="Arial"/>
          <w:sz w:val="24"/>
          <w:szCs w:val="24"/>
        </w:rPr>
      </w:pPr>
      <w:r w:rsidRPr="00C67949">
        <w:rPr>
          <w:rFonts w:ascii="Arial" w:hAnsi="Arial" w:cs="Arial"/>
          <w:sz w:val="24"/>
          <w:szCs w:val="24"/>
        </w:rPr>
        <w:t xml:space="preserve">Администрации поселка Верховье </w:t>
      </w:r>
    </w:p>
    <w:p w:rsidR="00554AEC" w:rsidRPr="00C67949" w:rsidRDefault="00554AEC" w:rsidP="00554AEC">
      <w:pPr>
        <w:autoSpaceDE w:val="0"/>
        <w:autoSpaceDN w:val="0"/>
        <w:adjustRightInd w:val="0"/>
        <w:spacing w:after="0" w:line="240" w:lineRule="auto"/>
        <w:jc w:val="right"/>
        <w:rPr>
          <w:rFonts w:ascii="Arial" w:hAnsi="Arial" w:cs="Arial"/>
          <w:sz w:val="24"/>
          <w:szCs w:val="24"/>
        </w:rPr>
      </w:pPr>
      <w:r w:rsidRPr="00C67949">
        <w:rPr>
          <w:rFonts w:ascii="Arial" w:hAnsi="Arial" w:cs="Arial"/>
          <w:sz w:val="24"/>
          <w:szCs w:val="24"/>
        </w:rPr>
        <w:t xml:space="preserve">Верховского района Орловской области </w:t>
      </w:r>
    </w:p>
    <w:p w:rsidR="00A91B3A" w:rsidRPr="00C67949" w:rsidRDefault="004535E7" w:rsidP="00554AEC">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от </w:t>
      </w:r>
      <w:r w:rsidR="007E3370">
        <w:rPr>
          <w:rFonts w:ascii="Arial" w:hAnsi="Arial" w:cs="Arial"/>
          <w:sz w:val="24"/>
          <w:szCs w:val="24"/>
        </w:rPr>
        <w:t>14</w:t>
      </w:r>
      <w:r>
        <w:rPr>
          <w:rFonts w:ascii="Arial" w:hAnsi="Arial" w:cs="Arial"/>
          <w:sz w:val="24"/>
          <w:szCs w:val="24"/>
        </w:rPr>
        <w:t xml:space="preserve"> января 2019 г. </w:t>
      </w:r>
      <w:r w:rsidR="00554AEC" w:rsidRPr="00C67949">
        <w:rPr>
          <w:rFonts w:ascii="Arial" w:hAnsi="Arial" w:cs="Arial"/>
          <w:sz w:val="24"/>
          <w:szCs w:val="24"/>
        </w:rPr>
        <w:t>№</w:t>
      </w:r>
      <w:r>
        <w:rPr>
          <w:rFonts w:ascii="Arial" w:hAnsi="Arial" w:cs="Arial"/>
          <w:sz w:val="24"/>
          <w:szCs w:val="24"/>
        </w:rPr>
        <w:t xml:space="preserve"> </w:t>
      </w:r>
      <w:r w:rsidR="007E3370">
        <w:rPr>
          <w:rFonts w:ascii="Arial" w:hAnsi="Arial" w:cs="Arial"/>
          <w:sz w:val="24"/>
          <w:szCs w:val="24"/>
        </w:rPr>
        <w:t>14</w:t>
      </w:r>
      <w:r w:rsidR="00554AEC" w:rsidRPr="00C67949">
        <w:rPr>
          <w:rFonts w:ascii="Arial" w:hAnsi="Arial" w:cs="Arial"/>
          <w:sz w:val="24"/>
          <w:szCs w:val="24"/>
        </w:rPr>
        <w:t xml:space="preserve">  </w:t>
      </w:r>
    </w:p>
    <w:p w:rsidR="00554AEC" w:rsidRPr="00C67949" w:rsidRDefault="00554AEC" w:rsidP="00554AEC">
      <w:pPr>
        <w:autoSpaceDE w:val="0"/>
        <w:autoSpaceDN w:val="0"/>
        <w:adjustRightInd w:val="0"/>
        <w:spacing w:after="0" w:line="240" w:lineRule="auto"/>
        <w:ind w:firstLine="540"/>
        <w:jc w:val="center"/>
        <w:rPr>
          <w:rFonts w:ascii="Arial" w:hAnsi="Arial" w:cs="Arial"/>
          <w:sz w:val="24"/>
          <w:szCs w:val="24"/>
        </w:rPr>
      </w:pPr>
    </w:p>
    <w:p w:rsidR="00B321A4" w:rsidRDefault="00B321A4" w:rsidP="00B321A4">
      <w:pPr>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 по предоставлению муниципальной услуги «Выдача разрешений на производство земляных работ на территории поселка Верховье »</w:t>
      </w:r>
    </w:p>
    <w:p w:rsidR="00B321A4" w:rsidRDefault="00B321A4" w:rsidP="00B321A4">
      <w:pPr>
        <w:pStyle w:val="14"/>
        <w:ind w:left="1080"/>
        <w:jc w:val="center"/>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B321A4" w:rsidRDefault="00B321A4" w:rsidP="00B321A4">
      <w:pPr>
        <w:pStyle w:val="14"/>
        <w:ind w:left="1080"/>
        <w:jc w:val="center"/>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B321A4" w:rsidRDefault="00B321A4" w:rsidP="00B321A4">
      <w:pPr>
        <w:pStyle w:val="14"/>
        <w:tabs>
          <w:tab w:val="left" w:pos="750"/>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Настоящий Административный регламент определяет стандарт, сроки и последовательность действий (административных процедур) администрации поселка Верховье   при предоставлении муниципальной услуги «Выдача разрешений на производство земляных работ на территории поселка Верховье» и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B321A4" w:rsidRDefault="00B321A4" w:rsidP="00B321A4">
      <w:pPr>
        <w:pStyle w:val="14"/>
        <w:spacing w:after="0" w:line="100" w:lineRule="atLeast"/>
        <w:ind w:firstLine="709"/>
        <w:jc w:val="both"/>
        <w:rPr>
          <w:rFonts w:ascii="Times New Roman" w:hAnsi="Times New Roman" w:cs="Times New Roman"/>
          <w:sz w:val="24"/>
          <w:szCs w:val="24"/>
        </w:rPr>
      </w:pP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B321A4" w:rsidRDefault="00B321A4" w:rsidP="00B321A4">
      <w:pPr>
        <w:pStyle w:val="14"/>
        <w:spacing w:after="0" w:line="100" w:lineRule="atLeast"/>
        <w:ind w:firstLine="709"/>
        <w:jc w:val="center"/>
        <w:rPr>
          <w:rFonts w:ascii="Times New Roman" w:hAnsi="Times New Roman" w:cs="Times New Roman"/>
          <w:sz w:val="24"/>
          <w:szCs w:val="24"/>
        </w:rPr>
      </w:pP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Заявителями на получение муниципальной услуги являются:</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юридические лица (организации всех форм собственности) в лице руководителя организации либо представителя по доверенности;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индивидуальные предприниматели;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физические лица.</w:t>
      </w:r>
    </w:p>
    <w:p w:rsidR="00B321A4" w:rsidRDefault="00B321A4" w:rsidP="00B321A4">
      <w:pPr>
        <w:pStyle w:val="14"/>
        <w:spacing w:after="0" w:line="100" w:lineRule="atLeast"/>
        <w:ind w:firstLine="709"/>
        <w:jc w:val="both"/>
        <w:rPr>
          <w:rFonts w:ascii="Times New Roman" w:hAnsi="Times New Roman" w:cs="Times New Roman"/>
          <w:sz w:val="24"/>
          <w:szCs w:val="24"/>
        </w:rPr>
      </w:pP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B321A4" w:rsidRDefault="00B321A4" w:rsidP="00B321A4">
      <w:pPr>
        <w:pStyle w:val="14"/>
        <w:spacing w:after="0" w:line="100" w:lineRule="atLeast"/>
        <w:ind w:firstLine="709"/>
        <w:jc w:val="center"/>
        <w:rPr>
          <w:rFonts w:ascii="Times New Roman" w:hAnsi="Times New Roman" w:cs="Times New Roman"/>
          <w:b/>
          <w:sz w:val="24"/>
          <w:szCs w:val="24"/>
        </w:rPr>
      </w:pP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посредством консультаций, а также размещения информации на информационных стендах, в доступных для ознакомления местах, а также официальном сайте в сети Интернет.</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Местонахождение  администрации поселка Верховье   </w:t>
      </w:r>
      <w:r>
        <w:rPr>
          <w:rFonts w:ascii="Times New Roman" w:hAnsi="Times New Roman"/>
          <w:sz w:val="24"/>
          <w:szCs w:val="24"/>
        </w:rPr>
        <w:t xml:space="preserve">303720, Орловская область, Верховский район, </w:t>
      </w:r>
      <w:proofErr w:type="spellStart"/>
      <w:r>
        <w:rPr>
          <w:rFonts w:ascii="Times New Roman" w:hAnsi="Times New Roman"/>
          <w:sz w:val="24"/>
          <w:szCs w:val="24"/>
        </w:rPr>
        <w:t>пгт</w:t>
      </w:r>
      <w:proofErr w:type="spellEnd"/>
      <w:r>
        <w:rPr>
          <w:rFonts w:ascii="Times New Roman" w:hAnsi="Times New Roman"/>
          <w:sz w:val="24"/>
          <w:szCs w:val="24"/>
        </w:rPr>
        <w:t xml:space="preserve"> Верховье, ул. 7 Ноября, д.6.</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поселка Верховье   </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 – с 8-00 до 17-00;</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перерыв на обед – с 13-00 до 14-00;</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суббота, воскресенье – выходные дни.  </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Информация о месте нахождения и графике работы администрации поселка Верховье размещается в открытой и доступной форме на официальном сайте администрации поселка Верховье в сети Интернет, а также предоставляется посредством консультаций, письменных разъяснений, с использованием почтовой и телефонной связи.</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 Телефон администрации поселка Верховье для справок: </w:t>
      </w:r>
      <w:r w:rsidRPr="00802E4E">
        <w:rPr>
          <w:rFonts w:ascii="Times New Roman" w:hAnsi="Times New Roman" w:cs="Times New Roman"/>
          <w:sz w:val="24"/>
          <w:szCs w:val="24"/>
        </w:rPr>
        <w:t>2-39-</w:t>
      </w:r>
      <w:r>
        <w:rPr>
          <w:rFonts w:ascii="Times New Roman" w:hAnsi="Times New Roman" w:cs="Times New Roman"/>
          <w:sz w:val="24"/>
          <w:szCs w:val="24"/>
        </w:rPr>
        <w:t>54.</w:t>
      </w:r>
    </w:p>
    <w:p w:rsidR="00B321A4" w:rsidRDefault="00B321A4" w:rsidP="00B321A4">
      <w:pPr>
        <w:pStyle w:val="22"/>
        <w:tabs>
          <w:tab w:val="left" w:pos="765"/>
        </w:tabs>
        <w:spacing w:after="0" w:line="100" w:lineRule="atLeas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6. Официальный сайт  администрации поселка Верховье: </w:t>
      </w:r>
    </w:p>
    <w:p w:rsidR="00B321A4" w:rsidRPr="00802E4E"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sidRPr="00802E4E">
          <w:rPr>
            <w:rFonts w:eastAsia="Times New Roman"/>
            <w:szCs w:val="24"/>
            <w:lang w:val="en-US"/>
          </w:rPr>
          <w:t>verkhovje</w:t>
        </w:r>
        <w:r w:rsidRPr="00802E4E">
          <w:rPr>
            <w:rFonts w:eastAsia="Times New Roman"/>
            <w:szCs w:val="24"/>
            <w:lang/>
          </w:rPr>
          <w:t>@</w:t>
        </w:r>
        <w:r w:rsidRPr="00802E4E">
          <w:rPr>
            <w:rFonts w:eastAsia="Times New Roman"/>
            <w:szCs w:val="24"/>
            <w:lang w:val="en-US"/>
          </w:rPr>
          <w:t>yandex</w:t>
        </w:r>
        <w:r w:rsidRPr="00802E4E">
          <w:rPr>
            <w:rFonts w:eastAsia="Times New Roman"/>
            <w:szCs w:val="24"/>
            <w:lang/>
          </w:rPr>
          <w:t>.</w:t>
        </w:r>
        <w:r w:rsidRPr="00802E4E">
          <w:rPr>
            <w:rFonts w:eastAsia="Times New Roman"/>
            <w:szCs w:val="24"/>
            <w:lang w:val="en-US"/>
          </w:rPr>
          <w:t>ru</w:t>
        </w:r>
      </w:hyperlink>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для направления документов и обращений: </w:t>
      </w:r>
      <w:r>
        <w:rPr>
          <w:rFonts w:ascii="Times New Roman" w:hAnsi="Times New Roman"/>
          <w:sz w:val="24"/>
          <w:szCs w:val="24"/>
        </w:rPr>
        <w:t xml:space="preserve">303720, Орловская область, Верховский район, </w:t>
      </w:r>
      <w:proofErr w:type="spellStart"/>
      <w:r>
        <w:rPr>
          <w:rFonts w:ascii="Times New Roman" w:hAnsi="Times New Roman"/>
          <w:sz w:val="24"/>
          <w:szCs w:val="24"/>
        </w:rPr>
        <w:t>пгт</w:t>
      </w:r>
      <w:proofErr w:type="spellEnd"/>
      <w:r>
        <w:rPr>
          <w:rFonts w:ascii="Times New Roman" w:hAnsi="Times New Roman"/>
          <w:sz w:val="24"/>
          <w:szCs w:val="24"/>
        </w:rPr>
        <w:t xml:space="preserve"> Верховье, ул. 7 Ноября, д.6</w:t>
      </w:r>
      <w:r>
        <w:rPr>
          <w:rFonts w:ascii="Times New Roman" w:hAnsi="Times New Roman" w:cs="Times New Roman"/>
          <w:sz w:val="24"/>
          <w:szCs w:val="24"/>
        </w:rPr>
        <w:t>.</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7. На информационных стендах в доступных для ознакомления местах размещаются следующие документы и информация:</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настоящий Административный регламент или извлечения из него;</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сведения о времени приема посетителей;</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порядок информирования о ходе предоставления муниципальной услуги;</w:t>
      </w:r>
    </w:p>
    <w:p w:rsidR="00B321A4" w:rsidRDefault="00B321A4" w:rsidP="00B321A4">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порядок получения консультаций;</w:t>
      </w:r>
    </w:p>
    <w:p w:rsidR="00B321A4" w:rsidRDefault="00B321A4" w:rsidP="00B321A4">
      <w:pPr>
        <w:pStyle w:val="22"/>
        <w:spacing w:after="0" w:line="100" w:lineRule="atLeast"/>
        <w:ind w:firstLine="750"/>
        <w:jc w:val="both"/>
        <w:rPr>
          <w:rFonts w:ascii="Times New Roman" w:hAnsi="Times New Roman" w:cs="Times New Roman"/>
          <w:sz w:val="24"/>
          <w:szCs w:val="24"/>
        </w:rPr>
      </w:pPr>
      <w:r>
        <w:rPr>
          <w:rFonts w:ascii="Times New Roman" w:hAnsi="Times New Roman" w:cs="Times New Roman"/>
          <w:sz w:val="24"/>
          <w:szCs w:val="24"/>
        </w:rPr>
        <w:t>5) порядок обжалования решений, действий (бездействия) должностных лиц и муниципальных служащих, предоставляющих муниципальную услугу.</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обращения граждан по вопросам предоставления муниципальной услуги специалисты обязаны: </w:t>
      </w:r>
    </w:p>
    <w:p w:rsidR="00B321A4" w:rsidRDefault="00B321A4" w:rsidP="00B321A4">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подробно, в корректной форме информировать заинтересованное лицо по вопросам предоставления муниципальной услуги; </w:t>
      </w:r>
    </w:p>
    <w:p w:rsidR="00B321A4" w:rsidRDefault="00B321A4" w:rsidP="00B321A4">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воздерживаться от поведения, которое могло бы вызвать сомнение в объективном исполнении муниципальным служащим должностных (служебных) обязанностей, а также избегать конфликтных ситуаций, способных нанести ущерб репутации или авторитету муниципального органа;</w:t>
      </w:r>
    </w:p>
    <w:p w:rsidR="00B321A4" w:rsidRDefault="00B321A4" w:rsidP="00B321A4">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соблюдать права и законные интересы обратившихся граждан и организаций.</w:t>
      </w:r>
    </w:p>
    <w:p w:rsidR="00B321A4" w:rsidRDefault="00B321A4" w:rsidP="00B321A4">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Консультации и справки предоставляются специалистами в течение всего срока предоставления услуги.</w:t>
      </w:r>
    </w:p>
    <w:p w:rsidR="00B321A4" w:rsidRDefault="00B321A4" w:rsidP="00B321A4">
      <w:pPr>
        <w:suppressLineNumbers/>
        <w:spacing w:after="0" w:line="100" w:lineRule="atLeast"/>
        <w:ind w:firstLine="709"/>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xml:space="preserve">. Стандарт предоставления </w:t>
      </w:r>
    </w:p>
    <w:p w:rsidR="00B321A4" w:rsidRDefault="00B321A4" w:rsidP="00B321A4">
      <w:pPr>
        <w:suppressLineNumbers/>
        <w:spacing w:after="0" w:line="100" w:lineRule="atLeast"/>
        <w:ind w:firstLine="709"/>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w:t>
      </w:r>
    </w:p>
    <w:p w:rsidR="00B321A4" w:rsidRDefault="00B321A4" w:rsidP="00B321A4">
      <w:pPr>
        <w:suppressLineNumbers/>
        <w:spacing w:after="0" w:line="100" w:lineRule="atLeast"/>
        <w:ind w:firstLine="709"/>
        <w:jc w:val="center"/>
        <w:rPr>
          <w:rFonts w:ascii="Times New Roman" w:hAnsi="Times New Roman" w:cs="Times New Roman"/>
          <w:b/>
          <w:sz w:val="26"/>
          <w:szCs w:val="26"/>
        </w:rPr>
      </w:pPr>
    </w:p>
    <w:p w:rsidR="00B321A4" w:rsidRDefault="00B321A4" w:rsidP="00B321A4">
      <w:pPr>
        <w:suppressLineNumbers/>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B321A4" w:rsidRDefault="00B321A4" w:rsidP="00B321A4">
      <w:pPr>
        <w:pStyle w:val="14"/>
        <w:spacing w:after="0" w:line="100" w:lineRule="atLeast"/>
        <w:ind w:firstLine="709"/>
        <w:jc w:val="both"/>
        <w:rPr>
          <w:rFonts w:ascii="Times New Roman" w:hAnsi="Times New Roman" w:cs="Times New Roman"/>
          <w:sz w:val="24"/>
          <w:szCs w:val="24"/>
        </w:rPr>
      </w:pP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8. Наименование муниципальной услуги - «Выдача  разрешений на производство земляных работ на территории поселка Верховье» (далее по тексту – муниципальная услуга).</w:t>
      </w:r>
    </w:p>
    <w:p w:rsidR="00B321A4" w:rsidRDefault="00B321A4" w:rsidP="00B321A4">
      <w:pPr>
        <w:pStyle w:val="14"/>
        <w:spacing w:after="0" w:line="100" w:lineRule="atLeast"/>
        <w:ind w:firstLine="709"/>
        <w:jc w:val="both"/>
        <w:rPr>
          <w:rFonts w:ascii="Times New Roman" w:hAnsi="Times New Roman" w:cs="Times New Roman"/>
          <w:sz w:val="24"/>
          <w:szCs w:val="24"/>
        </w:rPr>
      </w:pP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Наименование структурного подразделения администрации,</w:t>
      </w:r>
    </w:p>
    <w:p w:rsidR="00B321A4" w:rsidRDefault="00B321A4" w:rsidP="00B321A4">
      <w:pPr>
        <w:pStyle w:val="14"/>
        <w:spacing w:after="0" w:line="100" w:lineRule="atLeast"/>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предоставляющего</w:t>
      </w:r>
      <w:proofErr w:type="gramEnd"/>
      <w:r>
        <w:rPr>
          <w:rFonts w:ascii="Times New Roman" w:hAnsi="Times New Roman" w:cs="Times New Roman"/>
          <w:b/>
          <w:sz w:val="24"/>
          <w:szCs w:val="24"/>
        </w:rPr>
        <w:t xml:space="preserve"> муниципальную услугу </w:t>
      </w:r>
    </w:p>
    <w:p w:rsidR="00B321A4" w:rsidRDefault="00B321A4" w:rsidP="00B321A4">
      <w:pPr>
        <w:pStyle w:val="14"/>
        <w:spacing w:after="0" w:line="100" w:lineRule="atLeast"/>
        <w:ind w:firstLine="709"/>
        <w:jc w:val="center"/>
        <w:rPr>
          <w:rFonts w:ascii="Times New Roman" w:hAnsi="Times New Roman" w:cs="Times New Roman"/>
          <w:b/>
          <w:sz w:val="24"/>
          <w:szCs w:val="24"/>
        </w:rPr>
      </w:pPr>
    </w:p>
    <w:p w:rsidR="00B321A4" w:rsidRDefault="00B321A4" w:rsidP="00B321A4">
      <w:pPr>
        <w:pStyle w:val="ConsPlusNormal"/>
        <w:widowControl/>
        <w:tabs>
          <w:tab w:val="left" w:pos="795"/>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9. Муниципальную услугу предоставляет  </w:t>
      </w:r>
      <w:r>
        <w:rPr>
          <w:rFonts w:ascii="Times New Roman" w:hAnsi="Times New Roman"/>
          <w:sz w:val="24"/>
          <w:szCs w:val="24"/>
        </w:rPr>
        <w:t>администрация поселка Верховье</w:t>
      </w:r>
      <w:r>
        <w:rPr>
          <w:rFonts w:ascii="Times New Roman" w:hAnsi="Times New Roman" w:cs="Times New Roman"/>
          <w:sz w:val="24"/>
          <w:szCs w:val="24"/>
        </w:rPr>
        <w:t xml:space="preserve"> в письменном виде, а также в электронном виде при наличии у заявителя электронной подписи и универсальной электронной карты.</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предоставление муниципальной услуги осуществляют специалисты </w:t>
      </w:r>
      <w:r>
        <w:rPr>
          <w:rFonts w:ascii="Times New Roman" w:hAnsi="Times New Roman"/>
          <w:sz w:val="24"/>
          <w:szCs w:val="24"/>
        </w:rPr>
        <w:t xml:space="preserve">администрации поселка Верховье </w:t>
      </w:r>
      <w:r>
        <w:rPr>
          <w:rFonts w:ascii="Times New Roman" w:hAnsi="Times New Roman" w:cs="Times New Roman"/>
          <w:sz w:val="24"/>
          <w:szCs w:val="24"/>
        </w:rPr>
        <w:t xml:space="preserve">(далее - специалисты </w:t>
      </w:r>
      <w:r>
        <w:rPr>
          <w:rFonts w:ascii="Times New Roman" w:hAnsi="Times New Roman"/>
          <w:sz w:val="24"/>
          <w:szCs w:val="24"/>
        </w:rPr>
        <w:t>администрации</w:t>
      </w:r>
      <w:r>
        <w:rPr>
          <w:rFonts w:ascii="Times New Roman" w:hAnsi="Times New Roman" w:cs="Times New Roman"/>
          <w:sz w:val="24"/>
          <w:szCs w:val="24"/>
        </w:rPr>
        <w:t>).</w:t>
      </w:r>
    </w:p>
    <w:p w:rsidR="00B321A4" w:rsidRDefault="00B321A4" w:rsidP="00B321A4">
      <w:pPr>
        <w:pStyle w:val="ConsPlusNonformat"/>
        <w:widowControl/>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          10. Специалисты   </w:t>
      </w:r>
      <w:r>
        <w:rPr>
          <w:rFonts w:ascii="Times New Roman" w:hAnsi="Times New Roman"/>
          <w:sz w:val="24"/>
          <w:szCs w:val="24"/>
        </w:rPr>
        <w:t>администрации</w:t>
      </w:r>
      <w:r>
        <w:rPr>
          <w:rFonts w:ascii="Times New Roman" w:hAnsi="Times New Roman" w:cs="Times New Roman"/>
          <w:sz w:val="24"/>
          <w:szCs w:val="24"/>
        </w:rPr>
        <w:t>,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муниципальные органы, организации, за исключением получения услуг, которые являются необходимыми и обязательными для предоставления муниципальной услуги.</w:t>
      </w:r>
    </w:p>
    <w:p w:rsidR="00B321A4" w:rsidRDefault="00B321A4" w:rsidP="00B321A4">
      <w:pPr>
        <w:pStyle w:val="ConsPlusNonformat"/>
        <w:widowControl/>
        <w:spacing w:line="100" w:lineRule="atLeast"/>
        <w:jc w:val="center"/>
        <w:rPr>
          <w:rFonts w:ascii="Times New Roman" w:hAnsi="Times New Roman" w:cs="Times New Roman"/>
          <w:b/>
          <w:sz w:val="24"/>
          <w:szCs w:val="24"/>
        </w:rPr>
      </w:pPr>
    </w:p>
    <w:p w:rsidR="00B321A4" w:rsidRDefault="00B321A4" w:rsidP="00B321A4">
      <w:pPr>
        <w:pStyle w:val="ConsPlusNonformat"/>
        <w:widowControl/>
        <w:spacing w:line="100" w:lineRule="atLeast"/>
        <w:jc w:val="center"/>
        <w:rPr>
          <w:rFonts w:ascii="Times New Roman" w:hAnsi="Times New Roman" w:cs="Times New Roman"/>
          <w:b/>
          <w:sz w:val="24"/>
          <w:szCs w:val="24"/>
        </w:rPr>
      </w:pPr>
      <w:r>
        <w:rPr>
          <w:rFonts w:ascii="Times New Roman" w:hAnsi="Times New Roman" w:cs="Times New Roman"/>
          <w:b/>
          <w:sz w:val="24"/>
          <w:szCs w:val="24"/>
        </w:rPr>
        <w:t>Описание результата предоставления  муниципальной услуги</w:t>
      </w:r>
    </w:p>
    <w:p w:rsidR="00B321A4" w:rsidRDefault="00B321A4" w:rsidP="00B321A4">
      <w:pPr>
        <w:pStyle w:val="14"/>
        <w:tabs>
          <w:tab w:val="left" w:pos="780"/>
        </w:tabs>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11. Результатом предоставления муниципальной услуги является оформленное  разрешение на производство земляных работ на территории поселка Верховье   либо мотивированный отказ в выдаче разрешения в письменной форме </w:t>
      </w:r>
      <w:r>
        <w:rPr>
          <w:rFonts w:ascii="Times New Roman" w:hAnsi="Times New Roman" w:cs="Times New Roman"/>
          <w:b/>
          <w:sz w:val="24"/>
          <w:szCs w:val="24"/>
        </w:rPr>
        <w:t>(приложение 1)</w:t>
      </w:r>
      <w:r>
        <w:rPr>
          <w:rFonts w:ascii="Times New Roman" w:hAnsi="Times New Roman" w:cs="Times New Roman"/>
          <w:sz w:val="24"/>
          <w:szCs w:val="24"/>
        </w:rPr>
        <w:t>.</w:t>
      </w:r>
    </w:p>
    <w:p w:rsidR="00B321A4" w:rsidRDefault="00B321A4" w:rsidP="00B321A4">
      <w:pPr>
        <w:pStyle w:val="14"/>
        <w:tabs>
          <w:tab w:val="left" w:pos="780"/>
        </w:tabs>
        <w:spacing w:after="0" w:line="100" w:lineRule="atLeast"/>
        <w:jc w:val="both"/>
      </w:pPr>
    </w:p>
    <w:p w:rsidR="00B321A4" w:rsidRDefault="00B321A4" w:rsidP="00B321A4">
      <w:pPr>
        <w:pStyle w:val="14"/>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Срок предоставления муниципальной услуги, </w:t>
      </w: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 срок приостановления предоставления муниципальной услуги </w:t>
      </w:r>
    </w:p>
    <w:p w:rsidR="00B321A4" w:rsidRDefault="00B321A4" w:rsidP="00B321A4">
      <w:pPr>
        <w:pStyle w:val="14"/>
        <w:spacing w:after="0" w:line="100" w:lineRule="atLeast"/>
        <w:ind w:firstLine="709"/>
        <w:jc w:val="center"/>
        <w:rPr>
          <w:rFonts w:ascii="Times New Roman" w:hAnsi="Times New Roman" w:cs="Times New Roman"/>
          <w:b/>
          <w:sz w:val="26"/>
          <w:szCs w:val="26"/>
        </w:rPr>
      </w:pPr>
    </w:p>
    <w:p w:rsidR="00B321A4" w:rsidRDefault="00B321A4" w:rsidP="00B321A4">
      <w:pPr>
        <w:pStyle w:val="ConsPlusNormal"/>
        <w:widowControl/>
        <w:spacing w:line="100" w:lineRule="atLeast"/>
        <w:ind w:firstLine="750"/>
        <w:jc w:val="both"/>
        <w:rPr>
          <w:rFonts w:ascii="Times New Roman" w:hAnsi="Times New Roman"/>
          <w:sz w:val="24"/>
          <w:szCs w:val="24"/>
        </w:rPr>
      </w:pPr>
      <w:r>
        <w:rPr>
          <w:rFonts w:ascii="Times New Roman" w:hAnsi="Times New Roman" w:cs="Times New Roman"/>
          <w:sz w:val="24"/>
          <w:szCs w:val="24"/>
        </w:rPr>
        <w:lastRenderedPageBreak/>
        <w:t xml:space="preserve">12. </w:t>
      </w:r>
      <w:r>
        <w:rPr>
          <w:rFonts w:ascii="Times New Roman" w:hAnsi="Times New Roman"/>
          <w:sz w:val="24"/>
          <w:szCs w:val="24"/>
        </w:rPr>
        <w:t>Срок предоставления муниципальной услуги не должен превышать 3-х рабочих  дней со дня подачи заявления о предоставлении услуги (при ликвидации аварии – не должен превышать 2-х часов).</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13. Предоставление услуги может быть приостановлено на следующий срок:</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при поступлении от заявителя письменного заявления о приостановлении предоставления муниципальной услуги - на срок, указанный в заявлении;</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на основании определения или решения суда – на срок, установленный судом.</w:t>
      </w:r>
    </w:p>
    <w:p w:rsidR="00B321A4" w:rsidRDefault="00B321A4" w:rsidP="00B321A4">
      <w:pPr>
        <w:pStyle w:val="14"/>
        <w:spacing w:after="0" w:line="100" w:lineRule="atLeast"/>
        <w:ind w:firstLine="709"/>
        <w:jc w:val="both"/>
        <w:rPr>
          <w:rFonts w:ascii="Times New Roman" w:hAnsi="Times New Roman" w:cs="Times New Roman"/>
          <w:b/>
          <w:sz w:val="26"/>
          <w:szCs w:val="26"/>
        </w:rPr>
      </w:pP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w:t>
      </w:r>
    </w:p>
    <w:p w:rsidR="00B321A4" w:rsidRDefault="00B321A4" w:rsidP="00B321A4">
      <w:pPr>
        <w:pStyle w:val="14"/>
        <w:spacing w:after="0" w:line="100" w:lineRule="atLeast"/>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возникающие  в связи  с предоставлением</w:t>
      </w:r>
      <w:proofErr w:type="gramEnd"/>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B321A4" w:rsidRDefault="00B321A4" w:rsidP="00B321A4">
      <w:pPr>
        <w:pStyle w:val="14"/>
        <w:spacing w:after="0" w:line="100" w:lineRule="atLeast"/>
        <w:ind w:firstLine="709"/>
        <w:jc w:val="center"/>
        <w:rPr>
          <w:rFonts w:ascii="Times New Roman" w:hAnsi="Times New Roman" w:cs="Times New Roman"/>
          <w:b/>
          <w:sz w:val="26"/>
          <w:szCs w:val="26"/>
        </w:rPr>
      </w:pPr>
    </w:p>
    <w:p w:rsidR="00B321A4" w:rsidRDefault="00B321A4" w:rsidP="00B321A4">
      <w:pPr>
        <w:suppressLineNumbers/>
        <w:tabs>
          <w:tab w:val="left" w:pos="750"/>
        </w:tabs>
        <w:spacing w:after="0" w:line="100" w:lineRule="atLeast"/>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14. </w:t>
      </w:r>
      <w:r>
        <w:rPr>
          <w:rFonts w:ascii="Times New Roman" w:eastAsia="Calibri"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w:t>
      </w:r>
    </w:p>
    <w:p w:rsidR="00B321A4" w:rsidRDefault="00B321A4" w:rsidP="00B321A4">
      <w:pPr>
        <w:suppressLineNumbers/>
        <w:spacing w:after="0" w:line="100" w:lineRule="atLeast"/>
        <w:ind w:firstLine="709"/>
        <w:jc w:val="both"/>
        <w:rPr>
          <w:rFonts w:ascii="Times New Roman" w:eastAsia="Calibri" w:hAnsi="Times New Roman" w:cs="Times New Roman"/>
          <w:sz w:val="24"/>
          <w:szCs w:val="24"/>
        </w:rPr>
      </w:pPr>
      <w:r>
        <w:rPr>
          <w:rFonts w:ascii="Times New Roman" w:hAnsi="Times New Roman" w:cs="Times New Roman"/>
          <w:sz w:val="24"/>
          <w:szCs w:val="24"/>
        </w:rPr>
        <w:t>1) Конституци</w:t>
      </w:r>
      <w:r>
        <w:rPr>
          <w:rFonts w:ascii="Times New Roman" w:eastAsia="Calibri" w:hAnsi="Times New Roman" w:cs="Times New Roman"/>
          <w:sz w:val="24"/>
          <w:szCs w:val="24"/>
        </w:rPr>
        <w:t>ей Российской Федерации</w:t>
      </w:r>
      <w:r>
        <w:rPr>
          <w:rFonts w:ascii="Times New Roman" w:hAnsi="Times New Roman" w:cs="Times New Roman"/>
          <w:sz w:val="24"/>
          <w:szCs w:val="24"/>
        </w:rPr>
        <w:t xml:space="preserve"> от 12 декабря 1993 года (в ред. Закона Российской Федерации о поправках к Конституции Российской Федерации от 30.12.2008 № 6-ФКЗ, от 30.12.2008 № 7-ФКЗ, «Российская газета», № 7, 24.01.2009)</w:t>
      </w:r>
      <w:r>
        <w:rPr>
          <w:rFonts w:ascii="Times New Roman" w:eastAsia="Calibri" w:hAnsi="Times New Roman" w:cs="Times New Roman"/>
          <w:sz w:val="24"/>
          <w:szCs w:val="24"/>
        </w:rPr>
        <w:t>;</w:t>
      </w:r>
    </w:p>
    <w:p w:rsidR="00B321A4" w:rsidRDefault="00B321A4" w:rsidP="00B321A4">
      <w:pPr>
        <w:suppressLineNumber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B321A4" w:rsidRDefault="00B321A4" w:rsidP="00B321A4">
      <w:pPr>
        <w:suppressLineNumber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Федеральным законом от 27.07.2010 года № 210-ФЗ «Об организации предоставления государственных и муниципальных услуг» («Российская газета», № 168,  30.07.2010);</w:t>
      </w:r>
    </w:p>
    <w:p w:rsidR="00B321A4" w:rsidRDefault="00B321A4" w:rsidP="00B321A4">
      <w:pPr>
        <w:suppressLineNumber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Уставом поселка Верховье, </w:t>
      </w:r>
      <w:r w:rsidRPr="0055540B">
        <w:rPr>
          <w:rFonts w:ascii="Times New Roman" w:hAnsi="Times New Roman" w:cs="Times New Roman"/>
          <w:sz w:val="24"/>
          <w:szCs w:val="24"/>
        </w:rPr>
        <w:t>утвержденным решением  Верховского поселкового Совета народных депутатов от 08 июня 2005 года № 17/4;</w:t>
      </w:r>
      <w:r>
        <w:rPr>
          <w:rFonts w:ascii="Times New Roman" w:hAnsi="Times New Roman" w:cs="Times New Roman"/>
          <w:sz w:val="24"/>
          <w:szCs w:val="24"/>
        </w:rPr>
        <w:t xml:space="preserve">  </w:t>
      </w:r>
    </w:p>
    <w:p w:rsidR="00B321A4" w:rsidRDefault="00B321A4" w:rsidP="00B321A4">
      <w:pPr>
        <w:suppressLineNumbers/>
        <w:spacing w:after="0" w:line="100" w:lineRule="atLeast"/>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5) </w:t>
      </w:r>
      <w:r w:rsidRPr="00C65116">
        <w:rPr>
          <w:rFonts w:ascii="Times New Roman" w:eastAsia="Calibri" w:hAnsi="Times New Roman" w:cs="Times New Roman"/>
          <w:sz w:val="24"/>
          <w:szCs w:val="24"/>
        </w:rPr>
        <w:t xml:space="preserve">Правилами благоустройства </w:t>
      </w:r>
      <w:r w:rsidRPr="00C65116">
        <w:rPr>
          <w:rFonts w:ascii="Times New Roman" w:hAnsi="Times New Roman" w:cs="Times New Roman"/>
          <w:sz w:val="24"/>
          <w:szCs w:val="24"/>
        </w:rPr>
        <w:t>поселка Верховье</w:t>
      </w:r>
      <w:r w:rsidRPr="00C65116">
        <w:rPr>
          <w:rFonts w:ascii="Times New Roman" w:eastAsia="Calibri" w:hAnsi="Times New Roman" w:cs="Times New Roman"/>
          <w:sz w:val="24"/>
          <w:szCs w:val="24"/>
        </w:rPr>
        <w:t xml:space="preserve">, утвержденными решением </w:t>
      </w:r>
      <w:r>
        <w:rPr>
          <w:rFonts w:ascii="Times New Roman" w:hAnsi="Times New Roman" w:cs="Times New Roman"/>
          <w:sz w:val="24"/>
          <w:szCs w:val="24"/>
        </w:rPr>
        <w:t>Верховского поселков</w:t>
      </w:r>
      <w:r w:rsidRPr="00C65116">
        <w:rPr>
          <w:rFonts w:ascii="Times New Roman" w:hAnsi="Times New Roman" w:cs="Times New Roman"/>
          <w:sz w:val="24"/>
          <w:szCs w:val="24"/>
        </w:rPr>
        <w:t>ого</w:t>
      </w:r>
      <w:r w:rsidRPr="00C65116">
        <w:rPr>
          <w:rFonts w:ascii="Times New Roman" w:eastAsia="Calibri" w:hAnsi="Times New Roman" w:cs="Times New Roman"/>
          <w:sz w:val="24"/>
          <w:szCs w:val="24"/>
        </w:rPr>
        <w:t xml:space="preserve"> Совета народных депутатов от 27 декабря 2017 года № 19/7.</w:t>
      </w:r>
    </w:p>
    <w:p w:rsidR="00B321A4" w:rsidRDefault="00B321A4" w:rsidP="00B321A4">
      <w:pPr>
        <w:suppressLineNumbers/>
        <w:spacing w:after="0" w:line="100" w:lineRule="atLeast"/>
        <w:ind w:firstLine="709"/>
        <w:jc w:val="both"/>
        <w:rPr>
          <w:rFonts w:ascii="Times New Roman" w:eastAsia="Calibri" w:hAnsi="Times New Roman" w:cs="Times New Roman"/>
          <w:sz w:val="24"/>
          <w:szCs w:val="24"/>
        </w:rPr>
      </w:pPr>
    </w:p>
    <w:p w:rsidR="00B321A4" w:rsidRDefault="00B321A4" w:rsidP="00B321A4">
      <w:pPr>
        <w:suppressLineNumbers/>
        <w:spacing w:after="0" w:line="100" w:lineRule="atLeast"/>
        <w:ind w:firstLine="709"/>
        <w:jc w:val="both"/>
        <w:rPr>
          <w:rFonts w:ascii="Times New Roman" w:eastAsia="Calibri" w:hAnsi="Times New Roman" w:cs="Times New Roman"/>
          <w:sz w:val="24"/>
          <w:szCs w:val="24"/>
        </w:rPr>
      </w:pPr>
    </w:p>
    <w:p w:rsidR="00B321A4" w:rsidRDefault="00B321A4" w:rsidP="00B321A4">
      <w:pPr>
        <w:pStyle w:val="ConsPlusNormal"/>
        <w:widowControl/>
        <w:spacing w:line="100" w:lineRule="atLeast"/>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для предоставления муниципальной услуги, порядок их представления</w:t>
      </w:r>
    </w:p>
    <w:p w:rsidR="00B321A4" w:rsidRDefault="00B321A4" w:rsidP="00B321A4">
      <w:pPr>
        <w:tabs>
          <w:tab w:val="left" w:pos="0"/>
          <w:tab w:val="left" w:pos="360"/>
        </w:tabs>
        <w:spacing w:after="0" w:line="100" w:lineRule="atLeast"/>
        <w:ind w:firstLine="709"/>
        <w:jc w:val="both"/>
        <w:rPr>
          <w:rFonts w:ascii="Times New Roman" w:hAnsi="Times New Roman" w:cs="Times New Roman"/>
          <w:b/>
          <w:sz w:val="26"/>
          <w:szCs w:val="26"/>
        </w:rPr>
      </w:pPr>
    </w:p>
    <w:p w:rsidR="00B321A4" w:rsidRDefault="00B321A4" w:rsidP="00B321A4">
      <w:pPr>
        <w:tabs>
          <w:tab w:val="left" w:pos="840"/>
        </w:tabs>
        <w:spacing w:after="0" w:line="100" w:lineRule="atLeast"/>
        <w:ind w:firstLine="795"/>
        <w:jc w:val="both"/>
        <w:rPr>
          <w:rFonts w:ascii="Times New Roman" w:hAnsi="Times New Roman" w:cs="Times New Roman"/>
          <w:sz w:val="24"/>
          <w:szCs w:val="24"/>
        </w:rPr>
      </w:pPr>
      <w:r>
        <w:rPr>
          <w:rFonts w:ascii="Times New Roman" w:hAnsi="Times New Roman" w:cs="Times New Roman"/>
          <w:sz w:val="24"/>
          <w:szCs w:val="24"/>
        </w:rPr>
        <w:t xml:space="preserve">15. Документами, необходимым для предоставления муниципальной услуги, являются </w:t>
      </w:r>
    </w:p>
    <w:p w:rsidR="00B321A4" w:rsidRDefault="00B321A4" w:rsidP="00B321A4">
      <w:pPr>
        <w:tabs>
          <w:tab w:val="left" w:pos="780"/>
        </w:tabs>
        <w:spacing w:after="0" w:line="100" w:lineRule="atLeast"/>
        <w:ind w:firstLine="795"/>
        <w:jc w:val="both"/>
        <w:rPr>
          <w:rFonts w:ascii="Times New Roman" w:eastAsia="Calibri" w:hAnsi="Times New Roman" w:cs="Times New Roman"/>
          <w:sz w:val="24"/>
          <w:szCs w:val="24"/>
        </w:rPr>
      </w:pPr>
      <w:r>
        <w:rPr>
          <w:rFonts w:ascii="Times New Roman" w:hAnsi="Times New Roman" w:cs="Times New Roman"/>
          <w:sz w:val="24"/>
          <w:szCs w:val="24"/>
        </w:rPr>
        <w:t>1) з</w:t>
      </w:r>
      <w:r>
        <w:rPr>
          <w:rFonts w:ascii="Times New Roman" w:eastAsia="Calibri" w:hAnsi="Times New Roman" w:cs="Times New Roman"/>
          <w:sz w:val="24"/>
          <w:szCs w:val="24"/>
        </w:rPr>
        <w:t>аявление установленного образца (</w:t>
      </w:r>
      <w:r>
        <w:rPr>
          <w:rFonts w:ascii="Times New Roman" w:eastAsia="Calibri" w:hAnsi="Times New Roman" w:cs="Times New Roman"/>
          <w:b/>
          <w:sz w:val="24"/>
          <w:szCs w:val="24"/>
        </w:rPr>
        <w:t>приложение 2</w:t>
      </w:r>
      <w:r>
        <w:rPr>
          <w:rFonts w:ascii="Times New Roman" w:eastAsia="Calibri" w:hAnsi="Times New Roman" w:cs="Times New Roman"/>
          <w:sz w:val="24"/>
          <w:szCs w:val="24"/>
        </w:rPr>
        <w:t>)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Заявление должно быть оформлено заявителем в полном объеме.</w:t>
      </w:r>
    </w:p>
    <w:p w:rsidR="00B321A4" w:rsidRDefault="00B321A4" w:rsidP="00B321A4">
      <w:pPr>
        <w:tabs>
          <w:tab w:val="left" w:pos="240"/>
        </w:tabs>
        <w:spacing w:after="0" w:line="100" w:lineRule="atLeast"/>
        <w:ind w:left="283"/>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  Проектная документация,  согласованная   в   установленном   порядке с организациями, эксплуатирующими подземные коммуникации (</w:t>
      </w:r>
      <w:r w:rsidRPr="00A00733">
        <w:rPr>
          <w:rFonts w:ascii="Times New Roman" w:hAnsi="Times New Roman" w:cs="Times New Roman"/>
          <w:color w:val="000000"/>
          <w:sz w:val="24"/>
          <w:szCs w:val="27"/>
        </w:rPr>
        <w:t>Филиал АО «Газпром газораспределение Орел» в пос.</w:t>
      </w:r>
      <w:r>
        <w:rPr>
          <w:color w:val="000000"/>
          <w:szCs w:val="27"/>
        </w:rPr>
        <w:t xml:space="preserve"> </w:t>
      </w:r>
      <w:r w:rsidRPr="00A00733">
        <w:rPr>
          <w:rFonts w:ascii="Times New Roman" w:hAnsi="Times New Roman" w:cs="Times New Roman"/>
          <w:color w:val="000000"/>
          <w:sz w:val="24"/>
          <w:szCs w:val="27"/>
        </w:rPr>
        <w:t>Верховье</w:t>
      </w:r>
      <w:r>
        <w:rPr>
          <w:color w:val="000000"/>
          <w:szCs w:val="27"/>
        </w:rPr>
        <w:t xml:space="preserve">, </w:t>
      </w:r>
      <w:r w:rsidRPr="00A00733">
        <w:rPr>
          <w:rFonts w:ascii="Times New Roman" w:hAnsi="Times New Roman" w:cs="Times New Roman"/>
          <w:color w:val="000000"/>
          <w:sz w:val="24"/>
          <w:szCs w:val="27"/>
        </w:rPr>
        <w:t>ФЛ ПАО «</w:t>
      </w:r>
      <w:proofErr w:type="spellStart"/>
      <w:r w:rsidRPr="00A00733">
        <w:rPr>
          <w:rFonts w:ascii="Times New Roman" w:hAnsi="Times New Roman" w:cs="Times New Roman"/>
          <w:color w:val="000000"/>
          <w:sz w:val="24"/>
          <w:szCs w:val="27"/>
        </w:rPr>
        <w:t>МРСК-Центра</w:t>
      </w:r>
      <w:proofErr w:type="spellEnd"/>
      <w:r w:rsidRPr="00A00733">
        <w:rPr>
          <w:rFonts w:ascii="Times New Roman" w:hAnsi="Times New Roman" w:cs="Times New Roman"/>
          <w:color w:val="000000"/>
          <w:sz w:val="24"/>
          <w:szCs w:val="27"/>
        </w:rPr>
        <w:t>» - «</w:t>
      </w:r>
      <w:proofErr w:type="spellStart"/>
      <w:r w:rsidRPr="00A00733">
        <w:rPr>
          <w:rFonts w:ascii="Times New Roman" w:hAnsi="Times New Roman" w:cs="Times New Roman"/>
          <w:color w:val="000000"/>
          <w:sz w:val="24"/>
          <w:szCs w:val="27"/>
        </w:rPr>
        <w:t>Орелэнерго</w:t>
      </w:r>
      <w:proofErr w:type="spellEnd"/>
      <w:r w:rsidRPr="00A00733">
        <w:rPr>
          <w:rFonts w:ascii="Times New Roman" w:hAnsi="Times New Roman" w:cs="Times New Roman"/>
          <w:color w:val="000000"/>
          <w:sz w:val="24"/>
          <w:szCs w:val="27"/>
        </w:rPr>
        <w:t>» Верховский РЭС</w:t>
      </w:r>
      <w:r>
        <w:rPr>
          <w:rFonts w:ascii="Times New Roman" w:hAnsi="Times New Roman" w:cs="Times New Roman"/>
          <w:color w:val="000000"/>
          <w:sz w:val="24"/>
          <w:szCs w:val="27"/>
        </w:rPr>
        <w:t xml:space="preserve">, </w:t>
      </w:r>
      <w:r w:rsidRPr="00A00733">
        <w:rPr>
          <w:rFonts w:ascii="Times New Roman" w:hAnsi="Times New Roman" w:cs="Times New Roman"/>
          <w:color w:val="000000"/>
          <w:sz w:val="24"/>
          <w:szCs w:val="27"/>
        </w:rPr>
        <w:t>ЛТУ п. Верховье МЦТЭТ г. Ливны Орловского филиала ОАО «</w:t>
      </w:r>
      <w:proofErr w:type="spellStart"/>
      <w:r w:rsidRPr="00A00733">
        <w:rPr>
          <w:rFonts w:ascii="Times New Roman" w:hAnsi="Times New Roman" w:cs="Times New Roman"/>
          <w:color w:val="000000"/>
          <w:sz w:val="24"/>
          <w:szCs w:val="27"/>
        </w:rPr>
        <w:t>Ростелеком</w:t>
      </w:r>
      <w:proofErr w:type="spellEnd"/>
      <w:r w:rsidRPr="00A00733">
        <w:rPr>
          <w:rFonts w:ascii="Times New Roman" w:hAnsi="Times New Roman" w:cs="Times New Roman"/>
          <w:color w:val="000000"/>
          <w:sz w:val="24"/>
          <w:szCs w:val="27"/>
        </w:rPr>
        <w:t>»</w:t>
      </w:r>
      <w:r>
        <w:rPr>
          <w:rFonts w:ascii="Times New Roman" w:hAnsi="Times New Roman" w:cs="Times New Roman"/>
          <w:sz w:val="24"/>
          <w:szCs w:val="24"/>
        </w:rPr>
        <w:t xml:space="preserve">), отделом архитектуры и градостроительства администрации Верховского района, юридическими и физическими  лицами, на территории которых предусматривается  производство работ. </w:t>
      </w:r>
      <w:r>
        <w:rPr>
          <w:rFonts w:ascii="Times New Roman" w:hAnsi="Times New Roman" w:cs="Times New Roman"/>
          <w:b/>
          <w:sz w:val="24"/>
          <w:szCs w:val="24"/>
        </w:rPr>
        <w:t xml:space="preserve"> </w:t>
      </w:r>
      <w:proofErr w:type="gramEnd"/>
    </w:p>
    <w:p w:rsidR="00B321A4" w:rsidRDefault="00B321A4" w:rsidP="00B321A4">
      <w:pPr>
        <w:tabs>
          <w:tab w:val="left" w:pos="36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16.   Если  проектом  предусмотрена   одновременная   прокладка   нескольких инженерных сетей, то разрешение выдается на каждый вид коммуникаций отдельно.</w:t>
      </w:r>
    </w:p>
    <w:p w:rsidR="00B321A4" w:rsidRDefault="00B321A4" w:rsidP="00B321A4">
      <w:pPr>
        <w:tabs>
          <w:tab w:val="left" w:pos="22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17.  К заявлению о выдаче  разрешения на производство земляных работ заявитель вправе приложить следующие документы:</w:t>
      </w:r>
    </w:p>
    <w:p w:rsidR="00B321A4" w:rsidRDefault="00B321A4" w:rsidP="00B321A4">
      <w:pPr>
        <w:tabs>
          <w:tab w:val="left" w:pos="225"/>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1) оформленное  обязательство  заявителя (обратная сторона разрешения) по восстановлению твердых покрытий и другого благоустройства;</w:t>
      </w:r>
    </w:p>
    <w:p w:rsidR="00B321A4" w:rsidRDefault="00B321A4" w:rsidP="00B321A4">
      <w:pPr>
        <w:tabs>
          <w:tab w:val="left" w:pos="150"/>
          <w:tab w:val="left" w:pos="225"/>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 технические условия на подключение инженерных коммуникаций;</w:t>
      </w:r>
    </w:p>
    <w:p w:rsidR="00B321A4" w:rsidRDefault="00B321A4" w:rsidP="00B321A4">
      <w:pPr>
        <w:tabs>
          <w:tab w:val="left" w:pos="150"/>
          <w:tab w:val="left" w:pos="225"/>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3) разрешение   на выполнение   работ   по сносу   зеленых   насаждений,   если попадающие в зону проведения земляных работ зеленые насаждения невозможно восстановить.</w:t>
      </w:r>
    </w:p>
    <w:p w:rsidR="00B321A4" w:rsidRDefault="00B321A4" w:rsidP="00B321A4">
      <w:pPr>
        <w:tabs>
          <w:tab w:val="left" w:pos="360"/>
        </w:tabs>
        <w:spacing w:after="0" w:line="100" w:lineRule="atLeast"/>
        <w:ind w:firstLine="709"/>
        <w:jc w:val="both"/>
        <w:rPr>
          <w:rFonts w:ascii="Times New Roman" w:hAnsi="Times New Roman" w:cs="Times New Roman"/>
          <w:sz w:val="24"/>
          <w:szCs w:val="24"/>
        </w:rPr>
      </w:pPr>
    </w:p>
    <w:p w:rsidR="00B321A4" w:rsidRDefault="00B321A4" w:rsidP="00B321A4">
      <w:pPr>
        <w:pStyle w:val="ConsPlusNormal"/>
        <w:widowControl/>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Исчерпывающий перечень документов,  которые находятся в распоряжении государственных органов, органов местного самоуправления и иных органов  и порядок их представления</w:t>
      </w:r>
    </w:p>
    <w:p w:rsidR="00B321A4" w:rsidRDefault="00B321A4" w:rsidP="00B321A4">
      <w:pPr>
        <w:pStyle w:val="ConsPlusNormal"/>
        <w:widowControl/>
        <w:tabs>
          <w:tab w:val="left" w:pos="6360"/>
        </w:tabs>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18. Документы, находящиеся в распоряжении государственных органов, органов местного самоуправления, иных органов, участвующих в предоставлении муниципальной услуги указаны в подпунктах 1- 3 пункта 17 настоящего Административного регламента.</w:t>
      </w:r>
    </w:p>
    <w:p w:rsidR="00B321A4" w:rsidRDefault="00B321A4" w:rsidP="00B321A4">
      <w:pPr>
        <w:tabs>
          <w:tab w:val="left" w:pos="225"/>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19.  Заявитель   может по   своей   инициативе   самостоятельно представить в </w:t>
      </w:r>
      <w:r>
        <w:rPr>
          <w:rFonts w:ascii="Times New Roman" w:hAnsi="Times New Roman"/>
          <w:sz w:val="24"/>
          <w:szCs w:val="24"/>
        </w:rPr>
        <w:t xml:space="preserve">администрацию Городского поселения Верховье </w:t>
      </w:r>
      <w:r>
        <w:rPr>
          <w:rFonts w:ascii="Times New Roman" w:hAnsi="Times New Roman" w:cs="Times New Roman"/>
          <w:sz w:val="24"/>
          <w:szCs w:val="24"/>
        </w:rPr>
        <w:t>документ, указанный в  подпункте 2 пункта 17 настоящего Административного регламента, для предоставления муниципальной услуги.</w:t>
      </w:r>
    </w:p>
    <w:p w:rsidR="00B321A4" w:rsidRDefault="00B321A4" w:rsidP="00B321A4">
      <w:pPr>
        <w:pStyle w:val="14"/>
        <w:tabs>
          <w:tab w:val="left" w:pos="7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20. Непредставление заявителем указанного документа не является основанием для отказа  в предоставлении муниципальной услуги.</w:t>
      </w:r>
    </w:p>
    <w:p w:rsidR="00B321A4" w:rsidRDefault="00B321A4" w:rsidP="00B321A4">
      <w:pPr>
        <w:pStyle w:val="14"/>
        <w:spacing w:after="0" w:line="240" w:lineRule="auto"/>
        <w:ind w:firstLine="709"/>
        <w:jc w:val="both"/>
        <w:rPr>
          <w:rFonts w:ascii="Times New Roman" w:hAnsi="Times New Roman" w:cs="Times New Roman"/>
          <w:sz w:val="24"/>
          <w:szCs w:val="24"/>
        </w:rPr>
      </w:pP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Указание на запрет требовать от заявителя</w:t>
      </w:r>
    </w:p>
    <w:p w:rsidR="00B321A4" w:rsidRDefault="00B321A4" w:rsidP="00B321A4">
      <w:pPr>
        <w:pStyle w:val="14"/>
        <w:spacing w:after="0" w:line="100" w:lineRule="atLeast"/>
        <w:ind w:firstLine="709"/>
        <w:jc w:val="center"/>
        <w:rPr>
          <w:rFonts w:ascii="Times New Roman" w:hAnsi="Times New Roman" w:cs="Times New Roman"/>
          <w:sz w:val="24"/>
          <w:szCs w:val="24"/>
        </w:rPr>
      </w:pP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Специалисты  </w:t>
      </w:r>
      <w:r>
        <w:rPr>
          <w:rFonts w:ascii="Times New Roman" w:hAnsi="Times New Roman"/>
          <w:sz w:val="24"/>
          <w:szCs w:val="24"/>
        </w:rPr>
        <w:t xml:space="preserve">администрации </w:t>
      </w:r>
      <w:r>
        <w:rPr>
          <w:rFonts w:ascii="Times New Roman" w:hAnsi="Times New Roman" w:cs="Times New Roman"/>
          <w:sz w:val="24"/>
          <w:szCs w:val="24"/>
        </w:rPr>
        <w:t>не вправе требовать от заявителя:</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предоставления документов и информации или осуществления действий, не предусмотренных нормативно-правовыми актами, регулирующими отношения, возникающие в связи с предоставлением муниципальной услуги;</w:t>
      </w:r>
    </w:p>
    <w:p w:rsidR="00B321A4" w:rsidRDefault="00B321A4" w:rsidP="00B321A4">
      <w:pPr>
        <w:pStyle w:val="14"/>
        <w:spacing w:after="0" w:line="10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Pr>
          <w:rFonts w:ascii="Times New Roman" w:hAnsi="Times New Roman" w:cs="Times New Roman"/>
          <w:sz w:val="24"/>
          <w:szCs w:val="24"/>
        </w:rPr>
        <w:t xml:space="preserve"> предоставления государственных и муниципальных услуг».</w:t>
      </w:r>
    </w:p>
    <w:p w:rsidR="00B321A4" w:rsidRDefault="00B321A4" w:rsidP="00B321A4">
      <w:pPr>
        <w:pStyle w:val="14"/>
        <w:spacing w:after="0" w:line="100" w:lineRule="atLeast"/>
        <w:ind w:firstLine="709"/>
        <w:jc w:val="both"/>
        <w:rPr>
          <w:rFonts w:ascii="Times New Roman" w:hAnsi="Times New Roman" w:cs="Times New Roman"/>
          <w:sz w:val="24"/>
          <w:szCs w:val="24"/>
        </w:rPr>
      </w:pP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321A4" w:rsidRDefault="00B321A4" w:rsidP="00B321A4">
      <w:pPr>
        <w:pStyle w:val="14"/>
        <w:spacing w:after="0" w:line="100" w:lineRule="atLeast"/>
        <w:jc w:val="both"/>
        <w:rPr>
          <w:rFonts w:ascii="Times New Roman" w:hAnsi="Times New Roman" w:cs="Times New Roman"/>
          <w:b/>
          <w:sz w:val="26"/>
          <w:szCs w:val="26"/>
        </w:rPr>
      </w:pPr>
      <w:r>
        <w:rPr>
          <w:rFonts w:ascii="Times New Roman" w:hAnsi="Times New Roman" w:cs="Times New Roman"/>
          <w:b/>
          <w:sz w:val="26"/>
          <w:szCs w:val="26"/>
        </w:rPr>
        <w:t xml:space="preserve">   </w:t>
      </w:r>
    </w:p>
    <w:p w:rsidR="00B321A4" w:rsidRDefault="00B321A4" w:rsidP="00B321A4">
      <w:pPr>
        <w:pStyle w:val="14"/>
        <w:spacing w:after="0" w:line="100" w:lineRule="atLeast"/>
        <w:jc w:val="both"/>
        <w:rPr>
          <w:rFonts w:ascii="Times New Roman" w:hAnsi="Times New Roman" w:cs="Times New Roman"/>
          <w:sz w:val="24"/>
          <w:szCs w:val="24"/>
        </w:rPr>
      </w:pPr>
      <w:r>
        <w:rPr>
          <w:rFonts w:ascii="Times New Roman" w:hAnsi="Times New Roman" w:cs="Times New Roman"/>
          <w:b/>
          <w:sz w:val="26"/>
          <w:szCs w:val="26"/>
        </w:rPr>
        <w:t xml:space="preserve">       </w:t>
      </w:r>
      <w:r>
        <w:rPr>
          <w:rFonts w:ascii="Times New Roman" w:hAnsi="Times New Roman" w:cs="Times New Roman"/>
          <w:sz w:val="24"/>
          <w:szCs w:val="24"/>
        </w:rPr>
        <w:t xml:space="preserve">22.Основаниями для отказа в приеме заявления и документов, поступивших в </w:t>
      </w:r>
      <w:r>
        <w:rPr>
          <w:rFonts w:ascii="Times New Roman" w:hAnsi="Times New Roman"/>
          <w:sz w:val="24"/>
          <w:szCs w:val="24"/>
        </w:rPr>
        <w:t>администрацию поселка Верховье</w:t>
      </w:r>
      <w:r>
        <w:rPr>
          <w:rFonts w:ascii="Times New Roman" w:hAnsi="Times New Roman" w:cs="Times New Roman"/>
          <w:sz w:val="24"/>
          <w:szCs w:val="24"/>
        </w:rPr>
        <w:t>, являются:</w:t>
      </w:r>
    </w:p>
    <w:p w:rsidR="00B321A4" w:rsidRDefault="00B321A4" w:rsidP="00B321A4">
      <w:pPr>
        <w:pStyle w:val="ListParagraph"/>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1) несоответствие  заявления  форме,  установленной в приложении 2 к настоящему Административному регламенту;</w:t>
      </w:r>
    </w:p>
    <w:p w:rsidR="00B321A4" w:rsidRDefault="00B321A4" w:rsidP="00B321A4">
      <w:pPr>
        <w:pStyle w:val="ListParagraph"/>
        <w:spacing w:after="0" w:line="100" w:lineRule="atLeast"/>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 заявление  и документы не поддается  прочтению;</w:t>
      </w:r>
    </w:p>
    <w:p w:rsidR="00B321A4" w:rsidRDefault="00B321A4" w:rsidP="00B321A4">
      <w:pPr>
        <w:pStyle w:val="ListParagraph"/>
        <w:spacing w:after="0" w:line="100" w:lineRule="atLeast"/>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   наличие  в заявлении  и документах неоговоренных исправлений, не позволяющих однозначно истолковать его содержание;</w:t>
      </w:r>
    </w:p>
    <w:p w:rsidR="00B321A4" w:rsidRDefault="00B321A4" w:rsidP="00B321A4">
      <w:pPr>
        <w:pStyle w:val="14"/>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 xml:space="preserve">             4)   заявление и документы содержат   нецензурные   или   оскорбительные   выражения,  угрозы  </w:t>
      </w:r>
      <w:r>
        <w:rPr>
          <w:rFonts w:ascii="Times New Roman" w:hAnsi="Times New Roman" w:cs="Times New Roman"/>
          <w:color w:val="000000"/>
          <w:sz w:val="24"/>
          <w:szCs w:val="24"/>
        </w:rPr>
        <w:t>жизни, здоровью и имуществу должностного лица, а также членов его семьи.</w:t>
      </w:r>
    </w:p>
    <w:p w:rsidR="00B321A4" w:rsidRDefault="00B321A4" w:rsidP="00B321A4">
      <w:pPr>
        <w:pStyle w:val="14"/>
        <w:spacing w:after="0" w:line="100" w:lineRule="atLeast"/>
        <w:ind w:firstLine="709"/>
        <w:jc w:val="both"/>
        <w:rPr>
          <w:rFonts w:ascii="Times New Roman" w:hAnsi="Times New Roman" w:cs="Times New Roman"/>
          <w:sz w:val="24"/>
          <w:szCs w:val="24"/>
        </w:rPr>
      </w:pPr>
    </w:p>
    <w:p w:rsidR="00B321A4" w:rsidRDefault="00B321A4" w:rsidP="00B321A4">
      <w:pPr>
        <w:pStyle w:val="14"/>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w:t>
      </w:r>
    </w:p>
    <w:p w:rsidR="00B321A4" w:rsidRDefault="00B321A4" w:rsidP="00B321A4">
      <w:pPr>
        <w:pStyle w:val="14"/>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предоставлении муниципальной услуги </w:t>
      </w:r>
    </w:p>
    <w:p w:rsidR="00B321A4" w:rsidRDefault="00B321A4" w:rsidP="00B321A4">
      <w:pPr>
        <w:pStyle w:val="14"/>
        <w:spacing w:after="0" w:line="100" w:lineRule="atLeast"/>
        <w:ind w:firstLine="709"/>
        <w:jc w:val="center"/>
        <w:rPr>
          <w:rFonts w:ascii="Times New Roman" w:hAnsi="Times New Roman" w:cs="Times New Roman"/>
          <w:b/>
          <w:sz w:val="26"/>
          <w:szCs w:val="26"/>
        </w:rPr>
      </w:pP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23. Предоставление услуги может быть приостановлено на следующих основаниях:</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при поступлении от заявителя письменного заявления о приостановлении предоставления услуги;</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на основании определения или решения суда.</w:t>
      </w:r>
    </w:p>
    <w:p w:rsidR="00B321A4" w:rsidRDefault="00B321A4" w:rsidP="00B321A4">
      <w:pPr>
        <w:spacing w:after="0" w:line="10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hAnsi="Times New Roman" w:cs="Times New Roman"/>
          <w:sz w:val="24"/>
          <w:szCs w:val="24"/>
        </w:rPr>
        <w:t>4</w:t>
      </w:r>
      <w:r>
        <w:rPr>
          <w:rFonts w:ascii="Times New Roman" w:eastAsia="Calibri" w:hAnsi="Times New Roman" w:cs="Times New Roman"/>
          <w:sz w:val="24"/>
          <w:szCs w:val="24"/>
        </w:rPr>
        <w:t>. В предоставлении муниципальной услуги может быть отказано в следующих случаях:</w:t>
      </w:r>
    </w:p>
    <w:p w:rsidR="00B321A4" w:rsidRDefault="00B321A4" w:rsidP="00B321A4">
      <w:pPr>
        <w:spacing w:after="0" w:line="1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1)  истечение срока действия технических условий;</w:t>
      </w:r>
    </w:p>
    <w:p w:rsidR="00B321A4" w:rsidRDefault="00B321A4" w:rsidP="00B321A4">
      <w:pPr>
        <w:spacing w:after="0" w:line="1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2)  несоответствие  представленных   документов   требованиям   действующих строительных норм и правил;</w:t>
      </w:r>
    </w:p>
    <w:p w:rsidR="00B321A4" w:rsidRDefault="00B321A4" w:rsidP="00B321A4">
      <w:pPr>
        <w:pStyle w:val="ConsPlusNormal"/>
        <w:widowControl/>
        <w:spacing w:line="1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3) на основании определения или решения суда.</w:t>
      </w:r>
    </w:p>
    <w:p w:rsidR="00B321A4" w:rsidRPr="008122B9" w:rsidRDefault="00B321A4" w:rsidP="00B321A4">
      <w:pPr>
        <w:pStyle w:val="ConsPlu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8122B9">
        <w:rPr>
          <w:rFonts w:ascii="Times New Roman" w:hAnsi="Times New Roman" w:cs="Times New Roman"/>
          <w:sz w:val="24"/>
          <w:szCs w:val="24"/>
        </w:rPr>
        <w:t>Органы, предоставляющие муниципальные услуги, не вправе требовать от заявителя:</w:t>
      </w:r>
    </w:p>
    <w:p w:rsidR="00B321A4" w:rsidRPr="008122B9" w:rsidRDefault="00B321A4" w:rsidP="00B321A4">
      <w:pPr>
        <w:pStyle w:val="ConsPlusNormal"/>
        <w:spacing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1A4" w:rsidRPr="008122B9" w:rsidRDefault="00B321A4" w:rsidP="00B321A4">
      <w:pPr>
        <w:pStyle w:val="ConsPlusNormal"/>
        <w:spacing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1A4" w:rsidRPr="008122B9" w:rsidRDefault="00B321A4" w:rsidP="00B321A4">
      <w:pPr>
        <w:pStyle w:val="ConsPlusNormal"/>
        <w:spacing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1A4" w:rsidRPr="008122B9" w:rsidRDefault="00B321A4" w:rsidP="00B321A4">
      <w:pPr>
        <w:pStyle w:val="ConsPlusNormal"/>
        <w:spacing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proofErr w:type="gramStart"/>
      <w:r w:rsidRPr="008122B9">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122B9">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B321A4" w:rsidRDefault="00B321A4" w:rsidP="00B321A4">
      <w:pPr>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B321A4" w:rsidRDefault="00B321A4" w:rsidP="00B321A4">
      <w:pPr>
        <w:pStyle w:val="ConsPlusNormal"/>
        <w:widowControl/>
        <w:jc w:val="center"/>
        <w:rPr>
          <w:rFonts w:ascii="Times New Roman" w:hAnsi="Times New Roman" w:cs="Times New Roman"/>
          <w:b/>
          <w:sz w:val="26"/>
          <w:szCs w:val="26"/>
        </w:rPr>
      </w:pP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25.  При предоставлении данной муниципальной услуги необходимой и обязательной услугой является  предоставление проектной документации, указанной в подпункте 2 пункта 15 настоящего Административного регламента.</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321A4" w:rsidRDefault="00B321A4" w:rsidP="00B321A4">
      <w:pPr>
        <w:pStyle w:val="ConsPlusNonformat"/>
        <w:widowControl/>
        <w:spacing w:line="100" w:lineRule="atLeast"/>
        <w:jc w:val="center"/>
        <w:rPr>
          <w:rFonts w:ascii="Times New Roman" w:hAnsi="Times New Roman" w:cs="Times New Roman"/>
          <w:b/>
          <w:sz w:val="24"/>
          <w:szCs w:val="24"/>
        </w:rPr>
      </w:pPr>
      <w:r>
        <w:rPr>
          <w:rFonts w:ascii="Times New Roman" w:hAnsi="Times New Roman" w:cs="Times New Roman"/>
          <w:b/>
          <w:sz w:val="24"/>
          <w:szCs w:val="24"/>
        </w:rPr>
        <w:t>Порядок, размер и основания взимания  государственной пошлины или</w:t>
      </w:r>
    </w:p>
    <w:p w:rsidR="00B321A4" w:rsidRDefault="00B321A4" w:rsidP="00B321A4">
      <w:pPr>
        <w:pStyle w:val="ConsPlusNonformat"/>
        <w:widowControl/>
        <w:spacing w:line="100" w:lineRule="atLeast"/>
        <w:jc w:val="center"/>
        <w:rPr>
          <w:rFonts w:ascii="Times New Roman" w:hAnsi="Times New Roman" w:cs="Times New Roman"/>
          <w:b/>
          <w:sz w:val="24"/>
          <w:szCs w:val="24"/>
        </w:rPr>
      </w:pPr>
      <w:r>
        <w:rPr>
          <w:rFonts w:ascii="Times New Roman" w:hAnsi="Times New Roman" w:cs="Times New Roman"/>
          <w:b/>
          <w:sz w:val="24"/>
          <w:szCs w:val="24"/>
        </w:rPr>
        <w:t>иной платы, взимаемой за предоставление муниципальной услуги</w:t>
      </w:r>
    </w:p>
    <w:p w:rsidR="00B321A4" w:rsidRDefault="00B321A4" w:rsidP="00B321A4">
      <w:pPr>
        <w:pStyle w:val="ConsPlusNonformat"/>
        <w:widowControl/>
        <w:jc w:val="center"/>
        <w:rPr>
          <w:rFonts w:ascii="Times New Roman" w:hAnsi="Times New Roman" w:cs="Times New Roman"/>
          <w:b/>
          <w:sz w:val="24"/>
          <w:szCs w:val="24"/>
        </w:rPr>
      </w:pP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26. Предоставление муниципальной услуги по выдаче разрешения на временное складирование строительных материалов  производится бесплатно. </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27. При оказании муниципальной услуги государственная пошлина не предусмотрена.</w:t>
      </w:r>
    </w:p>
    <w:p w:rsidR="00B321A4" w:rsidRDefault="00B321A4" w:rsidP="00B321A4">
      <w:pPr>
        <w:spacing w:after="0" w:line="100" w:lineRule="atLeast"/>
        <w:ind w:firstLine="709"/>
        <w:jc w:val="both"/>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Порядок, размер и основания взимания  платы за предоставление услуг, которые </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B321A4" w:rsidRDefault="00B321A4" w:rsidP="00B321A4">
      <w:pPr>
        <w:spacing w:after="0" w:line="100" w:lineRule="atLeast"/>
        <w:jc w:val="center"/>
        <w:rPr>
          <w:rFonts w:ascii="Times New Roman" w:hAnsi="Times New Roman" w:cs="Times New Roman"/>
          <w:b/>
          <w:sz w:val="24"/>
          <w:szCs w:val="24"/>
        </w:rPr>
      </w:pP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28. Стоимость необходимых и обязательных услуг, предоставляемых организациями и учреждениями, не подведомственными администрации поселка Верховье, в том числе методика расчета стоимости таких услуг устанавливаются внутренними положениями данных организаций и учреждений.  </w:t>
      </w:r>
    </w:p>
    <w:p w:rsidR="00B321A4" w:rsidRDefault="00B321A4" w:rsidP="00B321A4">
      <w:pPr>
        <w:spacing w:after="0" w:line="100" w:lineRule="atLeast"/>
        <w:ind w:firstLine="709"/>
        <w:jc w:val="both"/>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запроса о предоставлении</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B321A4" w:rsidRDefault="00B321A4" w:rsidP="00B321A4">
      <w:pPr>
        <w:spacing w:after="0" w:line="100" w:lineRule="atLeast"/>
        <w:jc w:val="center"/>
        <w:rPr>
          <w:rFonts w:ascii="Times New Roman" w:hAnsi="Times New Roman" w:cs="Times New Roman"/>
          <w:b/>
          <w:sz w:val="24"/>
          <w:szCs w:val="24"/>
        </w:rPr>
      </w:pPr>
    </w:p>
    <w:p w:rsidR="00B321A4" w:rsidRDefault="00B321A4" w:rsidP="00B321A4">
      <w:pPr>
        <w:tabs>
          <w:tab w:val="left" w:pos="765"/>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29. Максимальный срок ожидания в очереди при подаче заявления и получении разрешения  заявителем лично составляет не более 15 минут.</w:t>
      </w:r>
    </w:p>
    <w:p w:rsidR="00B321A4" w:rsidRDefault="00B321A4" w:rsidP="00B321A4">
      <w:pPr>
        <w:spacing w:after="0" w:line="100" w:lineRule="atLeast"/>
        <w:jc w:val="both"/>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Срок и порядок регистрации запроса заявителя о предоставлении</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услуги</w:t>
      </w:r>
    </w:p>
    <w:p w:rsidR="00B321A4" w:rsidRDefault="00B321A4" w:rsidP="00B321A4">
      <w:pPr>
        <w:spacing w:after="0" w:line="100" w:lineRule="atLeast"/>
        <w:jc w:val="center"/>
        <w:rPr>
          <w:rFonts w:ascii="Times New Roman" w:hAnsi="Times New Roman" w:cs="Times New Roman"/>
          <w:b/>
          <w:sz w:val="24"/>
          <w:szCs w:val="24"/>
        </w:rPr>
      </w:pP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30. Регистрация заявления заявителя, представленного в  </w:t>
      </w:r>
      <w:r>
        <w:rPr>
          <w:rFonts w:ascii="Times New Roman" w:hAnsi="Times New Roman"/>
          <w:sz w:val="24"/>
          <w:szCs w:val="24"/>
        </w:rPr>
        <w:t xml:space="preserve">администрацию поселка Верховье </w:t>
      </w:r>
      <w:r>
        <w:rPr>
          <w:rFonts w:ascii="Times New Roman" w:hAnsi="Times New Roman" w:cs="Times New Roman"/>
          <w:sz w:val="24"/>
          <w:szCs w:val="24"/>
        </w:rPr>
        <w:t>в письменной форме, осуществляется в день поступления данного заявления.</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 Регистрация заявления заявителя, направленного заявителем с использованием средств почтовой связи или в форме электронного документа, осуществляется не позднее одного рабочего дня, следующего за днем его поступления в  </w:t>
      </w:r>
      <w:r>
        <w:rPr>
          <w:rFonts w:ascii="Times New Roman" w:hAnsi="Times New Roman"/>
          <w:sz w:val="24"/>
          <w:szCs w:val="24"/>
        </w:rPr>
        <w:t>администрацию поселка Верховье</w:t>
      </w:r>
      <w:r>
        <w:rPr>
          <w:rFonts w:ascii="Times New Roman" w:hAnsi="Times New Roman" w:cs="Times New Roman"/>
          <w:sz w:val="24"/>
          <w:szCs w:val="24"/>
        </w:rPr>
        <w:t>.</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поступления заявления в  </w:t>
      </w:r>
      <w:r>
        <w:rPr>
          <w:rFonts w:ascii="Times New Roman" w:hAnsi="Times New Roman"/>
          <w:sz w:val="24"/>
          <w:szCs w:val="24"/>
        </w:rPr>
        <w:t xml:space="preserve">администрацию поселка Верховье </w:t>
      </w:r>
      <w:r>
        <w:rPr>
          <w:rFonts w:ascii="Times New Roman" w:hAnsi="Times New Roman" w:cs="Times New Roman"/>
          <w:sz w:val="24"/>
          <w:szCs w:val="24"/>
        </w:rPr>
        <w:t>в выходной или праздничный день, регистрация заявления осуществляется в первый, следующий за ним, рабочий день.</w:t>
      </w:r>
    </w:p>
    <w:p w:rsidR="00B321A4" w:rsidRDefault="00B321A4" w:rsidP="00B321A4">
      <w:pPr>
        <w:spacing w:after="0" w:line="100" w:lineRule="atLeast"/>
        <w:jc w:val="both"/>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w:t>
      </w:r>
    </w:p>
    <w:p w:rsidR="00B321A4" w:rsidRDefault="00B321A4" w:rsidP="00B321A4">
      <w:pPr>
        <w:spacing w:after="0" w:line="100" w:lineRule="atLeast"/>
        <w:jc w:val="center"/>
        <w:rPr>
          <w:rFonts w:ascii="Times New Roman" w:hAnsi="Times New Roman" w:cs="Times New Roman"/>
          <w:sz w:val="24"/>
          <w:szCs w:val="24"/>
        </w:rPr>
      </w:pP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32. Помещения для ожидания и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sz w:val="24"/>
          <w:szCs w:val="24"/>
        </w:rPr>
        <w:t>администрации</w:t>
      </w:r>
      <w:r>
        <w:rPr>
          <w:rFonts w:ascii="Times New Roman" w:hAnsi="Times New Roman" w:cs="Times New Roman"/>
          <w:sz w:val="24"/>
          <w:szCs w:val="24"/>
        </w:rPr>
        <w:t>.</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33. Места ожидания,  предназначенные для заявителей, оборудуются:</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информационными стендами;</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стульями и столами для возможности оформления документов.</w:t>
      </w:r>
    </w:p>
    <w:p w:rsidR="00B321A4" w:rsidRDefault="00B321A4" w:rsidP="00B321A4">
      <w:pPr>
        <w:tabs>
          <w:tab w:val="left" w:pos="-120"/>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34.  Кабинет приема заявителей должен быть оборудован информационной табличкой (вывеской) с указанием:</w:t>
      </w:r>
    </w:p>
    <w:p w:rsidR="00B321A4" w:rsidRDefault="00B321A4" w:rsidP="00B321A4">
      <w:pPr>
        <w:tabs>
          <w:tab w:val="left" w:pos="-120"/>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B321A4" w:rsidRDefault="00B321A4" w:rsidP="00B321A4">
      <w:pPr>
        <w:tabs>
          <w:tab w:val="left" w:pos="-120"/>
          <w:tab w:val="left" w:pos="0"/>
        </w:tabs>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2) фамилии, имени, отчества и должности специалиста, осуществляющего прием; </w:t>
      </w:r>
    </w:p>
    <w:p w:rsidR="00B321A4" w:rsidRDefault="00B321A4" w:rsidP="00B321A4">
      <w:pPr>
        <w:pStyle w:val="ConsPlusNormal"/>
        <w:widowControl/>
        <w:tabs>
          <w:tab w:val="left" w:pos="-120"/>
        </w:tabs>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графика приема посетителей.</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36.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B321A4" w:rsidRDefault="00B321A4" w:rsidP="00B321A4">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37. Для удобства потребителей муниципальной услуги на информационном стенде размещается следующая информация:</w:t>
      </w:r>
    </w:p>
    <w:p w:rsidR="00B321A4" w:rsidRDefault="00B321A4" w:rsidP="00B321A4">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1) перечень документов, необходимых для получения муниципальной услуги;</w:t>
      </w:r>
    </w:p>
    <w:p w:rsidR="00B321A4" w:rsidRDefault="00B321A4" w:rsidP="00B321A4">
      <w:pPr>
        <w:pStyle w:val="Con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образцы заполнения заявления.  </w:t>
      </w:r>
    </w:p>
    <w:p w:rsidR="00B321A4" w:rsidRDefault="00B321A4" w:rsidP="00B321A4">
      <w:pPr>
        <w:spacing w:after="0" w:line="100" w:lineRule="atLeast"/>
        <w:jc w:val="both"/>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Показатели доступности и качества муниципальной услуги</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возможность получения информации о ходе предоставления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38. Показателями доступности и качества оказания муниципальной услуги являются:</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удовлетворенность заявителей качеством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доступность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доступность информации;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соблюдение сроков предоставления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 отсутствие обоснованных жалоб со стороны заявителей по результатам предоставления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 предоставление возможности получения муниципальной услуги в электронной форме.</w:t>
      </w:r>
    </w:p>
    <w:p w:rsidR="00B321A4" w:rsidRPr="00490899" w:rsidRDefault="00B321A4" w:rsidP="00B321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0899">
        <w:rPr>
          <w:rFonts w:ascii="Times New Roman" w:eastAsia="Times New Roman" w:hAnsi="Times New Roman" w:cs="Times New Roman"/>
          <w:sz w:val="24"/>
          <w:szCs w:val="24"/>
        </w:rPr>
        <w:t>7) Показателями доступности для инвалидов объектов и услуг в соответствии с требованиями, установленными законодательными и иными нормативными правовыми актами, являются:</w:t>
      </w:r>
    </w:p>
    <w:p w:rsidR="00B321A4" w:rsidRPr="00490899" w:rsidRDefault="00B321A4" w:rsidP="00B321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899">
        <w:rPr>
          <w:rFonts w:ascii="Times New Roman" w:eastAsia="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в здании администрации </w:t>
      </w:r>
      <w:r>
        <w:rPr>
          <w:rFonts w:ascii="Times New Roman" w:hAnsi="Times New Roman" w:cs="Times New Roman"/>
          <w:sz w:val="24"/>
          <w:szCs w:val="24"/>
        </w:rPr>
        <w:t>поселка Верховье</w:t>
      </w:r>
      <w:proofErr w:type="gramStart"/>
      <w:r>
        <w:rPr>
          <w:rFonts w:ascii="Times New Roman" w:hAnsi="Times New Roman" w:cs="Times New Roman"/>
          <w:sz w:val="24"/>
          <w:szCs w:val="24"/>
        </w:rPr>
        <w:t xml:space="preserve">   </w:t>
      </w:r>
      <w:r w:rsidRPr="00490899">
        <w:rPr>
          <w:rFonts w:ascii="Times New Roman" w:eastAsia="Times New Roman" w:hAnsi="Times New Roman" w:cs="Times New Roman"/>
          <w:sz w:val="24"/>
          <w:szCs w:val="24"/>
        </w:rPr>
        <w:t>;</w:t>
      </w:r>
      <w:proofErr w:type="gramEnd"/>
    </w:p>
    <w:p w:rsidR="00B321A4" w:rsidRPr="00490899" w:rsidRDefault="00B321A4" w:rsidP="00B321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899">
        <w:rPr>
          <w:rFonts w:ascii="Times New Roman" w:eastAsia="Times New Roman" w:hAnsi="Times New Roman" w:cs="Times New Roman"/>
          <w:sz w:val="24"/>
          <w:szCs w:val="24"/>
        </w:rPr>
        <w:t xml:space="preserve">- обеспечение допуска в здание администрации собаки-проводника при наличии документа, подтверждающего ее специальное обучение, выданного в соответствии с </w:t>
      </w:r>
      <w:hyperlink r:id="rId8" w:history="1">
        <w:r w:rsidRPr="00490899">
          <w:rPr>
            <w:rFonts w:ascii="Times New Roman" w:eastAsia="Times New Roman" w:hAnsi="Times New Roman" w:cs="Times New Roman"/>
            <w:sz w:val="24"/>
            <w:szCs w:val="24"/>
          </w:rPr>
          <w:t>приказом</w:t>
        </w:r>
      </w:hyperlink>
      <w:r w:rsidRPr="00490899">
        <w:rPr>
          <w:rFonts w:ascii="Times New Roman" w:eastAsia="Times New Roman" w:hAnsi="Times New Roman" w:cs="Times New Roman"/>
          <w:sz w:val="24"/>
          <w:szCs w:val="24"/>
        </w:rPr>
        <w:t xml:space="preserve"> Министерства труда и социальной защиты Российской Федерации от 22 июня 2015 № 386н «Об утверждении формы документа, подтверждающего специальное обучение собаки-проводника, и порядка его выдачи»;</w:t>
      </w:r>
    </w:p>
    <w:p w:rsidR="00B321A4" w:rsidRPr="00490899" w:rsidRDefault="00B321A4" w:rsidP="00B321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899">
        <w:rPr>
          <w:rFonts w:ascii="Times New Roman" w:eastAsia="Times New Roman" w:hAnsi="Times New Roman" w:cs="Times New Roman"/>
          <w:sz w:val="24"/>
          <w:szCs w:val="24"/>
        </w:rPr>
        <w:t xml:space="preserve">- оказание специалистами </w:t>
      </w:r>
      <w:r>
        <w:rPr>
          <w:rFonts w:ascii="Times New Roman" w:hAnsi="Times New Roman"/>
          <w:sz w:val="24"/>
          <w:szCs w:val="24"/>
        </w:rPr>
        <w:t xml:space="preserve">администрации </w:t>
      </w:r>
      <w:r w:rsidRPr="00490899">
        <w:rPr>
          <w:rFonts w:ascii="Times New Roman" w:eastAsia="Times New Roman" w:hAnsi="Times New Roman" w:cs="Times New Roman"/>
          <w:sz w:val="24"/>
          <w:szCs w:val="24"/>
        </w:rPr>
        <w:t>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321A4" w:rsidRPr="00490899" w:rsidRDefault="00B321A4" w:rsidP="00B321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0899">
        <w:rPr>
          <w:rFonts w:ascii="Times New Roman" w:eastAsia="Times New Roman" w:hAnsi="Times New Roman" w:cs="Times New Roman"/>
          <w:sz w:val="24"/>
          <w:szCs w:val="24"/>
        </w:rPr>
        <w:t xml:space="preserve">- обеспечение допуска </w:t>
      </w:r>
      <w:proofErr w:type="spellStart"/>
      <w:r w:rsidRPr="00490899">
        <w:rPr>
          <w:rFonts w:ascii="Times New Roman" w:eastAsia="Times New Roman" w:hAnsi="Times New Roman" w:cs="Times New Roman"/>
          <w:sz w:val="24"/>
          <w:szCs w:val="24"/>
        </w:rPr>
        <w:t>сурдопереводчика</w:t>
      </w:r>
      <w:proofErr w:type="spellEnd"/>
      <w:r w:rsidRPr="00490899">
        <w:rPr>
          <w:rFonts w:ascii="Times New Roman" w:eastAsia="Times New Roman" w:hAnsi="Times New Roman" w:cs="Times New Roman"/>
          <w:sz w:val="24"/>
          <w:szCs w:val="24"/>
        </w:rPr>
        <w:t xml:space="preserve">, </w:t>
      </w:r>
      <w:proofErr w:type="spellStart"/>
      <w:r w:rsidRPr="00490899">
        <w:rPr>
          <w:rFonts w:ascii="Times New Roman" w:eastAsia="Times New Roman" w:hAnsi="Times New Roman" w:cs="Times New Roman"/>
          <w:sz w:val="24"/>
          <w:szCs w:val="24"/>
        </w:rPr>
        <w:t>тифлосурдопереводчика</w:t>
      </w:r>
      <w:proofErr w:type="spellEnd"/>
      <w:r w:rsidRPr="00490899">
        <w:rPr>
          <w:rFonts w:ascii="Times New Roman" w:eastAsia="Times New Roman" w:hAnsi="Times New Roman" w:cs="Times New Roman"/>
          <w:sz w:val="24"/>
          <w:szCs w:val="24"/>
        </w:rPr>
        <w:t>, а также иного лица, владеющего жестовым языком;</w:t>
      </w:r>
    </w:p>
    <w:p w:rsidR="00B321A4" w:rsidRPr="00490899" w:rsidRDefault="00B321A4" w:rsidP="00B321A4">
      <w:pPr>
        <w:spacing w:after="0" w:line="100" w:lineRule="atLeast"/>
        <w:ind w:firstLine="709"/>
        <w:jc w:val="both"/>
        <w:rPr>
          <w:rFonts w:ascii="Times New Roman" w:hAnsi="Times New Roman" w:cs="Times New Roman"/>
          <w:sz w:val="24"/>
          <w:szCs w:val="24"/>
        </w:rPr>
      </w:pPr>
      <w:r w:rsidRPr="00490899">
        <w:rPr>
          <w:rFonts w:ascii="Times New Roman" w:eastAsia="Times New Roman" w:hAnsi="Times New Roman" w:cs="Times New Roman"/>
          <w:sz w:val="24"/>
          <w:szCs w:val="24"/>
        </w:rPr>
        <w:t>- оказание иной необходимой инвалидам помощи в преодолении барьеров, мешающих получению ими услуг наравне с другими лицами.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39. Основными требованиями к качеству предоставления муниципальной услуги являются:</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достоверность предоставляемой заявителю информации  о ходе предоставления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наглядность форм предоставляемой информации об административных процедурах;</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удобство и доступность получения информации заявителями о порядке предоставления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полнота представляемой информации.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40. В целях получения муниципальной услуги заявитель вправе обращаться в  </w:t>
      </w:r>
      <w:r>
        <w:rPr>
          <w:rFonts w:ascii="Times New Roman" w:hAnsi="Times New Roman"/>
          <w:sz w:val="24"/>
          <w:szCs w:val="24"/>
        </w:rPr>
        <w:t xml:space="preserve">администрацию поселка Верховье </w:t>
      </w:r>
      <w:r>
        <w:rPr>
          <w:rFonts w:ascii="Times New Roman" w:hAnsi="Times New Roman" w:cs="Times New Roman"/>
          <w:sz w:val="24"/>
          <w:szCs w:val="24"/>
        </w:rPr>
        <w:t>по мере необходимости.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41. При представлении на приеме всех документов, необходимых для предоставления муниципальной услуги, предполагается однократное взаимодействие заявителя  со специалистом  </w:t>
      </w:r>
      <w:r>
        <w:rPr>
          <w:rFonts w:ascii="Times New Roman" w:hAnsi="Times New Roman"/>
          <w:sz w:val="24"/>
          <w:szCs w:val="24"/>
        </w:rPr>
        <w:t>администрации</w:t>
      </w:r>
      <w:r>
        <w:rPr>
          <w:rFonts w:ascii="Times New Roman" w:hAnsi="Times New Roman" w:cs="Times New Roman"/>
          <w:sz w:val="24"/>
          <w:szCs w:val="24"/>
        </w:rPr>
        <w:t>, ответственным за предоставление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времени взаимодействия заявителя со специалистом  </w:t>
      </w:r>
      <w:r>
        <w:rPr>
          <w:rFonts w:ascii="Times New Roman" w:hAnsi="Times New Roman"/>
          <w:sz w:val="24"/>
          <w:szCs w:val="24"/>
        </w:rPr>
        <w:t>администрации</w:t>
      </w:r>
      <w:r>
        <w:rPr>
          <w:rFonts w:ascii="Times New Roman" w:hAnsi="Times New Roman" w:cs="Times New Roman"/>
          <w:sz w:val="24"/>
          <w:szCs w:val="24"/>
        </w:rPr>
        <w:t>, ответственным за предоставление муниципальной услуги – 20-25 минут.</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42. Специалист  обязан обеспечивать конфиденциальность полученных в результате своей деятельности  сведений о заявителях.</w:t>
      </w:r>
    </w:p>
    <w:p w:rsidR="00B321A4" w:rsidRDefault="00B321A4" w:rsidP="00B321A4">
      <w:pPr>
        <w:spacing w:after="0" w:line="100" w:lineRule="atLeast"/>
        <w:ind w:firstLine="709"/>
        <w:jc w:val="both"/>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Иные требования, в том числе учитывающие особенности предоставления муниципальной услуги в электронной форме</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43. При предоставлении муниципальной услуги должна быть обеспечена возможность:</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получения информации о предоставлении муниципальной услуги на официальном сайте администрации Городского поселения Верховье   в сети Интернет (</w:t>
      </w:r>
      <w:proofErr w:type="spellStart"/>
      <w:r w:rsidRPr="00351E2C">
        <w:rPr>
          <w:rFonts w:ascii="Times New Roman" w:hAnsi="Times New Roman" w:cs="Times New Roman"/>
          <w:sz w:val="24"/>
          <w:szCs w:val="24"/>
          <w:u w:val="single"/>
          <w:lang w:val="en-US"/>
        </w:rPr>
        <w:t>verhovadm</w:t>
      </w:r>
      <w:proofErr w:type="spellEnd"/>
      <w:r w:rsidRPr="00351E2C">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rPr>
        <w:t>);</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направления заявления о предоставлении муниципальной услуги в электронном виде на  официальный  сайт  администрации Городского поселения Верховье   в сети Интернет (</w:t>
      </w:r>
      <w:proofErr w:type="spellStart"/>
      <w:r w:rsidRPr="00351E2C">
        <w:rPr>
          <w:rFonts w:ascii="Times New Roman" w:hAnsi="Times New Roman" w:cs="Times New Roman"/>
          <w:sz w:val="24"/>
          <w:szCs w:val="24"/>
          <w:u w:val="single"/>
          <w:lang w:val="en-US"/>
        </w:rPr>
        <w:t>verhovadm</w:t>
      </w:r>
      <w:proofErr w:type="spellEnd"/>
      <w:r w:rsidRPr="00351E2C">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rPr>
        <w:t>) .</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44. Рассмотрение заявления, поданного в форме электронного документа, осуществляется при представлении документов (их заверенных копий), необходимых для предоставления муниципальной услуги, на бумажном носителе.</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45. При подаче заявления в форме электронного документа, заявителю направляется электронное сообщение, подтверждающее прием данного заявления и содержащее перечень документов, необходимых для предоставления муниципальной услуги.</w:t>
      </w:r>
    </w:p>
    <w:p w:rsidR="00B321A4" w:rsidRDefault="00B321A4" w:rsidP="00B321A4">
      <w:pPr>
        <w:spacing w:after="0" w:line="100" w:lineRule="atLeast"/>
        <w:jc w:val="cente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особенностей</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выполнения административных процедур в электронной форме</w:t>
      </w:r>
    </w:p>
    <w:p w:rsidR="00B321A4" w:rsidRDefault="00B321A4" w:rsidP="00B321A4">
      <w:pPr>
        <w:spacing w:after="0" w:line="100" w:lineRule="atLeast"/>
        <w:jc w:val="center"/>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Состав административных процедур при предоставлении муниципальной услуги</w:t>
      </w:r>
    </w:p>
    <w:p w:rsidR="00B321A4" w:rsidRDefault="00B321A4" w:rsidP="00B321A4">
      <w:pPr>
        <w:spacing w:after="0" w:line="100" w:lineRule="atLeast"/>
        <w:jc w:val="both"/>
        <w:rPr>
          <w:rFonts w:ascii="Times New Roman" w:hAnsi="Times New Roman" w:cs="Times New Roman"/>
          <w:sz w:val="24"/>
          <w:szCs w:val="24"/>
        </w:rPr>
      </w:pP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46. Предоставление муниципальной услуги включает в себя следующие административные процедуры:</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прием и регистрацию заявления и документов, необходимых для предоставления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рассмотрение заявления и документов, необходимых для предоставления муниципальной услуги;</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подготовку и выдачу (отказ в выдаче) разрешения  на производство земляных работ </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47. Блок-схема предоставления муниципальной услуги по выдаче разрешения на производство земляных работ приведена </w:t>
      </w:r>
      <w:r>
        <w:rPr>
          <w:rFonts w:ascii="Times New Roman" w:hAnsi="Times New Roman" w:cs="Times New Roman"/>
          <w:b/>
          <w:sz w:val="24"/>
          <w:szCs w:val="24"/>
        </w:rPr>
        <w:t>в приложении 3</w:t>
      </w:r>
      <w:r>
        <w:rPr>
          <w:rFonts w:ascii="Times New Roman" w:hAnsi="Times New Roman" w:cs="Times New Roman"/>
          <w:sz w:val="24"/>
          <w:szCs w:val="24"/>
        </w:rPr>
        <w:t xml:space="preserve"> к настоящему Административному регламенту.</w:t>
      </w:r>
    </w:p>
    <w:p w:rsidR="00B321A4" w:rsidRDefault="00B321A4" w:rsidP="00B321A4">
      <w:pPr>
        <w:spacing w:after="0" w:line="100" w:lineRule="atLeast"/>
        <w:jc w:val="center"/>
        <w:rPr>
          <w:rFonts w:ascii="Times New Roman" w:hAnsi="Times New Roman" w:cs="Times New Roman"/>
          <w:sz w:val="24"/>
          <w:szCs w:val="24"/>
        </w:rPr>
      </w:pP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Последовательность выполнения административной  процедуры по приему и регистрации заявлений  и документов, необходимых для предоставления</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услуги </w:t>
      </w:r>
    </w:p>
    <w:p w:rsidR="00B321A4" w:rsidRDefault="00B321A4" w:rsidP="00B321A4">
      <w:pPr>
        <w:spacing w:after="0" w:line="100" w:lineRule="atLeast"/>
        <w:jc w:val="center"/>
        <w:rPr>
          <w:rFonts w:ascii="Times New Roman" w:hAnsi="Times New Roman" w:cs="Times New Roman"/>
          <w:b/>
          <w:sz w:val="24"/>
          <w:szCs w:val="24"/>
        </w:rPr>
      </w:pP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48. Основанием для начала административной процедуры является поступление в </w:t>
      </w:r>
      <w:r>
        <w:rPr>
          <w:rFonts w:ascii="Times New Roman" w:hAnsi="Times New Roman"/>
          <w:sz w:val="24"/>
          <w:szCs w:val="24"/>
        </w:rPr>
        <w:t>администрацию посел</w:t>
      </w:r>
      <w:r w:rsidR="007E3370">
        <w:rPr>
          <w:rFonts w:ascii="Times New Roman" w:hAnsi="Times New Roman"/>
          <w:sz w:val="24"/>
          <w:szCs w:val="24"/>
        </w:rPr>
        <w:t>ка</w:t>
      </w:r>
      <w:r>
        <w:rPr>
          <w:rFonts w:ascii="Times New Roman" w:hAnsi="Times New Roman"/>
          <w:sz w:val="24"/>
          <w:szCs w:val="24"/>
        </w:rPr>
        <w:t xml:space="preserve"> Верховье </w:t>
      </w:r>
      <w:r>
        <w:rPr>
          <w:rFonts w:ascii="Times New Roman" w:hAnsi="Times New Roman" w:cs="Times New Roman"/>
          <w:sz w:val="24"/>
          <w:szCs w:val="24"/>
        </w:rPr>
        <w:t>заявления и документов, необходимых для предоставления муниципальной услуги, указанными в п. 15  настоящего Административного регламента.</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49. Заявление может быть подано заявителем (его представителем):</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на личном приеме;</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посредством почтовой связи;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в форме электронного документа.</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50. Документы, необходимые для предоставления муниципальной услуги, предоставляются заявителем (его представителем) лично или направляются посредством почтовой связи.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 Должностным лицом, ответственным за прием и регистрацию заявлений и документов, необходимых для предоставления муниципальной услуги является  специалист  </w:t>
      </w:r>
      <w:r>
        <w:rPr>
          <w:rFonts w:ascii="Times New Roman" w:hAnsi="Times New Roman"/>
          <w:sz w:val="24"/>
          <w:szCs w:val="24"/>
        </w:rPr>
        <w:t>администрации</w:t>
      </w:r>
      <w:r>
        <w:rPr>
          <w:rFonts w:ascii="Times New Roman" w:hAnsi="Times New Roman" w:cs="Times New Roman"/>
          <w:sz w:val="24"/>
          <w:szCs w:val="24"/>
        </w:rPr>
        <w:t>.</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52.  Специалист </w:t>
      </w:r>
      <w:r>
        <w:rPr>
          <w:rFonts w:ascii="Times New Roman" w:hAnsi="Times New Roman"/>
          <w:sz w:val="24"/>
          <w:szCs w:val="24"/>
        </w:rPr>
        <w:t>администрации</w:t>
      </w:r>
      <w:r>
        <w:rPr>
          <w:rFonts w:ascii="Times New Roman" w:hAnsi="Times New Roman" w:cs="Times New Roman"/>
          <w:sz w:val="24"/>
          <w:szCs w:val="24"/>
        </w:rPr>
        <w:t>, ответственный за прием и регистрацию документов, необходимых для предоставления муниципальной услуги: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проверяет реквизиты заявления и наличия документов, необходимых для предоставления муниципальной услуги;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осуществляет регистрацию поступивших заявления и документов, необходимых для предоставления муниципальной услуги, в сроки, указанные в п. 30, 31 настоящего Административного регламента.</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53. Критерии принятия решения: правильное оформление заявления (заявление </w:t>
      </w:r>
      <w:proofErr w:type="gramStart"/>
      <w:r>
        <w:rPr>
          <w:rFonts w:ascii="Times New Roman" w:hAnsi="Times New Roman" w:cs="Times New Roman"/>
          <w:sz w:val="24"/>
          <w:szCs w:val="24"/>
        </w:rPr>
        <w:t>составлено</w:t>
      </w:r>
      <w:proofErr w:type="gramEnd"/>
      <w:r>
        <w:rPr>
          <w:rFonts w:ascii="Times New Roman" w:hAnsi="Times New Roman" w:cs="Times New Roman"/>
          <w:sz w:val="24"/>
          <w:szCs w:val="24"/>
        </w:rPr>
        <w:t xml:space="preserve"> верно; заявление составлено неверно).</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54. Результатом административной процедуры является регистрация представленных заявителем (его представителем) заявления и документов, необходимых для предоставления муниципальной услуги.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55. Способ фиксации результата выполнения административной процедуры: регистрация представленных заявления и документов.</w:t>
      </w:r>
    </w:p>
    <w:p w:rsidR="00B321A4" w:rsidRDefault="00B321A4" w:rsidP="00B321A4">
      <w:pPr>
        <w:pStyle w:val="14"/>
        <w:spacing w:after="0" w:line="100" w:lineRule="atLeast"/>
        <w:ind w:firstLine="709"/>
        <w:jc w:val="both"/>
        <w:rPr>
          <w:rFonts w:ascii="Times New Roman" w:hAnsi="Times New Roman" w:cs="Times New Roman"/>
          <w:sz w:val="24"/>
          <w:szCs w:val="24"/>
        </w:rPr>
      </w:pPr>
    </w:p>
    <w:p w:rsidR="00B321A4" w:rsidRDefault="00B321A4" w:rsidP="00B321A4">
      <w:pPr>
        <w:pStyle w:val="14"/>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Последовательность выполнения  административной процедуры </w:t>
      </w:r>
      <w:proofErr w:type="gramStart"/>
      <w:r>
        <w:rPr>
          <w:rFonts w:ascii="Times New Roman" w:hAnsi="Times New Roman" w:cs="Times New Roman"/>
          <w:b/>
          <w:sz w:val="24"/>
          <w:szCs w:val="24"/>
        </w:rPr>
        <w:t>по</w:t>
      </w:r>
      <w:proofErr w:type="gramEnd"/>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рассмотрению заявления и документов, необходимых для предоставления</w:t>
      </w:r>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услуги</w:t>
      </w:r>
    </w:p>
    <w:p w:rsidR="00B321A4" w:rsidRDefault="00B321A4" w:rsidP="00B321A4">
      <w:pPr>
        <w:spacing w:after="0" w:line="100" w:lineRule="atLeast"/>
        <w:jc w:val="center"/>
        <w:rPr>
          <w:rFonts w:ascii="Times New Roman" w:hAnsi="Times New Roman" w:cs="Times New Roman"/>
          <w:b/>
          <w:sz w:val="24"/>
          <w:szCs w:val="24"/>
        </w:rPr>
      </w:pP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56. Основанием для начала административной процедуры является регистрация  специалистом  </w:t>
      </w:r>
      <w:r>
        <w:rPr>
          <w:rFonts w:ascii="Times New Roman" w:hAnsi="Times New Roman"/>
          <w:sz w:val="24"/>
          <w:szCs w:val="24"/>
        </w:rPr>
        <w:t xml:space="preserve">администрации </w:t>
      </w:r>
      <w:r>
        <w:rPr>
          <w:rFonts w:ascii="Times New Roman" w:hAnsi="Times New Roman" w:cs="Times New Roman"/>
          <w:sz w:val="24"/>
          <w:szCs w:val="24"/>
        </w:rPr>
        <w:t>заявления и документов, необходимых для предоставления муниципальной услуги.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57. Должностным  лицом, ответственным за выполнение административного действия  является  специалист </w:t>
      </w:r>
      <w:r>
        <w:rPr>
          <w:rFonts w:ascii="Times New Roman" w:hAnsi="Times New Roman"/>
          <w:sz w:val="24"/>
          <w:szCs w:val="24"/>
        </w:rPr>
        <w:t>администрации поселка Верховье</w:t>
      </w:r>
      <w:r>
        <w:rPr>
          <w:rFonts w:ascii="Times New Roman" w:hAnsi="Times New Roman" w:cs="Times New Roman"/>
          <w:sz w:val="24"/>
          <w:szCs w:val="24"/>
        </w:rPr>
        <w:t>.</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58. Специалист </w:t>
      </w:r>
      <w:r>
        <w:rPr>
          <w:rFonts w:ascii="Times New Roman" w:hAnsi="Times New Roman"/>
          <w:sz w:val="24"/>
          <w:szCs w:val="24"/>
        </w:rPr>
        <w:t>администрации</w:t>
      </w:r>
      <w:r>
        <w:rPr>
          <w:rFonts w:ascii="Times New Roman" w:hAnsi="Times New Roman" w:cs="Times New Roman"/>
          <w:sz w:val="24"/>
          <w:szCs w:val="24"/>
        </w:rPr>
        <w:t>, ответственный за предоставление муниципальной услуги, рассматривает заявление и документы, необходимые для предоставления муниципальной услуги, в том числе осуществляет проверку представленных заявителем (его представителем) документов на предмет их соответствия действующему законодательству Российской Федерации.</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59. Специалист </w:t>
      </w:r>
      <w:r>
        <w:rPr>
          <w:rFonts w:ascii="Times New Roman" w:hAnsi="Times New Roman"/>
          <w:sz w:val="24"/>
          <w:szCs w:val="24"/>
        </w:rPr>
        <w:t>администрации</w:t>
      </w:r>
      <w:r>
        <w:rPr>
          <w:rFonts w:ascii="Times New Roman" w:hAnsi="Times New Roman" w:cs="Times New Roman"/>
          <w:sz w:val="24"/>
          <w:szCs w:val="24"/>
        </w:rPr>
        <w:t>, ответственный за предоставление муниципальной услуги, рассматривает заявление и документы, необходимые для предоставления муниципальной услуги, определяет наличие оснований, по которым муниципальная услуга не может быть предоставлена в соответствии с пунктом 24 настоящего Административного регламента.</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60. Срок рассмотрения заявления и документов, необходимых для предоставления муниципальной услуги, не может превышать  срока, указанного в п. 12 настоящего Административного регламента.</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61. Критерий принятия решения: соответствие заявления и документов установленным требованиям (соответствуют, не соответствуют).</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62. Результатом административной процедуры является:</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принятие решения о соответствии или несоответствии заявления и документов, необходимых для предоставления муниципальной услуги, требованиям настоящего Административного регламента; </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решения о приостановлении предоставления муниципальной услуги в  случаях, предусмотренных настоящим Административным регламентом.</w:t>
      </w:r>
    </w:p>
    <w:p w:rsidR="00B321A4" w:rsidRDefault="00B321A4" w:rsidP="00B321A4">
      <w:pPr>
        <w:pStyle w:val="14"/>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63. Способ фиксации результата выполнения административной процедуры: подготовка проекта разрешение на производство земляных работ.</w:t>
      </w:r>
    </w:p>
    <w:p w:rsidR="00B321A4" w:rsidRDefault="00B321A4" w:rsidP="00B321A4">
      <w:pPr>
        <w:pStyle w:val="14"/>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p>
    <w:p w:rsidR="00B321A4" w:rsidRDefault="00B321A4" w:rsidP="00B321A4">
      <w:pPr>
        <w:pStyle w:val="14"/>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Последовательность выполнения административной процедуры </w:t>
      </w:r>
      <w:proofErr w:type="gramStart"/>
      <w:r>
        <w:rPr>
          <w:rFonts w:ascii="Times New Roman" w:hAnsi="Times New Roman" w:cs="Times New Roman"/>
          <w:b/>
          <w:sz w:val="24"/>
          <w:szCs w:val="24"/>
        </w:rPr>
        <w:t>по</w:t>
      </w:r>
      <w:proofErr w:type="gramEnd"/>
    </w:p>
    <w:p w:rsidR="00B321A4" w:rsidRDefault="00B321A4" w:rsidP="00B321A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подготовке и выдаче (отказе в выдаче) разрешения на производство земляных работ</w:t>
      </w:r>
    </w:p>
    <w:p w:rsidR="00B321A4" w:rsidRDefault="00B321A4" w:rsidP="00B321A4">
      <w:pPr>
        <w:spacing w:after="0" w:line="100" w:lineRule="atLeast"/>
        <w:jc w:val="center"/>
        <w:rPr>
          <w:rFonts w:ascii="Times New Roman" w:hAnsi="Times New Roman" w:cs="Times New Roman"/>
          <w:b/>
          <w:sz w:val="24"/>
          <w:szCs w:val="24"/>
        </w:rPr>
      </w:pP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64. Основанием для начала административной процедуры является соответствие заявления и документов требованиям настоящего Административного регламента.</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65.Должностным лицом, ответственным за выполнение административного действия является  специалист </w:t>
      </w:r>
      <w:r>
        <w:rPr>
          <w:rFonts w:ascii="Times New Roman" w:hAnsi="Times New Roman"/>
          <w:sz w:val="24"/>
          <w:szCs w:val="24"/>
        </w:rPr>
        <w:t>администрации поселка Верховье</w:t>
      </w:r>
      <w:r>
        <w:rPr>
          <w:rFonts w:ascii="Times New Roman" w:hAnsi="Times New Roman" w:cs="Times New Roman"/>
          <w:sz w:val="24"/>
          <w:szCs w:val="24"/>
        </w:rPr>
        <w:t>.</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66. Специалист </w:t>
      </w:r>
      <w:r>
        <w:rPr>
          <w:rFonts w:ascii="Times New Roman" w:hAnsi="Times New Roman"/>
          <w:sz w:val="24"/>
          <w:szCs w:val="24"/>
        </w:rPr>
        <w:t>администрации поселка Верховье</w:t>
      </w:r>
      <w:r>
        <w:rPr>
          <w:rFonts w:ascii="Times New Roman" w:hAnsi="Times New Roman" w:cs="Times New Roman"/>
          <w:sz w:val="24"/>
          <w:szCs w:val="24"/>
        </w:rPr>
        <w:t>:</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после проверки документов  готовит разрешение  на производство земляных работ; </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визирует разрешение у главы </w:t>
      </w:r>
      <w:r>
        <w:rPr>
          <w:rFonts w:ascii="Times New Roman" w:hAnsi="Times New Roman"/>
          <w:sz w:val="24"/>
          <w:szCs w:val="24"/>
        </w:rPr>
        <w:t>администрации поселка Верховье</w:t>
      </w:r>
      <w:r>
        <w:rPr>
          <w:rFonts w:ascii="Times New Roman" w:hAnsi="Times New Roman" w:cs="Times New Roman"/>
          <w:sz w:val="24"/>
          <w:szCs w:val="24"/>
        </w:rPr>
        <w:t>;</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подписывает разрешение у главы </w:t>
      </w:r>
      <w:r>
        <w:rPr>
          <w:rFonts w:ascii="Times New Roman" w:hAnsi="Times New Roman"/>
          <w:sz w:val="24"/>
          <w:szCs w:val="24"/>
        </w:rPr>
        <w:t>администрации поселка Верховье</w:t>
      </w:r>
      <w:r>
        <w:rPr>
          <w:rFonts w:ascii="Times New Roman" w:hAnsi="Times New Roman" w:cs="Times New Roman"/>
          <w:sz w:val="24"/>
          <w:szCs w:val="24"/>
        </w:rPr>
        <w:t>.</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регистрирует оформленное разрешение в книге учета выданных разрешений.</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67. Специалист выдает заявителю оформленное и зарегистрированное разрешение на временное складирование строительных материалов.</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sz w:val="24"/>
          <w:szCs w:val="24"/>
        </w:rPr>
        <w:t>администрации</w:t>
      </w:r>
      <w:r>
        <w:rPr>
          <w:rFonts w:ascii="Times New Roman" w:hAnsi="Times New Roman" w:cs="Times New Roman"/>
          <w:sz w:val="24"/>
          <w:szCs w:val="24"/>
        </w:rPr>
        <w:t>, рассматривающий заявление, при выявлении обстоятельств, являющихся основанием для отказа в предоставлении муниципальной услуги в соответствии со статьей 24  настоящего Административного регламента,   готовит письмо об отказе в выдаче разрешения  с указанием оснований отказа.</w:t>
      </w:r>
    </w:p>
    <w:p w:rsidR="00B321A4" w:rsidRDefault="00B321A4" w:rsidP="00B321A4">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Подготовленное письмо об отказе в выдаче разрешения направляется в порядке делопроизводства на подпись главе </w:t>
      </w:r>
      <w:r>
        <w:rPr>
          <w:rFonts w:ascii="Times New Roman" w:hAnsi="Times New Roman"/>
          <w:sz w:val="24"/>
          <w:szCs w:val="24"/>
        </w:rPr>
        <w:t>администрации поселка Верховье</w:t>
      </w:r>
      <w:r>
        <w:rPr>
          <w:rFonts w:ascii="Times New Roman" w:hAnsi="Times New Roman" w:cs="Times New Roman"/>
          <w:sz w:val="24"/>
          <w:szCs w:val="24"/>
        </w:rPr>
        <w:t>.</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68. Срок подготовки и выдачи разрешения на производство земляных работ не должен превышать 3-х рабочих  дней со дня подачи заявления о предоставлении услуги (при ликвидации аварии – не должен превышать 2-х часов).</w:t>
      </w:r>
    </w:p>
    <w:p w:rsidR="00B321A4" w:rsidRDefault="00B321A4" w:rsidP="00B321A4">
      <w:pPr>
        <w:pStyle w:val="Style"/>
        <w:suppressLineNumbers/>
        <w:spacing w:after="0" w:line="100" w:lineRule="atLeast"/>
        <w:ind w:firstLine="709"/>
        <w:rPr>
          <w:rFonts w:ascii="Times New Roman" w:hAnsi="Times New Roman"/>
          <w:sz w:val="24"/>
          <w:szCs w:val="24"/>
        </w:rPr>
      </w:pPr>
      <w:r>
        <w:rPr>
          <w:rFonts w:ascii="Times New Roman" w:hAnsi="Times New Roman"/>
          <w:sz w:val="24"/>
          <w:szCs w:val="24"/>
        </w:rPr>
        <w:t>69. Критерий принятия решения: наличие необходимых документов и условий.</w:t>
      </w:r>
    </w:p>
    <w:p w:rsidR="00B321A4" w:rsidRDefault="00B321A4" w:rsidP="00B321A4">
      <w:pPr>
        <w:pStyle w:val="Style"/>
        <w:suppressLineNumbers/>
        <w:spacing w:after="0" w:line="100" w:lineRule="atLeast"/>
        <w:ind w:firstLine="709"/>
        <w:jc w:val="both"/>
        <w:rPr>
          <w:rFonts w:ascii="Times New Roman" w:hAnsi="Times New Roman"/>
          <w:sz w:val="24"/>
          <w:szCs w:val="24"/>
        </w:rPr>
      </w:pPr>
      <w:r>
        <w:rPr>
          <w:rFonts w:ascii="Times New Roman" w:hAnsi="Times New Roman"/>
          <w:sz w:val="24"/>
          <w:szCs w:val="24"/>
        </w:rPr>
        <w:t>70. Результатом административной процедуры является выдача заявителю надлежащим образом  оформленное и зарегистрированное разрешение на производство земляных работ, либо отказ в выдаче такого разрешения.</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71. Способ фиксации результата выполнения административного действия: регистрация оформленного  разрешение на  производство земляных работ в книге учета выданных разрешений с указанием номера разрешения  и даты выдачи.</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p>
    <w:p w:rsidR="00B321A4" w:rsidRDefault="00B321A4" w:rsidP="00B321A4">
      <w:pPr>
        <w:pStyle w:val="ConsPlusNormal"/>
        <w:widowControl/>
        <w:spacing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Порядок осуществления в электронной форме</w:t>
      </w:r>
    </w:p>
    <w:p w:rsidR="00B321A4" w:rsidRDefault="00B321A4" w:rsidP="00B321A4">
      <w:pPr>
        <w:pStyle w:val="ConsPlusNormal"/>
        <w:widowControl/>
        <w:spacing w:line="100" w:lineRule="atLeast"/>
        <w:ind w:firstLine="709"/>
        <w:jc w:val="center"/>
        <w:rPr>
          <w:rFonts w:ascii="Times New Roman" w:hAnsi="Times New Roman" w:cs="Times New Roman"/>
          <w:sz w:val="24"/>
          <w:szCs w:val="24"/>
        </w:rPr>
      </w:pPr>
      <w:r>
        <w:rPr>
          <w:rFonts w:ascii="Times New Roman" w:hAnsi="Times New Roman" w:cs="Times New Roman"/>
          <w:b/>
          <w:sz w:val="24"/>
          <w:szCs w:val="24"/>
        </w:rPr>
        <w:t xml:space="preserve"> следующих административных процедур</w:t>
      </w:r>
      <w:r>
        <w:rPr>
          <w:rFonts w:ascii="Times New Roman" w:hAnsi="Times New Roman" w:cs="Times New Roman"/>
          <w:sz w:val="24"/>
          <w:szCs w:val="24"/>
        </w:rPr>
        <w:t xml:space="preserve"> </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p>
    <w:p w:rsidR="00B321A4" w:rsidRDefault="00B321A4" w:rsidP="00B321A4">
      <w:pPr>
        <w:pStyle w:val="formattext"/>
        <w:spacing w:after="0" w:line="200" w:lineRule="atLeast"/>
        <w:ind w:firstLine="780"/>
        <w:jc w:val="both"/>
        <w:rPr>
          <w:rFonts w:ascii="Times New Roman" w:hAnsi="Times New Roman"/>
          <w:color w:val="000000"/>
          <w:sz w:val="24"/>
          <w:szCs w:val="24"/>
        </w:rPr>
      </w:pPr>
      <w:r>
        <w:rPr>
          <w:rFonts w:ascii="Times New Roman" w:hAnsi="Times New Roman"/>
          <w:color w:val="000000"/>
          <w:sz w:val="24"/>
          <w:szCs w:val="24"/>
        </w:rPr>
        <w:t>72. Предоставление информации заявителям и обеспечение доступа заявителей к сведениям о муниципальной услуге осуществляется в соответствии с пунктом  43 настоящего Административного регламента.</w:t>
      </w:r>
    </w:p>
    <w:p w:rsidR="00B321A4" w:rsidRDefault="00B321A4" w:rsidP="00B321A4">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73. Заявитель имеет право направить запрос и иные документы, необходимые для предоставления муниципальной услуги, в электронной форме на официальном сайте администрации </w:t>
      </w:r>
      <w:r>
        <w:rPr>
          <w:rFonts w:ascii="Times New Roman" w:hAnsi="Times New Roman" w:cs="Times New Roman"/>
          <w:sz w:val="24"/>
          <w:szCs w:val="24"/>
        </w:rPr>
        <w:t xml:space="preserve">поселка Верховье   </w:t>
      </w:r>
      <w:r>
        <w:rPr>
          <w:rFonts w:ascii="Times New Roman" w:hAnsi="Times New Roman"/>
          <w:color w:val="000000"/>
          <w:sz w:val="24"/>
          <w:szCs w:val="24"/>
        </w:rPr>
        <w:t>.</w:t>
      </w:r>
    </w:p>
    <w:p w:rsidR="00B321A4" w:rsidRDefault="00B321A4" w:rsidP="00B321A4">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74. Сведения о ходе выполнения запроса о предоставлении муниципальной услуги заявитель может получить на официальном сайте администрации </w:t>
      </w:r>
      <w:r>
        <w:rPr>
          <w:rFonts w:ascii="Times New Roman" w:hAnsi="Times New Roman" w:cs="Times New Roman"/>
          <w:sz w:val="24"/>
          <w:szCs w:val="24"/>
        </w:rPr>
        <w:t>поселка Верховье</w:t>
      </w:r>
      <w:r>
        <w:rPr>
          <w:rFonts w:ascii="Times New Roman" w:hAnsi="Times New Roman"/>
          <w:color w:val="000000"/>
          <w:sz w:val="24"/>
          <w:szCs w:val="24"/>
        </w:rPr>
        <w:t>.</w:t>
      </w:r>
    </w:p>
    <w:p w:rsidR="00B321A4" w:rsidRDefault="00B321A4" w:rsidP="00B321A4">
      <w:pPr>
        <w:pStyle w:val="formattext"/>
        <w:spacing w:after="0" w:line="200" w:lineRule="atLeast"/>
        <w:ind w:firstLine="709"/>
        <w:rPr>
          <w:rFonts w:ascii="Times New Roman" w:hAnsi="Times New Roman"/>
          <w:color w:val="000000"/>
          <w:sz w:val="24"/>
          <w:szCs w:val="24"/>
        </w:rPr>
      </w:pPr>
      <w:r>
        <w:rPr>
          <w:rFonts w:ascii="Times New Roman" w:hAnsi="Times New Roman"/>
          <w:color w:val="000000"/>
          <w:sz w:val="24"/>
          <w:szCs w:val="24"/>
        </w:rPr>
        <w:t xml:space="preserve">75. Способы  получения заявителем  результата  предоставления  муниципальной услуги: лично, по электронной почте. </w:t>
      </w:r>
    </w:p>
    <w:p w:rsidR="00B321A4" w:rsidRDefault="00B321A4" w:rsidP="00B321A4">
      <w:pPr>
        <w:pStyle w:val="formattext"/>
        <w:spacing w:after="0" w:line="200" w:lineRule="atLeast"/>
        <w:jc w:val="center"/>
        <w:rPr>
          <w:rFonts w:ascii="Times New Roman" w:hAnsi="Times New Roman" w:cs="Times New Roman"/>
          <w:b/>
          <w:sz w:val="24"/>
          <w:szCs w:val="24"/>
        </w:rPr>
      </w:pPr>
      <w:r>
        <w:rPr>
          <w:color w:val="000000"/>
        </w:rPr>
        <w:br/>
      </w:r>
      <w:r>
        <w:rPr>
          <w:rFonts w:ascii="Times New Roman" w:hAnsi="Times New Roman" w:cs="Times New Roman"/>
          <w:b/>
          <w:sz w:val="24"/>
          <w:szCs w:val="24"/>
          <w:lang w:val="en-US"/>
        </w:rPr>
        <w:t>IV</w:t>
      </w:r>
      <w:r>
        <w:rPr>
          <w:rFonts w:ascii="Times New Roman" w:hAnsi="Times New Roman" w:cs="Times New Roman"/>
          <w:b/>
          <w:sz w:val="24"/>
          <w:szCs w:val="24"/>
        </w:rPr>
        <w:t>. Порядок и формы контроля за предоставлением муниципальной услуги</w:t>
      </w:r>
    </w:p>
    <w:p w:rsidR="00B321A4" w:rsidRDefault="00B321A4" w:rsidP="00B321A4">
      <w:pPr>
        <w:spacing w:after="0" w:line="200" w:lineRule="atLeast"/>
        <w:jc w:val="center"/>
        <w:rPr>
          <w:rFonts w:ascii="Times New Roman" w:hAnsi="Times New Roman" w:cs="Times New Roman"/>
          <w:b/>
          <w:sz w:val="24"/>
          <w:szCs w:val="24"/>
        </w:rPr>
      </w:pPr>
    </w:p>
    <w:p w:rsidR="00B321A4" w:rsidRDefault="00B321A4" w:rsidP="00B321A4">
      <w:pPr>
        <w:spacing w:after="0"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контроля </w:t>
      </w:r>
    </w:p>
    <w:p w:rsidR="00B321A4" w:rsidRDefault="00B321A4" w:rsidP="00B321A4">
      <w:pPr>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76.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rFonts w:ascii="Times New Roman" w:hAnsi="Times New Roman"/>
          <w:sz w:val="24"/>
          <w:szCs w:val="24"/>
        </w:rPr>
        <w:t xml:space="preserve">администрации поселка Верховье </w:t>
      </w:r>
      <w:r>
        <w:rPr>
          <w:rFonts w:ascii="Times New Roman" w:hAnsi="Times New Roman" w:cs="Times New Roman"/>
          <w:sz w:val="24"/>
          <w:szCs w:val="24"/>
        </w:rPr>
        <w:t xml:space="preserve">путем проведения </w:t>
      </w:r>
      <w:r>
        <w:rPr>
          <w:rFonts w:ascii="Times New Roman" w:hAnsi="Times New Roman" w:cs="Times New Roman"/>
          <w:sz w:val="24"/>
          <w:szCs w:val="24"/>
        </w:rPr>
        <w:lastRenderedPageBreak/>
        <w:t>проверок соблюдения и исполнения сотрудниками Управления положений настоящего Регламента.</w:t>
      </w: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w:t>
      </w: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полноты и качества предоставления муниципальной услуги</w:t>
      </w:r>
    </w:p>
    <w:p w:rsidR="00B321A4" w:rsidRDefault="00B321A4" w:rsidP="00B321A4">
      <w:pPr>
        <w:autoSpaceDE w:val="0"/>
        <w:spacing w:after="0" w:line="240" w:lineRule="auto"/>
        <w:ind w:firstLine="709"/>
        <w:jc w:val="both"/>
        <w:rPr>
          <w:rFonts w:ascii="Times New Roman" w:hAnsi="Times New Roman" w:cs="Times New Roman"/>
          <w:sz w:val="24"/>
          <w:szCs w:val="24"/>
        </w:rPr>
      </w:pP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77.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результатов предоставления муниципальной услуги).</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78. </w:t>
      </w:r>
      <w:proofErr w:type="gramStart"/>
      <w:r>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соблюдения и исполнения специалистами </w:t>
      </w:r>
      <w:r>
        <w:rPr>
          <w:rFonts w:ascii="Times New Roman" w:hAnsi="Times New Roman"/>
          <w:sz w:val="24"/>
          <w:szCs w:val="24"/>
        </w:rPr>
        <w:t xml:space="preserve">администрации </w:t>
      </w:r>
      <w:r>
        <w:rPr>
          <w:rFonts w:ascii="Times New Roman" w:hAnsi="Times New Roman" w:cs="Times New Roman"/>
          <w:sz w:val="24"/>
          <w:szCs w:val="24"/>
        </w:rPr>
        <w:t>положений настоящего административного регламента, иных правовых актов,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proofErr w:type="gramEnd"/>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79. Проверка полноты и качества предоставления муниципальной услуги осуществляется на основании распоряжения </w:t>
      </w:r>
      <w:r>
        <w:rPr>
          <w:rFonts w:ascii="Times New Roman" w:hAnsi="Times New Roman"/>
          <w:sz w:val="24"/>
          <w:szCs w:val="24"/>
        </w:rPr>
        <w:t>администрации поселка Верховье</w:t>
      </w:r>
      <w:r>
        <w:rPr>
          <w:rFonts w:ascii="Times New Roman" w:hAnsi="Times New Roman" w:cs="Times New Roman"/>
          <w:sz w:val="24"/>
          <w:szCs w:val="24"/>
        </w:rPr>
        <w:t>.</w:t>
      </w:r>
    </w:p>
    <w:p w:rsidR="00B321A4" w:rsidRDefault="00B321A4" w:rsidP="00B321A4">
      <w:pPr>
        <w:pStyle w:val="ConsPlusNormal"/>
        <w:widowControl/>
        <w:spacing w:line="100" w:lineRule="atLeast"/>
        <w:ind w:firstLine="709"/>
        <w:jc w:val="both"/>
        <w:rPr>
          <w:rFonts w:ascii="Times New Roman" w:hAnsi="Times New Roman" w:cs="Times New Roman"/>
          <w:sz w:val="24"/>
          <w:szCs w:val="24"/>
        </w:rPr>
      </w:pP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21A4" w:rsidRDefault="00B321A4" w:rsidP="00B321A4">
      <w:pPr>
        <w:pStyle w:val="ConsPlusNormal"/>
        <w:widowControl/>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80.  По результатам проведенных проверок, в случае выявления нарушений прав потребителей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B321A4" w:rsidRDefault="00B321A4" w:rsidP="00B321A4">
      <w:pPr>
        <w:spacing w:after="0" w:line="240" w:lineRule="auto"/>
        <w:jc w:val="center"/>
        <w:rPr>
          <w:rFonts w:ascii="Times New Roman" w:hAnsi="Times New Roman" w:cs="Times New Roman"/>
          <w:b/>
          <w:sz w:val="24"/>
          <w:szCs w:val="24"/>
        </w:rPr>
      </w:pP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Положения, характеризующие требования к порядку и формам контроля</w:t>
      </w: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предоставлением муниципальной услуги </w:t>
      </w:r>
    </w:p>
    <w:p w:rsidR="00B321A4" w:rsidRDefault="00B321A4" w:rsidP="00B321A4">
      <w:pPr>
        <w:spacing w:after="0" w:line="240" w:lineRule="auto"/>
        <w:jc w:val="center"/>
        <w:rPr>
          <w:rFonts w:ascii="Times New Roman" w:hAnsi="Times New Roman" w:cs="Times New Roman"/>
          <w:sz w:val="24"/>
          <w:szCs w:val="24"/>
        </w:rPr>
      </w:pPr>
    </w:p>
    <w:p w:rsidR="00B321A4" w:rsidRDefault="00B321A4" w:rsidP="00B321A4">
      <w:pPr>
        <w:pStyle w:val="ConsPlusNormal"/>
        <w:widowControl/>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81.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321A4" w:rsidRDefault="00B321A4" w:rsidP="00B321A4">
      <w:pPr>
        <w:spacing w:line="100" w:lineRule="atLeast"/>
        <w:rPr>
          <w:rFonts w:ascii="Times New Roman" w:hAnsi="Times New Roman" w:cs="Times New Roman"/>
          <w:sz w:val="24"/>
          <w:szCs w:val="24"/>
        </w:rPr>
      </w:pP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Досудебный (внесудебный) порядок обжалования решений </w:t>
      </w: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действий (бездействия) администрации, а также должностных лиц </w:t>
      </w:r>
    </w:p>
    <w:p w:rsidR="00B321A4" w:rsidRDefault="00B321A4" w:rsidP="00B32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или муниципальных служащих</w:t>
      </w:r>
    </w:p>
    <w:p w:rsidR="00B321A4" w:rsidRDefault="00B321A4" w:rsidP="00B321A4">
      <w:pPr>
        <w:tabs>
          <w:tab w:val="left" w:pos="3675"/>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321A4" w:rsidRDefault="00B321A4" w:rsidP="00B321A4">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 для заявителя о его праве на досудебное (внесудебное) обжалование</w:t>
      </w:r>
    </w:p>
    <w:p w:rsidR="00B321A4" w:rsidRDefault="00B321A4" w:rsidP="00B321A4">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действий (бездействия) и  решений</w:t>
      </w:r>
    </w:p>
    <w:p w:rsidR="00B321A4" w:rsidRDefault="00B321A4" w:rsidP="00B321A4">
      <w:pPr>
        <w:pStyle w:val="ListParagraph"/>
        <w:spacing w:after="0" w:line="240" w:lineRule="auto"/>
        <w:jc w:val="center"/>
        <w:rPr>
          <w:rFonts w:ascii="Times New Roman" w:hAnsi="Times New Roman" w:cs="Times New Roman"/>
          <w:b/>
          <w:bCs/>
          <w:sz w:val="24"/>
          <w:szCs w:val="24"/>
        </w:rPr>
      </w:pPr>
    </w:p>
    <w:p w:rsidR="00B321A4" w:rsidRDefault="00B321A4" w:rsidP="00B321A4">
      <w:pPr>
        <w:tabs>
          <w:tab w:val="left" w:pos="3675"/>
        </w:tabs>
        <w:spacing w:line="100" w:lineRule="atLeast"/>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82. Заявители вправе обжаловать в досудебном (внесудебном) порядке решения, принятые в ходе предоставления муниципальной услуги (на любом этапе), действия (бездействие) должностных лиц </w:t>
      </w:r>
      <w:r>
        <w:rPr>
          <w:rFonts w:ascii="Times New Roman" w:hAnsi="Times New Roman"/>
          <w:sz w:val="24"/>
          <w:szCs w:val="24"/>
        </w:rPr>
        <w:t>администрации поселка Верховье</w:t>
      </w:r>
      <w:r>
        <w:rPr>
          <w:rFonts w:ascii="Times New Roman" w:hAnsi="Times New Roman" w:cs="Times New Roman"/>
          <w:sz w:val="24"/>
          <w:szCs w:val="24"/>
        </w:rPr>
        <w:t xml:space="preserve">. </w:t>
      </w:r>
    </w:p>
    <w:p w:rsidR="00B321A4" w:rsidRDefault="00B321A4" w:rsidP="00B321A4">
      <w:pPr>
        <w:pStyle w:val="ListParagraph"/>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Предмет досудебного (внесудебного) обжалования</w:t>
      </w:r>
    </w:p>
    <w:p w:rsidR="00B321A4" w:rsidRDefault="00B321A4" w:rsidP="00B321A4">
      <w:pPr>
        <w:pStyle w:val="a8"/>
        <w:tabs>
          <w:tab w:val="left" w:pos="870"/>
        </w:tabs>
        <w:spacing w:after="0" w:line="100" w:lineRule="atLeast"/>
        <w:ind w:left="0"/>
        <w:jc w:val="both"/>
        <w:rPr>
          <w:rFonts w:ascii="Times New Roman" w:hAnsi="Times New Roman"/>
          <w:sz w:val="24"/>
          <w:szCs w:val="24"/>
        </w:rPr>
      </w:pPr>
      <w:r>
        <w:rPr>
          <w:rFonts w:ascii="Times New Roman" w:eastAsia="SimSun" w:hAnsi="Times New Roman"/>
          <w:b/>
          <w:bCs/>
          <w:sz w:val="24"/>
          <w:szCs w:val="24"/>
        </w:rPr>
        <w:t xml:space="preserve">          </w:t>
      </w:r>
      <w:r>
        <w:rPr>
          <w:rFonts w:ascii="Times New Roman" w:eastAsia="SimSun" w:hAnsi="Times New Roman"/>
          <w:bCs/>
          <w:sz w:val="24"/>
          <w:szCs w:val="24"/>
        </w:rPr>
        <w:t xml:space="preserve">   83.</w:t>
      </w:r>
      <w:r>
        <w:rPr>
          <w:rFonts w:ascii="Times New Roman" w:eastAsia="SimSun" w:hAnsi="Times New Roman"/>
          <w:b/>
          <w:bCs/>
          <w:sz w:val="24"/>
          <w:szCs w:val="24"/>
        </w:rPr>
        <w:t xml:space="preserve"> </w:t>
      </w:r>
      <w:r>
        <w:rPr>
          <w:rFonts w:ascii="Times New Roman" w:hAnsi="Times New Roman"/>
          <w:sz w:val="24"/>
          <w:szCs w:val="24"/>
        </w:rPr>
        <w:t>Заявитель может обратиться с жалобой, в том числе в следующих случаях:</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а) нарушение срока регистрации запроса заявителя о предоставлении муниципальной услуги;</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б) нарушение срока предоставления муниципальной услуги;</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 xml:space="preserve"> в) требования представления заявителем документов, не предусмотренных нормативными правовыми актами Орловской области, муниципальными правовыми актами для предоставления муниципальной услуги;</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г) отказ в приёме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д</w:t>
      </w:r>
      <w:proofErr w:type="spellEnd"/>
      <w:r>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B321A4" w:rsidRDefault="00B321A4" w:rsidP="00B321A4">
      <w:pPr>
        <w:pStyle w:val="a8"/>
        <w:spacing w:after="0" w:line="100" w:lineRule="atLeast"/>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ж) отказ  администрации поселка Верховье,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21A4" w:rsidRDefault="00B321A4" w:rsidP="00B321A4">
      <w:pPr>
        <w:pStyle w:val="ListParagraph"/>
        <w:spacing w:after="0" w:line="240" w:lineRule="auto"/>
        <w:jc w:val="center"/>
        <w:rPr>
          <w:rFonts w:ascii="Times New Roman" w:hAnsi="Times New Roman"/>
          <w:sz w:val="24"/>
          <w:szCs w:val="24"/>
        </w:rPr>
      </w:pPr>
    </w:p>
    <w:p w:rsidR="00B321A4" w:rsidRDefault="00B321A4" w:rsidP="00B321A4">
      <w:pPr>
        <w:pStyle w:val="a8"/>
        <w:spacing w:after="0" w:line="100" w:lineRule="atLeast"/>
        <w:ind w:left="0" w:firstLine="709"/>
        <w:jc w:val="both"/>
        <w:rPr>
          <w:rFonts w:ascii="Times New Roman" w:hAnsi="Times New Roman"/>
          <w:b/>
          <w:bCs/>
          <w:sz w:val="24"/>
          <w:szCs w:val="24"/>
        </w:rPr>
      </w:pPr>
      <w:r>
        <w:rPr>
          <w:rFonts w:ascii="Times New Roman" w:hAnsi="Times New Roman"/>
          <w:b/>
          <w:bCs/>
          <w:sz w:val="24"/>
          <w:szCs w:val="24"/>
        </w:rPr>
        <w:t>Основания для начала процедуры досудебного (внесудебного) обжалования</w:t>
      </w:r>
    </w:p>
    <w:p w:rsidR="00B321A4" w:rsidRDefault="00B321A4" w:rsidP="00B321A4">
      <w:pPr>
        <w:pStyle w:val="a8"/>
        <w:spacing w:after="0" w:line="100" w:lineRule="atLeast"/>
        <w:ind w:left="0" w:firstLine="709"/>
        <w:jc w:val="both"/>
      </w:pPr>
    </w:p>
    <w:p w:rsidR="00B321A4" w:rsidRDefault="00B321A4" w:rsidP="00B321A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Основанием для начала процедуры досудебного (внесудебного) обжалования решений и действий (бездействия) должностных лиц </w:t>
      </w:r>
      <w:r>
        <w:rPr>
          <w:rFonts w:ascii="Times New Roman" w:hAnsi="Times New Roman"/>
          <w:sz w:val="24"/>
          <w:szCs w:val="24"/>
        </w:rPr>
        <w:t xml:space="preserve">администрации </w:t>
      </w:r>
      <w:r>
        <w:rPr>
          <w:rFonts w:ascii="Times New Roman" w:hAnsi="Times New Roman" w:cs="Times New Roman"/>
          <w:sz w:val="24"/>
          <w:szCs w:val="24"/>
        </w:rPr>
        <w:t>является подача заявителем жалобы.</w:t>
      </w:r>
    </w:p>
    <w:p w:rsidR="00B321A4" w:rsidRDefault="00B321A4" w:rsidP="00B321A4">
      <w:pPr>
        <w:pStyle w:val="ListParagraph"/>
        <w:spacing w:after="0" w:line="240" w:lineRule="auto"/>
        <w:jc w:val="both"/>
        <w:rPr>
          <w:rFonts w:ascii="Times New Roman" w:hAnsi="Times New Roman" w:cs="Times New Roman"/>
          <w:sz w:val="24"/>
          <w:szCs w:val="24"/>
        </w:rPr>
      </w:pPr>
      <w:r>
        <w:rPr>
          <w:rFonts w:ascii="Times New Roman" w:hAnsi="Times New Roman"/>
          <w:sz w:val="24"/>
          <w:szCs w:val="24"/>
        </w:rPr>
        <w:t xml:space="preserve">         85</w:t>
      </w:r>
      <w:r>
        <w:rPr>
          <w:rFonts w:ascii="Times New Roman" w:hAnsi="Times New Roman" w:cs="Times New Roman"/>
          <w:sz w:val="24"/>
          <w:szCs w:val="24"/>
        </w:rPr>
        <w:t xml:space="preserve">.   Жалоба    подаётся   в   администрацию   поселка Верховье   в  письменной форме, в том числе  при личном приёме заявителя, или в электронном виде. </w:t>
      </w:r>
    </w:p>
    <w:p w:rsidR="00B321A4" w:rsidRDefault="00B321A4" w:rsidP="00B321A4">
      <w:pPr>
        <w:pStyle w:val="a8"/>
        <w:spacing w:after="0" w:line="100" w:lineRule="atLeast"/>
        <w:ind w:left="0" w:firstLine="709"/>
        <w:jc w:val="both"/>
        <w:rPr>
          <w:rFonts w:ascii="Times New Roman" w:hAnsi="Times New Roman"/>
          <w:b/>
          <w:bCs/>
          <w:sz w:val="24"/>
          <w:szCs w:val="24"/>
        </w:rPr>
      </w:pPr>
    </w:p>
    <w:p w:rsidR="00B321A4" w:rsidRDefault="00B321A4" w:rsidP="00B321A4">
      <w:pPr>
        <w:pStyle w:val="ListParagraph"/>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 (претензии)</w:t>
      </w:r>
    </w:p>
    <w:p w:rsidR="00B321A4" w:rsidRDefault="00B321A4" w:rsidP="00B321A4">
      <w:pPr>
        <w:pStyle w:val="a8"/>
        <w:spacing w:after="0" w:line="100" w:lineRule="atLeast"/>
        <w:ind w:left="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86. Заявители имеют право обратиться в администрацию поселка Верховье   за получением     информации и документов, необходимых для обоснования и рассмотрения жалобы.</w:t>
      </w:r>
    </w:p>
    <w:p w:rsidR="00B321A4" w:rsidRDefault="00B321A4" w:rsidP="00B321A4">
      <w:pPr>
        <w:pStyle w:val="ListParagraph"/>
        <w:spacing w:after="0" w:line="240" w:lineRule="auto"/>
        <w:jc w:val="center"/>
        <w:rPr>
          <w:rFonts w:ascii="Times New Roman" w:hAnsi="Times New Roman" w:cs="Times New Roman"/>
          <w:b/>
          <w:bCs/>
          <w:sz w:val="24"/>
          <w:szCs w:val="24"/>
        </w:rPr>
      </w:pPr>
    </w:p>
    <w:p w:rsidR="00B321A4" w:rsidRDefault="00B321A4" w:rsidP="00B321A4">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Должностные лица, которым может быть  направлена жалоба (претензия)</w:t>
      </w:r>
    </w:p>
    <w:p w:rsidR="00B321A4" w:rsidRDefault="00B321A4" w:rsidP="00B321A4">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заявителя в досудебном (внесудебном) порядке</w:t>
      </w:r>
    </w:p>
    <w:p w:rsidR="00B321A4" w:rsidRDefault="00B321A4" w:rsidP="00B321A4">
      <w:pPr>
        <w:pStyle w:val="a8"/>
        <w:tabs>
          <w:tab w:val="left" w:pos="690"/>
        </w:tabs>
        <w:spacing w:after="0" w:line="100" w:lineRule="atLeast"/>
        <w:ind w:left="0"/>
        <w:jc w:val="both"/>
        <w:rPr>
          <w:rFonts w:ascii="Times New Roman" w:hAnsi="Times New Roman"/>
          <w:sz w:val="24"/>
          <w:szCs w:val="24"/>
        </w:rPr>
      </w:pPr>
      <w:r>
        <w:rPr>
          <w:rFonts w:ascii="Times New Roman" w:hAnsi="Times New Roman"/>
          <w:sz w:val="24"/>
          <w:szCs w:val="24"/>
        </w:rPr>
        <w:t xml:space="preserve">          87. Жалоба на решения и (или) действия (бездействие) муниципальных служащих администрации поселка Верховье, предоставляющих муниципальные услуги, направляется непосредственно  главе  администрации поселка Верховье.</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88.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21A4" w:rsidRDefault="00B321A4" w:rsidP="00B321A4">
      <w:pPr>
        <w:pStyle w:val="a8"/>
        <w:spacing w:after="0" w:line="100" w:lineRule="atLeast"/>
        <w:ind w:left="0" w:firstLine="709"/>
        <w:jc w:val="both"/>
        <w:rPr>
          <w:rFonts w:ascii="Times New Roman" w:hAnsi="Times New Roman"/>
          <w:sz w:val="24"/>
          <w:szCs w:val="24"/>
        </w:rPr>
      </w:pPr>
    </w:p>
    <w:p w:rsidR="00B321A4" w:rsidRDefault="00B321A4" w:rsidP="00B321A4">
      <w:pPr>
        <w:pStyle w:val="ListParagraph"/>
        <w:spacing w:line="100" w:lineRule="atLeast"/>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Срок рассмотрения жалобы (претензии)</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89. Жалоба, поступившая в администрацию поселка Верховье, подлежит регистрации не позднее следующего рабочего со дня её поступления. Жалоба рассматривается в течение 15 рабочих дней со дня её регистрации.</w:t>
      </w: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90. В случае обжалования отказа администрации поселка Верховье, должностного лица администрации, в приёме документов у заявителя, либо в исправлении допущенных </w:t>
      </w:r>
      <w:r>
        <w:rPr>
          <w:rFonts w:ascii="Times New Roman" w:hAnsi="Times New Roman"/>
          <w:sz w:val="24"/>
          <w:szCs w:val="24"/>
        </w:rPr>
        <w:lastRenderedPageBreak/>
        <w:t>опечаток  и ошибок, или в случае обжалования заявителем нарушения установленного срока таких исправлени</w:t>
      </w:r>
      <w:proofErr w:type="gramStart"/>
      <w:r>
        <w:rPr>
          <w:rFonts w:ascii="Times New Roman" w:hAnsi="Times New Roman"/>
          <w:sz w:val="24"/>
          <w:szCs w:val="24"/>
        </w:rPr>
        <w:t>й-</w:t>
      </w:r>
      <w:proofErr w:type="gramEnd"/>
      <w:r>
        <w:rPr>
          <w:rFonts w:ascii="Times New Roman" w:hAnsi="Times New Roman"/>
          <w:sz w:val="24"/>
          <w:szCs w:val="24"/>
        </w:rPr>
        <w:t xml:space="preserve"> жалоба рассматривается в течение 5 рабочих дней со дня ее регистрации.</w:t>
      </w:r>
    </w:p>
    <w:p w:rsidR="00B321A4" w:rsidRDefault="00B321A4" w:rsidP="00B321A4">
      <w:pPr>
        <w:pStyle w:val="a8"/>
        <w:spacing w:after="0" w:line="100" w:lineRule="atLeast"/>
        <w:ind w:left="0" w:firstLine="709"/>
        <w:jc w:val="both"/>
        <w:rPr>
          <w:rFonts w:ascii="Times New Roman" w:hAnsi="Times New Roman"/>
          <w:sz w:val="24"/>
          <w:szCs w:val="24"/>
        </w:rPr>
      </w:pPr>
    </w:p>
    <w:p w:rsidR="00B321A4" w:rsidRDefault="00B321A4" w:rsidP="00B321A4">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Результат досудебного (внесудебного) обжалования </w:t>
      </w:r>
    </w:p>
    <w:p w:rsidR="00B321A4" w:rsidRDefault="00B321A4" w:rsidP="00B321A4">
      <w:pPr>
        <w:pStyle w:val="ListParagraph"/>
        <w:spacing w:after="0" w:line="240" w:lineRule="auto"/>
        <w:jc w:val="center"/>
        <w:rPr>
          <w:rFonts w:ascii="Times New Roman" w:hAnsi="Times New Roman"/>
          <w:sz w:val="24"/>
          <w:szCs w:val="24"/>
        </w:rPr>
      </w:pPr>
    </w:p>
    <w:p w:rsidR="00B321A4" w:rsidRDefault="00B321A4" w:rsidP="00B321A4">
      <w:pPr>
        <w:pStyle w:val="a8"/>
        <w:spacing w:after="0" w:line="100" w:lineRule="atLeast"/>
        <w:ind w:left="0" w:firstLine="709"/>
        <w:jc w:val="both"/>
        <w:rPr>
          <w:rFonts w:ascii="Times New Roman" w:hAnsi="Times New Roman"/>
          <w:sz w:val="24"/>
          <w:szCs w:val="24"/>
        </w:rPr>
      </w:pPr>
      <w:r>
        <w:rPr>
          <w:rFonts w:ascii="Times New Roman" w:hAnsi="Times New Roman"/>
          <w:sz w:val="24"/>
          <w:szCs w:val="24"/>
        </w:rPr>
        <w:t>91. По  результатам рассмотрения жалобы в соответствии с частью 7 статьи 11.2 Федерального закона от 27 июля 2010 года № 210 – Ф3 « Об организации предоставления государственных и муниципальных услуг»  администрация поселка Верховье   принимает решение об удовлетворении жалобы либо об отказе в её удовлетворении. Указанное решение принимается в форме распоряжения администрации поселка Верховье.</w:t>
      </w:r>
    </w:p>
    <w:p w:rsidR="00B321A4" w:rsidRDefault="00B321A4" w:rsidP="00B321A4">
      <w:pPr>
        <w:pStyle w:val="a8"/>
        <w:spacing w:after="0" w:line="100" w:lineRule="atLeast"/>
        <w:ind w:left="0" w:firstLine="709"/>
        <w:jc w:val="both"/>
        <w:rPr>
          <w:rFonts w:ascii="Times New Roman" w:hAnsi="Times New Roman"/>
          <w:b/>
          <w:color w:val="000000"/>
          <w:sz w:val="24"/>
          <w:szCs w:val="24"/>
        </w:rPr>
      </w:pPr>
    </w:p>
    <w:p w:rsidR="00B321A4" w:rsidRDefault="00B321A4" w:rsidP="00B321A4">
      <w:pPr>
        <w:pStyle w:val="a8"/>
        <w:spacing w:after="0" w:line="100" w:lineRule="atLeast"/>
        <w:ind w:left="0" w:firstLine="709"/>
        <w:jc w:val="both"/>
        <w:rPr>
          <w:rFonts w:ascii="Times New Roman" w:hAnsi="Times New Roman"/>
          <w:b/>
          <w:color w:val="000000"/>
          <w:sz w:val="24"/>
          <w:szCs w:val="24"/>
        </w:rPr>
      </w:pPr>
    </w:p>
    <w:p w:rsidR="00B321A4" w:rsidRDefault="00B321A4" w:rsidP="00B321A4">
      <w:pPr>
        <w:pStyle w:val="a8"/>
        <w:spacing w:after="0" w:line="100" w:lineRule="atLeast"/>
        <w:ind w:left="0" w:firstLine="709"/>
        <w:jc w:val="both"/>
        <w:rPr>
          <w:rFonts w:ascii="Times New Roman" w:hAnsi="Times New Roman"/>
          <w:b/>
          <w:color w:val="000000"/>
          <w:sz w:val="24"/>
          <w:szCs w:val="24"/>
        </w:rPr>
      </w:pPr>
    </w:p>
    <w:p w:rsidR="00B321A4" w:rsidRDefault="00B321A4" w:rsidP="00B321A4">
      <w:pPr>
        <w:pStyle w:val="a8"/>
        <w:spacing w:after="0" w:line="100" w:lineRule="atLeast"/>
        <w:ind w:left="0" w:firstLine="709"/>
        <w:jc w:val="both"/>
        <w:rPr>
          <w:rFonts w:ascii="Times New Roman" w:hAnsi="Times New Roman"/>
          <w:b/>
          <w:color w:val="000000"/>
          <w:sz w:val="24"/>
          <w:szCs w:val="24"/>
        </w:rPr>
      </w:pPr>
    </w:p>
    <w:p w:rsidR="00B321A4" w:rsidRDefault="00B321A4" w:rsidP="00B321A4">
      <w:pPr>
        <w:pStyle w:val="a8"/>
        <w:spacing w:after="0" w:line="100" w:lineRule="atLeast"/>
        <w:ind w:left="0" w:firstLine="709"/>
        <w:jc w:val="both"/>
        <w:rPr>
          <w:rFonts w:ascii="Times New Roman" w:hAnsi="Times New Roman"/>
          <w:b/>
          <w:color w:val="000000"/>
          <w:sz w:val="24"/>
          <w:szCs w:val="24"/>
        </w:rPr>
      </w:pPr>
    </w:p>
    <w:p w:rsidR="00B321A4" w:rsidRDefault="00B321A4" w:rsidP="00B321A4">
      <w:pPr>
        <w:jc w:val="right"/>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sz w:val="20"/>
          <w:szCs w:val="20"/>
        </w:rPr>
        <w:lastRenderedPageBreak/>
        <w:t>Приложение 1</w:t>
      </w:r>
    </w:p>
    <w:p w:rsidR="00B321A4" w:rsidRPr="007E3370" w:rsidRDefault="00B321A4" w:rsidP="007E3370">
      <w:pPr>
        <w:pStyle w:val="3"/>
        <w:keepNext w:val="0"/>
        <w:widowControl w:val="0"/>
        <w:suppressLineNumbers/>
        <w:spacing w:before="0" w:line="240" w:lineRule="auto"/>
        <w:ind w:left="4956"/>
        <w:jc w:val="right"/>
        <w:rPr>
          <w:b w:val="0"/>
          <w:color w:val="auto"/>
          <w:sz w:val="20"/>
          <w:szCs w:val="20"/>
        </w:rPr>
      </w:pPr>
      <w:r w:rsidRPr="007E3370">
        <w:rPr>
          <w:b w:val="0"/>
          <w:color w:val="auto"/>
          <w:sz w:val="20"/>
          <w:szCs w:val="20"/>
        </w:rPr>
        <w:t>к административному регламенту по предоставлению муниципальной услуги «</w:t>
      </w:r>
      <w:r w:rsidR="007E3370">
        <w:rPr>
          <w:b w:val="0"/>
          <w:color w:val="auto"/>
          <w:sz w:val="20"/>
          <w:szCs w:val="20"/>
        </w:rPr>
        <w:t>Выдача</w:t>
      </w:r>
      <w:r w:rsidRPr="007E3370">
        <w:rPr>
          <w:b w:val="0"/>
          <w:color w:val="auto"/>
          <w:sz w:val="20"/>
          <w:szCs w:val="20"/>
        </w:rPr>
        <w:t xml:space="preserve"> разрешений на производство земляных работ  на территории  </w:t>
      </w:r>
    </w:p>
    <w:p w:rsidR="00B321A4" w:rsidRPr="007E3370" w:rsidRDefault="00B321A4" w:rsidP="007E3370">
      <w:pPr>
        <w:pStyle w:val="3"/>
        <w:keepNext w:val="0"/>
        <w:widowControl w:val="0"/>
        <w:suppressLineNumbers/>
        <w:spacing w:before="0" w:line="240" w:lineRule="auto"/>
        <w:ind w:left="4956"/>
        <w:jc w:val="right"/>
        <w:rPr>
          <w:b w:val="0"/>
          <w:color w:val="auto"/>
          <w:sz w:val="20"/>
          <w:szCs w:val="20"/>
        </w:rPr>
      </w:pPr>
      <w:r w:rsidRPr="007E3370">
        <w:rPr>
          <w:b w:val="0"/>
          <w:color w:val="auto"/>
          <w:sz w:val="20"/>
          <w:szCs w:val="20"/>
        </w:rPr>
        <w:t>поселка Верховье»</w:t>
      </w:r>
    </w:p>
    <w:p w:rsidR="00B321A4" w:rsidRDefault="00B321A4" w:rsidP="00B321A4">
      <w:pPr>
        <w:pStyle w:val="15"/>
        <w:shd w:val="clear" w:color="auto" w:fill="auto"/>
        <w:spacing w:after="0" w:line="643" w:lineRule="exact"/>
        <w:ind w:left="560"/>
        <w:outlineLvl w:val="0"/>
        <w:rPr>
          <w:rStyle w:val="13pt"/>
          <w:b/>
          <w:sz w:val="28"/>
          <w:szCs w:val="28"/>
        </w:rPr>
      </w:pPr>
      <w:r>
        <w:rPr>
          <w:rStyle w:val="13pt"/>
          <w:b/>
          <w:sz w:val="28"/>
          <w:szCs w:val="28"/>
        </w:rPr>
        <w:t>РОССИЙСКАЯ ФЕДЕРАЦИЯ</w:t>
      </w:r>
    </w:p>
    <w:p w:rsidR="00B321A4" w:rsidRDefault="00B321A4" w:rsidP="00B321A4">
      <w:pPr>
        <w:pStyle w:val="15"/>
        <w:shd w:val="clear" w:color="auto" w:fill="auto"/>
        <w:spacing w:after="0" w:line="240" w:lineRule="auto"/>
        <w:ind w:left="560"/>
        <w:rPr>
          <w:rStyle w:val="13pt"/>
          <w:b/>
          <w:sz w:val="28"/>
          <w:szCs w:val="28"/>
        </w:rPr>
      </w:pPr>
      <w:r>
        <w:rPr>
          <w:rStyle w:val="13pt"/>
          <w:b/>
          <w:sz w:val="28"/>
          <w:szCs w:val="28"/>
        </w:rPr>
        <w:t>ОРЛОВСКАЯ ОБЛАСТЬ</w:t>
      </w:r>
    </w:p>
    <w:p w:rsidR="00B321A4" w:rsidRDefault="00B321A4" w:rsidP="00B321A4">
      <w:pPr>
        <w:pStyle w:val="15"/>
        <w:shd w:val="clear" w:color="auto" w:fill="auto"/>
        <w:spacing w:before="240" w:after="240" w:line="360" w:lineRule="auto"/>
        <w:ind w:left="198"/>
        <w:rPr>
          <w:rStyle w:val="13pt"/>
          <w:b/>
        </w:rPr>
      </w:pPr>
      <w:r w:rsidRPr="00997F6C">
        <w:rPr>
          <w:rStyle w:val="13pt"/>
          <w:b/>
        </w:rPr>
        <w:t xml:space="preserve">АДМИНИСТРАЦИЯ </w:t>
      </w:r>
      <w:r>
        <w:rPr>
          <w:rStyle w:val="13pt"/>
          <w:b/>
        </w:rPr>
        <w:t>ПОСЕЛКА ВЕРХОВЬЕ</w:t>
      </w:r>
      <w:r w:rsidRPr="00997F6C">
        <w:rPr>
          <w:rStyle w:val="13pt"/>
          <w:b/>
        </w:rPr>
        <w:t xml:space="preserve"> ВЕРХОВСКОГО РАЙОНА</w:t>
      </w:r>
    </w:p>
    <w:p w:rsidR="00B321A4" w:rsidRPr="00122B89" w:rsidRDefault="00B321A4" w:rsidP="00B321A4">
      <w:pPr>
        <w:pStyle w:val="15"/>
        <w:shd w:val="clear" w:color="auto" w:fill="auto"/>
        <w:spacing w:before="240" w:after="240" w:line="360" w:lineRule="auto"/>
        <w:ind w:left="198"/>
        <w:jc w:val="left"/>
        <w:rPr>
          <w:rStyle w:val="13pt"/>
          <w:sz w:val="24"/>
        </w:rPr>
      </w:pPr>
      <w:r w:rsidRPr="004439B1">
        <w:rPr>
          <w:sz w:val="24"/>
          <w:szCs w:val="24"/>
        </w:rPr>
        <w:t xml:space="preserve">303720, </w:t>
      </w:r>
      <w:proofErr w:type="spellStart"/>
      <w:r w:rsidRPr="004439B1">
        <w:rPr>
          <w:sz w:val="24"/>
          <w:szCs w:val="24"/>
        </w:rPr>
        <w:t>пгт</w:t>
      </w:r>
      <w:proofErr w:type="spellEnd"/>
      <w:r w:rsidRPr="004439B1">
        <w:rPr>
          <w:sz w:val="24"/>
          <w:szCs w:val="24"/>
        </w:rPr>
        <w:t xml:space="preserve"> Верховье, ул. 7 Ноября, д.6</w:t>
      </w:r>
      <w:r w:rsidRPr="004439B1">
        <w:rPr>
          <w:sz w:val="24"/>
          <w:szCs w:val="24"/>
        </w:rPr>
        <w:tab/>
      </w:r>
      <w:r w:rsidRPr="004439B1">
        <w:rPr>
          <w:sz w:val="24"/>
          <w:szCs w:val="24"/>
        </w:rPr>
        <w:tab/>
      </w:r>
      <w:r w:rsidRPr="004439B1">
        <w:rPr>
          <w:sz w:val="24"/>
          <w:szCs w:val="24"/>
        </w:rPr>
        <w:tab/>
      </w:r>
      <w:r w:rsidRPr="004439B1">
        <w:rPr>
          <w:sz w:val="24"/>
          <w:szCs w:val="24"/>
        </w:rPr>
        <w:tab/>
        <w:t xml:space="preserve">                          т. 2-30-71</w:t>
      </w:r>
    </w:p>
    <w:tbl>
      <w:tblPr>
        <w:tblW w:w="3969" w:type="dxa"/>
        <w:tblInd w:w="2268" w:type="dxa"/>
        <w:tblLook w:val="01E0"/>
      </w:tblPr>
      <w:tblGrid>
        <w:gridCol w:w="2646"/>
        <w:gridCol w:w="1323"/>
      </w:tblGrid>
      <w:tr w:rsidR="00B321A4" w:rsidTr="00D80C7A">
        <w:tc>
          <w:tcPr>
            <w:tcW w:w="2268" w:type="dxa"/>
            <w:hideMark/>
          </w:tcPr>
          <w:p w:rsidR="00B321A4" w:rsidRDefault="00B321A4" w:rsidP="00D80C7A">
            <w:pPr>
              <w:pStyle w:val="NoSpacing"/>
              <w:jc w:val="right"/>
              <w:rPr>
                <w:rFonts w:ascii="Times New Roman" w:hAnsi="Times New Roman"/>
                <w:b/>
                <w:sz w:val="26"/>
                <w:szCs w:val="26"/>
              </w:rPr>
            </w:pPr>
            <w:r>
              <w:rPr>
                <w:rFonts w:ascii="Times New Roman" w:hAnsi="Times New Roman"/>
                <w:b/>
                <w:sz w:val="26"/>
                <w:szCs w:val="26"/>
              </w:rPr>
              <w:t>РАЗРЕШЕНИЕ №</w:t>
            </w:r>
          </w:p>
        </w:tc>
        <w:tc>
          <w:tcPr>
            <w:tcW w:w="1134" w:type="dxa"/>
            <w:tcBorders>
              <w:top w:val="nil"/>
              <w:left w:val="nil"/>
              <w:bottom w:val="single" w:sz="4" w:space="0" w:color="auto"/>
              <w:right w:val="nil"/>
            </w:tcBorders>
          </w:tcPr>
          <w:p w:rsidR="00B321A4" w:rsidRDefault="00B321A4" w:rsidP="00D80C7A">
            <w:pPr>
              <w:pStyle w:val="NoSpacing"/>
              <w:jc w:val="center"/>
              <w:rPr>
                <w:rFonts w:ascii="Times New Roman" w:hAnsi="Times New Roman"/>
                <w:b/>
                <w:sz w:val="26"/>
                <w:szCs w:val="26"/>
              </w:rPr>
            </w:pPr>
          </w:p>
        </w:tc>
      </w:tr>
    </w:tbl>
    <w:p w:rsidR="00B321A4" w:rsidRDefault="00B321A4" w:rsidP="00B321A4">
      <w:pPr>
        <w:pStyle w:val="NoSpacing"/>
        <w:rPr>
          <w:rFonts w:ascii="Times New Roman" w:hAnsi="Times New Roman"/>
          <w:sz w:val="26"/>
          <w:szCs w:val="26"/>
        </w:rPr>
      </w:pPr>
    </w:p>
    <w:p w:rsidR="00B321A4" w:rsidRDefault="00B321A4" w:rsidP="00B321A4">
      <w:pPr>
        <w:pStyle w:val="NoSpacing"/>
        <w:jc w:val="center"/>
        <w:rPr>
          <w:rFonts w:ascii="Times New Roman" w:hAnsi="Times New Roman"/>
          <w:b/>
          <w:sz w:val="26"/>
          <w:szCs w:val="26"/>
        </w:rPr>
      </w:pPr>
      <w:r>
        <w:rPr>
          <w:rFonts w:ascii="Times New Roman" w:hAnsi="Times New Roman"/>
          <w:b/>
          <w:sz w:val="26"/>
          <w:szCs w:val="26"/>
        </w:rPr>
        <w:t>на право производства земляных работ</w:t>
      </w:r>
    </w:p>
    <w:p w:rsidR="00B321A4" w:rsidRDefault="00B321A4" w:rsidP="00B321A4">
      <w:pPr>
        <w:pStyle w:val="NoSpacing"/>
        <w:rPr>
          <w:rFonts w:ascii="Times New Roman" w:hAnsi="Times New Roman"/>
          <w:sz w:val="26"/>
          <w:szCs w:val="26"/>
        </w:rPr>
      </w:pPr>
    </w:p>
    <w:tbl>
      <w:tblPr>
        <w:tblW w:w="4110" w:type="dxa"/>
        <w:tblInd w:w="5670" w:type="dxa"/>
        <w:tblLayout w:type="fixed"/>
        <w:tblCellMar>
          <w:left w:w="28" w:type="dxa"/>
          <w:right w:w="28" w:type="dxa"/>
        </w:tblCellMar>
        <w:tblLook w:val="04A0"/>
      </w:tblPr>
      <w:tblGrid>
        <w:gridCol w:w="838"/>
        <w:gridCol w:w="1980"/>
        <w:gridCol w:w="1292"/>
      </w:tblGrid>
      <w:tr w:rsidR="00B321A4" w:rsidTr="00D80C7A">
        <w:trPr>
          <w:cantSplit/>
        </w:trPr>
        <w:tc>
          <w:tcPr>
            <w:tcW w:w="838" w:type="dxa"/>
            <w:tcBorders>
              <w:top w:val="nil"/>
              <w:left w:val="nil"/>
              <w:bottom w:val="single" w:sz="4" w:space="0" w:color="auto"/>
              <w:right w:val="nil"/>
            </w:tcBorders>
            <w:vAlign w:val="bottom"/>
          </w:tcPr>
          <w:p w:rsidR="00B321A4" w:rsidRPr="00997F6C" w:rsidRDefault="00B321A4" w:rsidP="00D80C7A">
            <w:pPr>
              <w:spacing w:after="0"/>
              <w:jc w:val="center"/>
              <w:rPr>
                <w:rFonts w:ascii="Times New Roman" w:hAnsi="Times New Roman" w:cs="Times New Roman"/>
                <w:sz w:val="26"/>
                <w:szCs w:val="26"/>
              </w:rPr>
            </w:pPr>
          </w:p>
        </w:tc>
        <w:tc>
          <w:tcPr>
            <w:tcW w:w="1980" w:type="dxa"/>
            <w:tcBorders>
              <w:top w:val="nil"/>
              <w:left w:val="nil"/>
              <w:bottom w:val="single" w:sz="4" w:space="0" w:color="auto"/>
              <w:right w:val="nil"/>
            </w:tcBorders>
            <w:vAlign w:val="bottom"/>
          </w:tcPr>
          <w:p w:rsidR="00B321A4" w:rsidRPr="00997F6C" w:rsidRDefault="00B321A4" w:rsidP="00D80C7A">
            <w:pPr>
              <w:spacing w:after="0"/>
              <w:jc w:val="center"/>
              <w:rPr>
                <w:rFonts w:ascii="Times New Roman" w:hAnsi="Times New Roman" w:cs="Times New Roman"/>
                <w:sz w:val="26"/>
                <w:szCs w:val="26"/>
              </w:rPr>
            </w:pPr>
          </w:p>
        </w:tc>
        <w:tc>
          <w:tcPr>
            <w:tcW w:w="1292" w:type="dxa"/>
            <w:tcBorders>
              <w:top w:val="nil"/>
              <w:left w:val="nil"/>
              <w:bottom w:val="single" w:sz="4" w:space="0" w:color="auto"/>
              <w:right w:val="nil"/>
            </w:tcBorders>
            <w:vAlign w:val="bottom"/>
            <w:hideMark/>
          </w:tcPr>
          <w:p w:rsidR="00B321A4" w:rsidRPr="00997F6C" w:rsidRDefault="00B321A4" w:rsidP="00D80C7A">
            <w:pPr>
              <w:spacing w:after="0"/>
              <w:jc w:val="center"/>
              <w:rPr>
                <w:rFonts w:ascii="Times New Roman" w:hAnsi="Times New Roman" w:cs="Times New Roman"/>
                <w:sz w:val="26"/>
                <w:szCs w:val="26"/>
              </w:rPr>
            </w:pPr>
            <w:r w:rsidRPr="00997F6C">
              <w:rPr>
                <w:rFonts w:ascii="Times New Roman" w:hAnsi="Times New Roman" w:cs="Times New Roman"/>
                <w:sz w:val="26"/>
                <w:szCs w:val="26"/>
              </w:rPr>
              <w:t>2018 г.</w:t>
            </w:r>
          </w:p>
        </w:tc>
      </w:tr>
    </w:tbl>
    <w:p w:rsidR="00B321A4" w:rsidRDefault="00B321A4" w:rsidP="00B321A4">
      <w:pPr>
        <w:pStyle w:val="NoSpacing"/>
        <w:rPr>
          <w:rFonts w:ascii="Times New Roman" w:hAnsi="Times New Roman"/>
          <w:sz w:val="26"/>
          <w:szCs w:val="26"/>
        </w:rPr>
      </w:pPr>
    </w:p>
    <w:tbl>
      <w:tblPr>
        <w:tblW w:w="0" w:type="auto"/>
        <w:tblLook w:val="01E0"/>
      </w:tblPr>
      <w:tblGrid>
        <w:gridCol w:w="1908"/>
        <w:gridCol w:w="7663"/>
      </w:tblGrid>
      <w:tr w:rsidR="00B321A4" w:rsidTr="00D80C7A">
        <w:tc>
          <w:tcPr>
            <w:tcW w:w="1908" w:type="dxa"/>
            <w:hideMark/>
          </w:tcPr>
          <w:p w:rsidR="00B321A4" w:rsidRDefault="00B321A4" w:rsidP="00D80C7A">
            <w:pPr>
              <w:pStyle w:val="NoSpacing"/>
              <w:rPr>
                <w:rFonts w:ascii="Times New Roman" w:hAnsi="Times New Roman"/>
                <w:sz w:val="26"/>
                <w:szCs w:val="26"/>
              </w:rPr>
            </w:pPr>
            <w:r>
              <w:rPr>
                <w:rFonts w:ascii="Times New Roman" w:hAnsi="Times New Roman"/>
                <w:sz w:val="26"/>
                <w:szCs w:val="26"/>
              </w:rPr>
              <w:t>на территории</w:t>
            </w:r>
          </w:p>
        </w:tc>
        <w:tc>
          <w:tcPr>
            <w:tcW w:w="7663" w:type="dxa"/>
            <w:tcBorders>
              <w:top w:val="nil"/>
              <w:left w:val="nil"/>
              <w:bottom w:val="single" w:sz="4" w:space="0" w:color="auto"/>
              <w:right w:val="nil"/>
            </w:tcBorders>
            <w:hideMark/>
          </w:tcPr>
          <w:p w:rsidR="00B321A4" w:rsidRDefault="00B321A4" w:rsidP="00D80C7A">
            <w:pPr>
              <w:pStyle w:val="NoSpacing"/>
              <w:rPr>
                <w:rFonts w:ascii="Times New Roman" w:hAnsi="Times New Roman"/>
                <w:i/>
                <w:sz w:val="26"/>
                <w:szCs w:val="26"/>
              </w:rPr>
            </w:pPr>
          </w:p>
        </w:tc>
      </w:tr>
    </w:tbl>
    <w:p w:rsidR="00B321A4" w:rsidRDefault="00B321A4" w:rsidP="00B321A4">
      <w:pPr>
        <w:pStyle w:val="NoSpacing"/>
        <w:jc w:val="center"/>
        <w:rPr>
          <w:rFonts w:ascii="Times New Roman" w:hAnsi="Times New Roman"/>
          <w:sz w:val="20"/>
          <w:szCs w:val="20"/>
        </w:rPr>
      </w:pPr>
      <w:r>
        <w:rPr>
          <w:rFonts w:ascii="Times New Roman" w:hAnsi="Times New Roman"/>
          <w:sz w:val="20"/>
          <w:szCs w:val="20"/>
        </w:rPr>
        <w:t xml:space="preserve"> ( района, села,  поселка)</w:t>
      </w:r>
    </w:p>
    <w:tbl>
      <w:tblPr>
        <w:tblW w:w="0" w:type="auto"/>
        <w:tblLook w:val="01E0"/>
      </w:tblPr>
      <w:tblGrid>
        <w:gridCol w:w="1008"/>
        <w:gridCol w:w="8563"/>
      </w:tblGrid>
      <w:tr w:rsidR="00B321A4" w:rsidTr="00D80C7A">
        <w:tc>
          <w:tcPr>
            <w:tcW w:w="1008" w:type="dxa"/>
            <w:hideMark/>
          </w:tcPr>
          <w:p w:rsidR="00B321A4" w:rsidRDefault="00B321A4" w:rsidP="00D80C7A">
            <w:pPr>
              <w:pStyle w:val="NoSpacing"/>
              <w:rPr>
                <w:rFonts w:ascii="Times New Roman" w:hAnsi="Times New Roman"/>
                <w:sz w:val="26"/>
                <w:szCs w:val="26"/>
              </w:rPr>
            </w:pPr>
            <w:r>
              <w:rPr>
                <w:rFonts w:ascii="Times New Roman" w:hAnsi="Times New Roman"/>
                <w:sz w:val="26"/>
                <w:szCs w:val="26"/>
              </w:rPr>
              <w:t>Выдан</w:t>
            </w:r>
          </w:p>
        </w:tc>
        <w:tc>
          <w:tcPr>
            <w:tcW w:w="8563" w:type="dxa"/>
            <w:tcBorders>
              <w:top w:val="nil"/>
              <w:left w:val="nil"/>
              <w:bottom w:val="single" w:sz="4" w:space="0" w:color="auto"/>
              <w:right w:val="nil"/>
            </w:tcBorders>
            <w:hideMark/>
          </w:tcPr>
          <w:p w:rsidR="00B321A4" w:rsidRDefault="00B321A4" w:rsidP="00D80C7A">
            <w:pPr>
              <w:pStyle w:val="NoSpacing"/>
              <w:rPr>
                <w:rFonts w:ascii="Times New Roman" w:hAnsi="Times New Roman"/>
                <w:i/>
                <w:sz w:val="26"/>
                <w:szCs w:val="26"/>
              </w:rPr>
            </w:pPr>
          </w:p>
        </w:tc>
      </w:tr>
    </w:tbl>
    <w:p w:rsidR="00B321A4" w:rsidRDefault="00B321A4" w:rsidP="00B321A4">
      <w:pPr>
        <w:pStyle w:val="NoSpacing"/>
        <w:jc w:val="center"/>
        <w:rPr>
          <w:rFonts w:ascii="Times New Roman" w:hAnsi="Times New Roman"/>
          <w:sz w:val="20"/>
          <w:szCs w:val="20"/>
        </w:rPr>
      </w:pPr>
      <w:r>
        <w:rPr>
          <w:rFonts w:ascii="Times New Roman" w:hAnsi="Times New Roman"/>
          <w:sz w:val="20"/>
          <w:szCs w:val="20"/>
        </w:rPr>
        <w:t xml:space="preserve"> (наименование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21A4" w:rsidTr="00D80C7A">
        <w:tc>
          <w:tcPr>
            <w:tcW w:w="9571" w:type="dxa"/>
            <w:tcBorders>
              <w:top w:val="nil"/>
              <w:left w:val="nil"/>
              <w:bottom w:val="single" w:sz="4" w:space="0" w:color="auto"/>
              <w:right w:val="nil"/>
            </w:tcBorders>
            <w:hideMark/>
          </w:tcPr>
          <w:p w:rsidR="00B321A4" w:rsidRDefault="00B321A4" w:rsidP="00D80C7A">
            <w:pPr>
              <w:pStyle w:val="NoSpacing"/>
              <w:rPr>
                <w:rFonts w:ascii="Times New Roman" w:hAnsi="Times New Roman"/>
                <w:i/>
                <w:sz w:val="26"/>
                <w:szCs w:val="26"/>
              </w:rPr>
            </w:pPr>
            <w:r>
              <w:rPr>
                <w:rFonts w:ascii="Times New Roman" w:hAnsi="Times New Roman"/>
                <w:i/>
                <w:sz w:val="26"/>
                <w:szCs w:val="26"/>
              </w:rPr>
              <w:t xml:space="preserve"> </w:t>
            </w:r>
          </w:p>
        </w:tc>
      </w:tr>
    </w:tbl>
    <w:p w:rsidR="00B321A4" w:rsidRDefault="00B321A4" w:rsidP="00B321A4">
      <w:pPr>
        <w:pStyle w:val="NoSpacing"/>
        <w:jc w:val="center"/>
        <w:rPr>
          <w:rFonts w:ascii="Times New Roman" w:hAnsi="Times New Roman"/>
        </w:rPr>
      </w:pPr>
      <w:r>
        <w:rPr>
          <w:rFonts w:ascii="Times New Roman" w:hAnsi="Times New Roman"/>
        </w:rPr>
        <w:t xml:space="preserve"> </w:t>
      </w:r>
      <w:proofErr w:type="gramStart"/>
      <w:r>
        <w:rPr>
          <w:rFonts w:ascii="Times New Roman" w:hAnsi="Times New Roman"/>
        </w:rPr>
        <w:t>(фамилия, имя, отчество - для граждан,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21A4" w:rsidTr="00D80C7A">
        <w:tc>
          <w:tcPr>
            <w:tcW w:w="9571" w:type="dxa"/>
            <w:tcBorders>
              <w:top w:val="nil"/>
              <w:left w:val="nil"/>
              <w:bottom w:val="single" w:sz="4" w:space="0" w:color="auto"/>
              <w:right w:val="nil"/>
            </w:tcBorders>
            <w:hideMark/>
          </w:tcPr>
          <w:p w:rsidR="00B321A4" w:rsidRDefault="00B321A4" w:rsidP="00D80C7A">
            <w:pPr>
              <w:pStyle w:val="NoSpacing"/>
              <w:rPr>
                <w:rFonts w:ascii="Times New Roman" w:hAnsi="Times New Roman"/>
                <w:i/>
                <w:sz w:val="26"/>
                <w:szCs w:val="26"/>
              </w:rPr>
            </w:pPr>
            <w:r>
              <w:rPr>
                <w:rFonts w:ascii="Times New Roman" w:hAnsi="Times New Roman"/>
                <w:i/>
                <w:sz w:val="26"/>
                <w:szCs w:val="26"/>
              </w:rPr>
              <w:t xml:space="preserve"> </w:t>
            </w:r>
          </w:p>
        </w:tc>
      </w:tr>
    </w:tbl>
    <w:p w:rsidR="00B321A4" w:rsidRDefault="00B321A4" w:rsidP="00B321A4">
      <w:pPr>
        <w:pStyle w:val="NoSpacing"/>
        <w:jc w:val="center"/>
        <w:rPr>
          <w:rFonts w:ascii="Times New Roman" w:hAnsi="Times New Roman"/>
          <w:sz w:val="20"/>
          <w:szCs w:val="20"/>
        </w:rPr>
      </w:pPr>
      <w:r>
        <w:rPr>
          <w:rFonts w:ascii="Times New Roman" w:hAnsi="Times New Roman"/>
          <w:sz w:val="20"/>
          <w:szCs w:val="20"/>
        </w:rPr>
        <w:t>полное наименование организации -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21A4" w:rsidTr="00D80C7A">
        <w:tc>
          <w:tcPr>
            <w:tcW w:w="9571" w:type="dxa"/>
            <w:tcBorders>
              <w:top w:val="nil"/>
              <w:left w:val="nil"/>
              <w:bottom w:val="single" w:sz="4" w:space="0" w:color="auto"/>
              <w:right w:val="nil"/>
            </w:tcBorders>
          </w:tcPr>
          <w:p w:rsidR="00B321A4" w:rsidRDefault="00B321A4" w:rsidP="00D80C7A">
            <w:pPr>
              <w:pStyle w:val="NoSpacing"/>
              <w:rPr>
                <w:rFonts w:ascii="Times New Roman" w:hAnsi="Times New Roman"/>
                <w:i/>
                <w:sz w:val="26"/>
                <w:szCs w:val="26"/>
              </w:rPr>
            </w:pPr>
          </w:p>
        </w:tc>
      </w:tr>
    </w:tbl>
    <w:p w:rsidR="00B321A4" w:rsidRDefault="00B321A4" w:rsidP="00B321A4">
      <w:pPr>
        <w:pStyle w:val="NoSpacing"/>
        <w:jc w:val="center"/>
        <w:rPr>
          <w:rFonts w:ascii="Times New Roman" w:hAnsi="Times New Roman"/>
          <w:sz w:val="20"/>
          <w:szCs w:val="20"/>
        </w:rPr>
      </w:pPr>
      <w:r>
        <w:rPr>
          <w:rFonts w:ascii="Times New Roman" w:hAnsi="Times New Roman"/>
          <w:sz w:val="20"/>
          <w:szCs w:val="20"/>
        </w:rPr>
        <w:t>его почтовый индекс и адрес)</w:t>
      </w:r>
    </w:p>
    <w:p w:rsidR="00B321A4" w:rsidRDefault="00B321A4" w:rsidP="00B321A4">
      <w:pPr>
        <w:pStyle w:val="NoSpacing"/>
        <w:rPr>
          <w:rFonts w:ascii="Times New Roman" w:hAnsi="Times New Roman"/>
          <w:sz w:val="26"/>
          <w:szCs w:val="26"/>
        </w:rPr>
      </w:pPr>
    </w:p>
    <w:tbl>
      <w:tblPr>
        <w:tblW w:w="0" w:type="auto"/>
        <w:tblLook w:val="01E0"/>
      </w:tblPr>
      <w:tblGrid>
        <w:gridCol w:w="7128"/>
        <w:gridCol w:w="2443"/>
      </w:tblGrid>
      <w:tr w:rsidR="00B321A4" w:rsidTr="00D80C7A">
        <w:tc>
          <w:tcPr>
            <w:tcW w:w="7128" w:type="dxa"/>
            <w:hideMark/>
          </w:tcPr>
          <w:p w:rsidR="00B321A4" w:rsidRDefault="00B321A4" w:rsidP="00D80C7A">
            <w:pPr>
              <w:pStyle w:val="NoSpacing"/>
              <w:rPr>
                <w:rFonts w:ascii="Times New Roman" w:hAnsi="Times New Roman"/>
                <w:sz w:val="26"/>
                <w:szCs w:val="26"/>
              </w:rPr>
            </w:pPr>
            <w:r>
              <w:rPr>
                <w:rFonts w:ascii="Times New Roman" w:hAnsi="Times New Roman"/>
                <w:sz w:val="26"/>
                <w:szCs w:val="26"/>
              </w:rPr>
              <w:t>на право производства работ связанных с раскопками грунта:</w:t>
            </w:r>
          </w:p>
        </w:tc>
        <w:tc>
          <w:tcPr>
            <w:tcW w:w="2443" w:type="dxa"/>
            <w:tcBorders>
              <w:top w:val="nil"/>
              <w:left w:val="nil"/>
              <w:bottom w:val="single" w:sz="4" w:space="0" w:color="auto"/>
              <w:right w:val="nil"/>
            </w:tcBorders>
          </w:tcPr>
          <w:p w:rsidR="00B321A4" w:rsidRDefault="00B321A4" w:rsidP="00D80C7A">
            <w:pPr>
              <w:pStyle w:val="NoSpacing"/>
              <w:rPr>
                <w:rFonts w:ascii="Times New Roman" w:hAnsi="Times New Roman"/>
                <w:i/>
                <w:sz w:val="26"/>
                <w:szCs w:val="26"/>
              </w:rPr>
            </w:pPr>
          </w:p>
        </w:tc>
      </w:tr>
    </w:tbl>
    <w:p w:rsidR="00B321A4" w:rsidRPr="002A4D4D" w:rsidRDefault="00B321A4" w:rsidP="00B321A4">
      <w:pPr>
        <w:pStyle w:val="NoSpacing"/>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21A4" w:rsidTr="00D80C7A">
        <w:tc>
          <w:tcPr>
            <w:tcW w:w="9571" w:type="dxa"/>
            <w:tcBorders>
              <w:top w:val="nil"/>
              <w:left w:val="nil"/>
              <w:bottom w:val="single" w:sz="4" w:space="0" w:color="auto"/>
              <w:right w:val="nil"/>
            </w:tcBorders>
            <w:hideMark/>
          </w:tcPr>
          <w:p w:rsidR="00B321A4" w:rsidRDefault="00B321A4" w:rsidP="00D80C7A">
            <w:pPr>
              <w:pStyle w:val="NoSpacing"/>
              <w:rPr>
                <w:rFonts w:ascii="Times New Roman" w:hAnsi="Times New Roman"/>
                <w:i/>
                <w:sz w:val="24"/>
                <w:szCs w:val="24"/>
              </w:rPr>
            </w:pPr>
          </w:p>
        </w:tc>
      </w:tr>
    </w:tbl>
    <w:p w:rsidR="00B321A4" w:rsidRDefault="00B321A4" w:rsidP="00B321A4">
      <w:pPr>
        <w:pStyle w:val="NoSpacing"/>
        <w:jc w:val="center"/>
        <w:rPr>
          <w:rFonts w:ascii="Times New Roman" w:hAnsi="Times New Roman"/>
          <w:sz w:val="20"/>
          <w:szCs w:val="20"/>
        </w:rPr>
      </w:pPr>
      <w:r>
        <w:rPr>
          <w:rFonts w:ascii="Times New Roman" w:hAnsi="Times New Roman"/>
          <w:sz w:val="20"/>
          <w:szCs w:val="20"/>
        </w:rPr>
        <w:t xml:space="preserve"> (указать место производства работ и назначение работ)</w:t>
      </w:r>
    </w:p>
    <w:p w:rsidR="00B321A4" w:rsidRDefault="00B321A4" w:rsidP="00B321A4">
      <w:pPr>
        <w:pStyle w:val="NoSpacing"/>
        <w:rPr>
          <w:rFonts w:ascii="Times New Roman" w:hAnsi="Times New Roman"/>
          <w:sz w:val="26"/>
          <w:szCs w:val="26"/>
        </w:rPr>
      </w:pPr>
    </w:p>
    <w:tbl>
      <w:tblPr>
        <w:tblW w:w="0" w:type="auto"/>
        <w:tblLook w:val="01E0"/>
      </w:tblPr>
      <w:tblGrid>
        <w:gridCol w:w="4536"/>
        <w:gridCol w:w="4536"/>
      </w:tblGrid>
      <w:tr w:rsidR="00B321A4" w:rsidTr="00D80C7A">
        <w:tc>
          <w:tcPr>
            <w:tcW w:w="4536" w:type="dxa"/>
            <w:hideMark/>
          </w:tcPr>
          <w:p w:rsidR="00B321A4" w:rsidRPr="002A4D4D" w:rsidRDefault="00B321A4" w:rsidP="00D80C7A">
            <w:pPr>
              <w:pStyle w:val="NoSpacing"/>
              <w:outlineLvl w:val="0"/>
              <w:rPr>
                <w:rFonts w:ascii="Times New Roman" w:hAnsi="Times New Roman"/>
                <w:sz w:val="26"/>
                <w:szCs w:val="26"/>
              </w:rPr>
            </w:pPr>
            <w:r w:rsidRPr="002A4D4D">
              <w:rPr>
                <w:rFonts w:ascii="Times New Roman" w:hAnsi="Times New Roman"/>
                <w:sz w:val="26"/>
                <w:szCs w:val="26"/>
              </w:rPr>
              <w:t>Вид и объем вскрываемого покрытия:</w:t>
            </w:r>
          </w:p>
        </w:tc>
        <w:tc>
          <w:tcPr>
            <w:tcW w:w="4536" w:type="dxa"/>
            <w:tcBorders>
              <w:top w:val="nil"/>
              <w:left w:val="nil"/>
              <w:bottom w:val="single" w:sz="4" w:space="0" w:color="auto"/>
              <w:right w:val="nil"/>
            </w:tcBorders>
          </w:tcPr>
          <w:p w:rsidR="00B321A4" w:rsidRDefault="00B321A4" w:rsidP="00D80C7A">
            <w:pPr>
              <w:pStyle w:val="NoSpacing"/>
              <w:rPr>
                <w:rFonts w:ascii="Times New Roman" w:hAnsi="Times New Roman"/>
                <w:i/>
                <w:sz w:val="26"/>
                <w:szCs w:val="26"/>
              </w:rPr>
            </w:pPr>
          </w:p>
        </w:tc>
      </w:tr>
    </w:tbl>
    <w:p w:rsidR="00B321A4" w:rsidRDefault="00B321A4" w:rsidP="00B321A4">
      <w:pPr>
        <w:pStyle w:val="NoSpacing"/>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21A4" w:rsidTr="00D80C7A">
        <w:tc>
          <w:tcPr>
            <w:tcW w:w="9571" w:type="dxa"/>
            <w:tcBorders>
              <w:top w:val="nil"/>
              <w:left w:val="nil"/>
              <w:bottom w:val="single" w:sz="4" w:space="0" w:color="auto"/>
              <w:right w:val="nil"/>
            </w:tcBorders>
            <w:hideMark/>
          </w:tcPr>
          <w:p w:rsidR="00B321A4" w:rsidRDefault="00B321A4" w:rsidP="00D80C7A">
            <w:pPr>
              <w:spacing w:after="0" w:line="240" w:lineRule="auto"/>
              <w:rPr>
                <w:rFonts w:ascii="Times New Roman" w:eastAsia="Times New Roman" w:hAnsi="Times New Roman"/>
                <w:sz w:val="20"/>
                <w:szCs w:val="20"/>
              </w:rPr>
            </w:pPr>
          </w:p>
        </w:tc>
      </w:tr>
    </w:tbl>
    <w:p w:rsidR="00B321A4" w:rsidRDefault="00B321A4" w:rsidP="00B321A4">
      <w:pPr>
        <w:pStyle w:val="NoSpacing"/>
        <w:jc w:val="center"/>
        <w:rPr>
          <w:rFonts w:ascii="Times New Roman" w:hAnsi="Times New Roman"/>
          <w:sz w:val="20"/>
          <w:szCs w:val="20"/>
        </w:rPr>
      </w:pPr>
    </w:p>
    <w:p w:rsidR="00B321A4" w:rsidRDefault="00B321A4" w:rsidP="00B321A4">
      <w:pPr>
        <w:pStyle w:val="NoSpacing"/>
        <w:jc w:val="center"/>
        <w:outlineLvl w:val="0"/>
        <w:rPr>
          <w:rFonts w:ascii="Times New Roman" w:hAnsi="Times New Roman"/>
          <w:b/>
          <w:sz w:val="24"/>
        </w:rPr>
      </w:pPr>
    </w:p>
    <w:p w:rsidR="00B321A4" w:rsidRDefault="00B321A4" w:rsidP="00B321A4">
      <w:pPr>
        <w:pStyle w:val="NoSpacing"/>
        <w:rPr>
          <w:rFonts w:ascii="Times New Roman" w:hAnsi="Times New Roman"/>
          <w:sz w:val="26"/>
          <w:szCs w:val="26"/>
        </w:rPr>
      </w:pPr>
      <w:r>
        <w:rPr>
          <w:rFonts w:ascii="Times New Roman" w:hAnsi="Times New Roman"/>
          <w:sz w:val="26"/>
          <w:szCs w:val="26"/>
        </w:rPr>
        <w:t xml:space="preserve">Особые условия при производстве работ: </w:t>
      </w:r>
    </w:p>
    <w:tbl>
      <w:tblPr>
        <w:tblW w:w="0" w:type="auto"/>
        <w:tblBorders>
          <w:bottom w:val="single" w:sz="4" w:space="0" w:color="auto"/>
        </w:tblBorders>
        <w:tblLook w:val="01E0"/>
      </w:tblPr>
      <w:tblGrid>
        <w:gridCol w:w="9571"/>
      </w:tblGrid>
      <w:tr w:rsidR="00B321A4" w:rsidTr="00D80C7A">
        <w:tc>
          <w:tcPr>
            <w:tcW w:w="9571" w:type="dxa"/>
            <w:tcBorders>
              <w:top w:val="nil"/>
              <w:left w:val="nil"/>
              <w:bottom w:val="single" w:sz="4" w:space="0" w:color="auto"/>
              <w:right w:val="nil"/>
            </w:tcBorders>
          </w:tcPr>
          <w:p w:rsidR="00B321A4" w:rsidRDefault="00B321A4" w:rsidP="00D80C7A">
            <w:pPr>
              <w:pStyle w:val="NoSpacing"/>
              <w:rPr>
                <w:rFonts w:ascii="Times New Roman" w:hAnsi="Times New Roman"/>
                <w:i/>
                <w:sz w:val="26"/>
                <w:szCs w:val="26"/>
              </w:rPr>
            </w:pPr>
          </w:p>
        </w:tc>
      </w:tr>
      <w:tr w:rsidR="00B321A4" w:rsidTr="00D80C7A">
        <w:tc>
          <w:tcPr>
            <w:tcW w:w="9571" w:type="dxa"/>
            <w:tcBorders>
              <w:top w:val="single" w:sz="4" w:space="0" w:color="auto"/>
              <w:left w:val="nil"/>
              <w:bottom w:val="single" w:sz="4" w:space="0" w:color="auto"/>
              <w:right w:val="nil"/>
            </w:tcBorders>
          </w:tcPr>
          <w:p w:rsidR="00B321A4" w:rsidRDefault="00B321A4" w:rsidP="00D80C7A">
            <w:pPr>
              <w:pStyle w:val="NoSpacing"/>
              <w:rPr>
                <w:rFonts w:ascii="Times New Roman" w:hAnsi="Times New Roman"/>
                <w:i/>
                <w:sz w:val="26"/>
                <w:szCs w:val="26"/>
              </w:rPr>
            </w:pPr>
          </w:p>
        </w:tc>
      </w:tr>
    </w:tbl>
    <w:p w:rsidR="00B321A4" w:rsidRDefault="00B321A4" w:rsidP="00B321A4">
      <w:pPr>
        <w:pStyle w:val="NoSpacing"/>
        <w:jc w:val="center"/>
        <w:outlineLvl w:val="0"/>
        <w:rPr>
          <w:rFonts w:ascii="Times New Roman" w:hAnsi="Times New Roman"/>
          <w:b/>
          <w:sz w:val="24"/>
        </w:rPr>
      </w:pPr>
    </w:p>
    <w:p w:rsidR="00B321A4" w:rsidRPr="002A4D4D" w:rsidRDefault="00B321A4" w:rsidP="00B321A4">
      <w:pPr>
        <w:pStyle w:val="NoSpacing"/>
        <w:jc w:val="center"/>
        <w:outlineLvl w:val="0"/>
        <w:rPr>
          <w:rFonts w:ascii="Times New Roman" w:hAnsi="Times New Roman"/>
          <w:b/>
          <w:sz w:val="28"/>
          <w:szCs w:val="26"/>
        </w:rPr>
      </w:pPr>
      <w:r w:rsidRPr="002A4D4D">
        <w:rPr>
          <w:rFonts w:ascii="Times New Roman" w:hAnsi="Times New Roman"/>
          <w:b/>
          <w:sz w:val="24"/>
        </w:rPr>
        <w:t>ПРОИЗВОДСТВО РАБОТ РАЗРЕШЕНО:</w:t>
      </w:r>
    </w:p>
    <w:p w:rsidR="00B321A4" w:rsidRDefault="00B321A4" w:rsidP="00B321A4">
      <w:pPr>
        <w:pStyle w:val="NoSpacing"/>
        <w:outlineLvl w:val="0"/>
        <w:rPr>
          <w:rFonts w:ascii="Times New Roman" w:hAnsi="Times New Roman"/>
          <w:b/>
          <w:sz w:val="26"/>
          <w:szCs w:val="26"/>
        </w:rPr>
      </w:pPr>
    </w:p>
    <w:tbl>
      <w:tblPr>
        <w:tblW w:w="0" w:type="auto"/>
        <w:tblLook w:val="01E0"/>
      </w:tblPr>
      <w:tblGrid>
        <w:gridCol w:w="2835"/>
        <w:gridCol w:w="2700"/>
        <w:gridCol w:w="1260"/>
      </w:tblGrid>
      <w:tr w:rsidR="00B321A4" w:rsidTr="00D80C7A">
        <w:tc>
          <w:tcPr>
            <w:tcW w:w="2835" w:type="dxa"/>
            <w:hideMark/>
          </w:tcPr>
          <w:p w:rsidR="00B321A4" w:rsidRDefault="00B321A4" w:rsidP="00D80C7A">
            <w:pPr>
              <w:pStyle w:val="NoSpacing"/>
              <w:rPr>
                <w:rFonts w:ascii="Times New Roman" w:hAnsi="Times New Roman"/>
                <w:sz w:val="26"/>
                <w:szCs w:val="26"/>
              </w:rPr>
            </w:pPr>
            <w:r>
              <w:rPr>
                <w:rFonts w:ascii="Times New Roman" w:hAnsi="Times New Roman"/>
                <w:sz w:val="26"/>
                <w:szCs w:val="26"/>
              </w:rPr>
              <w:t xml:space="preserve">Дата начала работ </w:t>
            </w:r>
          </w:p>
        </w:tc>
        <w:tc>
          <w:tcPr>
            <w:tcW w:w="2700" w:type="dxa"/>
            <w:tcBorders>
              <w:top w:val="nil"/>
              <w:left w:val="nil"/>
              <w:bottom w:val="single" w:sz="4" w:space="0" w:color="auto"/>
              <w:right w:val="nil"/>
            </w:tcBorders>
          </w:tcPr>
          <w:p w:rsidR="00B321A4" w:rsidRDefault="00B321A4" w:rsidP="00D80C7A">
            <w:pPr>
              <w:pStyle w:val="NoSpacing"/>
              <w:jc w:val="center"/>
              <w:rPr>
                <w:rFonts w:ascii="Times New Roman" w:hAnsi="Times New Roman"/>
                <w:i/>
                <w:sz w:val="26"/>
                <w:szCs w:val="26"/>
              </w:rPr>
            </w:pPr>
          </w:p>
        </w:tc>
        <w:tc>
          <w:tcPr>
            <w:tcW w:w="1260" w:type="dxa"/>
            <w:hideMark/>
          </w:tcPr>
          <w:p w:rsidR="00B321A4" w:rsidRDefault="00B321A4" w:rsidP="007E3370">
            <w:pPr>
              <w:pStyle w:val="NoSpacing"/>
              <w:rPr>
                <w:rFonts w:ascii="Times New Roman" w:hAnsi="Times New Roman"/>
                <w:i/>
                <w:sz w:val="26"/>
                <w:szCs w:val="26"/>
              </w:rPr>
            </w:pPr>
            <w:r>
              <w:rPr>
                <w:rFonts w:ascii="Times New Roman" w:hAnsi="Times New Roman"/>
                <w:i/>
                <w:sz w:val="26"/>
                <w:szCs w:val="26"/>
              </w:rPr>
              <w:t>201</w:t>
            </w:r>
            <w:r w:rsidR="007E3370">
              <w:rPr>
                <w:rFonts w:ascii="Times New Roman" w:hAnsi="Times New Roman"/>
                <w:i/>
                <w:sz w:val="26"/>
                <w:szCs w:val="26"/>
              </w:rPr>
              <w:t>8</w:t>
            </w:r>
            <w:r>
              <w:rPr>
                <w:rFonts w:ascii="Times New Roman" w:hAnsi="Times New Roman"/>
                <w:i/>
                <w:sz w:val="26"/>
                <w:szCs w:val="26"/>
              </w:rPr>
              <w:t>г.</w:t>
            </w:r>
          </w:p>
        </w:tc>
      </w:tr>
    </w:tbl>
    <w:p w:rsidR="00B321A4" w:rsidRDefault="00B321A4" w:rsidP="00B321A4">
      <w:pPr>
        <w:pStyle w:val="NoSpacing"/>
        <w:rPr>
          <w:rFonts w:ascii="Times New Roman" w:hAnsi="Times New Roman"/>
          <w:sz w:val="26"/>
          <w:szCs w:val="26"/>
        </w:rPr>
      </w:pPr>
    </w:p>
    <w:tbl>
      <w:tblPr>
        <w:tblW w:w="0" w:type="auto"/>
        <w:tblLook w:val="01E0"/>
      </w:tblPr>
      <w:tblGrid>
        <w:gridCol w:w="3190"/>
        <w:gridCol w:w="2318"/>
        <w:gridCol w:w="1080"/>
      </w:tblGrid>
      <w:tr w:rsidR="00B321A4" w:rsidTr="00D80C7A">
        <w:tc>
          <w:tcPr>
            <w:tcW w:w="3190" w:type="dxa"/>
            <w:hideMark/>
          </w:tcPr>
          <w:p w:rsidR="00B321A4" w:rsidRDefault="00B321A4" w:rsidP="00D80C7A">
            <w:pPr>
              <w:pStyle w:val="NoSpacing"/>
              <w:rPr>
                <w:rFonts w:ascii="Times New Roman" w:hAnsi="Times New Roman"/>
                <w:sz w:val="26"/>
                <w:szCs w:val="26"/>
              </w:rPr>
            </w:pPr>
            <w:r>
              <w:rPr>
                <w:rFonts w:ascii="Times New Roman" w:hAnsi="Times New Roman"/>
                <w:sz w:val="26"/>
                <w:szCs w:val="26"/>
              </w:rPr>
              <w:t>Дата окончания работ</w:t>
            </w:r>
          </w:p>
        </w:tc>
        <w:tc>
          <w:tcPr>
            <w:tcW w:w="2318" w:type="dxa"/>
            <w:tcBorders>
              <w:top w:val="nil"/>
              <w:left w:val="nil"/>
              <w:bottom w:val="single" w:sz="4" w:space="0" w:color="auto"/>
              <w:right w:val="nil"/>
            </w:tcBorders>
          </w:tcPr>
          <w:p w:rsidR="00B321A4" w:rsidRDefault="00B321A4" w:rsidP="00D80C7A">
            <w:pPr>
              <w:pStyle w:val="NoSpacing"/>
              <w:jc w:val="center"/>
              <w:rPr>
                <w:rFonts w:ascii="Times New Roman" w:hAnsi="Times New Roman"/>
                <w:i/>
                <w:sz w:val="26"/>
                <w:szCs w:val="26"/>
              </w:rPr>
            </w:pPr>
          </w:p>
        </w:tc>
        <w:tc>
          <w:tcPr>
            <w:tcW w:w="1080" w:type="dxa"/>
            <w:hideMark/>
          </w:tcPr>
          <w:p w:rsidR="00B321A4" w:rsidRDefault="00B321A4" w:rsidP="007E3370">
            <w:pPr>
              <w:pStyle w:val="NoSpacing"/>
              <w:rPr>
                <w:rFonts w:ascii="Times New Roman" w:hAnsi="Times New Roman"/>
                <w:i/>
                <w:sz w:val="26"/>
                <w:szCs w:val="26"/>
              </w:rPr>
            </w:pPr>
            <w:r>
              <w:rPr>
                <w:rFonts w:ascii="Times New Roman" w:hAnsi="Times New Roman"/>
                <w:i/>
                <w:sz w:val="26"/>
                <w:szCs w:val="26"/>
              </w:rPr>
              <w:t>201</w:t>
            </w:r>
            <w:r w:rsidR="007E3370">
              <w:rPr>
                <w:rFonts w:ascii="Times New Roman" w:hAnsi="Times New Roman"/>
                <w:i/>
                <w:sz w:val="26"/>
                <w:szCs w:val="26"/>
              </w:rPr>
              <w:t>8</w:t>
            </w:r>
            <w:r>
              <w:rPr>
                <w:rFonts w:ascii="Times New Roman" w:hAnsi="Times New Roman"/>
                <w:i/>
                <w:sz w:val="26"/>
                <w:szCs w:val="26"/>
              </w:rPr>
              <w:t>г.</w:t>
            </w:r>
          </w:p>
        </w:tc>
      </w:tr>
    </w:tbl>
    <w:p w:rsidR="00B321A4" w:rsidRDefault="00B321A4" w:rsidP="00B321A4">
      <w:pPr>
        <w:pStyle w:val="NoSpacing"/>
        <w:outlineLvl w:val="0"/>
        <w:rPr>
          <w:rFonts w:ascii="Times New Roman" w:hAnsi="Times New Roman"/>
          <w:b/>
          <w:sz w:val="26"/>
          <w:szCs w:val="26"/>
        </w:rPr>
      </w:pPr>
    </w:p>
    <w:tbl>
      <w:tblPr>
        <w:tblW w:w="9061" w:type="dxa"/>
        <w:tblLook w:val="01E0"/>
      </w:tblPr>
      <w:tblGrid>
        <w:gridCol w:w="4644"/>
        <w:gridCol w:w="222"/>
        <w:gridCol w:w="1671"/>
        <w:gridCol w:w="2524"/>
      </w:tblGrid>
      <w:tr w:rsidR="00B321A4" w:rsidTr="00D80C7A">
        <w:tc>
          <w:tcPr>
            <w:tcW w:w="5103" w:type="dxa"/>
            <w:hideMark/>
          </w:tcPr>
          <w:p w:rsidR="00B321A4" w:rsidRDefault="00B321A4" w:rsidP="007E3370">
            <w:pPr>
              <w:pStyle w:val="NoSpacing"/>
              <w:outlineLvl w:val="0"/>
              <w:rPr>
                <w:rFonts w:ascii="Times New Roman" w:hAnsi="Times New Roman"/>
                <w:sz w:val="26"/>
                <w:szCs w:val="26"/>
              </w:rPr>
            </w:pPr>
            <w:r>
              <w:rPr>
                <w:rFonts w:ascii="Times New Roman" w:hAnsi="Times New Roman"/>
                <w:sz w:val="26"/>
                <w:szCs w:val="26"/>
              </w:rPr>
              <w:lastRenderedPageBreak/>
              <w:t xml:space="preserve">Глава поселка Верховье   </w:t>
            </w:r>
          </w:p>
        </w:tc>
        <w:tc>
          <w:tcPr>
            <w:tcW w:w="222" w:type="dxa"/>
          </w:tcPr>
          <w:p w:rsidR="00B321A4" w:rsidRDefault="00B321A4" w:rsidP="00D80C7A">
            <w:pPr>
              <w:pStyle w:val="NoSpacing"/>
              <w:outlineLvl w:val="0"/>
              <w:rPr>
                <w:rFonts w:ascii="Times New Roman" w:hAnsi="Times New Roman"/>
                <w:sz w:val="26"/>
                <w:szCs w:val="26"/>
              </w:rPr>
            </w:pPr>
          </w:p>
        </w:tc>
        <w:tc>
          <w:tcPr>
            <w:tcW w:w="1867" w:type="dxa"/>
            <w:tcBorders>
              <w:top w:val="nil"/>
              <w:left w:val="nil"/>
              <w:bottom w:val="single" w:sz="4" w:space="0" w:color="auto"/>
              <w:right w:val="nil"/>
            </w:tcBorders>
          </w:tcPr>
          <w:p w:rsidR="00B321A4" w:rsidRDefault="00B321A4" w:rsidP="00D80C7A">
            <w:pPr>
              <w:pStyle w:val="NoSpacing"/>
              <w:outlineLvl w:val="0"/>
              <w:rPr>
                <w:rFonts w:ascii="Times New Roman" w:hAnsi="Times New Roman"/>
                <w:sz w:val="26"/>
                <w:szCs w:val="26"/>
              </w:rPr>
            </w:pPr>
          </w:p>
        </w:tc>
        <w:tc>
          <w:tcPr>
            <w:tcW w:w="2835" w:type="dxa"/>
            <w:vAlign w:val="bottom"/>
            <w:hideMark/>
          </w:tcPr>
          <w:p w:rsidR="00B321A4" w:rsidRDefault="00B321A4" w:rsidP="00D80C7A">
            <w:pPr>
              <w:pStyle w:val="NoSpacing"/>
              <w:outlineLvl w:val="0"/>
              <w:rPr>
                <w:rFonts w:ascii="Times New Roman" w:hAnsi="Times New Roman"/>
                <w:sz w:val="26"/>
                <w:szCs w:val="26"/>
              </w:rPr>
            </w:pPr>
          </w:p>
        </w:tc>
      </w:tr>
    </w:tbl>
    <w:p w:rsidR="00B321A4" w:rsidRDefault="00B321A4" w:rsidP="00B321A4">
      <w:pPr>
        <w:pStyle w:val="NoSpacing"/>
        <w:outlineLvl w:val="0"/>
        <w:rPr>
          <w:rFonts w:ascii="Times New Roman" w:hAnsi="Times New Roman"/>
          <w:b/>
          <w:sz w:val="26"/>
          <w:szCs w:val="26"/>
        </w:rPr>
      </w:pPr>
    </w:p>
    <w:p w:rsidR="00B321A4" w:rsidRDefault="00B321A4" w:rsidP="00B321A4">
      <w:pPr>
        <w:pStyle w:val="NoSpacing"/>
        <w:outlineLvl w:val="0"/>
        <w:rPr>
          <w:rFonts w:ascii="Times New Roman" w:hAnsi="Times New Roman"/>
          <w:b/>
          <w:sz w:val="26"/>
          <w:szCs w:val="26"/>
        </w:rPr>
      </w:pPr>
    </w:p>
    <w:p w:rsidR="00B321A4" w:rsidRDefault="00B321A4" w:rsidP="00B321A4">
      <w:pPr>
        <w:jc w:val="right"/>
        <w:rPr>
          <w:rFonts w:ascii="Times New Roman" w:hAnsi="Times New Roman" w:cs="Times New Roman"/>
        </w:rPr>
      </w:pPr>
      <w:r>
        <w:rPr>
          <w:rFonts w:ascii="Times New Roman" w:hAnsi="Times New Roman" w:cs="Times New Roman"/>
        </w:rPr>
        <w:t>Обратная сторона</w:t>
      </w:r>
    </w:p>
    <w:p w:rsidR="00B321A4" w:rsidRDefault="00B321A4" w:rsidP="00B321A4">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ОБЯЗАТЕЛЬСТВА:</w:t>
      </w:r>
    </w:p>
    <w:p w:rsidR="00B321A4" w:rsidRPr="00122B89" w:rsidRDefault="00B321A4" w:rsidP="00B321A4">
      <w:pPr>
        <w:pStyle w:val="ConsPlusNormal"/>
        <w:widowControl/>
        <w:numPr>
          <w:ilvl w:val="0"/>
          <w:numId w:val="3"/>
        </w:numPr>
        <w:tabs>
          <w:tab w:val="left" w:pos="0"/>
        </w:tabs>
        <w:suppressAutoHyphens/>
        <w:autoSpaceDN/>
        <w:adjustRightInd/>
        <w:jc w:val="both"/>
        <w:rPr>
          <w:rFonts w:ascii="Times New Roman" w:hAnsi="Times New Roman" w:cs="Times New Roman"/>
          <w:sz w:val="24"/>
          <w:szCs w:val="24"/>
        </w:rPr>
      </w:pPr>
      <w:r w:rsidRPr="00122B89">
        <w:rPr>
          <w:rFonts w:ascii="Times New Roman" w:hAnsi="Times New Roman" w:cs="Times New Roman"/>
          <w:sz w:val="24"/>
          <w:szCs w:val="24"/>
        </w:rPr>
        <w:t xml:space="preserve">До начала производства земельных работ вызвать на место представителей из следующих организаций для получения технических указаний: </w:t>
      </w:r>
      <w:r w:rsidRPr="00122B89">
        <w:rPr>
          <w:rFonts w:ascii="Times New Roman" w:hAnsi="Times New Roman"/>
          <w:color w:val="000000"/>
          <w:sz w:val="24"/>
          <w:szCs w:val="27"/>
        </w:rPr>
        <w:t xml:space="preserve">Филиал АО «Газпром газораспределение </w:t>
      </w:r>
      <w:r w:rsidRPr="00122B89">
        <w:rPr>
          <w:rFonts w:ascii="Times New Roman" w:hAnsi="Times New Roman" w:cs="Times New Roman"/>
          <w:color w:val="000000"/>
          <w:sz w:val="24"/>
          <w:szCs w:val="24"/>
        </w:rPr>
        <w:t xml:space="preserve">Орел» в пос. Верховье, </w:t>
      </w:r>
      <w:r w:rsidRPr="00122B89">
        <w:rPr>
          <w:rFonts w:ascii="Times New Roman" w:hAnsi="Times New Roman" w:cs="Times New Roman"/>
          <w:sz w:val="24"/>
          <w:szCs w:val="24"/>
        </w:rPr>
        <w:t>Верховский МФ ОАО «</w:t>
      </w:r>
      <w:proofErr w:type="spellStart"/>
      <w:r w:rsidRPr="00122B89">
        <w:rPr>
          <w:rFonts w:ascii="Times New Roman" w:hAnsi="Times New Roman" w:cs="Times New Roman"/>
          <w:sz w:val="24"/>
          <w:szCs w:val="24"/>
        </w:rPr>
        <w:t>Орелоблэнерго</w:t>
      </w:r>
      <w:proofErr w:type="spellEnd"/>
      <w:r w:rsidRPr="00122B89">
        <w:rPr>
          <w:rFonts w:ascii="Times New Roman" w:hAnsi="Times New Roman" w:cs="Times New Roman"/>
          <w:sz w:val="24"/>
          <w:szCs w:val="24"/>
        </w:rPr>
        <w:t>», МУП «Жилводоканалсервис», МУП «</w:t>
      </w:r>
      <w:proofErr w:type="spellStart"/>
      <w:r w:rsidRPr="00122B89">
        <w:rPr>
          <w:rFonts w:ascii="Times New Roman" w:hAnsi="Times New Roman" w:cs="Times New Roman"/>
          <w:sz w:val="24"/>
          <w:szCs w:val="24"/>
        </w:rPr>
        <w:t>Теплосервис</w:t>
      </w:r>
      <w:proofErr w:type="spellEnd"/>
      <w:r w:rsidRPr="00122B89">
        <w:rPr>
          <w:rFonts w:ascii="Times New Roman" w:hAnsi="Times New Roman" w:cs="Times New Roman"/>
          <w:sz w:val="24"/>
          <w:szCs w:val="24"/>
        </w:rPr>
        <w:t xml:space="preserve">», </w:t>
      </w:r>
      <w:r w:rsidRPr="00122B89">
        <w:rPr>
          <w:rFonts w:ascii="Times New Roman" w:hAnsi="Times New Roman" w:cs="Times New Roman"/>
          <w:color w:val="000000"/>
          <w:sz w:val="24"/>
          <w:szCs w:val="24"/>
        </w:rPr>
        <w:t>ФЛ ПАО «</w:t>
      </w:r>
      <w:proofErr w:type="spellStart"/>
      <w:r w:rsidRPr="00122B89">
        <w:rPr>
          <w:rFonts w:ascii="Times New Roman" w:hAnsi="Times New Roman" w:cs="Times New Roman"/>
          <w:color w:val="000000"/>
          <w:sz w:val="24"/>
          <w:szCs w:val="24"/>
        </w:rPr>
        <w:t>МРСК-Центра</w:t>
      </w:r>
      <w:proofErr w:type="spellEnd"/>
      <w:r w:rsidRPr="00122B89">
        <w:rPr>
          <w:rFonts w:ascii="Times New Roman" w:hAnsi="Times New Roman" w:cs="Times New Roman"/>
          <w:color w:val="000000"/>
          <w:sz w:val="24"/>
          <w:szCs w:val="24"/>
        </w:rPr>
        <w:t>» - «</w:t>
      </w:r>
      <w:proofErr w:type="spellStart"/>
      <w:r w:rsidRPr="00122B89">
        <w:rPr>
          <w:rFonts w:ascii="Times New Roman" w:hAnsi="Times New Roman" w:cs="Times New Roman"/>
          <w:color w:val="000000"/>
          <w:sz w:val="24"/>
          <w:szCs w:val="24"/>
        </w:rPr>
        <w:t>Орелэнерго</w:t>
      </w:r>
      <w:proofErr w:type="spellEnd"/>
      <w:r w:rsidRPr="00122B89">
        <w:rPr>
          <w:rFonts w:ascii="Times New Roman" w:hAnsi="Times New Roman" w:cs="Times New Roman"/>
          <w:color w:val="000000"/>
          <w:sz w:val="24"/>
          <w:szCs w:val="24"/>
        </w:rPr>
        <w:t>» Верховский РЭС</w:t>
      </w:r>
      <w:r w:rsidRPr="00122B89">
        <w:rPr>
          <w:rFonts w:ascii="Times New Roman" w:eastAsia="Times New Roman" w:hAnsi="Times New Roman" w:cs="Times New Roman"/>
          <w:sz w:val="24"/>
          <w:szCs w:val="24"/>
        </w:rPr>
        <w:t>, ЛТУ п. Верховье МЦТЭТ г. Ливны Орловского филиала ОАО «</w:t>
      </w:r>
      <w:proofErr w:type="spellStart"/>
      <w:r w:rsidRPr="00122B89">
        <w:rPr>
          <w:rFonts w:ascii="Times New Roman" w:eastAsia="Times New Roman" w:hAnsi="Times New Roman" w:cs="Times New Roman"/>
          <w:sz w:val="24"/>
          <w:szCs w:val="24"/>
        </w:rPr>
        <w:t>Ростелеком</w:t>
      </w:r>
      <w:proofErr w:type="spellEnd"/>
      <w:r w:rsidRPr="00122B89">
        <w:rPr>
          <w:rFonts w:ascii="Times New Roman" w:eastAsia="Times New Roman" w:hAnsi="Times New Roman" w:cs="Times New Roman"/>
          <w:sz w:val="24"/>
          <w:szCs w:val="24"/>
        </w:rPr>
        <w:t>»</w:t>
      </w:r>
      <w:r w:rsidRPr="00122B89">
        <w:rPr>
          <w:rFonts w:ascii="Times New Roman" w:hAnsi="Times New Roman" w:cs="Times New Roman"/>
          <w:sz w:val="24"/>
          <w:szCs w:val="24"/>
        </w:rPr>
        <w:t>.</w:t>
      </w:r>
    </w:p>
    <w:p w:rsidR="00B321A4" w:rsidRDefault="00B321A4" w:rsidP="00B321A4">
      <w:pPr>
        <w:pStyle w:val="ae"/>
        <w:numPr>
          <w:ilvl w:val="0"/>
          <w:numId w:val="3"/>
        </w:numPr>
        <w:tabs>
          <w:tab w:val="left" w:pos="0"/>
        </w:tabs>
      </w:pPr>
      <w:r>
        <w:t>Место разрытия оградить, при необходимости в ночное время установить освещение.</w:t>
      </w:r>
    </w:p>
    <w:p w:rsidR="00B321A4" w:rsidRDefault="00B321A4" w:rsidP="00B321A4">
      <w:pPr>
        <w:pStyle w:val="ConsPlusNormal"/>
        <w:widowControl/>
        <w:numPr>
          <w:ilvl w:val="0"/>
          <w:numId w:val="3"/>
        </w:numPr>
        <w:tabs>
          <w:tab w:val="left" w:pos="0"/>
        </w:tabs>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Все материалы и грунт размещать только в пределах ограждения участка. Грунт, непригодный для обратной засыпки, вывозить по ходу работы.</w:t>
      </w:r>
    </w:p>
    <w:p w:rsidR="00B321A4" w:rsidRDefault="00B321A4" w:rsidP="00B321A4">
      <w:pPr>
        <w:pStyle w:val="ae"/>
        <w:numPr>
          <w:ilvl w:val="0"/>
          <w:numId w:val="3"/>
        </w:numPr>
        <w:tabs>
          <w:tab w:val="left" w:pos="0"/>
        </w:tabs>
      </w:pPr>
      <w:r>
        <w:t>При производстве работ обеспечить нормальное движение транспорта и пешеходов, въезды во дворы домовладений и подходы к жилым помещениям. Через траншеи по необходимости установить пешеходные мостики с перилами.</w:t>
      </w:r>
    </w:p>
    <w:p w:rsidR="00B321A4" w:rsidRDefault="00B321A4" w:rsidP="00B321A4">
      <w:pPr>
        <w:pStyle w:val="ConsPlusNormal"/>
        <w:widowControl/>
        <w:numPr>
          <w:ilvl w:val="0"/>
          <w:numId w:val="3"/>
        </w:numPr>
        <w:tabs>
          <w:tab w:val="left" w:pos="0"/>
        </w:tabs>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Засыпку траншеи и котлованов на проезжей части, выездах и тротуарах с твердым покрытием, должна производиться песком с послойной поливкой водой (в летнее время), а в зимнее время талым песком. Засыпку производить в присутствии представителей эксплуатирующих организаций.</w:t>
      </w:r>
    </w:p>
    <w:p w:rsidR="00B321A4" w:rsidRDefault="00B321A4" w:rsidP="00B321A4">
      <w:pPr>
        <w:pStyle w:val="ConsPlusNormal"/>
        <w:widowControl/>
        <w:numPr>
          <w:ilvl w:val="0"/>
          <w:numId w:val="3"/>
        </w:numPr>
        <w:tabs>
          <w:tab w:val="left" w:pos="0"/>
        </w:tabs>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Уборка материалов, лишнего грунта должна быть произведена в течение 24-х часов по окончании работ.</w:t>
      </w:r>
    </w:p>
    <w:p w:rsidR="00B321A4" w:rsidRDefault="00B321A4" w:rsidP="00B321A4">
      <w:pPr>
        <w:pStyle w:val="ae"/>
        <w:numPr>
          <w:ilvl w:val="0"/>
          <w:numId w:val="3"/>
        </w:numPr>
        <w:tabs>
          <w:tab w:val="left" w:pos="0"/>
        </w:tabs>
      </w:pPr>
      <w:r>
        <w:t xml:space="preserve"> При разрытии зеленой зоны следить за осадкой грунта в траншее и по необходимости подсыпать, по окончании просадки восстановить озеленение. </w:t>
      </w:r>
    </w:p>
    <w:p w:rsidR="00B321A4" w:rsidRDefault="00B321A4" w:rsidP="00B321A4">
      <w:pPr>
        <w:pStyle w:val="ae"/>
        <w:numPr>
          <w:ilvl w:val="0"/>
          <w:numId w:val="3"/>
        </w:numPr>
        <w:tabs>
          <w:tab w:val="left" w:pos="0"/>
        </w:tabs>
        <w:rPr>
          <w:b/>
        </w:rPr>
      </w:pPr>
      <w:r>
        <w:t xml:space="preserve">По окончании производства земляных работ </w:t>
      </w:r>
      <w:r>
        <w:rPr>
          <w:b/>
        </w:rPr>
        <w:t xml:space="preserve">восстановить нарушенное благоустройство </w:t>
      </w:r>
      <w:r>
        <w:t xml:space="preserve">и осуществлять </w:t>
      </w:r>
      <w:proofErr w:type="gramStart"/>
      <w:r>
        <w:rPr>
          <w:b/>
        </w:rPr>
        <w:t xml:space="preserve">контроль </w:t>
      </w:r>
      <w:r>
        <w:t>за</w:t>
      </w:r>
      <w:proofErr w:type="gramEnd"/>
      <w:r>
        <w:t xml:space="preserve"> местом проведения земляных работ </w:t>
      </w:r>
      <w:r>
        <w:rPr>
          <w:b/>
          <w:u w:val="single"/>
        </w:rPr>
        <w:t>в течение двух лет</w:t>
      </w:r>
      <w:r>
        <w:rPr>
          <w:b/>
        </w:rPr>
        <w:t>.</w:t>
      </w:r>
    </w:p>
    <w:p w:rsidR="00B321A4" w:rsidRDefault="00B321A4" w:rsidP="00B321A4">
      <w:pPr>
        <w:pStyle w:val="ConsPlusNormal"/>
        <w:widowControl/>
        <w:numPr>
          <w:ilvl w:val="0"/>
          <w:numId w:val="3"/>
        </w:numPr>
        <w:tabs>
          <w:tab w:val="left" w:pos="0"/>
        </w:tabs>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Неисполнение данных обязатель</w:t>
      </w:r>
      <w:proofErr w:type="gramStart"/>
      <w:r>
        <w:rPr>
          <w:rFonts w:ascii="Times New Roman" w:hAnsi="Times New Roman" w:cs="Times New Roman"/>
          <w:sz w:val="24"/>
          <w:szCs w:val="24"/>
        </w:rPr>
        <w:t>ств вл</w:t>
      </w:r>
      <w:proofErr w:type="gramEnd"/>
      <w:r>
        <w:rPr>
          <w:rFonts w:ascii="Times New Roman" w:hAnsi="Times New Roman" w:cs="Times New Roman"/>
          <w:sz w:val="24"/>
          <w:szCs w:val="24"/>
        </w:rPr>
        <w:t>ечет за собой привлечение к административной ответственности.</w:t>
      </w:r>
    </w:p>
    <w:p w:rsidR="00B321A4" w:rsidRDefault="00B321A4" w:rsidP="00B321A4">
      <w:pPr>
        <w:pStyle w:val="ConsPlusNormal"/>
        <w:widowControl/>
        <w:numPr>
          <w:ilvl w:val="0"/>
          <w:numId w:val="3"/>
        </w:numPr>
        <w:tabs>
          <w:tab w:val="left" w:pos="0"/>
        </w:tabs>
        <w:suppressAutoHyphens/>
        <w:autoSpaceDN/>
        <w:adjustRightInd/>
        <w:jc w:val="both"/>
        <w:rPr>
          <w:rFonts w:ascii="Times New Roman" w:hAnsi="Times New Roman" w:cs="Times New Roman"/>
          <w:b/>
          <w:sz w:val="24"/>
          <w:szCs w:val="24"/>
        </w:rPr>
      </w:pPr>
      <w:r>
        <w:rPr>
          <w:rFonts w:ascii="Times New Roman" w:hAnsi="Times New Roman" w:cs="Times New Roman"/>
          <w:b/>
          <w:sz w:val="24"/>
          <w:szCs w:val="24"/>
        </w:rPr>
        <w:t>Обязательства считаются выполненными при условии  заполнения   УВЕДОМЛЕНИЯ.</w:t>
      </w:r>
    </w:p>
    <w:p w:rsidR="00B321A4" w:rsidRDefault="00B321A4" w:rsidP="00B321A4">
      <w:pPr>
        <w:jc w:val="both"/>
        <w:rPr>
          <w:rFonts w:ascii="Times New Roman" w:hAnsi="Times New Roman" w:cs="Times New Roman"/>
        </w:rPr>
      </w:pPr>
      <w:r>
        <w:rPr>
          <w:rFonts w:ascii="Times New Roman" w:hAnsi="Times New Roman" w:cs="Times New Roman"/>
        </w:rPr>
        <w:t xml:space="preserve">С обязательствами </w:t>
      </w:r>
      <w:proofErr w:type="gramStart"/>
      <w:r>
        <w:rPr>
          <w:rFonts w:ascii="Times New Roman" w:hAnsi="Times New Roman" w:cs="Times New Roman"/>
        </w:rPr>
        <w:t>согласен</w:t>
      </w:r>
      <w:proofErr w:type="gramEnd"/>
      <w:r>
        <w:rPr>
          <w:rFonts w:ascii="Times New Roman" w:hAnsi="Times New Roman" w:cs="Times New Roman"/>
        </w:rPr>
        <w:t xml:space="preserve"> _______________________________________________________</w:t>
      </w:r>
    </w:p>
    <w:p w:rsidR="00B321A4" w:rsidRDefault="00B321A4" w:rsidP="00B321A4">
      <w:pPr>
        <w:jc w:val="center"/>
        <w:rPr>
          <w:rFonts w:ascii="Times New Roman" w:hAnsi="Times New Roman" w:cs="Times New Roman"/>
        </w:rPr>
      </w:pPr>
      <w:r>
        <w:rPr>
          <w:rFonts w:ascii="Times New Roman" w:hAnsi="Times New Roman" w:cs="Times New Roman"/>
        </w:rPr>
        <w:t xml:space="preserve">             (ФИО - заявителя, подпись, дата)</w:t>
      </w:r>
    </w:p>
    <w:p w:rsidR="00B321A4" w:rsidRDefault="00B321A4" w:rsidP="00B321A4">
      <w:pPr>
        <w:spacing w:after="0" w:line="240" w:lineRule="auto"/>
        <w:jc w:val="center"/>
        <w:rPr>
          <w:rFonts w:ascii="Times New Roman" w:hAnsi="Times New Roman" w:cs="Times New Roman"/>
          <w:b/>
          <w:u w:val="single"/>
        </w:rPr>
      </w:pPr>
      <w:r>
        <w:rPr>
          <w:rFonts w:ascii="Times New Roman" w:hAnsi="Times New Roman" w:cs="Times New Roman"/>
          <w:b/>
          <w:u w:val="single"/>
        </w:rPr>
        <w:t>УВЕДОМЛЕНИЕ</w:t>
      </w:r>
    </w:p>
    <w:p w:rsidR="00B321A4" w:rsidRDefault="00B321A4" w:rsidP="00B321A4">
      <w:pPr>
        <w:spacing w:after="0" w:line="240" w:lineRule="auto"/>
        <w:jc w:val="center"/>
        <w:rPr>
          <w:rFonts w:ascii="Times New Roman" w:hAnsi="Times New Roman" w:cs="Times New Roman"/>
          <w:b/>
          <w:u w:val="single"/>
        </w:rPr>
      </w:pPr>
      <w:r>
        <w:rPr>
          <w:rFonts w:ascii="Times New Roman" w:hAnsi="Times New Roman" w:cs="Times New Roman"/>
          <w:b/>
          <w:u w:val="single"/>
        </w:rPr>
        <w:t>Об окончании производства земельных работ и восстановлении благоустройства</w:t>
      </w:r>
    </w:p>
    <w:p w:rsidR="00B321A4" w:rsidRDefault="00B321A4" w:rsidP="00B321A4">
      <w:pPr>
        <w:spacing w:after="0" w:line="240" w:lineRule="auto"/>
        <w:jc w:val="both"/>
        <w:rPr>
          <w:rFonts w:ascii="Times New Roman" w:hAnsi="Times New Roman" w:cs="Times New Roman"/>
        </w:rPr>
      </w:pPr>
    </w:p>
    <w:p w:rsidR="00B321A4" w:rsidRDefault="00B321A4" w:rsidP="00B321A4">
      <w:pPr>
        <w:spacing w:after="0" w:line="240" w:lineRule="auto"/>
        <w:rPr>
          <w:rFonts w:ascii="Times New Roman" w:hAnsi="Times New Roman" w:cs="Times New Roman"/>
          <w:b/>
        </w:rPr>
      </w:pPr>
      <w:r>
        <w:rPr>
          <w:rFonts w:ascii="Times New Roman" w:hAnsi="Times New Roman" w:cs="Times New Roman"/>
          <w:b/>
        </w:rPr>
        <w:t>Восстановление дорожного покрытия произвел:</w:t>
      </w:r>
    </w:p>
    <w:p w:rsidR="00B321A4" w:rsidRDefault="00B321A4" w:rsidP="00B321A4">
      <w:pPr>
        <w:spacing w:after="0" w:line="240" w:lineRule="auto"/>
        <w:rPr>
          <w:rFonts w:ascii="Times New Roman" w:hAnsi="Times New Roman" w:cs="Times New Roman"/>
        </w:rPr>
      </w:pPr>
    </w:p>
    <w:p w:rsidR="00B321A4" w:rsidRDefault="00B321A4" w:rsidP="00B321A4">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B321A4" w:rsidRDefault="00B321A4" w:rsidP="00B321A4">
      <w:pPr>
        <w:spacing w:after="0" w:line="240" w:lineRule="auto"/>
        <w:jc w:val="center"/>
        <w:rPr>
          <w:rFonts w:ascii="Times New Roman" w:hAnsi="Times New Roman" w:cs="Times New Roman"/>
        </w:rPr>
      </w:pPr>
      <w:r>
        <w:rPr>
          <w:rFonts w:ascii="Times New Roman" w:hAnsi="Times New Roman" w:cs="Times New Roman"/>
        </w:rPr>
        <w:t>(ФИО, подпись, дата)</w:t>
      </w:r>
    </w:p>
    <w:p w:rsidR="00B321A4" w:rsidRDefault="00B321A4" w:rsidP="00B321A4">
      <w:pPr>
        <w:spacing w:after="0" w:line="240" w:lineRule="auto"/>
        <w:jc w:val="center"/>
        <w:rPr>
          <w:rFonts w:ascii="Times New Roman" w:hAnsi="Times New Roman" w:cs="Times New Roman"/>
        </w:rPr>
      </w:pPr>
    </w:p>
    <w:p w:rsidR="00B321A4" w:rsidRDefault="00B321A4" w:rsidP="00B321A4">
      <w:pPr>
        <w:spacing w:after="0" w:line="240" w:lineRule="auto"/>
        <w:rPr>
          <w:rFonts w:ascii="Times New Roman" w:hAnsi="Times New Roman" w:cs="Times New Roman"/>
          <w:b/>
        </w:rPr>
      </w:pPr>
      <w:r>
        <w:rPr>
          <w:rFonts w:ascii="Times New Roman" w:hAnsi="Times New Roman" w:cs="Times New Roman"/>
          <w:b/>
        </w:rPr>
        <w:t>Восстановление тротуарного покрытия произвел:</w:t>
      </w:r>
    </w:p>
    <w:p w:rsidR="00B321A4" w:rsidRDefault="00B321A4" w:rsidP="00B321A4">
      <w:pPr>
        <w:spacing w:after="0" w:line="240" w:lineRule="auto"/>
        <w:rPr>
          <w:rFonts w:ascii="Times New Roman" w:hAnsi="Times New Roman" w:cs="Times New Roman"/>
        </w:rPr>
      </w:pPr>
    </w:p>
    <w:p w:rsidR="00B321A4" w:rsidRDefault="00B321A4" w:rsidP="00B321A4">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B321A4" w:rsidRDefault="00B321A4" w:rsidP="00B321A4">
      <w:pPr>
        <w:spacing w:after="0" w:line="240" w:lineRule="auto"/>
        <w:jc w:val="center"/>
        <w:rPr>
          <w:rFonts w:ascii="Times New Roman" w:hAnsi="Times New Roman" w:cs="Times New Roman"/>
        </w:rPr>
      </w:pPr>
      <w:r>
        <w:rPr>
          <w:rFonts w:ascii="Times New Roman" w:hAnsi="Times New Roman" w:cs="Times New Roman"/>
        </w:rPr>
        <w:t>(ФИО, подпись, дата)</w:t>
      </w:r>
    </w:p>
    <w:p w:rsidR="00B321A4" w:rsidRDefault="00B321A4" w:rsidP="00B321A4">
      <w:pPr>
        <w:spacing w:after="0" w:line="240" w:lineRule="auto"/>
        <w:rPr>
          <w:rFonts w:ascii="Times New Roman" w:hAnsi="Times New Roman" w:cs="Times New Roman"/>
        </w:rPr>
      </w:pPr>
      <w:r>
        <w:rPr>
          <w:rFonts w:ascii="Times New Roman" w:hAnsi="Times New Roman" w:cs="Times New Roman"/>
          <w:b/>
        </w:rPr>
        <w:t>Восстановление зеленой зоны произвел</w:t>
      </w:r>
      <w:r>
        <w:rPr>
          <w:rFonts w:ascii="Times New Roman" w:hAnsi="Times New Roman" w:cs="Times New Roman"/>
        </w:rPr>
        <w:t>:</w:t>
      </w:r>
    </w:p>
    <w:p w:rsidR="00B321A4" w:rsidRDefault="00B321A4" w:rsidP="00B321A4">
      <w:pPr>
        <w:spacing w:after="0" w:line="240" w:lineRule="auto"/>
        <w:rPr>
          <w:rFonts w:ascii="Times New Roman" w:hAnsi="Times New Roman" w:cs="Times New Roman"/>
        </w:rPr>
      </w:pPr>
    </w:p>
    <w:p w:rsidR="00B321A4" w:rsidRDefault="00B321A4" w:rsidP="00B321A4">
      <w:pPr>
        <w:spacing w:after="0" w:line="240" w:lineRule="auto"/>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 </w:t>
      </w:r>
    </w:p>
    <w:p w:rsidR="00B321A4" w:rsidRDefault="00B321A4" w:rsidP="00B321A4">
      <w:pPr>
        <w:spacing w:after="0" w:line="240" w:lineRule="auto"/>
        <w:jc w:val="center"/>
        <w:rPr>
          <w:rFonts w:ascii="Times New Roman" w:hAnsi="Times New Roman" w:cs="Times New Roman"/>
        </w:rPr>
      </w:pPr>
      <w:proofErr w:type="gramStart"/>
      <w:r>
        <w:rPr>
          <w:rFonts w:ascii="Times New Roman" w:hAnsi="Times New Roman" w:cs="Times New Roman"/>
        </w:rPr>
        <w:t>(ФИО, подпись, дата))</w:t>
      </w:r>
      <w:proofErr w:type="gramEnd"/>
    </w:p>
    <w:p w:rsidR="00B321A4" w:rsidRDefault="00B321A4" w:rsidP="00B321A4">
      <w:pPr>
        <w:spacing w:after="0" w:line="240" w:lineRule="auto"/>
        <w:rPr>
          <w:rFonts w:ascii="Times New Roman" w:hAnsi="Times New Roman" w:cs="Times New Roman"/>
          <w:b/>
        </w:rPr>
      </w:pPr>
    </w:p>
    <w:p w:rsidR="00B321A4" w:rsidRDefault="00B321A4" w:rsidP="00B321A4">
      <w:pPr>
        <w:spacing w:after="0" w:line="240" w:lineRule="auto"/>
        <w:rPr>
          <w:rFonts w:ascii="Times New Roman" w:hAnsi="Times New Roman" w:cs="Times New Roman"/>
        </w:rPr>
      </w:pPr>
      <w:r>
        <w:rPr>
          <w:rFonts w:ascii="Times New Roman" w:hAnsi="Times New Roman" w:cs="Times New Roman"/>
          <w:b/>
        </w:rPr>
        <w:t xml:space="preserve">Благоустройство территории принял: </w:t>
      </w:r>
      <w:r>
        <w:rPr>
          <w:rFonts w:ascii="Times New Roman" w:hAnsi="Times New Roman" w:cs="Times New Roman"/>
        </w:rPr>
        <w:t>___________________________________________________________________________________</w:t>
      </w:r>
    </w:p>
    <w:p w:rsidR="00B321A4" w:rsidRDefault="00B321A4" w:rsidP="00B321A4">
      <w:pPr>
        <w:spacing w:after="0" w:line="240" w:lineRule="auto"/>
        <w:rPr>
          <w:rFonts w:ascii="Times New Roman" w:hAnsi="Times New Roman" w:cs="Times New Roman"/>
          <w:b/>
        </w:rPr>
      </w:pPr>
      <w:r>
        <w:rPr>
          <w:rFonts w:ascii="Times New Roman" w:hAnsi="Times New Roman" w:cs="Times New Roman"/>
        </w:rPr>
        <w:t xml:space="preserve">(специалист </w:t>
      </w:r>
      <w:r>
        <w:rPr>
          <w:rFonts w:ascii="Times New Roman" w:hAnsi="Times New Roman"/>
          <w:sz w:val="24"/>
          <w:szCs w:val="24"/>
        </w:rPr>
        <w:t xml:space="preserve">администрации </w:t>
      </w:r>
      <w:r>
        <w:rPr>
          <w:rFonts w:ascii="Times New Roman" w:hAnsi="Times New Roman" w:cs="Times New Roman"/>
        </w:rPr>
        <w:t xml:space="preserve"> - ФИО, подпись, дата)</w:t>
      </w:r>
      <w:r>
        <w:rPr>
          <w:rFonts w:ascii="Times New Roman" w:hAnsi="Times New Roman" w:cs="Times New Roman"/>
          <w:b/>
        </w:rPr>
        <w:t xml:space="preserve">                                                                     </w:t>
      </w:r>
    </w:p>
    <w:p w:rsidR="00B321A4" w:rsidRPr="00490899" w:rsidRDefault="00B321A4" w:rsidP="00B321A4">
      <w:pPr>
        <w:spacing w:after="0" w:line="240" w:lineRule="auto"/>
        <w:rPr>
          <w:rFonts w:ascii="Times New Roman" w:hAnsi="Times New Roman" w:cs="Times New Roman"/>
          <w:b/>
        </w:rPr>
      </w:pPr>
    </w:p>
    <w:p w:rsidR="00B321A4" w:rsidRPr="00490899" w:rsidRDefault="00B321A4" w:rsidP="00B321A4">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Pr="00490899">
        <w:rPr>
          <w:rFonts w:ascii="Times New Roman" w:eastAsia="Times New Roman" w:hAnsi="Times New Roman" w:cs="Times New Roman"/>
          <w:b/>
          <w:sz w:val="20"/>
          <w:szCs w:val="20"/>
        </w:rPr>
        <w:lastRenderedPageBreak/>
        <w:t xml:space="preserve">                                                                                                  Приложение 2</w:t>
      </w:r>
    </w:p>
    <w:p w:rsidR="00B321A4" w:rsidRPr="00490899" w:rsidRDefault="00B321A4" w:rsidP="00B321A4">
      <w:pPr>
        <w:widowControl w:val="0"/>
        <w:numPr>
          <w:ilvl w:val="2"/>
          <w:numId w:val="4"/>
        </w:numPr>
        <w:suppressLineNumbers/>
        <w:spacing w:after="0" w:line="240" w:lineRule="auto"/>
        <w:ind w:left="4956" w:firstLine="0"/>
        <w:jc w:val="right"/>
        <w:outlineLvl w:val="2"/>
        <w:rPr>
          <w:rFonts w:ascii="Cambria" w:eastAsia="Times New Roman" w:hAnsi="Cambria" w:cs="Times New Roman"/>
          <w:bCs/>
          <w:sz w:val="20"/>
          <w:szCs w:val="20"/>
        </w:rPr>
      </w:pPr>
      <w:r w:rsidRPr="00490899">
        <w:rPr>
          <w:rFonts w:ascii="Cambria" w:eastAsia="Times New Roman" w:hAnsi="Cambria" w:cs="Times New Roman"/>
          <w:bCs/>
          <w:sz w:val="20"/>
          <w:szCs w:val="20"/>
        </w:rPr>
        <w:t>к административному регламенту по   предоставлению муниципальной услуги «</w:t>
      </w:r>
      <w:r w:rsidR="007E3370">
        <w:rPr>
          <w:rFonts w:ascii="Cambria" w:eastAsia="Times New Roman" w:hAnsi="Cambria" w:cs="Times New Roman"/>
          <w:bCs/>
          <w:sz w:val="20"/>
          <w:szCs w:val="20"/>
        </w:rPr>
        <w:t>Выдача</w:t>
      </w:r>
      <w:r w:rsidRPr="00490899">
        <w:rPr>
          <w:rFonts w:ascii="Cambria" w:eastAsia="Times New Roman" w:hAnsi="Cambria" w:cs="Times New Roman"/>
          <w:bCs/>
          <w:sz w:val="20"/>
          <w:szCs w:val="20"/>
        </w:rPr>
        <w:t xml:space="preserve"> разрешений на производство земляных работ  на территории  </w:t>
      </w:r>
      <w:r>
        <w:rPr>
          <w:rFonts w:ascii="Cambria" w:eastAsia="Times New Roman" w:hAnsi="Cambria" w:cs="Times New Roman"/>
          <w:bCs/>
          <w:sz w:val="20"/>
          <w:szCs w:val="20"/>
        </w:rPr>
        <w:t>поселка Верховье</w:t>
      </w:r>
      <w:r w:rsidRPr="00490899">
        <w:rPr>
          <w:rFonts w:ascii="Cambria" w:eastAsia="Times New Roman" w:hAnsi="Cambria" w:cs="Times New Roman"/>
          <w:bCs/>
          <w:sz w:val="20"/>
          <w:szCs w:val="20"/>
        </w:rPr>
        <w:t>»</w:t>
      </w:r>
    </w:p>
    <w:p w:rsidR="00B321A4" w:rsidRPr="00490899" w:rsidRDefault="00B321A4" w:rsidP="00B321A4">
      <w:pPr>
        <w:spacing w:after="0" w:line="240" w:lineRule="auto"/>
        <w:rPr>
          <w:rFonts w:ascii="Times New Roman" w:eastAsia="Times New Roman" w:hAnsi="Times New Roman" w:cs="Times New Roman"/>
          <w:sz w:val="24"/>
          <w:szCs w:val="24"/>
        </w:rPr>
      </w:pPr>
    </w:p>
    <w:p w:rsidR="00B321A4" w:rsidRPr="00490899" w:rsidRDefault="00B321A4" w:rsidP="00B321A4">
      <w:pPr>
        <w:spacing w:after="0" w:line="240" w:lineRule="auto"/>
        <w:rPr>
          <w:rFonts w:ascii="Times New Roman" w:eastAsia="Times New Roman" w:hAnsi="Times New Roman" w:cs="Times New Roman"/>
          <w:sz w:val="24"/>
          <w:szCs w:val="24"/>
        </w:rPr>
      </w:pPr>
    </w:p>
    <w:p w:rsidR="00B321A4" w:rsidRDefault="00B321A4" w:rsidP="00B321A4">
      <w:pPr>
        <w:spacing w:after="0" w:line="240" w:lineRule="auto"/>
        <w:jc w:val="right"/>
        <w:rPr>
          <w:rFonts w:ascii="Times New Roman" w:hAnsi="Times New Roman"/>
          <w:sz w:val="24"/>
          <w:szCs w:val="24"/>
        </w:rPr>
      </w:pPr>
    </w:p>
    <w:tbl>
      <w:tblPr>
        <w:tblW w:w="10312" w:type="dxa"/>
        <w:tblLook w:val="04A0"/>
      </w:tblPr>
      <w:tblGrid>
        <w:gridCol w:w="223"/>
        <w:gridCol w:w="223"/>
        <w:gridCol w:w="223"/>
        <w:gridCol w:w="223"/>
        <w:gridCol w:w="223"/>
        <w:gridCol w:w="223"/>
        <w:gridCol w:w="102"/>
        <w:gridCol w:w="122"/>
        <w:gridCol w:w="223"/>
        <w:gridCol w:w="223"/>
        <w:gridCol w:w="223"/>
        <w:gridCol w:w="223"/>
        <w:gridCol w:w="223"/>
        <w:gridCol w:w="223"/>
        <w:gridCol w:w="222"/>
        <w:gridCol w:w="222"/>
        <w:gridCol w:w="14"/>
        <w:gridCol w:w="208"/>
        <w:gridCol w:w="222"/>
        <w:gridCol w:w="222"/>
        <w:gridCol w:w="223"/>
        <w:gridCol w:w="223"/>
        <w:gridCol w:w="236"/>
        <w:gridCol w:w="236"/>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51"/>
        <w:gridCol w:w="224"/>
        <w:gridCol w:w="198"/>
        <w:gridCol w:w="28"/>
      </w:tblGrid>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nil"/>
              <w:left w:val="nil"/>
              <w:bottom w:val="single" w:sz="4" w:space="0" w:color="auto"/>
              <w:right w:val="nil"/>
            </w:tcBorders>
            <w:noWrap/>
            <w:vAlign w:val="bottom"/>
            <w:hideMark/>
          </w:tcPr>
          <w:p w:rsidR="00B321A4" w:rsidRPr="008F7E1B" w:rsidRDefault="00B321A4" w:rsidP="00D80C7A">
            <w:pPr>
              <w:spacing w:after="0" w:line="240" w:lineRule="auto"/>
              <w:jc w:val="center"/>
              <w:rPr>
                <w:rFonts w:ascii="Times New Roman" w:eastAsia="Times New Roman" w:hAnsi="Times New Roman" w:cs="Times New Roman"/>
                <w:i/>
                <w:iCs/>
                <w:sz w:val="26"/>
                <w:szCs w:val="26"/>
              </w:rPr>
            </w:pPr>
            <w:r w:rsidRPr="008F7E1B">
              <w:rPr>
                <w:rFonts w:ascii="Times New Roman" w:eastAsia="Times New Roman" w:hAnsi="Times New Roman" w:cs="Times New Roman"/>
                <w:i/>
                <w:iCs/>
                <w:sz w:val="26"/>
                <w:szCs w:val="26"/>
              </w:rPr>
              <w:t>Администрации посел</w:t>
            </w:r>
            <w:r>
              <w:rPr>
                <w:rFonts w:ascii="Times New Roman" w:eastAsia="Times New Roman" w:hAnsi="Times New Roman" w:cs="Times New Roman"/>
                <w:i/>
                <w:iCs/>
                <w:sz w:val="26"/>
                <w:szCs w:val="26"/>
              </w:rPr>
              <w:t>ка</w:t>
            </w:r>
            <w:r w:rsidRPr="008F7E1B">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 xml:space="preserve">Верховье </w:t>
            </w:r>
            <w:r w:rsidRPr="008F7E1B">
              <w:rPr>
                <w:rFonts w:ascii="Times New Roman" w:eastAsia="Times New Roman" w:hAnsi="Times New Roman" w:cs="Times New Roman"/>
                <w:i/>
                <w:iCs/>
                <w:sz w:val="26"/>
                <w:szCs w:val="26"/>
              </w:rPr>
              <w:t>Верховского района</w:t>
            </w:r>
          </w:p>
        </w:tc>
      </w:tr>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single" w:sz="4" w:space="0" w:color="auto"/>
              <w:left w:val="nil"/>
              <w:bottom w:val="nil"/>
              <w:right w:val="nil"/>
            </w:tcBorders>
            <w:hideMark/>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r w:rsidRPr="008F7E1B">
              <w:rPr>
                <w:rFonts w:ascii="Times New Roman" w:eastAsia="Times New Roman" w:hAnsi="Times New Roman" w:cs="Times New Roman"/>
                <w:i/>
                <w:iCs/>
                <w:sz w:val="16"/>
                <w:szCs w:val="16"/>
              </w:rPr>
              <w:t>(наименование органа, осуществляющего выдачу ордера)</w:t>
            </w:r>
          </w:p>
        </w:tc>
      </w:tr>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nil"/>
              <w:left w:val="nil"/>
              <w:bottom w:val="single" w:sz="4" w:space="0" w:color="auto"/>
              <w:right w:val="nil"/>
            </w:tcBorders>
            <w:noWrap/>
            <w:vAlign w:val="bottom"/>
            <w:hideMark/>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r>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single" w:sz="4" w:space="0" w:color="auto"/>
              <w:left w:val="nil"/>
              <w:bottom w:val="nil"/>
              <w:right w:val="nil"/>
            </w:tcBorders>
            <w:noWrap/>
            <w:hideMark/>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proofErr w:type="gramStart"/>
            <w:r w:rsidRPr="008F7E1B">
              <w:rPr>
                <w:rFonts w:ascii="Times New Roman" w:eastAsia="Times New Roman" w:hAnsi="Times New Roman" w:cs="Times New Roman"/>
                <w:i/>
                <w:iCs/>
                <w:sz w:val="16"/>
                <w:szCs w:val="16"/>
              </w:rPr>
              <w:t>(наименование юридического лица,</w:t>
            </w:r>
            <w:proofErr w:type="gramEnd"/>
          </w:p>
        </w:tc>
      </w:tr>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nil"/>
              <w:left w:val="nil"/>
              <w:bottom w:val="single" w:sz="4" w:space="0" w:color="auto"/>
              <w:right w:val="nil"/>
            </w:tcBorders>
            <w:noWrap/>
            <w:vAlign w:val="bottom"/>
            <w:hideMark/>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r>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single" w:sz="4" w:space="0" w:color="auto"/>
              <w:left w:val="nil"/>
              <w:bottom w:val="nil"/>
              <w:right w:val="nil"/>
            </w:tcBorders>
            <w:noWrap/>
            <w:hideMark/>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proofErr w:type="gramStart"/>
            <w:r w:rsidRPr="008F7E1B">
              <w:rPr>
                <w:rFonts w:ascii="Times New Roman" w:eastAsia="Times New Roman" w:hAnsi="Times New Roman" w:cs="Times New Roman"/>
                <w:i/>
                <w:iCs/>
                <w:sz w:val="16"/>
                <w:szCs w:val="16"/>
              </w:rPr>
              <w:t>ФИО физического лица, почтовый адрес, телефон)</w:t>
            </w:r>
            <w:proofErr w:type="gramEnd"/>
          </w:p>
        </w:tc>
      </w:tr>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nil"/>
              <w:left w:val="nil"/>
              <w:bottom w:val="single" w:sz="4" w:space="0" w:color="auto"/>
              <w:right w:val="nil"/>
            </w:tcBorders>
            <w:noWrap/>
            <w:vAlign w:val="bottom"/>
            <w:hideMark/>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r>
      <w:tr w:rsidR="00B321A4" w:rsidRPr="008F7E1B" w:rsidTr="00D80C7A">
        <w:trPr>
          <w:gridAfter w:val="1"/>
          <w:wAfter w:w="28" w:type="dxa"/>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5592" w:type="dxa"/>
            <w:gridSpan w:val="25"/>
            <w:tcBorders>
              <w:top w:val="single" w:sz="4" w:space="0" w:color="auto"/>
              <w:left w:val="nil"/>
              <w:bottom w:val="nil"/>
              <w:right w:val="nil"/>
            </w:tcBorders>
            <w:noWrap/>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p>
        </w:tc>
      </w:tr>
      <w:tr w:rsidR="00B321A4" w:rsidRPr="008F7E1B" w:rsidTr="00D80C7A">
        <w:trPr>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1"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trHeight w:val="315"/>
        </w:trPr>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1"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4"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28" w:type="dxa"/>
          <w:trHeight w:val="315"/>
        </w:trPr>
        <w:tc>
          <w:tcPr>
            <w:tcW w:w="10284" w:type="dxa"/>
            <w:gridSpan w:val="48"/>
            <w:noWrap/>
            <w:vAlign w:val="bottom"/>
            <w:hideMark/>
          </w:tcPr>
          <w:p w:rsidR="00B321A4" w:rsidRPr="008F7E1B" w:rsidRDefault="00B321A4" w:rsidP="00D80C7A">
            <w:pPr>
              <w:spacing w:after="0" w:line="240" w:lineRule="auto"/>
              <w:jc w:val="center"/>
              <w:rPr>
                <w:rFonts w:ascii="Times New Roman" w:eastAsia="Times New Roman" w:hAnsi="Times New Roman" w:cs="Times New Roman"/>
                <w:sz w:val="24"/>
                <w:szCs w:val="24"/>
              </w:rPr>
            </w:pPr>
            <w:r w:rsidRPr="008F7E1B">
              <w:rPr>
                <w:rFonts w:ascii="Times New Roman" w:eastAsia="Times New Roman" w:hAnsi="Times New Roman" w:cs="Times New Roman"/>
                <w:sz w:val="24"/>
                <w:szCs w:val="24"/>
              </w:rPr>
              <w:t>ЗАЯВЛЕНИЕ</w:t>
            </w:r>
          </w:p>
        </w:tc>
      </w:tr>
      <w:tr w:rsidR="00B321A4" w:rsidRPr="008F7E1B" w:rsidTr="00D80C7A">
        <w:trPr>
          <w:trHeight w:val="315"/>
        </w:trPr>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4" w:type="dxa"/>
            <w:gridSpan w:val="2"/>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51"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4" w:type="dxa"/>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c>
          <w:tcPr>
            <w:tcW w:w="226" w:type="dxa"/>
            <w:gridSpan w:val="2"/>
            <w:noWrap/>
            <w:vAlign w:val="bottom"/>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p>
        </w:tc>
      </w:tr>
      <w:tr w:rsidR="00B321A4" w:rsidRPr="008F7E1B" w:rsidTr="00D80C7A">
        <w:trPr>
          <w:gridAfter w:val="1"/>
          <w:wAfter w:w="28" w:type="dxa"/>
          <w:trHeight w:val="315"/>
        </w:trPr>
        <w:tc>
          <w:tcPr>
            <w:tcW w:w="10284" w:type="dxa"/>
            <w:gridSpan w:val="48"/>
            <w:noWrap/>
            <w:vAlign w:val="bottom"/>
            <w:hideMark/>
          </w:tcPr>
          <w:p w:rsidR="00B321A4" w:rsidRPr="008F7E1B" w:rsidRDefault="00B321A4" w:rsidP="00D80C7A">
            <w:pPr>
              <w:spacing w:after="0" w:line="240" w:lineRule="auto"/>
              <w:rPr>
                <w:rFonts w:ascii="Times New Roman" w:eastAsia="Times New Roman" w:hAnsi="Times New Roman" w:cs="Times New Roman"/>
                <w:sz w:val="24"/>
                <w:szCs w:val="24"/>
              </w:rPr>
            </w:pPr>
            <w:r w:rsidRPr="008F7E1B">
              <w:rPr>
                <w:rFonts w:ascii="Times New Roman" w:eastAsia="Times New Roman" w:hAnsi="Times New Roman" w:cs="Times New Roman"/>
                <w:sz w:val="24"/>
                <w:szCs w:val="24"/>
              </w:rPr>
              <w:t xml:space="preserve">Прошу выдать </w:t>
            </w:r>
            <w:r>
              <w:rPr>
                <w:rFonts w:ascii="Times New Roman" w:eastAsia="Times New Roman" w:hAnsi="Times New Roman" w:cs="Times New Roman"/>
                <w:sz w:val="24"/>
                <w:szCs w:val="24"/>
              </w:rPr>
              <w:t>разрешение</w:t>
            </w:r>
            <w:r w:rsidRPr="008F7E1B">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производство</w:t>
            </w:r>
            <w:r w:rsidRPr="008F7E1B">
              <w:rPr>
                <w:rFonts w:ascii="Times New Roman" w:eastAsia="Times New Roman" w:hAnsi="Times New Roman" w:cs="Times New Roman"/>
                <w:sz w:val="24"/>
                <w:szCs w:val="24"/>
              </w:rPr>
              <w:t xml:space="preserve"> земляных работ в связи </w:t>
            </w:r>
            <w:proofErr w:type="gramStart"/>
            <w:r w:rsidRPr="008F7E1B">
              <w:rPr>
                <w:rFonts w:ascii="Times New Roman" w:eastAsia="Times New Roman" w:hAnsi="Times New Roman" w:cs="Times New Roman"/>
                <w:sz w:val="24"/>
                <w:szCs w:val="24"/>
              </w:rPr>
              <w:t>с</w:t>
            </w:r>
            <w:proofErr w:type="gramEnd"/>
          </w:p>
        </w:tc>
      </w:tr>
      <w:tr w:rsidR="00B321A4" w:rsidRPr="008F7E1B" w:rsidTr="00D80C7A">
        <w:trPr>
          <w:gridAfter w:val="1"/>
          <w:wAfter w:w="28" w:type="dxa"/>
          <w:trHeight w:val="402"/>
        </w:trPr>
        <w:tc>
          <w:tcPr>
            <w:tcW w:w="10284" w:type="dxa"/>
            <w:gridSpan w:val="48"/>
            <w:tcBorders>
              <w:top w:val="nil"/>
              <w:left w:val="nil"/>
              <w:bottom w:val="single" w:sz="4" w:space="0" w:color="auto"/>
              <w:right w:val="nil"/>
            </w:tcBorders>
            <w:noWrap/>
            <w:vAlign w:val="bottom"/>
            <w:hideMark/>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28" w:type="dxa"/>
          <w:trHeight w:val="315"/>
        </w:trPr>
        <w:tc>
          <w:tcPr>
            <w:tcW w:w="10284" w:type="dxa"/>
            <w:gridSpan w:val="48"/>
            <w:tcBorders>
              <w:top w:val="single" w:sz="4" w:space="0" w:color="auto"/>
              <w:left w:val="nil"/>
              <w:bottom w:val="nil"/>
              <w:right w:val="nil"/>
            </w:tcBorders>
            <w:noWrap/>
            <w:hideMark/>
          </w:tcPr>
          <w:p w:rsidR="00B321A4" w:rsidRPr="008F7E1B" w:rsidRDefault="00B321A4" w:rsidP="00D80C7A">
            <w:pPr>
              <w:spacing w:after="0" w:line="240" w:lineRule="auto"/>
              <w:jc w:val="center"/>
              <w:rPr>
                <w:rFonts w:ascii="Times New Roman" w:eastAsia="Times New Roman" w:hAnsi="Times New Roman" w:cs="Times New Roman"/>
                <w:i/>
                <w:sz w:val="20"/>
                <w:szCs w:val="20"/>
                <w:lang w:eastAsia="en-US"/>
              </w:rPr>
            </w:pPr>
            <w:r w:rsidRPr="008F7E1B">
              <w:rPr>
                <w:rFonts w:ascii="Times New Roman" w:eastAsia="Times New Roman" w:hAnsi="Times New Roman" w:cs="Times New Roman"/>
                <w:i/>
                <w:sz w:val="20"/>
                <w:szCs w:val="20"/>
                <w:lang w:eastAsia="en-US"/>
              </w:rPr>
              <w:t>(указать назначение работ)</w:t>
            </w:r>
          </w:p>
        </w:tc>
      </w:tr>
      <w:tr w:rsidR="00B321A4" w:rsidRPr="008F7E1B" w:rsidTr="00D80C7A">
        <w:trPr>
          <w:gridAfter w:val="1"/>
          <w:wAfter w:w="28" w:type="dxa"/>
          <w:trHeight w:val="315"/>
        </w:trPr>
        <w:tc>
          <w:tcPr>
            <w:tcW w:w="10284" w:type="dxa"/>
            <w:gridSpan w:val="48"/>
            <w:tcBorders>
              <w:top w:val="nil"/>
              <w:left w:val="nil"/>
              <w:bottom w:val="single" w:sz="4" w:space="0" w:color="auto"/>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28" w:type="dxa"/>
          <w:trHeight w:val="402"/>
        </w:trPr>
        <w:tc>
          <w:tcPr>
            <w:tcW w:w="1440" w:type="dxa"/>
            <w:gridSpan w:val="7"/>
            <w:tcBorders>
              <w:top w:val="single" w:sz="4" w:space="0" w:color="auto"/>
              <w:left w:val="nil"/>
              <w:bottom w:val="nil"/>
              <w:right w:val="nil"/>
            </w:tcBorders>
            <w:noWrap/>
            <w:vAlign w:val="bottom"/>
            <w:hideMark/>
          </w:tcPr>
          <w:p w:rsidR="00B321A4" w:rsidRPr="008F7E1B" w:rsidRDefault="00B321A4" w:rsidP="00D80C7A">
            <w:pPr>
              <w:spacing w:after="0" w:line="240" w:lineRule="auto"/>
              <w:rPr>
                <w:rFonts w:ascii="Times New Roman" w:eastAsia="Times New Roman" w:hAnsi="Times New Roman" w:cs="Times New Roman"/>
                <w:sz w:val="24"/>
                <w:szCs w:val="24"/>
              </w:rPr>
            </w:pPr>
            <w:r w:rsidRPr="008F7E1B">
              <w:rPr>
                <w:rFonts w:ascii="Times New Roman" w:eastAsia="Times New Roman" w:hAnsi="Times New Roman" w:cs="Times New Roman"/>
                <w:sz w:val="24"/>
                <w:szCs w:val="24"/>
              </w:rPr>
              <w:t>По адресу:</w:t>
            </w:r>
          </w:p>
        </w:tc>
        <w:tc>
          <w:tcPr>
            <w:tcW w:w="8844" w:type="dxa"/>
            <w:gridSpan w:val="41"/>
            <w:tcBorders>
              <w:top w:val="single" w:sz="4" w:space="0" w:color="auto"/>
              <w:left w:val="nil"/>
              <w:bottom w:val="single" w:sz="4" w:space="0" w:color="auto"/>
              <w:right w:val="nil"/>
            </w:tcBorders>
            <w:vAlign w:val="bottom"/>
            <w:hideMark/>
          </w:tcPr>
          <w:p w:rsidR="00B321A4" w:rsidRPr="008F7E1B" w:rsidRDefault="00B321A4" w:rsidP="00D80C7A">
            <w:pPr>
              <w:spacing w:after="0" w:line="240" w:lineRule="auto"/>
              <w:rPr>
                <w:rFonts w:ascii="Times New Roman" w:eastAsia="Times New Roman" w:hAnsi="Times New Roman" w:cs="Times New Roman"/>
                <w:i/>
                <w:sz w:val="26"/>
                <w:szCs w:val="26"/>
              </w:rPr>
            </w:pPr>
            <w:r w:rsidRPr="008F7E1B">
              <w:rPr>
                <w:rFonts w:ascii="Times New Roman" w:eastAsia="Times New Roman" w:hAnsi="Times New Roman" w:cs="Times New Roman"/>
                <w:i/>
                <w:sz w:val="26"/>
                <w:szCs w:val="26"/>
              </w:rPr>
              <w:t>Орловская область, Верховский район,</w:t>
            </w:r>
          </w:p>
        </w:tc>
      </w:tr>
      <w:tr w:rsidR="00B321A4" w:rsidRPr="008F7E1B" w:rsidTr="00D80C7A">
        <w:trPr>
          <w:gridAfter w:val="1"/>
          <w:wAfter w:w="28" w:type="dxa"/>
          <w:trHeight w:val="315"/>
        </w:trPr>
        <w:tc>
          <w:tcPr>
            <w:tcW w:w="10284" w:type="dxa"/>
            <w:gridSpan w:val="48"/>
            <w:noWrap/>
            <w:hideMark/>
          </w:tcPr>
          <w:p w:rsidR="00B321A4" w:rsidRPr="008F7E1B" w:rsidRDefault="00B321A4" w:rsidP="00D80C7A">
            <w:pPr>
              <w:spacing w:after="0" w:line="240" w:lineRule="auto"/>
              <w:jc w:val="center"/>
              <w:rPr>
                <w:rFonts w:ascii="Times New Roman" w:eastAsia="Times New Roman" w:hAnsi="Times New Roman" w:cs="Times New Roman"/>
                <w:i/>
                <w:iCs/>
                <w:sz w:val="24"/>
                <w:szCs w:val="24"/>
              </w:rPr>
            </w:pPr>
            <w:r w:rsidRPr="008F7E1B">
              <w:rPr>
                <w:rFonts w:ascii="Times New Roman" w:eastAsia="Times New Roman" w:hAnsi="Times New Roman" w:cs="Times New Roman"/>
                <w:i/>
                <w:sz w:val="20"/>
                <w:szCs w:val="20"/>
              </w:rPr>
              <w:t>(указать место производства работ)</w:t>
            </w:r>
          </w:p>
        </w:tc>
      </w:tr>
      <w:tr w:rsidR="00B321A4" w:rsidRPr="008F7E1B" w:rsidTr="00D80C7A">
        <w:trPr>
          <w:gridAfter w:val="1"/>
          <w:wAfter w:w="28" w:type="dxa"/>
          <w:trHeight w:val="369"/>
        </w:trPr>
        <w:tc>
          <w:tcPr>
            <w:tcW w:w="10284" w:type="dxa"/>
            <w:gridSpan w:val="48"/>
            <w:tcBorders>
              <w:top w:val="nil"/>
              <w:left w:val="nil"/>
              <w:bottom w:val="single" w:sz="4" w:space="0" w:color="auto"/>
              <w:right w:val="nil"/>
            </w:tcBorders>
            <w:noWrap/>
            <w:vAlign w:val="bottom"/>
            <w:hideMark/>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28" w:type="dxa"/>
          <w:trHeight w:val="369"/>
        </w:trPr>
        <w:tc>
          <w:tcPr>
            <w:tcW w:w="10284" w:type="dxa"/>
            <w:gridSpan w:val="48"/>
            <w:tcBorders>
              <w:top w:val="single" w:sz="4" w:space="0" w:color="auto"/>
              <w:left w:val="nil"/>
              <w:bottom w:val="single" w:sz="4" w:space="0" w:color="auto"/>
              <w:right w:val="nil"/>
            </w:tcBorders>
            <w:noWrap/>
            <w:vAlign w:val="bottom"/>
            <w:hideMark/>
          </w:tcPr>
          <w:p w:rsidR="00B321A4" w:rsidRPr="008F7E1B" w:rsidRDefault="00B321A4" w:rsidP="00D80C7A">
            <w:pPr>
              <w:spacing w:after="0" w:line="240" w:lineRule="auto"/>
              <w:rPr>
                <w:rFonts w:eastAsia="Times New Roman" w:cs="Times New Roman"/>
                <w:i/>
                <w:iCs/>
                <w:lang w:eastAsia="en-US"/>
              </w:rPr>
            </w:pPr>
          </w:p>
        </w:tc>
      </w:tr>
      <w:tr w:rsidR="00B321A4" w:rsidRPr="008F7E1B" w:rsidTr="00D80C7A">
        <w:trPr>
          <w:gridAfter w:val="1"/>
          <w:wAfter w:w="28" w:type="dxa"/>
          <w:trHeight w:val="369"/>
        </w:trPr>
        <w:tc>
          <w:tcPr>
            <w:tcW w:w="10284" w:type="dxa"/>
            <w:gridSpan w:val="48"/>
            <w:tcBorders>
              <w:top w:val="single" w:sz="4" w:space="0" w:color="auto"/>
              <w:left w:val="nil"/>
              <w:bottom w:val="nil"/>
              <w:right w:val="nil"/>
            </w:tcBorders>
            <w:noWrap/>
            <w:hideMark/>
          </w:tcPr>
          <w:p w:rsidR="00B321A4" w:rsidRPr="008F7E1B" w:rsidRDefault="00B321A4" w:rsidP="00D80C7A">
            <w:pPr>
              <w:widowControl w:val="0"/>
              <w:shd w:val="clear" w:color="auto" w:fill="FFFFFF"/>
              <w:spacing w:after="0" w:line="240" w:lineRule="auto"/>
              <w:ind w:right="-57"/>
              <w:jc w:val="center"/>
              <w:rPr>
                <w:rFonts w:ascii="Times New Roman" w:eastAsia="Times New Roman" w:hAnsi="Times New Roman" w:cs="Times New Roman"/>
                <w:bCs/>
                <w:i/>
                <w:sz w:val="20"/>
                <w:szCs w:val="20"/>
              </w:rPr>
            </w:pPr>
            <w:r w:rsidRPr="008F7E1B">
              <w:rPr>
                <w:rFonts w:ascii="Times New Roman" w:eastAsia="Times New Roman" w:hAnsi="Times New Roman" w:cs="Times New Roman"/>
                <w:bCs/>
                <w:i/>
                <w:sz w:val="20"/>
                <w:szCs w:val="20"/>
              </w:rPr>
              <w:t>(указать организацию и лицо, ответственное за производство земляных работ)</w:t>
            </w:r>
          </w:p>
        </w:tc>
      </w:tr>
      <w:tr w:rsidR="00B321A4" w:rsidRPr="008F7E1B" w:rsidTr="00D80C7A">
        <w:trPr>
          <w:gridAfter w:val="1"/>
          <w:wAfter w:w="28" w:type="dxa"/>
          <w:trHeight w:val="369"/>
        </w:trPr>
        <w:tc>
          <w:tcPr>
            <w:tcW w:w="3358" w:type="dxa"/>
            <w:gridSpan w:val="17"/>
            <w:noWrap/>
            <w:vAlign w:val="bottom"/>
            <w:hideMark/>
          </w:tcPr>
          <w:p w:rsidR="00B321A4" w:rsidRPr="008F7E1B" w:rsidRDefault="00B321A4" w:rsidP="00D80C7A">
            <w:pPr>
              <w:spacing w:after="0" w:line="240" w:lineRule="auto"/>
              <w:rPr>
                <w:rFonts w:ascii="Times New Roman" w:eastAsia="Times New Roman" w:hAnsi="Times New Roman" w:cs="Times New Roman"/>
                <w:iCs/>
                <w:sz w:val="24"/>
                <w:szCs w:val="24"/>
              </w:rPr>
            </w:pPr>
            <w:r w:rsidRPr="008F7E1B">
              <w:rPr>
                <w:rFonts w:ascii="Times New Roman" w:eastAsia="Times New Roman" w:hAnsi="Times New Roman" w:cs="Times New Roman"/>
                <w:iCs/>
                <w:sz w:val="24"/>
                <w:szCs w:val="24"/>
              </w:rPr>
              <w:t>Сроки выполнения работ:</w:t>
            </w:r>
          </w:p>
        </w:tc>
        <w:tc>
          <w:tcPr>
            <w:tcW w:w="6926" w:type="dxa"/>
            <w:gridSpan w:val="31"/>
            <w:vAlign w:val="bottom"/>
            <w:hideMark/>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bl>
    <w:p w:rsidR="00B321A4" w:rsidRPr="008F7E1B" w:rsidRDefault="00B321A4" w:rsidP="00B321A4">
      <w:pPr>
        <w:spacing w:after="0" w:line="240" w:lineRule="auto"/>
        <w:rPr>
          <w:rFonts w:ascii="Times New Roman" w:eastAsia="Times New Roman" w:hAnsi="Times New Roman" w:cs="Times New Roman"/>
          <w:vanish/>
          <w:sz w:val="24"/>
          <w:szCs w:val="24"/>
        </w:rPr>
      </w:pPr>
    </w:p>
    <w:tbl>
      <w:tblPr>
        <w:tblW w:w="10340" w:type="dxa"/>
        <w:tblLook w:val="04A0"/>
      </w:tblPr>
      <w:tblGrid>
        <w:gridCol w:w="222"/>
        <w:gridCol w:w="222"/>
        <w:gridCol w:w="222"/>
        <w:gridCol w:w="222"/>
        <w:gridCol w:w="222"/>
        <w:gridCol w:w="222"/>
        <w:gridCol w:w="222"/>
        <w:gridCol w:w="236"/>
        <w:gridCol w:w="236"/>
        <w:gridCol w:w="194"/>
        <w:gridCol w:w="28"/>
        <w:gridCol w:w="194"/>
        <w:gridCol w:w="28"/>
        <w:gridCol w:w="194"/>
        <w:gridCol w:w="28"/>
        <w:gridCol w:w="194"/>
        <w:gridCol w:w="28"/>
        <w:gridCol w:w="194"/>
        <w:gridCol w:w="28"/>
        <w:gridCol w:w="208"/>
        <w:gridCol w:w="28"/>
        <w:gridCol w:w="208"/>
        <w:gridCol w:w="28"/>
        <w:gridCol w:w="208"/>
        <w:gridCol w:w="28"/>
        <w:gridCol w:w="194"/>
        <w:gridCol w:w="28"/>
        <w:gridCol w:w="194"/>
        <w:gridCol w:w="28"/>
        <w:gridCol w:w="194"/>
        <w:gridCol w:w="28"/>
        <w:gridCol w:w="208"/>
        <w:gridCol w:w="28"/>
        <w:gridCol w:w="208"/>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94"/>
        <w:gridCol w:w="28"/>
        <w:gridCol w:w="124"/>
        <w:gridCol w:w="70"/>
        <w:gridCol w:w="28"/>
        <w:gridCol w:w="152"/>
        <w:gridCol w:w="70"/>
        <w:gridCol w:w="28"/>
        <w:gridCol w:w="125"/>
        <w:gridCol w:w="70"/>
        <w:gridCol w:w="28"/>
        <w:gridCol w:w="125"/>
        <w:gridCol w:w="98"/>
      </w:tblGrid>
      <w:tr w:rsidR="00B321A4" w:rsidRPr="008F7E1B" w:rsidTr="00D80C7A">
        <w:trPr>
          <w:trHeight w:val="315"/>
        </w:trPr>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3"/>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3"/>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trHeight w:val="315"/>
        </w:trPr>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trHeight w:val="315"/>
        </w:trPr>
        <w:tc>
          <w:tcPr>
            <w:tcW w:w="2220" w:type="dxa"/>
            <w:gridSpan w:val="10"/>
            <w:noWrap/>
            <w:vAlign w:val="bottom"/>
            <w:hideMark/>
          </w:tcPr>
          <w:p w:rsidR="00B321A4" w:rsidRPr="008F7E1B" w:rsidRDefault="00B321A4" w:rsidP="00D80C7A">
            <w:pPr>
              <w:spacing w:after="0" w:line="240" w:lineRule="auto"/>
              <w:rPr>
                <w:rFonts w:ascii="Times New Roman" w:eastAsia="Times New Roman" w:hAnsi="Times New Roman" w:cs="Times New Roman"/>
                <w:sz w:val="24"/>
                <w:szCs w:val="24"/>
              </w:rPr>
            </w:pPr>
            <w:r w:rsidRPr="008F7E1B">
              <w:rPr>
                <w:rFonts w:ascii="Times New Roman" w:eastAsia="Times New Roman" w:hAnsi="Times New Roman" w:cs="Times New Roman"/>
                <w:sz w:val="24"/>
                <w:szCs w:val="24"/>
              </w:rPr>
              <w:t>Приложения:</w:t>
            </w: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1"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98" w:type="dxa"/>
          <w:trHeight w:val="315"/>
        </w:trPr>
        <w:tc>
          <w:tcPr>
            <w:tcW w:w="444" w:type="dxa"/>
            <w:gridSpan w:val="2"/>
            <w:noWrap/>
            <w:vAlign w:val="bottom"/>
            <w:hideMark/>
          </w:tcPr>
          <w:p w:rsidR="00B321A4" w:rsidRPr="008F7E1B" w:rsidRDefault="00B321A4" w:rsidP="00D80C7A">
            <w:pPr>
              <w:spacing w:after="0" w:line="240" w:lineRule="auto"/>
              <w:rPr>
                <w:rFonts w:ascii="Times New Roman" w:eastAsia="Times New Roman" w:hAnsi="Times New Roman" w:cs="Times New Roman"/>
                <w:sz w:val="24"/>
                <w:szCs w:val="24"/>
              </w:rPr>
            </w:pPr>
            <w:r w:rsidRPr="008F7E1B">
              <w:rPr>
                <w:rFonts w:ascii="Times New Roman" w:eastAsia="Times New Roman" w:hAnsi="Times New Roman" w:cs="Times New Roman"/>
                <w:sz w:val="24"/>
                <w:szCs w:val="24"/>
              </w:rPr>
              <w:t>1.</w:t>
            </w:r>
          </w:p>
        </w:tc>
        <w:tc>
          <w:tcPr>
            <w:tcW w:w="9102" w:type="dxa"/>
            <w:gridSpan w:val="74"/>
            <w:tcBorders>
              <w:top w:val="nil"/>
              <w:left w:val="nil"/>
              <w:bottom w:val="single" w:sz="4" w:space="0" w:color="auto"/>
              <w:right w:val="nil"/>
            </w:tcBorders>
            <w:noWrap/>
            <w:vAlign w:val="bottom"/>
            <w:hideMark/>
          </w:tcPr>
          <w:p w:rsidR="00B321A4" w:rsidRPr="008F7E1B" w:rsidRDefault="00B321A4" w:rsidP="00D80C7A">
            <w:pPr>
              <w:spacing w:after="0" w:line="240" w:lineRule="auto"/>
              <w:rPr>
                <w:rFonts w:ascii="Times New Roman" w:eastAsia="Times New Roman" w:hAnsi="Times New Roman" w:cs="Times New Roman"/>
                <w:i/>
                <w:iCs/>
                <w:sz w:val="26"/>
                <w:szCs w:val="26"/>
              </w:rPr>
            </w:pPr>
          </w:p>
        </w:tc>
        <w:tc>
          <w:tcPr>
            <w:tcW w:w="250"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98" w:type="dxa"/>
          <w:trHeight w:val="315"/>
        </w:trPr>
        <w:tc>
          <w:tcPr>
            <w:tcW w:w="444" w:type="dxa"/>
            <w:gridSpan w:val="2"/>
            <w:noWrap/>
            <w:vAlign w:val="bottom"/>
            <w:hideMark/>
          </w:tcPr>
          <w:p w:rsidR="00B321A4" w:rsidRPr="008F7E1B" w:rsidRDefault="00B321A4" w:rsidP="00D80C7A">
            <w:pPr>
              <w:spacing w:after="0" w:line="240" w:lineRule="auto"/>
              <w:rPr>
                <w:rFonts w:ascii="Times New Roman" w:eastAsia="Times New Roman" w:hAnsi="Times New Roman" w:cs="Times New Roman"/>
                <w:sz w:val="24"/>
                <w:szCs w:val="24"/>
              </w:rPr>
            </w:pPr>
            <w:r w:rsidRPr="008F7E1B">
              <w:rPr>
                <w:rFonts w:ascii="Times New Roman" w:eastAsia="Times New Roman" w:hAnsi="Times New Roman" w:cs="Times New Roman"/>
                <w:sz w:val="24"/>
                <w:szCs w:val="24"/>
              </w:rPr>
              <w:t>2.</w:t>
            </w:r>
          </w:p>
        </w:tc>
        <w:tc>
          <w:tcPr>
            <w:tcW w:w="9102" w:type="dxa"/>
            <w:gridSpan w:val="74"/>
            <w:tcBorders>
              <w:top w:val="single" w:sz="4" w:space="0" w:color="auto"/>
              <w:left w:val="nil"/>
              <w:bottom w:val="single" w:sz="4" w:space="0" w:color="auto"/>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98" w:type="dxa"/>
          <w:trHeight w:val="315"/>
        </w:trPr>
        <w:tc>
          <w:tcPr>
            <w:tcW w:w="444" w:type="dxa"/>
            <w:gridSpan w:val="2"/>
            <w:noWrap/>
            <w:vAlign w:val="bottom"/>
            <w:hideMark/>
          </w:tcPr>
          <w:p w:rsidR="00B321A4" w:rsidRPr="008F7E1B" w:rsidRDefault="00B321A4" w:rsidP="00D80C7A">
            <w:pPr>
              <w:spacing w:after="0" w:line="240" w:lineRule="auto"/>
              <w:rPr>
                <w:rFonts w:ascii="Times New Roman" w:eastAsia="Times New Roman" w:hAnsi="Times New Roman" w:cs="Times New Roman"/>
                <w:sz w:val="24"/>
                <w:szCs w:val="24"/>
              </w:rPr>
            </w:pPr>
            <w:r w:rsidRPr="008F7E1B">
              <w:rPr>
                <w:rFonts w:ascii="Times New Roman" w:eastAsia="Times New Roman" w:hAnsi="Times New Roman" w:cs="Times New Roman"/>
                <w:sz w:val="24"/>
                <w:szCs w:val="24"/>
              </w:rPr>
              <w:t>3.</w:t>
            </w:r>
          </w:p>
        </w:tc>
        <w:tc>
          <w:tcPr>
            <w:tcW w:w="9102" w:type="dxa"/>
            <w:gridSpan w:val="74"/>
            <w:tcBorders>
              <w:top w:val="single" w:sz="4" w:space="0" w:color="auto"/>
              <w:left w:val="nil"/>
              <w:bottom w:val="single" w:sz="4" w:space="0" w:color="auto"/>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3"/>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bl>
    <w:p w:rsidR="00B321A4" w:rsidRPr="008F7E1B" w:rsidRDefault="00B321A4" w:rsidP="00B321A4">
      <w:pPr>
        <w:spacing w:after="0" w:line="240" w:lineRule="auto"/>
        <w:rPr>
          <w:rFonts w:ascii="Times New Roman" w:eastAsia="Times New Roman" w:hAnsi="Times New Roman" w:cs="Times New Roman"/>
          <w:vanish/>
          <w:sz w:val="24"/>
          <w:szCs w:val="24"/>
        </w:rPr>
      </w:pPr>
    </w:p>
    <w:tbl>
      <w:tblPr>
        <w:tblW w:w="10329" w:type="dxa"/>
        <w:tblLook w:val="04A0"/>
      </w:tblPr>
      <w:tblGrid>
        <w:gridCol w:w="222"/>
        <w:gridCol w:w="222"/>
        <w:gridCol w:w="222"/>
        <w:gridCol w:w="14"/>
        <w:gridCol w:w="236"/>
        <w:gridCol w:w="222"/>
        <w:gridCol w:w="222"/>
        <w:gridCol w:w="222"/>
        <w:gridCol w:w="236"/>
        <w:gridCol w:w="180"/>
        <w:gridCol w:w="56"/>
        <w:gridCol w:w="222"/>
        <w:gridCol w:w="222"/>
        <w:gridCol w:w="222"/>
        <w:gridCol w:w="222"/>
        <w:gridCol w:w="166"/>
        <w:gridCol w:w="56"/>
        <w:gridCol w:w="180"/>
        <w:gridCol w:w="42"/>
        <w:gridCol w:w="222"/>
        <w:gridCol w:w="222"/>
        <w:gridCol w:w="222"/>
        <w:gridCol w:w="222"/>
        <w:gridCol w:w="222"/>
        <w:gridCol w:w="239"/>
        <w:gridCol w:w="236"/>
        <w:gridCol w:w="222"/>
        <w:gridCol w:w="222"/>
        <w:gridCol w:w="222"/>
        <w:gridCol w:w="222"/>
        <w:gridCol w:w="222"/>
        <w:gridCol w:w="222"/>
        <w:gridCol w:w="24"/>
        <w:gridCol w:w="198"/>
        <w:gridCol w:w="38"/>
        <w:gridCol w:w="184"/>
        <w:gridCol w:w="222"/>
        <w:gridCol w:w="222"/>
        <w:gridCol w:w="222"/>
        <w:gridCol w:w="222"/>
        <w:gridCol w:w="222"/>
        <w:gridCol w:w="222"/>
        <w:gridCol w:w="222"/>
        <w:gridCol w:w="222"/>
        <w:gridCol w:w="222"/>
        <w:gridCol w:w="222"/>
        <w:gridCol w:w="222"/>
        <w:gridCol w:w="222"/>
        <w:gridCol w:w="222"/>
        <w:gridCol w:w="177"/>
        <w:gridCol w:w="73"/>
        <w:gridCol w:w="150"/>
        <w:gridCol w:w="73"/>
        <w:gridCol w:w="206"/>
        <w:gridCol w:w="17"/>
      </w:tblGrid>
      <w:tr w:rsidR="00B321A4" w:rsidRPr="008F7E1B" w:rsidTr="00D80C7A">
        <w:trPr>
          <w:trHeight w:val="315"/>
        </w:trPr>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9"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tcBorders>
              <w:top w:val="single" w:sz="4" w:space="0" w:color="auto"/>
              <w:left w:val="nil"/>
              <w:bottom w:val="nil"/>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trHeight w:val="315"/>
        </w:trPr>
        <w:tc>
          <w:tcPr>
            <w:tcW w:w="10329" w:type="dxa"/>
            <w:gridSpan w:val="55"/>
            <w:noWrap/>
            <w:vAlign w:val="bottom"/>
          </w:tcPr>
          <w:p w:rsidR="00B321A4" w:rsidRPr="008F7E1B" w:rsidRDefault="00B321A4" w:rsidP="00D80C7A">
            <w:pPr>
              <w:spacing w:after="0" w:line="200" w:lineRule="atLeast"/>
              <w:jc w:val="both"/>
              <w:rPr>
                <w:rFonts w:ascii="Times New Roman" w:eastAsia="Times New Roman" w:hAnsi="Times New Roman" w:cs="Times New Roman"/>
                <w:i/>
                <w:iCs/>
                <w:sz w:val="24"/>
                <w:szCs w:val="24"/>
              </w:rPr>
            </w:pPr>
            <w:r>
              <w:rPr>
                <w:rFonts w:ascii="Times New Roman" w:hAnsi="Times New Roman"/>
                <w:b/>
                <w:color w:val="000000"/>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tc>
      </w:tr>
      <w:tr w:rsidR="00B321A4" w:rsidRPr="008F7E1B" w:rsidTr="00D80C7A">
        <w:trPr>
          <w:trHeight w:val="315"/>
        </w:trPr>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9"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trHeight w:val="315"/>
        </w:trPr>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9"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50"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gridAfter w:val="1"/>
          <w:wAfter w:w="17" w:type="dxa"/>
          <w:trHeight w:val="315"/>
        </w:trPr>
        <w:tc>
          <w:tcPr>
            <w:tcW w:w="666" w:type="dxa"/>
            <w:gridSpan w:val="3"/>
            <w:tcBorders>
              <w:top w:val="nil"/>
              <w:left w:val="nil"/>
              <w:bottom w:val="single" w:sz="4" w:space="0" w:color="auto"/>
              <w:right w:val="nil"/>
            </w:tcBorders>
            <w:noWrap/>
            <w:vAlign w:val="bottom"/>
            <w:hideMark/>
          </w:tcPr>
          <w:p w:rsidR="00B321A4" w:rsidRPr="008F7E1B" w:rsidRDefault="00B321A4" w:rsidP="00D80C7A">
            <w:pPr>
              <w:spacing w:after="0" w:line="240" w:lineRule="auto"/>
              <w:jc w:val="center"/>
              <w:rPr>
                <w:rFonts w:ascii="Times New Roman" w:eastAsia="Times New Roman" w:hAnsi="Times New Roman" w:cs="Times New Roman"/>
                <w:i/>
                <w:sz w:val="26"/>
                <w:szCs w:val="26"/>
              </w:rPr>
            </w:pPr>
          </w:p>
        </w:tc>
        <w:tc>
          <w:tcPr>
            <w:tcW w:w="1332" w:type="dxa"/>
            <w:gridSpan w:val="7"/>
            <w:tcBorders>
              <w:top w:val="nil"/>
              <w:left w:val="nil"/>
              <w:bottom w:val="single" w:sz="4" w:space="0" w:color="auto"/>
              <w:right w:val="nil"/>
            </w:tcBorders>
            <w:vAlign w:val="bottom"/>
            <w:hideMark/>
          </w:tcPr>
          <w:p w:rsidR="00B321A4" w:rsidRPr="008F7E1B" w:rsidRDefault="00B321A4" w:rsidP="00D80C7A">
            <w:pPr>
              <w:spacing w:after="0" w:line="240" w:lineRule="auto"/>
              <w:jc w:val="center"/>
              <w:rPr>
                <w:rFonts w:ascii="Times New Roman" w:eastAsia="Times New Roman" w:hAnsi="Times New Roman" w:cs="Times New Roman"/>
                <w:i/>
                <w:sz w:val="26"/>
                <w:szCs w:val="26"/>
              </w:rPr>
            </w:pPr>
          </w:p>
        </w:tc>
        <w:tc>
          <w:tcPr>
            <w:tcW w:w="1110" w:type="dxa"/>
            <w:gridSpan w:val="6"/>
            <w:tcBorders>
              <w:top w:val="nil"/>
              <w:left w:val="nil"/>
              <w:bottom w:val="single" w:sz="4" w:space="0" w:color="auto"/>
              <w:right w:val="nil"/>
            </w:tcBorders>
            <w:vAlign w:val="bottom"/>
            <w:hideMark/>
          </w:tcPr>
          <w:p w:rsidR="00B321A4" w:rsidRPr="008F7E1B" w:rsidRDefault="00B321A4" w:rsidP="00D80C7A">
            <w:pPr>
              <w:spacing w:after="0" w:line="240" w:lineRule="auto"/>
              <w:jc w:val="center"/>
              <w:rPr>
                <w:rFonts w:ascii="Times New Roman" w:eastAsia="Times New Roman" w:hAnsi="Times New Roman" w:cs="Times New Roman"/>
                <w:i/>
                <w:sz w:val="26"/>
                <w:szCs w:val="26"/>
              </w:rPr>
            </w:pPr>
            <w:r w:rsidRPr="008F7E1B">
              <w:rPr>
                <w:rFonts w:ascii="Times New Roman" w:eastAsia="Times New Roman" w:hAnsi="Times New Roman" w:cs="Times New Roman"/>
                <w:i/>
                <w:sz w:val="26"/>
                <w:szCs w:val="26"/>
              </w:rPr>
              <w:t>2018г.</w:t>
            </w:r>
          </w:p>
        </w:tc>
        <w:tc>
          <w:tcPr>
            <w:tcW w:w="236" w:type="dxa"/>
            <w:gridSpan w:val="2"/>
            <w:vAlign w:val="bottom"/>
          </w:tcPr>
          <w:p w:rsidR="00B321A4" w:rsidRPr="008F7E1B" w:rsidRDefault="00B321A4" w:rsidP="00D80C7A">
            <w:pPr>
              <w:spacing w:after="0" w:line="240" w:lineRule="auto"/>
              <w:jc w:val="center"/>
              <w:rPr>
                <w:rFonts w:ascii="Times New Roman" w:eastAsia="Times New Roman" w:hAnsi="Times New Roman" w:cs="Times New Roman"/>
                <w:sz w:val="26"/>
                <w:szCs w:val="26"/>
              </w:rPr>
            </w:pPr>
          </w:p>
        </w:tc>
        <w:tc>
          <w:tcPr>
            <w:tcW w:w="2983" w:type="dxa"/>
            <w:gridSpan w:val="15"/>
            <w:tcBorders>
              <w:top w:val="nil"/>
              <w:left w:val="nil"/>
              <w:bottom w:val="single" w:sz="4" w:space="0" w:color="auto"/>
              <w:right w:val="nil"/>
            </w:tcBorders>
            <w:noWrap/>
            <w:vAlign w:val="bottom"/>
          </w:tcPr>
          <w:p w:rsidR="00B321A4" w:rsidRPr="008F7E1B" w:rsidRDefault="00B321A4" w:rsidP="00D80C7A">
            <w:pPr>
              <w:spacing w:after="0" w:line="240" w:lineRule="auto"/>
              <w:rPr>
                <w:rFonts w:ascii="Times New Roman" w:eastAsia="Times New Roman" w:hAnsi="Times New Roman" w:cs="Times New Roman"/>
                <w:i/>
                <w:iCs/>
                <w:sz w:val="26"/>
                <w:szCs w:val="26"/>
              </w:rPr>
            </w:pPr>
          </w:p>
        </w:tc>
        <w:tc>
          <w:tcPr>
            <w:tcW w:w="236" w:type="dxa"/>
            <w:gridSpan w:val="2"/>
            <w:vAlign w:val="bottom"/>
          </w:tcPr>
          <w:p w:rsidR="00B321A4" w:rsidRPr="008F7E1B" w:rsidRDefault="00B321A4" w:rsidP="00D80C7A">
            <w:pPr>
              <w:spacing w:after="0" w:line="240" w:lineRule="auto"/>
              <w:rPr>
                <w:rFonts w:ascii="Times New Roman" w:eastAsia="Times New Roman" w:hAnsi="Times New Roman" w:cs="Times New Roman"/>
                <w:i/>
                <w:iCs/>
                <w:sz w:val="26"/>
                <w:szCs w:val="26"/>
              </w:rPr>
            </w:pPr>
          </w:p>
        </w:tc>
        <w:tc>
          <w:tcPr>
            <w:tcW w:w="3247" w:type="dxa"/>
            <w:gridSpan w:val="15"/>
            <w:tcBorders>
              <w:top w:val="nil"/>
              <w:left w:val="nil"/>
              <w:bottom w:val="single" w:sz="4" w:space="0" w:color="auto"/>
              <w:right w:val="nil"/>
            </w:tcBorders>
            <w:vAlign w:val="bottom"/>
            <w:hideMark/>
          </w:tcPr>
          <w:p w:rsidR="00B321A4" w:rsidRPr="008F7E1B" w:rsidRDefault="00B321A4" w:rsidP="00D80C7A">
            <w:pPr>
              <w:spacing w:after="0" w:line="240" w:lineRule="auto"/>
              <w:jc w:val="center"/>
              <w:rPr>
                <w:rFonts w:ascii="Times New Roman" w:eastAsia="Times New Roman" w:hAnsi="Times New Roman" w:cs="Times New Roman"/>
                <w:i/>
                <w:iCs/>
                <w:sz w:val="26"/>
                <w:szCs w:val="26"/>
              </w:rPr>
            </w:pPr>
          </w:p>
        </w:tc>
        <w:tc>
          <w:tcPr>
            <w:tcW w:w="223"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79" w:type="dxa"/>
            <w:gridSpan w:val="2"/>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bl>
    <w:p w:rsidR="00B321A4" w:rsidRPr="008F7E1B" w:rsidRDefault="00B321A4" w:rsidP="00B321A4">
      <w:pPr>
        <w:spacing w:after="0" w:line="240" w:lineRule="auto"/>
        <w:rPr>
          <w:rFonts w:ascii="Times New Roman" w:eastAsia="Times New Roman" w:hAnsi="Times New Roman" w:cs="Times New Roman"/>
          <w:vanish/>
          <w:sz w:val="24"/>
          <w:szCs w:val="24"/>
        </w:rPr>
      </w:pPr>
    </w:p>
    <w:tbl>
      <w:tblPr>
        <w:tblW w:w="10312" w:type="dxa"/>
        <w:tblLook w:val="04A0"/>
      </w:tblPr>
      <w:tblGrid>
        <w:gridCol w:w="225"/>
        <w:gridCol w:w="225"/>
        <w:gridCol w:w="239"/>
        <w:gridCol w:w="239"/>
        <w:gridCol w:w="225"/>
        <w:gridCol w:w="225"/>
        <w:gridCol w:w="222"/>
        <w:gridCol w:w="223"/>
        <w:gridCol w:w="223"/>
        <w:gridCol w:w="223"/>
        <w:gridCol w:w="223"/>
        <w:gridCol w:w="223"/>
        <w:gridCol w:w="223"/>
        <w:gridCol w:w="223"/>
        <w:gridCol w:w="237"/>
        <w:gridCol w:w="2989"/>
        <w:gridCol w:w="237"/>
        <w:gridCol w:w="3240"/>
        <w:gridCol w:w="224"/>
        <w:gridCol w:w="224"/>
      </w:tblGrid>
      <w:tr w:rsidR="00B321A4" w:rsidRPr="008F7E1B" w:rsidTr="00D80C7A">
        <w:trPr>
          <w:trHeight w:val="315"/>
        </w:trPr>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9"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9"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981" w:type="dxa"/>
            <w:noWrap/>
            <w:hideMark/>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r w:rsidRPr="008F7E1B">
              <w:rPr>
                <w:rFonts w:ascii="Times New Roman" w:eastAsia="Times New Roman" w:hAnsi="Times New Roman" w:cs="Times New Roman"/>
                <w:i/>
                <w:iCs/>
                <w:sz w:val="16"/>
                <w:szCs w:val="16"/>
              </w:rPr>
              <w:t>(подпись)</w:t>
            </w:r>
          </w:p>
        </w:tc>
        <w:tc>
          <w:tcPr>
            <w:tcW w:w="236" w:type="dxa"/>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p>
        </w:tc>
        <w:tc>
          <w:tcPr>
            <w:tcW w:w="3231" w:type="dxa"/>
            <w:hideMark/>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r w:rsidRPr="008F7E1B">
              <w:rPr>
                <w:rFonts w:ascii="Times New Roman" w:eastAsia="Times New Roman" w:hAnsi="Times New Roman" w:cs="Times New Roman"/>
                <w:i/>
                <w:iCs/>
                <w:sz w:val="16"/>
                <w:szCs w:val="16"/>
              </w:rPr>
              <w:t>(Ф.И.О.)</w:t>
            </w: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r w:rsidR="00B321A4" w:rsidRPr="008F7E1B" w:rsidTr="00D80C7A">
        <w:trPr>
          <w:trHeight w:val="315"/>
        </w:trPr>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9"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9"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5"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2"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36"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981" w:type="dxa"/>
            <w:noWrap/>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p>
        </w:tc>
        <w:tc>
          <w:tcPr>
            <w:tcW w:w="236" w:type="dxa"/>
          </w:tcPr>
          <w:p w:rsidR="00B321A4" w:rsidRPr="008F7E1B" w:rsidRDefault="00B321A4" w:rsidP="00D80C7A">
            <w:pPr>
              <w:spacing w:after="0" w:line="240" w:lineRule="auto"/>
              <w:jc w:val="center"/>
              <w:rPr>
                <w:rFonts w:ascii="Times New Roman" w:eastAsia="Times New Roman" w:hAnsi="Times New Roman" w:cs="Times New Roman"/>
                <w:i/>
                <w:iCs/>
                <w:sz w:val="16"/>
                <w:szCs w:val="16"/>
              </w:rPr>
            </w:pPr>
          </w:p>
        </w:tc>
        <w:tc>
          <w:tcPr>
            <w:tcW w:w="3231" w:type="dxa"/>
            <w:hideMark/>
          </w:tcPr>
          <w:p w:rsidR="00B321A4" w:rsidRPr="008F7E1B" w:rsidRDefault="00B321A4" w:rsidP="00D80C7A">
            <w:pPr>
              <w:spacing w:after="0" w:line="240" w:lineRule="auto"/>
              <w:rPr>
                <w:rFonts w:ascii="Times New Roman" w:eastAsia="Times New Roman" w:hAnsi="Times New Roman" w:cs="Times New Roman"/>
                <w:i/>
                <w:iCs/>
                <w:sz w:val="16"/>
                <w:szCs w:val="16"/>
              </w:rPr>
            </w:pPr>
            <w:r w:rsidRPr="008F7E1B">
              <w:rPr>
                <w:rFonts w:ascii="Times New Roman" w:eastAsia="Times New Roman" w:hAnsi="Times New Roman" w:cs="Times New Roman"/>
                <w:i/>
                <w:sz w:val="26"/>
                <w:szCs w:val="26"/>
              </w:rPr>
              <w:t xml:space="preserve">т. </w:t>
            </w: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c>
          <w:tcPr>
            <w:tcW w:w="223" w:type="dxa"/>
            <w:noWrap/>
            <w:vAlign w:val="bottom"/>
          </w:tcPr>
          <w:p w:rsidR="00B321A4" w:rsidRPr="008F7E1B" w:rsidRDefault="00B321A4" w:rsidP="00D80C7A">
            <w:pPr>
              <w:spacing w:after="0" w:line="240" w:lineRule="auto"/>
              <w:rPr>
                <w:rFonts w:ascii="Times New Roman" w:eastAsia="Times New Roman" w:hAnsi="Times New Roman" w:cs="Times New Roman"/>
                <w:i/>
                <w:iCs/>
                <w:sz w:val="24"/>
                <w:szCs w:val="24"/>
              </w:rPr>
            </w:pPr>
          </w:p>
        </w:tc>
      </w:tr>
    </w:tbl>
    <w:p w:rsidR="00B321A4" w:rsidRPr="008F7E1B" w:rsidRDefault="00B321A4" w:rsidP="00B321A4">
      <w:pPr>
        <w:spacing w:after="0" w:line="240" w:lineRule="auto"/>
        <w:rPr>
          <w:rFonts w:ascii="Times New Roman" w:eastAsia="Times New Roman" w:hAnsi="Times New Roman" w:cs="Times New Roman"/>
          <w:sz w:val="24"/>
          <w:szCs w:val="24"/>
        </w:rPr>
      </w:pPr>
    </w:p>
    <w:p w:rsidR="00B321A4" w:rsidRDefault="00B321A4" w:rsidP="00B321A4">
      <w:pPr>
        <w:spacing w:after="0" w:line="240" w:lineRule="auto"/>
        <w:jc w:val="right"/>
        <w:rPr>
          <w:rFonts w:ascii="Times New Roman" w:hAnsi="Times New Roman"/>
          <w:sz w:val="24"/>
          <w:szCs w:val="24"/>
        </w:rPr>
      </w:pPr>
    </w:p>
    <w:p w:rsidR="00B321A4" w:rsidRDefault="00B321A4" w:rsidP="00B321A4">
      <w:pPr>
        <w:spacing w:after="0" w:line="240" w:lineRule="auto"/>
        <w:jc w:val="right"/>
        <w:rPr>
          <w:rFonts w:ascii="Times New Roman" w:hAnsi="Times New Roman"/>
          <w:sz w:val="24"/>
          <w:szCs w:val="24"/>
        </w:rPr>
      </w:pPr>
    </w:p>
    <w:p w:rsidR="00B321A4" w:rsidRDefault="00B321A4" w:rsidP="00B321A4">
      <w:pPr>
        <w:spacing w:after="0" w:line="240" w:lineRule="auto"/>
        <w:jc w:val="right"/>
        <w:rPr>
          <w:rFonts w:ascii="Times New Roman" w:hAnsi="Times New Roman"/>
          <w:sz w:val="24"/>
          <w:szCs w:val="24"/>
        </w:rPr>
      </w:pPr>
    </w:p>
    <w:p w:rsidR="00B321A4" w:rsidRPr="006B6443" w:rsidRDefault="00B321A4" w:rsidP="00B321A4">
      <w:pPr>
        <w:spacing w:after="0" w:line="240" w:lineRule="auto"/>
        <w:jc w:val="right"/>
        <w:rPr>
          <w:rFonts w:ascii="Times New Roman" w:hAnsi="Times New Roman"/>
          <w:sz w:val="24"/>
          <w:szCs w:val="24"/>
        </w:rPr>
      </w:pPr>
      <w:r w:rsidRPr="006B6443">
        <w:rPr>
          <w:rFonts w:ascii="Times New Roman" w:hAnsi="Times New Roman"/>
          <w:sz w:val="24"/>
          <w:szCs w:val="24"/>
        </w:rPr>
        <w:t xml:space="preserve">Главе администрации </w:t>
      </w:r>
    </w:p>
    <w:p w:rsidR="00B321A4" w:rsidRPr="006B6443" w:rsidRDefault="00B321A4" w:rsidP="00B321A4">
      <w:pPr>
        <w:spacing w:after="0" w:line="240" w:lineRule="auto"/>
        <w:jc w:val="right"/>
        <w:rPr>
          <w:rFonts w:ascii="Times New Roman" w:hAnsi="Times New Roman"/>
          <w:sz w:val="24"/>
          <w:szCs w:val="24"/>
        </w:rPr>
      </w:pPr>
      <w:r w:rsidRPr="006B6443">
        <w:rPr>
          <w:rFonts w:ascii="Times New Roman" w:hAnsi="Times New Roman"/>
          <w:sz w:val="24"/>
          <w:szCs w:val="24"/>
        </w:rPr>
        <w:t xml:space="preserve">поселка Верховье </w:t>
      </w:r>
    </w:p>
    <w:p w:rsidR="00B321A4" w:rsidRPr="006B6443" w:rsidRDefault="00B321A4" w:rsidP="00B321A4">
      <w:pPr>
        <w:spacing w:after="0" w:line="240" w:lineRule="auto"/>
        <w:jc w:val="right"/>
        <w:rPr>
          <w:rFonts w:ascii="Times New Roman" w:eastAsia="Times New Roman" w:hAnsi="Times New Roman" w:cs="Times New Roman"/>
          <w:b/>
          <w:sz w:val="24"/>
          <w:szCs w:val="24"/>
        </w:rPr>
      </w:pPr>
      <w:r w:rsidRPr="006B6443">
        <w:rPr>
          <w:rFonts w:ascii="Times New Roman" w:eastAsia="Times New Roman" w:hAnsi="Times New Roman" w:cs="Times New Roman"/>
          <w:b/>
          <w:sz w:val="24"/>
          <w:szCs w:val="24"/>
        </w:rPr>
        <w:t>____________________________</w:t>
      </w:r>
    </w:p>
    <w:p w:rsidR="00B321A4" w:rsidRPr="006B6443" w:rsidRDefault="00B321A4" w:rsidP="00B321A4">
      <w:pPr>
        <w:jc w:val="center"/>
        <w:rPr>
          <w:rFonts w:ascii="Times New Roman" w:hAnsi="Times New Roman" w:cs="Times New Roman"/>
          <w:sz w:val="24"/>
          <w:szCs w:val="24"/>
        </w:rPr>
      </w:pPr>
      <w:r w:rsidRPr="006B6443">
        <w:rPr>
          <w:rFonts w:ascii="Times New Roman" w:hAnsi="Times New Roman" w:cs="Times New Roman"/>
          <w:sz w:val="24"/>
          <w:szCs w:val="24"/>
        </w:rPr>
        <w:t xml:space="preserve">                                                                                                                             (ФИО)</w:t>
      </w:r>
    </w:p>
    <w:p w:rsidR="00B321A4" w:rsidRPr="006B6443" w:rsidRDefault="00B321A4" w:rsidP="00B321A4">
      <w:pPr>
        <w:jc w:val="center"/>
        <w:rPr>
          <w:rFonts w:ascii="Times New Roman" w:hAnsi="Times New Roman" w:cs="Times New Roman"/>
          <w:b/>
          <w:sz w:val="24"/>
          <w:szCs w:val="24"/>
        </w:rPr>
      </w:pPr>
      <w:r w:rsidRPr="006B6443">
        <w:rPr>
          <w:rFonts w:ascii="Times New Roman" w:hAnsi="Times New Roman" w:cs="Times New Roman"/>
          <w:b/>
          <w:sz w:val="24"/>
          <w:szCs w:val="24"/>
        </w:rPr>
        <w:t>ЗАЯВЛЕНИЕ</w:t>
      </w:r>
    </w:p>
    <w:p w:rsidR="00B321A4" w:rsidRPr="006B6443" w:rsidRDefault="00B321A4" w:rsidP="00B321A4">
      <w:pPr>
        <w:autoSpaceDE w:val="0"/>
        <w:spacing w:after="0" w:line="240" w:lineRule="auto"/>
        <w:rPr>
          <w:rFonts w:ascii="Times New Roman" w:hAnsi="Times New Roman" w:cs="Times New Roman"/>
          <w:sz w:val="24"/>
          <w:szCs w:val="24"/>
        </w:rPr>
      </w:pPr>
      <w:r w:rsidRPr="006B6443">
        <w:rPr>
          <w:rFonts w:ascii="Times New Roman" w:hAnsi="Times New Roman" w:cs="Times New Roman"/>
          <w:sz w:val="24"/>
          <w:szCs w:val="24"/>
        </w:rPr>
        <w:t>1.Заявитель______________________________________________________________________________________________________________________________________________</w:t>
      </w:r>
    </w:p>
    <w:p w:rsidR="00B321A4" w:rsidRPr="006B6443" w:rsidRDefault="00B321A4" w:rsidP="00B321A4">
      <w:pPr>
        <w:jc w:val="center"/>
        <w:rPr>
          <w:rFonts w:ascii="Times New Roman" w:hAnsi="Times New Roman" w:cs="Times New Roman"/>
          <w:sz w:val="24"/>
          <w:szCs w:val="24"/>
        </w:rPr>
      </w:pPr>
      <w:r w:rsidRPr="006B6443">
        <w:rPr>
          <w:rFonts w:ascii="Times New Roman" w:hAnsi="Times New Roman" w:cs="Times New Roman"/>
          <w:sz w:val="24"/>
          <w:szCs w:val="24"/>
        </w:rPr>
        <w:t>(наименование юр. лица, ФИО должностного лица или гражданина, адрес, телефон)</w:t>
      </w:r>
    </w:p>
    <w:p w:rsidR="00B321A4" w:rsidRPr="006B6443" w:rsidRDefault="00B321A4" w:rsidP="00B321A4">
      <w:pPr>
        <w:rPr>
          <w:rFonts w:ascii="Times New Roman" w:hAnsi="Times New Roman" w:cs="Times New Roman"/>
          <w:sz w:val="24"/>
          <w:szCs w:val="24"/>
        </w:rPr>
      </w:pPr>
      <w:r w:rsidRPr="006B644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321A4" w:rsidRPr="006B6443" w:rsidRDefault="00B321A4" w:rsidP="00B321A4">
      <w:pPr>
        <w:autoSpaceDE w:val="0"/>
        <w:spacing w:after="0" w:line="240" w:lineRule="auto"/>
        <w:rPr>
          <w:rFonts w:ascii="Times New Roman" w:hAnsi="Times New Roman" w:cs="Times New Roman"/>
          <w:sz w:val="24"/>
          <w:szCs w:val="24"/>
        </w:rPr>
      </w:pPr>
      <w:r w:rsidRPr="006B6443">
        <w:rPr>
          <w:rFonts w:ascii="Times New Roman" w:hAnsi="Times New Roman" w:cs="Times New Roman"/>
          <w:sz w:val="24"/>
          <w:szCs w:val="24"/>
        </w:rPr>
        <w:t>2.Прошу разрешить производство земляных работ на земельном участке  площадью _________ кв. м, расположенном по адресу:____________________________________________________________________________________________________________________________________________________</w:t>
      </w:r>
    </w:p>
    <w:p w:rsidR="00B321A4" w:rsidRPr="006B6443" w:rsidRDefault="00B321A4" w:rsidP="00B321A4">
      <w:pPr>
        <w:jc w:val="both"/>
        <w:rPr>
          <w:rFonts w:ascii="Times New Roman" w:hAnsi="Times New Roman" w:cs="Times New Roman"/>
          <w:sz w:val="24"/>
          <w:szCs w:val="24"/>
        </w:rPr>
      </w:pPr>
      <w:r w:rsidRPr="006B6443">
        <w:rPr>
          <w:rFonts w:ascii="Times New Roman" w:hAnsi="Times New Roman" w:cs="Times New Roman"/>
          <w:sz w:val="24"/>
          <w:szCs w:val="24"/>
        </w:rPr>
        <w:t xml:space="preserve"> с нарушением дорожного покрытия _______ кв. м, асфальтового покрытия _______ кв. м, </w:t>
      </w:r>
    </w:p>
    <w:p w:rsidR="00B321A4" w:rsidRPr="006B6443" w:rsidRDefault="00B321A4" w:rsidP="00B321A4">
      <w:pPr>
        <w:jc w:val="both"/>
        <w:rPr>
          <w:rFonts w:ascii="Times New Roman" w:hAnsi="Times New Roman" w:cs="Times New Roman"/>
          <w:sz w:val="24"/>
          <w:szCs w:val="24"/>
        </w:rPr>
      </w:pPr>
      <w:r w:rsidRPr="006B6443">
        <w:rPr>
          <w:rFonts w:ascii="Times New Roman" w:hAnsi="Times New Roman" w:cs="Times New Roman"/>
          <w:sz w:val="24"/>
          <w:szCs w:val="24"/>
        </w:rPr>
        <w:t>зеленой зоны ________ кв. м.</w:t>
      </w:r>
    </w:p>
    <w:p w:rsidR="00B321A4" w:rsidRPr="006B6443" w:rsidRDefault="00B321A4" w:rsidP="00B321A4">
      <w:pPr>
        <w:rPr>
          <w:rFonts w:ascii="Times New Roman" w:hAnsi="Times New Roman" w:cs="Times New Roman"/>
          <w:sz w:val="24"/>
          <w:szCs w:val="24"/>
        </w:rPr>
      </w:pPr>
      <w:r w:rsidRPr="006B6443">
        <w:rPr>
          <w:rFonts w:ascii="Times New Roman" w:hAnsi="Times New Roman" w:cs="Times New Roman"/>
          <w:sz w:val="24"/>
          <w:szCs w:val="24"/>
        </w:rPr>
        <w:t>3. Наименование и виды работ (протяженность (м), и др.):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1A4" w:rsidRPr="006B6443" w:rsidRDefault="00B321A4" w:rsidP="00B321A4">
      <w:pPr>
        <w:rPr>
          <w:rFonts w:ascii="Times New Roman" w:hAnsi="Times New Roman" w:cs="Times New Roman"/>
          <w:sz w:val="24"/>
          <w:szCs w:val="24"/>
        </w:rPr>
      </w:pPr>
      <w:r w:rsidRPr="006B6443">
        <w:rPr>
          <w:rFonts w:ascii="Times New Roman" w:hAnsi="Times New Roman" w:cs="Times New Roman"/>
          <w:sz w:val="24"/>
          <w:szCs w:val="24"/>
        </w:rPr>
        <w:t>4. Подрядная организация (юридический адрес, тел.) _____________________________________________________________________________ _____________________________________________________________________________</w:t>
      </w:r>
    </w:p>
    <w:p w:rsidR="00B321A4" w:rsidRPr="006B6443" w:rsidRDefault="00B321A4" w:rsidP="00B321A4">
      <w:pPr>
        <w:rPr>
          <w:rFonts w:ascii="Times New Roman" w:hAnsi="Times New Roman" w:cs="Times New Roman"/>
          <w:sz w:val="24"/>
          <w:szCs w:val="24"/>
        </w:rPr>
      </w:pPr>
      <w:r w:rsidRPr="006B6443">
        <w:rPr>
          <w:rFonts w:ascii="Times New Roman" w:hAnsi="Times New Roman" w:cs="Times New Roman"/>
          <w:sz w:val="24"/>
          <w:szCs w:val="24"/>
        </w:rPr>
        <w:t>5. Запрашиваемые сроки __________________________________________________________________________________________________________________________________________________________</w:t>
      </w:r>
    </w:p>
    <w:p w:rsidR="00B321A4" w:rsidRPr="006B6443" w:rsidRDefault="00B321A4" w:rsidP="00B321A4">
      <w:pPr>
        <w:spacing w:after="0" w:line="200" w:lineRule="atLeast"/>
        <w:jc w:val="both"/>
        <w:rPr>
          <w:rFonts w:ascii="Times New Roman" w:hAnsi="Times New Roman" w:cs="Times New Roman"/>
          <w:b/>
          <w:color w:val="000000"/>
          <w:sz w:val="24"/>
          <w:szCs w:val="24"/>
        </w:rPr>
      </w:pPr>
      <w:r w:rsidRPr="006B6443">
        <w:rPr>
          <w:rFonts w:ascii="Times New Roman" w:hAnsi="Times New Roman" w:cs="Times New Roman"/>
          <w:b/>
          <w:color w:val="000000"/>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B321A4" w:rsidRPr="006B6443" w:rsidRDefault="00B321A4" w:rsidP="00B321A4">
      <w:pPr>
        <w:spacing w:after="0" w:line="200" w:lineRule="atLeast"/>
        <w:jc w:val="both"/>
        <w:rPr>
          <w:rFonts w:ascii="Times New Roman" w:hAnsi="Times New Roman" w:cs="Times New Roman"/>
          <w:b/>
          <w:color w:val="000000"/>
          <w:sz w:val="24"/>
          <w:szCs w:val="24"/>
        </w:rPr>
      </w:pPr>
    </w:p>
    <w:p w:rsidR="00B321A4" w:rsidRPr="006B6443" w:rsidRDefault="00B321A4" w:rsidP="00B321A4">
      <w:pPr>
        <w:spacing w:after="0" w:line="200" w:lineRule="atLeast"/>
        <w:jc w:val="both"/>
        <w:rPr>
          <w:rFonts w:ascii="Times New Roman" w:hAnsi="Times New Roman" w:cs="Times New Roman"/>
          <w:color w:val="000000"/>
          <w:sz w:val="24"/>
          <w:szCs w:val="24"/>
        </w:rPr>
      </w:pPr>
      <w:r w:rsidRPr="006B6443">
        <w:rPr>
          <w:rFonts w:ascii="Times New Roman" w:hAnsi="Times New Roman" w:cs="Times New Roman"/>
          <w:color w:val="000000"/>
          <w:sz w:val="24"/>
          <w:szCs w:val="24"/>
        </w:rPr>
        <w:t>Подпись заявителя</w:t>
      </w:r>
    </w:p>
    <w:p w:rsidR="00B321A4" w:rsidRDefault="00B321A4" w:rsidP="00B321A4">
      <w:pPr>
        <w:spacing w:after="0" w:line="200" w:lineRule="atLeast"/>
        <w:jc w:val="both"/>
        <w:rPr>
          <w:rFonts w:ascii="Times New Roman" w:hAnsi="Times New Roman" w:cs="Times New Roman"/>
          <w:color w:val="000000"/>
          <w:sz w:val="24"/>
          <w:szCs w:val="24"/>
        </w:rPr>
      </w:pPr>
      <w:r w:rsidRPr="006B6443">
        <w:rPr>
          <w:rFonts w:ascii="Times New Roman" w:hAnsi="Times New Roman" w:cs="Times New Roman"/>
          <w:color w:val="000000"/>
          <w:sz w:val="24"/>
          <w:szCs w:val="24"/>
        </w:rPr>
        <w:t xml:space="preserve">«___» _________________ </w:t>
      </w:r>
      <w:proofErr w:type="gramStart"/>
      <w:r w:rsidRPr="006B6443">
        <w:rPr>
          <w:rFonts w:ascii="Times New Roman" w:hAnsi="Times New Roman" w:cs="Times New Roman"/>
          <w:color w:val="000000"/>
          <w:sz w:val="24"/>
          <w:szCs w:val="24"/>
        </w:rPr>
        <w:t>г</w:t>
      </w:r>
      <w:proofErr w:type="gramEnd"/>
      <w:r w:rsidRPr="006B6443">
        <w:rPr>
          <w:rFonts w:ascii="Times New Roman" w:hAnsi="Times New Roman" w:cs="Times New Roman"/>
          <w:color w:val="000000"/>
          <w:sz w:val="24"/>
          <w:szCs w:val="24"/>
        </w:rPr>
        <w:t>.</w:t>
      </w:r>
    </w:p>
    <w:p w:rsidR="00B321A4" w:rsidRPr="00490899" w:rsidRDefault="00B321A4" w:rsidP="00B321A4">
      <w:pPr>
        <w:spacing w:after="0" w:line="200" w:lineRule="atLeast"/>
        <w:jc w:val="both"/>
        <w:rPr>
          <w:rFonts w:ascii="Times New Roman" w:hAnsi="Times New Roman" w:cs="Times New Roman"/>
          <w:color w:val="000000"/>
          <w:sz w:val="24"/>
          <w:szCs w:val="24"/>
          <w:lang w:val="en-US"/>
        </w:rPr>
      </w:pPr>
    </w:p>
    <w:p w:rsidR="00B321A4" w:rsidRDefault="00B321A4" w:rsidP="00B321A4">
      <w:pPr>
        <w:pStyle w:val="ConsPlusNormal"/>
        <w:widowControl/>
        <w:ind w:firstLine="540"/>
        <w:jc w:val="both"/>
        <w:rPr>
          <w:rFonts w:ascii="Times New Roman" w:hAnsi="Times New Roman" w:cs="Times New Roman"/>
          <w:sz w:val="24"/>
          <w:szCs w:val="24"/>
        </w:rPr>
      </w:pPr>
    </w:p>
    <w:p w:rsidR="00B321A4" w:rsidRPr="00FD4980" w:rsidRDefault="00B321A4" w:rsidP="00B321A4">
      <w:pPr>
        <w:spacing w:after="0" w:line="240" w:lineRule="auto"/>
        <w:jc w:val="right"/>
        <w:rPr>
          <w:rFonts w:ascii="Times New Roman" w:eastAsia="Calibri" w:hAnsi="Times New Roman" w:cs="Times New Roman"/>
          <w:b/>
          <w:sz w:val="18"/>
          <w:szCs w:val="20"/>
          <w:lang w:eastAsia="en-US"/>
        </w:rPr>
      </w:pPr>
      <w:r>
        <w:rPr>
          <w:rFonts w:ascii="Times New Roman" w:eastAsia="Calibri" w:hAnsi="Times New Roman" w:cs="Times New Roman"/>
          <w:sz w:val="18"/>
          <w:szCs w:val="20"/>
          <w:lang w:eastAsia="en-US"/>
        </w:rPr>
        <w:br w:type="page"/>
      </w:r>
      <w:r w:rsidRPr="00FD4980">
        <w:rPr>
          <w:rFonts w:ascii="Times New Roman" w:eastAsia="Calibri" w:hAnsi="Times New Roman" w:cs="Times New Roman"/>
          <w:sz w:val="18"/>
          <w:szCs w:val="20"/>
          <w:lang w:eastAsia="en-US"/>
        </w:rPr>
        <w:lastRenderedPageBreak/>
        <w:t xml:space="preserve">                                                                                                    </w:t>
      </w:r>
      <w:r w:rsidRPr="00FD4980">
        <w:rPr>
          <w:rFonts w:ascii="Times New Roman" w:eastAsia="Calibri" w:hAnsi="Times New Roman" w:cs="Times New Roman"/>
          <w:b/>
          <w:sz w:val="18"/>
          <w:szCs w:val="20"/>
          <w:lang w:eastAsia="en-US"/>
        </w:rPr>
        <w:t>Приложение 3</w:t>
      </w:r>
    </w:p>
    <w:p w:rsidR="00B321A4" w:rsidRPr="00FD4980" w:rsidRDefault="00B321A4" w:rsidP="00B321A4">
      <w:pPr>
        <w:spacing w:after="0" w:line="240" w:lineRule="auto"/>
        <w:jc w:val="right"/>
        <w:rPr>
          <w:rFonts w:ascii="Times New Roman" w:eastAsia="Calibri" w:hAnsi="Times New Roman" w:cs="Times New Roman"/>
          <w:sz w:val="18"/>
          <w:szCs w:val="20"/>
          <w:lang w:eastAsia="en-US"/>
        </w:rPr>
      </w:pPr>
      <w:r w:rsidRPr="00FD4980">
        <w:rPr>
          <w:rFonts w:ascii="Times New Roman" w:eastAsia="Calibri" w:hAnsi="Times New Roman" w:cs="Times New Roman"/>
          <w:sz w:val="18"/>
          <w:szCs w:val="20"/>
          <w:lang w:eastAsia="en-US"/>
        </w:rPr>
        <w:t xml:space="preserve">                                                                                                    к административному регламенту по предоставлению</w:t>
      </w:r>
    </w:p>
    <w:p w:rsidR="00B321A4" w:rsidRPr="00FD4980" w:rsidRDefault="00B321A4" w:rsidP="00B321A4">
      <w:pPr>
        <w:spacing w:after="0" w:line="240" w:lineRule="auto"/>
        <w:jc w:val="right"/>
        <w:rPr>
          <w:rFonts w:ascii="Times New Roman" w:eastAsia="Calibri" w:hAnsi="Times New Roman" w:cs="Times New Roman"/>
          <w:sz w:val="18"/>
          <w:szCs w:val="20"/>
          <w:lang w:eastAsia="en-US"/>
        </w:rPr>
      </w:pPr>
      <w:r w:rsidRPr="00FD4980">
        <w:rPr>
          <w:rFonts w:ascii="Times New Roman" w:eastAsia="Calibri" w:hAnsi="Times New Roman" w:cs="Times New Roman"/>
          <w:sz w:val="18"/>
          <w:szCs w:val="20"/>
          <w:lang w:eastAsia="en-US"/>
        </w:rPr>
        <w:t xml:space="preserve">                                                                                                    муниципальной услуги "</w:t>
      </w:r>
      <w:r w:rsidR="007E3370">
        <w:rPr>
          <w:rFonts w:ascii="Times New Roman" w:eastAsia="Calibri" w:hAnsi="Times New Roman" w:cs="Times New Roman"/>
          <w:sz w:val="18"/>
          <w:szCs w:val="20"/>
          <w:lang w:eastAsia="en-US"/>
        </w:rPr>
        <w:t>Выдача</w:t>
      </w:r>
      <w:r w:rsidRPr="00FD4980">
        <w:rPr>
          <w:rFonts w:ascii="Times New Roman" w:eastAsia="Calibri" w:hAnsi="Times New Roman" w:cs="Times New Roman"/>
          <w:sz w:val="18"/>
          <w:szCs w:val="20"/>
          <w:lang w:eastAsia="en-US"/>
        </w:rPr>
        <w:t xml:space="preserve"> разрешений </w:t>
      </w:r>
      <w:proofErr w:type="gramStart"/>
      <w:r w:rsidRPr="00FD4980">
        <w:rPr>
          <w:rFonts w:ascii="Times New Roman" w:eastAsia="Calibri" w:hAnsi="Times New Roman" w:cs="Times New Roman"/>
          <w:sz w:val="18"/>
          <w:szCs w:val="20"/>
          <w:lang w:eastAsia="en-US"/>
        </w:rPr>
        <w:t>на</w:t>
      </w:r>
      <w:proofErr w:type="gramEnd"/>
      <w:r w:rsidRPr="00FD4980">
        <w:rPr>
          <w:rFonts w:ascii="Times New Roman" w:eastAsia="Calibri" w:hAnsi="Times New Roman" w:cs="Times New Roman"/>
          <w:sz w:val="18"/>
          <w:szCs w:val="20"/>
          <w:lang w:eastAsia="en-US"/>
        </w:rPr>
        <w:t xml:space="preserve"> </w:t>
      </w:r>
    </w:p>
    <w:p w:rsidR="00B321A4" w:rsidRPr="00FD4980" w:rsidRDefault="00B321A4" w:rsidP="00B321A4">
      <w:pPr>
        <w:spacing w:after="0" w:line="240" w:lineRule="auto"/>
        <w:jc w:val="right"/>
        <w:rPr>
          <w:rFonts w:ascii="Times New Roman" w:eastAsia="Calibri" w:hAnsi="Times New Roman" w:cs="Times New Roman"/>
          <w:sz w:val="18"/>
          <w:szCs w:val="20"/>
          <w:lang w:eastAsia="en-US"/>
        </w:rPr>
      </w:pPr>
      <w:r w:rsidRPr="00FD4980">
        <w:rPr>
          <w:rFonts w:ascii="Times New Roman" w:eastAsia="Calibri" w:hAnsi="Times New Roman" w:cs="Times New Roman"/>
          <w:sz w:val="18"/>
          <w:szCs w:val="20"/>
          <w:lang w:eastAsia="en-US"/>
        </w:rPr>
        <w:t xml:space="preserve">                                                                                                    производство земляных работ на территории </w:t>
      </w:r>
      <w:r w:rsidRPr="007E3370">
        <w:rPr>
          <w:rFonts w:ascii="Times New Roman" w:hAnsi="Times New Roman"/>
          <w:sz w:val="18"/>
          <w:szCs w:val="18"/>
        </w:rPr>
        <w:t xml:space="preserve">поселка Верховье </w:t>
      </w:r>
      <w:r w:rsidRPr="007E3370">
        <w:rPr>
          <w:rFonts w:ascii="Times New Roman" w:eastAsia="Calibri" w:hAnsi="Times New Roman" w:cs="Times New Roman"/>
          <w:sz w:val="18"/>
          <w:szCs w:val="18"/>
          <w:lang w:eastAsia="en-US"/>
        </w:rPr>
        <w:t>"</w:t>
      </w:r>
    </w:p>
    <w:p w:rsidR="00B321A4" w:rsidRPr="00FD4980" w:rsidRDefault="00B321A4" w:rsidP="00B321A4">
      <w:pPr>
        <w:spacing w:after="0" w:line="240" w:lineRule="auto"/>
        <w:jc w:val="right"/>
        <w:rPr>
          <w:rFonts w:ascii="Times New Roman" w:eastAsia="Calibri" w:hAnsi="Times New Roman" w:cs="Times New Roman"/>
          <w:sz w:val="18"/>
          <w:szCs w:val="20"/>
          <w:lang w:eastAsia="en-US"/>
        </w:rPr>
      </w:pPr>
    </w:p>
    <w:p w:rsidR="00B321A4" w:rsidRDefault="00B321A4" w:rsidP="00B321A4">
      <w:pPr>
        <w:spacing w:after="0" w:line="240" w:lineRule="auto"/>
        <w:jc w:val="center"/>
        <w:rPr>
          <w:rFonts w:ascii="Times New Roman" w:hAnsi="Times New Roman" w:cs="Times New Roman"/>
          <w:szCs w:val="20"/>
        </w:rPr>
      </w:pPr>
      <w:r w:rsidRPr="00122B89">
        <w:rPr>
          <w:rFonts w:ascii="Times New Roman" w:eastAsia="Calibri" w:hAnsi="Times New Roman" w:cs="Times New Roman"/>
          <w:b/>
          <w:szCs w:val="20"/>
          <w:lang w:eastAsia="en-US"/>
        </w:rPr>
        <w:t xml:space="preserve">Блок-схема последовательности  административных процедур по подготовке  разрешений на производство земляных работ на территории </w:t>
      </w:r>
      <w:r w:rsidRPr="00122B89">
        <w:rPr>
          <w:rFonts w:ascii="Times New Roman" w:hAnsi="Times New Roman" w:cs="Times New Roman"/>
          <w:b/>
          <w:szCs w:val="20"/>
        </w:rPr>
        <w:t>посел</w:t>
      </w:r>
      <w:r>
        <w:rPr>
          <w:rFonts w:ascii="Times New Roman" w:hAnsi="Times New Roman" w:cs="Times New Roman"/>
          <w:b/>
          <w:szCs w:val="20"/>
        </w:rPr>
        <w:t>ка</w:t>
      </w:r>
      <w:r w:rsidRPr="00122B89">
        <w:rPr>
          <w:rFonts w:ascii="Times New Roman" w:hAnsi="Times New Roman" w:cs="Times New Roman"/>
          <w:b/>
          <w:szCs w:val="20"/>
        </w:rPr>
        <w:t xml:space="preserve"> Верховье</w:t>
      </w:r>
      <w:r w:rsidRPr="00122B89">
        <w:rPr>
          <w:rFonts w:ascii="Times New Roman" w:hAnsi="Times New Roman" w:cs="Times New Roman"/>
          <w:szCs w:val="20"/>
        </w:rPr>
        <w:t xml:space="preserve">   </w:t>
      </w:r>
    </w:p>
    <w:p w:rsidR="00B321A4" w:rsidRDefault="00B321A4" w:rsidP="00B321A4">
      <w:pPr>
        <w:spacing w:after="0" w:line="240" w:lineRule="auto"/>
        <w:jc w:val="center"/>
        <w:rPr>
          <w:rFonts w:ascii="Times New Roman" w:hAnsi="Times New Roman" w:cs="Times New Roman"/>
          <w:szCs w:val="20"/>
        </w:rPr>
      </w:pPr>
    </w:p>
    <w:p w:rsidR="00B321A4" w:rsidRPr="00122B89" w:rsidRDefault="00B321A4" w:rsidP="00B321A4">
      <w:pPr>
        <w:spacing w:after="0" w:line="240" w:lineRule="auto"/>
        <w:jc w:val="center"/>
        <w:rPr>
          <w:rFonts w:ascii="Times New Roman" w:hAnsi="Times New Roman" w:cs="Times New Roman"/>
          <w:szCs w:val="20"/>
        </w:rPr>
      </w:pPr>
    </w:p>
    <w:p w:rsidR="00B321A4" w:rsidRDefault="00B321A4" w:rsidP="00B321A4">
      <w:pPr>
        <w:pStyle w:val="ConsPlusNonformat"/>
        <w:widowControl/>
        <w:rPr>
          <w:rFonts w:ascii="Times New Roman" w:hAnsi="Times New Roman" w:cs="Times New Roman"/>
          <w:sz w:val="24"/>
          <w:szCs w:val="24"/>
        </w:rPr>
      </w:pPr>
      <w:r w:rsidRPr="00600014">
        <w:rPr>
          <w:lang w:eastAsia="en-US"/>
        </w:rPr>
      </w:r>
      <w:r w:rsidRPr="00600014">
        <w:pict>
          <v:group id="_x0000_s1141" editas="canvas" style="width:430.3pt;height:519.05pt;mso-position-horizontal-relative:char;mso-position-vertical-relative:line" coordorigin="2257,1889" coordsize="6933,9253"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left:2257;top:1889;width:6933;height:9253" o:preferrelative="f">
              <v:fill o:detectmouseclick="t"/>
              <v:path o:extrusionok="t" o:connecttype="none"/>
            </v:shape>
            <v:shapetype id="_x0000_t109" coordsize="21600,21600" o:spt="109" path="m,l,21600r21600,l21600,xe">
              <v:stroke joinstyle="miter"/>
              <v:path gradientshapeok="t" o:connecttype="rect"/>
            </v:shapetype>
            <v:shape id="_x0000_s1143" type="#_x0000_t109" style="position:absolute;left:3457;top:2834;width:4669;height:405">
              <v:textbox style="mso-next-textbox:#_x0000_s1143" inset="2.33681mm,1.1684mm,2.33681mm,1.1684mm">
                <w:txbxContent>
                  <w:p w:rsidR="00B321A4" w:rsidRPr="002A03D9" w:rsidRDefault="00B321A4" w:rsidP="00B321A4">
                    <w:pPr>
                      <w:autoSpaceDE w:val="0"/>
                      <w:autoSpaceDN w:val="0"/>
                      <w:adjustRightInd w:val="0"/>
                      <w:jc w:val="center"/>
                      <w:outlineLvl w:val="1"/>
                      <w:rPr>
                        <w:rFonts w:ascii="Times New Roman" w:hAnsi="Times New Roman" w:cs="Times New Roman"/>
                        <w:sz w:val="18"/>
                        <w:szCs w:val="20"/>
                      </w:rPr>
                    </w:pPr>
                    <w:r w:rsidRPr="002A03D9">
                      <w:rPr>
                        <w:rFonts w:ascii="Times New Roman" w:hAnsi="Times New Roman" w:cs="Times New Roman"/>
                        <w:sz w:val="18"/>
                        <w:szCs w:val="20"/>
                      </w:rPr>
                      <w:t>Прием документов</w:t>
                    </w:r>
                    <w:r w:rsidRPr="002A03D9">
                      <w:rPr>
                        <w:rFonts w:ascii="Times New Roman" w:hAnsi="Times New Roman" w:cs="Times New Roman"/>
                        <w:b/>
                        <w:sz w:val="18"/>
                        <w:szCs w:val="20"/>
                      </w:rPr>
                      <w:t xml:space="preserve"> </w:t>
                    </w:r>
                    <w:r w:rsidRPr="002A03D9">
                      <w:rPr>
                        <w:rFonts w:ascii="Times New Roman" w:hAnsi="Times New Roman" w:cs="Times New Roman"/>
                        <w:sz w:val="18"/>
                        <w:szCs w:val="20"/>
                      </w:rPr>
                      <w:t>и</w:t>
                    </w:r>
                    <w:r w:rsidRPr="002A03D9">
                      <w:rPr>
                        <w:rFonts w:ascii="Times New Roman" w:hAnsi="Times New Roman" w:cs="Times New Roman"/>
                        <w:b/>
                        <w:sz w:val="18"/>
                        <w:szCs w:val="20"/>
                      </w:rPr>
                      <w:t xml:space="preserve"> </w:t>
                    </w:r>
                    <w:r w:rsidRPr="002A03D9">
                      <w:rPr>
                        <w:rFonts w:ascii="Times New Roman" w:hAnsi="Times New Roman" w:cs="Times New Roman"/>
                        <w:sz w:val="18"/>
                        <w:szCs w:val="20"/>
                      </w:rPr>
                      <w:t xml:space="preserve">регистрация заявления </w:t>
                    </w:r>
                  </w:p>
                </w:txbxContent>
              </v:textbox>
            </v:shape>
            <v:oval id="_x0000_s1144" style="position:absolute;left:3593;top:1889;width:4401;height:675">
              <v:textbox style="mso-next-textbox:#_x0000_s1144" inset="2.33681mm,1.1684mm,2.33681mm,1.1684mm">
                <w:txbxContent>
                  <w:p w:rsidR="00B321A4" w:rsidRPr="002A03D9" w:rsidRDefault="00B321A4" w:rsidP="00B321A4">
                    <w:pPr>
                      <w:jc w:val="center"/>
                      <w:rPr>
                        <w:rFonts w:ascii="Times New Roman" w:hAnsi="Times New Roman" w:cs="Times New Roman"/>
                        <w:sz w:val="18"/>
                      </w:rPr>
                    </w:pPr>
                    <w:r w:rsidRPr="002A03D9">
                      <w:rPr>
                        <w:rFonts w:ascii="Times New Roman" w:hAnsi="Times New Roman" w:cs="Times New Roman"/>
                        <w:sz w:val="18"/>
                      </w:rPr>
                      <w:t>Начало предоставления муниципальной услуги: обращение заявителя</w:t>
                    </w:r>
                  </w:p>
                </w:txbxContent>
              </v:textbox>
            </v:oval>
            <v:rect id="_x0000_s1145" style="position:absolute;left:3457;top:3644;width:4668;height:945">
              <v:textbox style="mso-next-textbox:#_x0000_s1145" inset="2.33681mm,1.1684mm,2.33681mm,1.1684mm">
                <w:txbxContent>
                  <w:p w:rsidR="00B321A4" w:rsidRPr="002A03D9" w:rsidRDefault="00B321A4" w:rsidP="00B321A4">
                    <w:pPr>
                      <w:jc w:val="both"/>
                      <w:rPr>
                        <w:rFonts w:ascii="Times New Roman" w:hAnsi="Times New Roman" w:cs="Times New Roman"/>
                        <w:sz w:val="20"/>
                      </w:rPr>
                    </w:pPr>
                    <w:r w:rsidRPr="002A03D9">
                      <w:rPr>
                        <w:rFonts w:ascii="Times New Roman" w:hAnsi="Times New Roman" w:cs="Times New Roman"/>
                        <w:sz w:val="18"/>
                      </w:rPr>
                      <w:t xml:space="preserve">    Специалист, ответственный за рассмотрение документов рассматривает представленные документы на  предмет наличия всех установленных</w:t>
                    </w:r>
                    <w:r w:rsidRPr="002A03D9">
                      <w:rPr>
                        <w:rFonts w:ascii="Times New Roman" w:hAnsi="Times New Roman" w:cs="Times New Roman"/>
                        <w:sz w:val="20"/>
                      </w:rPr>
                      <w:t xml:space="preserve"> </w:t>
                    </w:r>
                    <w:r w:rsidRPr="002A03D9">
                      <w:rPr>
                        <w:rFonts w:ascii="Times New Roman" w:hAnsi="Times New Roman" w:cs="Times New Roman"/>
                        <w:sz w:val="18"/>
                      </w:rPr>
                      <w:t>законодательством документов, соответствия  документов  требованиям законодательства</w:t>
                    </w:r>
                  </w:p>
                </w:txbxContent>
              </v:textbox>
            </v:rect>
            <v:shapetype id="_x0000_t32" coordsize="21600,21600" o:spt="32" o:oned="t" path="m,l21600,21600e" filled="f">
              <v:path arrowok="t" fillok="f" o:connecttype="none"/>
              <o:lock v:ext="edit" shapetype="t"/>
            </v:shapetype>
            <v:shape id="_x0000_s1146" type="#_x0000_t32" style="position:absolute;left:5778;top:3239;width:13;height:405" o:connectortype="straight">
              <v:stroke endarrow="block"/>
            </v:shape>
            <v:shape id="_x0000_s1147" type="#_x0000_t32" style="position:absolute;left:5791;top:4589;width:2;height:270" o:connectortype="straight">
              <v:stroke endarrow="block"/>
            </v:shape>
            <v:shape id="_x0000_s1148" type="#_x0000_t32" style="position:absolute;left:5792;top:2564;width:2;height:270;flip:x" o:connectortype="straight">
              <v:stroke endarrow="block"/>
            </v:shape>
            <v:shapetype id="_x0000_t4" coordsize="21600,21600" o:spt="4" path="m10800,l,10800,10800,21600,21600,10800xe">
              <v:stroke joinstyle="miter"/>
              <v:path gradientshapeok="t" o:connecttype="rect" textboxrect="5400,5400,16200,16200"/>
            </v:shapetype>
            <v:shape id="_x0000_s1149" type="#_x0000_t4" style="position:absolute;left:3591;top:4859;width:4268;height:945">
              <v:textbox style="mso-next-textbox:#_x0000_s1149" inset="2.33681mm,1.1684mm,2.33681mm,1.1684mm">
                <w:txbxContent>
                  <w:p w:rsidR="00B321A4" w:rsidRPr="002A03D9" w:rsidRDefault="00B321A4" w:rsidP="00B321A4">
                    <w:pPr>
                      <w:jc w:val="center"/>
                      <w:rPr>
                        <w:rFonts w:ascii="Times New Roman" w:hAnsi="Times New Roman" w:cs="Times New Roman"/>
                        <w:sz w:val="18"/>
                        <w:szCs w:val="18"/>
                      </w:rPr>
                    </w:pPr>
                    <w:r w:rsidRPr="002A03D9">
                      <w:rPr>
                        <w:rFonts w:ascii="Times New Roman" w:hAnsi="Times New Roman" w:cs="Times New Roman"/>
                        <w:sz w:val="18"/>
                        <w:szCs w:val="18"/>
                      </w:rPr>
                      <w:t>В наличии все необходимые документы</w:t>
                    </w:r>
                  </w:p>
                </w:txbxContent>
              </v:textbox>
            </v:shape>
            <v:rect id="_x0000_s1150" style="position:absolute;left:3057;top:5129;width:536;height:405">
              <v:textbox style="mso-next-textbox:#_x0000_s1150" inset="2.33681mm,1.1684mm,2.33681mm,1.1684mm">
                <w:txbxContent>
                  <w:p w:rsidR="00B321A4" w:rsidRPr="002A03D9" w:rsidRDefault="00B321A4" w:rsidP="00B321A4">
                    <w:pPr>
                      <w:jc w:val="center"/>
                      <w:rPr>
                        <w:rFonts w:ascii="Times New Roman" w:hAnsi="Times New Roman" w:cs="Times New Roman"/>
                        <w:sz w:val="18"/>
                        <w:szCs w:val="18"/>
                      </w:rPr>
                    </w:pPr>
                    <w:r w:rsidRPr="002A03D9">
                      <w:rPr>
                        <w:rFonts w:ascii="Times New Roman" w:hAnsi="Times New Roman" w:cs="Times New Roman"/>
                        <w:sz w:val="18"/>
                        <w:szCs w:val="18"/>
                      </w:rPr>
                      <w:t>да</w:t>
                    </w:r>
                  </w:p>
                </w:txbxContent>
              </v:textbox>
            </v:rect>
            <v:rect id="_x0000_s1151" style="position:absolute;left:7858;top:5129;width:533;height:405">
              <v:textbox style="mso-next-textbox:#_x0000_s1151" inset="2.33681mm,1.1684mm,2.33681mm,1.1684mm">
                <w:txbxContent>
                  <w:p w:rsidR="00B321A4" w:rsidRPr="002A03D9" w:rsidRDefault="00B321A4" w:rsidP="00B321A4">
                    <w:pPr>
                      <w:rPr>
                        <w:rFonts w:ascii="Times New Roman" w:hAnsi="Times New Roman" w:cs="Times New Roman"/>
                        <w:sz w:val="18"/>
                        <w:szCs w:val="18"/>
                      </w:rPr>
                    </w:pPr>
                    <w:r w:rsidRPr="002A03D9">
                      <w:rPr>
                        <w:rFonts w:ascii="Times New Roman" w:hAnsi="Times New Roman" w:cs="Times New Roman"/>
                        <w:sz w:val="18"/>
                        <w:szCs w:val="18"/>
                      </w:rPr>
                      <w:t>нет</w:t>
                    </w:r>
                  </w:p>
                </w:txbxContent>
              </v:textbox>
            </v:rect>
            <v:line id="_x0000_s1152" style="position:absolute;flip:x" from="3324,5534" to="3325,6538">
              <v:stroke endarrow="block"/>
            </v:line>
            <v:line id="_x0000_s1153" style="position:absolute;flip:x" from="8125,5534" to="8126,5804">
              <v:stroke endarrow="block"/>
            </v:line>
            <v:rect id="_x0000_s1154" style="position:absolute;left:2702;top:6538;width:2267;height:675">
              <v:textbox style="mso-next-textbox:#_x0000_s1154" inset="2.33681mm,1.1684mm,2.33681mm,1.1684mm">
                <w:txbxContent>
                  <w:p w:rsidR="00B321A4" w:rsidRPr="002A03D9" w:rsidRDefault="00B321A4" w:rsidP="00B321A4">
                    <w:pPr>
                      <w:jc w:val="center"/>
                      <w:rPr>
                        <w:rFonts w:ascii="Times New Roman" w:hAnsi="Times New Roman" w:cs="Times New Roman"/>
                        <w:sz w:val="18"/>
                        <w:szCs w:val="20"/>
                      </w:rPr>
                    </w:pPr>
                    <w:r w:rsidRPr="002A03D9">
                      <w:rPr>
                        <w:rFonts w:ascii="Times New Roman" w:hAnsi="Times New Roman" w:cs="Times New Roman"/>
                        <w:sz w:val="18"/>
                        <w:szCs w:val="20"/>
                      </w:rPr>
                      <w:t>Рассмотрение заявления и документов</w:t>
                    </w:r>
                  </w:p>
                  <w:p w:rsidR="00B321A4" w:rsidRPr="00897655" w:rsidRDefault="00B321A4" w:rsidP="00B321A4">
                    <w:pPr>
                      <w:jc w:val="center"/>
                      <w:rPr>
                        <w:sz w:val="20"/>
                      </w:rPr>
                    </w:pPr>
                  </w:p>
                </w:txbxContent>
              </v:textbox>
            </v:rect>
            <v:rect id="_x0000_s1155" style="position:absolute;left:7058;top:5804;width:2132;height:540">
              <v:textbox style="mso-next-textbox:#_x0000_s1155" inset="2.33681mm,1.1684mm,2.33681mm,1.1684mm">
                <w:txbxContent>
                  <w:p w:rsidR="00B321A4" w:rsidRPr="002A03D9" w:rsidRDefault="00B321A4" w:rsidP="00B321A4">
                    <w:pPr>
                      <w:jc w:val="center"/>
                      <w:rPr>
                        <w:rFonts w:ascii="Times New Roman" w:hAnsi="Times New Roman" w:cs="Times New Roman"/>
                        <w:sz w:val="18"/>
                      </w:rPr>
                    </w:pPr>
                    <w:r w:rsidRPr="002A03D9">
                      <w:rPr>
                        <w:rFonts w:ascii="Times New Roman" w:hAnsi="Times New Roman" w:cs="Times New Roman"/>
                        <w:sz w:val="18"/>
                      </w:rPr>
                      <w:t>Запрос у заявителя недостающих документов</w:t>
                    </w:r>
                  </w:p>
                </w:txbxContent>
              </v:textbox>
            </v:rect>
            <v:rect id="_x0000_s1156" style="position:absolute;left:8391;top:8848;width:92;height:714" strokecolor="white">
              <v:textbox style="mso-next-textbox:#_x0000_s1156" inset="2.33681mm,1.1684mm,2.33681mm,1.1684mm">
                <w:txbxContent>
                  <w:p w:rsidR="00B321A4" w:rsidRPr="00F37903" w:rsidRDefault="00B321A4" w:rsidP="00B321A4">
                    <w:pPr>
                      <w:rPr>
                        <w:szCs w:val="20"/>
                      </w:rPr>
                    </w:pPr>
                  </w:p>
                </w:txbxContent>
              </v:textbox>
            </v:rect>
            <v:line id="_x0000_s1157" style="position:absolute" from="4057,7213" to="4058,7483">
              <v:stroke endarrow="block"/>
            </v:line>
            <v:line id="_x0000_s1158" style="position:absolute;flip:x" from="3057,8848" to="3059,9118">
              <v:stroke endarrow="block"/>
            </v:line>
            <v:line id="_x0000_s1159" style="position:absolute" from="5523,8134" to="5524,8404">
              <v:stroke endarrow="block"/>
            </v:line>
            <v:line id="_x0000_s1160" style="position:absolute" from="8193,9224" to="8194,9535" strokecolor="white">
              <v:stroke endarrow="block"/>
            </v:line>
            <v:oval id="_x0000_s1161" style="position:absolute;left:6779;top:7649;width:2411;height:690">
              <v:textbox style="mso-next-textbox:#_x0000_s1161" inset="2.33681mm,1.1684mm,2.33681mm,1.1684mm">
                <w:txbxContent>
                  <w:p w:rsidR="00B321A4" w:rsidRPr="002A03D9" w:rsidRDefault="00B321A4" w:rsidP="00B321A4">
                    <w:pPr>
                      <w:jc w:val="center"/>
                      <w:rPr>
                        <w:rFonts w:ascii="Times New Roman" w:hAnsi="Times New Roman" w:cs="Times New Roman"/>
                        <w:sz w:val="18"/>
                      </w:rPr>
                    </w:pPr>
                    <w:r w:rsidRPr="002A03D9">
                      <w:rPr>
                        <w:rFonts w:ascii="Times New Roman" w:hAnsi="Times New Roman" w:cs="Times New Roman"/>
                        <w:sz w:val="18"/>
                      </w:rPr>
                      <w:t>Отказ в предоставлении муниципальной услуги</w:t>
                    </w:r>
                  </w:p>
                </w:txbxContent>
              </v:textbox>
            </v:oval>
            <v:line id="_x0000_s1162" style="position:absolute" from="8924,7201" to="8925,7773">
              <v:stroke endarrow="block"/>
            </v:line>
            <v:rect id="_x0000_s1163" style="position:absolute;left:5855;top:6808;width:537;height:405">
              <v:textbox style="mso-next-textbox:#_x0000_s1163" inset="2.33681mm,1.1684mm,2.33681mm,1.1684mm">
                <w:txbxContent>
                  <w:p w:rsidR="00B321A4" w:rsidRPr="002A03D9" w:rsidRDefault="00B321A4" w:rsidP="00B321A4">
                    <w:pPr>
                      <w:jc w:val="center"/>
                      <w:rPr>
                        <w:rFonts w:ascii="Times New Roman" w:hAnsi="Times New Roman" w:cs="Times New Roman"/>
                        <w:sz w:val="18"/>
                        <w:szCs w:val="18"/>
                      </w:rPr>
                    </w:pPr>
                    <w:r w:rsidRPr="002A03D9">
                      <w:rPr>
                        <w:rFonts w:ascii="Times New Roman" w:hAnsi="Times New Roman" w:cs="Times New Roman"/>
                        <w:sz w:val="18"/>
                        <w:szCs w:val="18"/>
                      </w:rPr>
                      <w:t>да</w:t>
                    </w:r>
                  </w:p>
                </w:txbxContent>
              </v:textbox>
            </v:rect>
            <v:line id="_x0000_s1164" style="position:absolute" from="7527,6344" to="7528,6538">
              <v:stroke endarrow="block"/>
            </v:line>
            <v:line id="_x0000_s1165" style="position:absolute;flip:x y" from="4969,6998" to="5855,6999">
              <v:stroke endarrow="block"/>
            </v:line>
            <v:rect id="_x0000_s1166" style="position:absolute;left:5203;top:7709;width:536;height:405">
              <v:textbox style="mso-next-textbox:#_x0000_s1166" inset="2.33681mm,1.1684mm,2.33681mm,1.1684mm">
                <w:txbxContent>
                  <w:p w:rsidR="00B321A4" w:rsidRPr="002A03D9" w:rsidRDefault="00B321A4" w:rsidP="00B321A4">
                    <w:pPr>
                      <w:jc w:val="center"/>
                      <w:rPr>
                        <w:rFonts w:ascii="Times New Roman" w:hAnsi="Times New Roman" w:cs="Times New Roman"/>
                        <w:sz w:val="18"/>
                        <w:szCs w:val="18"/>
                      </w:rPr>
                    </w:pPr>
                    <w:r w:rsidRPr="002A03D9">
                      <w:rPr>
                        <w:rFonts w:ascii="Times New Roman" w:hAnsi="Times New Roman" w:cs="Times New Roman"/>
                        <w:sz w:val="18"/>
                        <w:szCs w:val="18"/>
                      </w:rPr>
                      <w:t>да</w:t>
                    </w:r>
                  </w:p>
                </w:txbxContent>
              </v:textbox>
            </v:rect>
            <v:rect id="_x0000_s1167" style="position:absolute;left:2401;top:7773;width:535;height:405">
              <v:textbox style="mso-next-textbox:#_x0000_s1167" inset="2.33681mm,1.1684mm,2.33681mm,1.1684mm">
                <w:txbxContent>
                  <w:p w:rsidR="00B321A4" w:rsidRPr="002A03D9" w:rsidRDefault="00B321A4" w:rsidP="00B321A4">
                    <w:pPr>
                      <w:jc w:val="center"/>
                      <w:rPr>
                        <w:rFonts w:ascii="Times New Roman" w:hAnsi="Times New Roman" w:cs="Times New Roman"/>
                        <w:sz w:val="18"/>
                        <w:szCs w:val="18"/>
                      </w:rPr>
                    </w:pPr>
                    <w:r w:rsidRPr="002A03D9">
                      <w:rPr>
                        <w:rFonts w:ascii="Times New Roman" w:hAnsi="Times New Roman" w:cs="Times New Roman"/>
                        <w:sz w:val="18"/>
                        <w:szCs w:val="18"/>
                      </w:rPr>
                      <w:t>нет</w:t>
                    </w:r>
                  </w:p>
                </w:txbxContent>
              </v:textbox>
            </v:rect>
            <v:oval id="_x0000_s1168" style="position:absolute;left:2257;top:8480;width:2323;height:1029">
              <v:textbox style="mso-next-textbox:#_x0000_s1168" inset="2.33681mm,1.1684mm,2.33681mm,1.1684mm">
                <w:txbxContent>
                  <w:p w:rsidR="00B321A4" w:rsidRPr="002A03D9" w:rsidRDefault="00B321A4" w:rsidP="00B321A4">
                    <w:pPr>
                      <w:jc w:val="center"/>
                      <w:rPr>
                        <w:rFonts w:ascii="Times New Roman" w:hAnsi="Times New Roman" w:cs="Times New Roman"/>
                        <w:sz w:val="18"/>
                        <w:szCs w:val="20"/>
                      </w:rPr>
                    </w:pPr>
                    <w:r w:rsidRPr="002A03D9">
                      <w:rPr>
                        <w:rFonts w:ascii="Times New Roman" w:hAnsi="Times New Roman" w:cs="Times New Roman"/>
                        <w:sz w:val="18"/>
                        <w:szCs w:val="20"/>
                      </w:rPr>
                      <w:t xml:space="preserve">Мотивированный отказ в выдаче разрешения  </w:t>
                    </w:r>
                  </w:p>
                </w:txbxContent>
              </v:textbox>
            </v:oval>
            <v:rect id="_x0000_s1169" style="position:absolute;left:4661;top:8480;width:3465;height:540">
              <v:textbox style="mso-next-textbox:#_x0000_s1169" inset="2.33681mm,1.1684mm,2.33681mm,1.1684mm">
                <w:txbxContent>
                  <w:p w:rsidR="00B321A4" w:rsidRPr="002D05CE" w:rsidRDefault="00B321A4" w:rsidP="00B321A4">
                    <w:pPr>
                      <w:jc w:val="center"/>
                      <w:rPr>
                        <w:rFonts w:ascii="Times New Roman" w:hAnsi="Times New Roman" w:cs="Times New Roman"/>
                        <w:sz w:val="18"/>
                        <w:szCs w:val="20"/>
                      </w:rPr>
                    </w:pPr>
                    <w:r>
                      <w:rPr>
                        <w:rFonts w:ascii="Times New Roman" w:hAnsi="Times New Roman" w:cs="Times New Roman"/>
                        <w:sz w:val="18"/>
                        <w:szCs w:val="20"/>
                      </w:rPr>
                      <w:t>Подготовка</w:t>
                    </w:r>
                    <w:r w:rsidRPr="002D05CE">
                      <w:rPr>
                        <w:rFonts w:ascii="Times New Roman" w:hAnsi="Times New Roman" w:cs="Times New Roman"/>
                        <w:sz w:val="18"/>
                        <w:szCs w:val="20"/>
                      </w:rPr>
                      <w:t xml:space="preserve"> и выдача разрешения</w:t>
                    </w:r>
                  </w:p>
                </w:txbxContent>
              </v:textbox>
            </v:rect>
            <v:line id="_x0000_s1170" style="position:absolute;flip:x" from="5521,9076" to="5523,9224">
              <v:stroke endarrow="block"/>
            </v:line>
            <v:oval id="_x0000_s1171" style="position:absolute;left:4216;top:9252;width:3199;height:945">
              <v:textbox style="mso-next-textbox:#_x0000_s1171" inset="2.33681mm,1.1684mm,2.33681mm,1.1684mm">
                <w:txbxContent>
                  <w:p w:rsidR="00B321A4" w:rsidRPr="002D05CE" w:rsidRDefault="00B321A4" w:rsidP="00B321A4">
                    <w:pPr>
                      <w:tabs>
                        <w:tab w:val="left" w:pos="1440"/>
                        <w:tab w:val="num" w:pos="1909"/>
                      </w:tabs>
                      <w:spacing w:before="120"/>
                      <w:jc w:val="center"/>
                      <w:rPr>
                        <w:rFonts w:ascii="Times New Roman" w:hAnsi="Times New Roman" w:cs="Times New Roman"/>
                        <w:sz w:val="18"/>
                      </w:rPr>
                    </w:pPr>
                    <w:r w:rsidRPr="002D05CE">
                      <w:rPr>
                        <w:rFonts w:ascii="Times New Roman" w:hAnsi="Times New Roman" w:cs="Times New Roman"/>
                        <w:sz w:val="18"/>
                      </w:rPr>
                      <w:t>Процедуры по предоставлению услуги закончены</w:t>
                    </w:r>
                  </w:p>
                  <w:p w:rsidR="00B321A4" w:rsidRPr="00897655" w:rsidRDefault="00B321A4" w:rsidP="00B321A4">
                    <w:pPr>
                      <w:rPr>
                        <w:sz w:val="20"/>
                      </w:rPr>
                    </w:pPr>
                  </w:p>
                </w:txbxContent>
              </v:textbox>
            </v:oval>
            <v:shape id="_x0000_s1172" type="#_x0000_t4" style="position:absolute;left:6392;top:6538;width:2267;height:933">
              <v:textbox style="mso-next-textbox:#_x0000_s1172" inset="2.33681mm,1.1684mm,2.33681mm,1.1684mm">
                <w:txbxContent>
                  <w:p w:rsidR="00B321A4" w:rsidRPr="002A03D9" w:rsidRDefault="00B321A4" w:rsidP="00B321A4">
                    <w:pPr>
                      <w:jc w:val="center"/>
                      <w:rPr>
                        <w:rFonts w:ascii="Times New Roman" w:hAnsi="Times New Roman" w:cs="Times New Roman"/>
                        <w:sz w:val="18"/>
                        <w:szCs w:val="20"/>
                      </w:rPr>
                    </w:pPr>
                    <w:r w:rsidRPr="002A03D9">
                      <w:rPr>
                        <w:rFonts w:ascii="Times New Roman" w:hAnsi="Times New Roman" w:cs="Times New Roman"/>
                        <w:sz w:val="18"/>
                        <w:szCs w:val="20"/>
                      </w:rPr>
                      <w:t>Документы предоставлены</w:t>
                    </w:r>
                  </w:p>
                </w:txbxContent>
              </v:textbox>
            </v:shape>
            <v:rect id="_x0000_s1173" style="position:absolute;left:8658;top:6808;width:532;height:405">
              <v:textbox style="mso-next-textbox:#_x0000_s1173" inset="2.33681mm,1.1684mm,2.33681mm,1.1684mm">
                <w:txbxContent>
                  <w:p w:rsidR="00B321A4" w:rsidRPr="002A03D9" w:rsidRDefault="00B321A4" w:rsidP="00B321A4">
                    <w:pPr>
                      <w:rPr>
                        <w:rFonts w:ascii="Times New Roman" w:hAnsi="Times New Roman" w:cs="Times New Roman"/>
                        <w:sz w:val="18"/>
                        <w:szCs w:val="18"/>
                      </w:rPr>
                    </w:pPr>
                    <w:r w:rsidRPr="002A03D9">
                      <w:rPr>
                        <w:rFonts w:ascii="Times New Roman" w:hAnsi="Times New Roman" w:cs="Times New Roman"/>
                        <w:sz w:val="18"/>
                        <w:szCs w:val="18"/>
                      </w:rPr>
                      <w:t>нет</w:t>
                    </w:r>
                  </w:p>
                </w:txbxContent>
              </v:textbox>
            </v:rect>
            <v:shape id="_x0000_s1174" type="#_x0000_t4" style="position:absolute;left:2936;top:7471;width:2267;height:933">
              <v:textbox style="mso-next-textbox:#_x0000_s1174" inset="2.33681mm,1.1684mm,2.33681mm,1.1684mm">
                <w:txbxContent>
                  <w:p w:rsidR="00B321A4" w:rsidRPr="002A03D9" w:rsidRDefault="00B321A4" w:rsidP="00B321A4">
                    <w:pPr>
                      <w:jc w:val="center"/>
                      <w:rPr>
                        <w:rFonts w:ascii="Times New Roman" w:hAnsi="Times New Roman" w:cs="Times New Roman"/>
                        <w:sz w:val="18"/>
                        <w:szCs w:val="20"/>
                      </w:rPr>
                    </w:pPr>
                    <w:r w:rsidRPr="002A03D9">
                      <w:rPr>
                        <w:rFonts w:ascii="Times New Roman" w:hAnsi="Times New Roman" w:cs="Times New Roman"/>
                        <w:sz w:val="18"/>
                        <w:szCs w:val="20"/>
                      </w:rPr>
                      <w:t>Документы соответствуют</w:t>
                    </w:r>
                  </w:p>
                </w:txbxContent>
              </v:textbox>
            </v:shape>
            <v:line id="_x0000_s1175" style="position:absolute" from="2644,8178" to="2645,8620">
              <v:stroke endarrow="block"/>
            </v:line>
            <w10:wrap type="none"/>
            <w10:anchorlock/>
          </v:group>
        </w:pict>
      </w:r>
    </w:p>
    <w:p w:rsidR="00B321A4" w:rsidRDefault="00B321A4" w:rsidP="00B321A4">
      <w:pPr>
        <w:pStyle w:val="ConsPlusNonformat"/>
        <w:widowControl/>
        <w:rPr>
          <w:rFonts w:ascii="Times New Roman" w:hAnsi="Times New Roman" w:cs="Times New Roman"/>
          <w:sz w:val="24"/>
          <w:szCs w:val="24"/>
        </w:rPr>
      </w:pPr>
    </w:p>
    <w:p w:rsidR="00B321A4" w:rsidRDefault="00B321A4" w:rsidP="00B321A4">
      <w:pPr>
        <w:pStyle w:val="a8"/>
        <w:spacing w:after="0" w:line="100" w:lineRule="atLeast"/>
        <w:ind w:left="0" w:firstLine="709"/>
        <w:jc w:val="both"/>
        <w:rPr>
          <w:rFonts w:ascii="Times New Roman" w:hAnsi="Times New Roman"/>
          <w:b/>
          <w:color w:val="000000"/>
          <w:sz w:val="24"/>
          <w:szCs w:val="24"/>
        </w:rPr>
      </w:pPr>
    </w:p>
    <w:p w:rsidR="00B72DD5" w:rsidRPr="00C67949" w:rsidRDefault="00B72DD5" w:rsidP="00B321A4">
      <w:pPr>
        <w:autoSpaceDE w:val="0"/>
        <w:autoSpaceDN w:val="0"/>
        <w:adjustRightInd w:val="0"/>
        <w:spacing w:after="0" w:line="240" w:lineRule="auto"/>
        <w:ind w:firstLine="540"/>
        <w:jc w:val="center"/>
        <w:rPr>
          <w:rFonts w:ascii="Arial" w:hAnsi="Arial" w:cs="Arial"/>
          <w:sz w:val="24"/>
          <w:szCs w:val="24"/>
        </w:rPr>
      </w:pPr>
    </w:p>
    <w:sectPr w:rsidR="00B72DD5" w:rsidRPr="00C67949" w:rsidSect="00836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ont305">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none"/>
      <w:suff w:val="nothing"/>
      <w:lvlText w:val=""/>
      <w:lvlJc w:val="left"/>
      <w:pPr>
        <w:tabs>
          <w:tab w:val="num" w:pos="0"/>
        </w:tabs>
        <w:ind w:left="576" w:hanging="576"/>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6"/>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04CD"/>
    <w:rsid w:val="00003A12"/>
    <w:rsid w:val="00020ABF"/>
    <w:rsid w:val="00023A2E"/>
    <w:rsid w:val="00027939"/>
    <w:rsid w:val="00044D99"/>
    <w:rsid w:val="0006081E"/>
    <w:rsid w:val="00062B8A"/>
    <w:rsid w:val="000633CB"/>
    <w:rsid w:val="000651F3"/>
    <w:rsid w:val="00073A75"/>
    <w:rsid w:val="0007491B"/>
    <w:rsid w:val="00087386"/>
    <w:rsid w:val="000978B0"/>
    <w:rsid w:val="0009794A"/>
    <w:rsid w:val="000A36E4"/>
    <w:rsid w:val="000B5998"/>
    <w:rsid w:val="000D0294"/>
    <w:rsid w:val="000D26B1"/>
    <w:rsid w:val="000F1033"/>
    <w:rsid w:val="000F67E6"/>
    <w:rsid w:val="00115903"/>
    <w:rsid w:val="00124479"/>
    <w:rsid w:val="00124503"/>
    <w:rsid w:val="00124D2C"/>
    <w:rsid w:val="00134DF8"/>
    <w:rsid w:val="0013797E"/>
    <w:rsid w:val="001423C5"/>
    <w:rsid w:val="00145023"/>
    <w:rsid w:val="00154E85"/>
    <w:rsid w:val="00160D9F"/>
    <w:rsid w:val="00194EF5"/>
    <w:rsid w:val="001C139C"/>
    <w:rsid w:val="001C631C"/>
    <w:rsid w:val="001E75D1"/>
    <w:rsid w:val="001E7CE9"/>
    <w:rsid w:val="001F0B6D"/>
    <w:rsid w:val="001F0F29"/>
    <w:rsid w:val="001F5F1B"/>
    <w:rsid w:val="002003D2"/>
    <w:rsid w:val="00201F8C"/>
    <w:rsid w:val="00224E8C"/>
    <w:rsid w:val="002254DF"/>
    <w:rsid w:val="0023048E"/>
    <w:rsid w:val="0024342B"/>
    <w:rsid w:val="00250479"/>
    <w:rsid w:val="0025450A"/>
    <w:rsid w:val="002608D4"/>
    <w:rsid w:val="00266BCB"/>
    <w:rsid w:val="00270877"/>
    <w:rsid w:val="002720EA"/>
    <w:rsid w:val="00275B31"/>
    <w:rsid w:val="002956D8"/>
    <w:rsid w:val="00295C36"/>
    <w:rsid w:val="002A2D77"/>
    <w:rsid w:val="002A35BE"/>
    <w:rsid w:val="002B22E2"/>
    <w:rsid w:val="002B6BEF"/>
    <w:rsid w:val="002B7BAF"/>
    <w:rsid w:val="002C17F2"/>
    <w:rsid w:val="002C7CAE"/>
    <w:rsid w:val="002D1F64"/>
    <w:rsid w:val="002D7730"/>
    <w:rsid w:val="002F72C4"/>
    <w:rsid w:val="002F74B7"/>
    <w:rsid w:val="00314BA9"/>
    <w:rsid w:val="0032309B"/>
    <w:rsid w:val="003277C1"/>
    <w:rsid w:val="00353BDD"/>
    <w:rsid w:val="003550BF"/>
    <w:rsid w:val="00371B7E"/>
    <w:rsid w:val="00375136"/>
    <w:rsid w:val="003778CA"/>
    <w:rsid w:val="00377F1A"/>
    <w:rsid w:val="003819AE"/>
    <w:rsid w:val="00387BEB"/>
    <w:rsid w:val="00395E9F"/>
    <w:rsid w:val="003A120F"/>
    <w:rsid w:val="003B53E9"/>
    <w:rsid w:val="003C3F63"/>
    <w:rsid w:val="003C732C"/>
    <w:rsid w:val="003D3F76"/>
    <w:rsid w:val="004000DA"/>
    <w:rsid w:val="00403778"/>
    <w:rsid w:val="004044A8"/>
    <w:rsid w:val="00407EF3"/>
    <w:rsid w:val="00410127"/>
    <w:rsid w:val="0041278D"/>
    <w:rsid w:val="00420798"/>
    <w:rsid w:val="00424CCF"/>
    <w:rsid w:val="004339A4"/>
    <w:rsid w:val="00441F68"/>
    <w:rsid w:val="004449F3"/>
    <w:rsid w:val="00446585"/>
    <w:rsid w:val="00447B89"/>
    <w:rsid w:val="004535E7"/>
    <w:rsid w:val="0045428A"/>
    <w:rsid w:val="004660F7"/>
    <w:rsid w:val="00483F9B"/>
    <w:rsid w:val="004901EE"/>
    <w:rsid w:val="0049117C"/>
    <w:rsid w:val="004A7FF8"/>
    <w:rsid w:val="004B28BC"/>
    <w:rsid w:val="004B560F"/>
    <w:rsid w:val="004C7483"/>
    <w:rsid w:val="004E1F9E"/>
    <w:rsid w:val="004E4397"/>
    <w:rsid w:val="004F7A03"/>
    <w:rsid w:val="00502A29"/>
    <w:rsid w:val="00516333"/>
    <w:rsid w:val="00546424"/>
    <w:rsid w:val="00550EA5"/>
    <w:rsid w:val="00554AEC"/>
    <w:rsid w:val="005564F1"/>
    <w:rsid w:val="0056396B"/>
    <w:rsid w:val="0056412F"/>
    <w:rsid w:val="0056442B"/>
    <w:rsid w:val="00571B1B"/>
    <w:rsid w:val="00575C9F"/>
    <w:rsid w:val="00586F9C"/>
    <w:rsid w:val="00591B8B"/>
    <w:rsid w:val="00591C19"/>
    <w:rsid w:val="005A4897"/>
    <w:rsid w:val="005B265C"/>
    <w:rsid w:val="005B4E2F"/>
    <w:rsid w:val="005E2797"/>
    <w:rsid w:val="005E7F82"/>
    <w:rsid w:val="005F1513"/>
    <w:rsid w:val="00604AFE"/>
    <w:rsid w:val="00606CAF"/>
    <w:rsid w:val="00607C2F"/>
    <w:rsid w:val="00607F90"/>
    <w:rsid w:val="006101F0"/>
    <w:rsid w:val="006126ED"/>
    <w:rsid w:val="0061317B"/>
    <w:rsid w:val="006131F5"/>
    <w:rsid w:val="00616EBF"/>
    <w:rsid w:val="00632CCA"/>
    <w:rsid w:val="00637E3D"/>
    <w:rsid w:val="00645D33"/>
    <w:rsid w:val="00655909"/>
    <w:rsid w:val="00661721"/>
    <w:rsid w:val="00666C00"/>
    <w:rsid w:val="00675C73"/>
    <w:rsid w:val="00676D94"/>
    <w:rsid w:val="006A1242"/>
    <w:rsid w:val="006A2E90"/>
    <w:rsid w:val="006A345F"/>
    <w:rsid w:val="006B4245"/>
    <w:rsid w:val="006C7143"/>
    <w:rsid w:val="006E39DA"/>
    <w:rsid w:val="006F60BB"/>
    <w:rsid w:val="007044DE"/>
    <w:rsid w:val="00705558"/>
    <w:rsid w:val="007130ED"/>
    <w:rsid w:val="00716F66"/>
    <w:rsid w:val="0072296D"/>
    <w:rsid w:val="00725C5E"/>
    <w:rsid w:val="00734A16"/>
    <w:rsid w:val="00741055"/>
    <w:rsid w:val="00746056"/>
    <w:rsid w:val="00747958"/>
    <w:rsid w:val="00772D19"/>
    <w:rsid w:val="007866A9"/>
    <w:rsid w:val="00790176"/>
    <w:rsid w:val="00793354"/>
    <w:rsid w:val="00795F2D"/>
    <w:rsid w:val="007A51DC"/>
    <w:rsid w:val="007B7070"/>
    <w:rsid w:val="007D03AF"/>
    <w:rsid w:val="007D6021"/>
    <w:rsid w:val="007E1ED8"/>
    <w:rsid w:val="007E3370"/>
    <w:rsid w:val="00805B15"/>
    <w:rsid w:val="00805E5D"/>
    <w:rsid w:val="00806D46"/>
    <w:rsid w:val="00813FDF"/>
    <w:rsid w:val="008219D2"/>
    <w:rsid w:val="00834847"/>
    <w:rsid w:val="008367B4"/>
    <w:rsid w:val="00850426"/>
    <w:rsid w:val="00852163"/>
    <w:rsid w:val="0087534A"/>
    <w:rsid w:val="008816F7"/>
    <w:rsid w:val="00897C86"/>
    <w:rsid w:val="008A04CD"/>
    <w:rsid w:val="008A5BF9"/>
    <w:rsid w:val="008A7750"/>
    <w:rsid w:val="008C5F89"/>
    <w:rsid w:val="008D0BDC"/>
    <w:rsid w:val="008D4476"/>
    <w:rsid w:val="008F4DE0"/>
    <w:rsid w:val="008F50FE"/>
    <w:rsid w:val="00901235"/>
    <w:rsid w:val="00907221"/>
    <w:rsid w:val="0091286D"/>
    <w:rsid w:val="00923B27"/>
    <w:rsid w:val="00946BC3"/>
    <w:rsid w:val="009562BD"/>
    <w:rsid w:val="0096020F"/>
    <w:rsid w:val="009659F8"/>
    <w:rsid w:val="00966017"/>
    <w:rsid w:val="00974940"/>
    <w:rsid w:val="00977122"/>
    <w:rsid w:val="009808DE"/>
    <w:rsid w:val="00981CB8"/>
    <w:rsid w:val="00986BB6"/>
    <w:rsid w:val="00987139"/>
    <w:rsid w:val="009922B5"/>
    <w:rsid w:val="00995257"/>
    <w:rsid w:val="009A5F46"/>
    <w:rsid w:val="009C3657"/>
    <w:rsid w:val="009D02D9"/>
    <w:rsid w:val="009F4A96"/>
    <w:rsid w:val="00A0576A"/>
    <w:rsid w:val="00A21237"/>
    <w:rsid w:val="00A274C4"/>
    <w:rsid w:val="00A31089"/>
    <w:rsid w:val="00A33A35"/>
    <w:rsid w:val="00A44C5A"/>
    <w:rsid w:val="00A50040"/>
    <w:rsid w:val="00A57A85"/>
    <w:rsid w:val="00A649CF"/>
    <w:rsid w:val="00A91B3A"/>
    <w:rsid w:val="00AB25B1"/>
    <w:rsid w:val="00AB739D"/>
    <w:rsid w:val="00AC2449"/>
    <w:rsid w:val="00AC4223"/>
    <w:rsid w:val="00AC6D25"/>
    <w:rsid w:val="00AD26DF"/>
    <w:rsid w:val="00AE02B0"/>
    <w:rsid w:val="00AE264B"/>
    <w:rsid w:val="00B064F8"/>
    <w:rsid w:val="00B07142"/>
    <w:rsid w:val="00B321A4"/>
    <w:rsid w:val="00B36AF0"/>
    <w:rsid w:val="00B42287"/>
    <w:rsid w:val="00B50834"/>
    <w:rsid w:val="00B514CF"/>
    <w:rsid w:val="00B51E86"/>
    <w:rsid w:val="00B530CB"/>
    <w:rsid w:val="00B5374E"/>
    <w:rsid w:val="00B5433A"/>
    <w:rsid w:val="00B55857"/>
    <w:rsid w:val="00B71524"/>
    <w:rsid w:val="00B72DD5"/>
    <w:rsid w:val="00B73139"/>
    <w:rsid w:val="00B73845"/>
    <w:rsid w:val="00B73E90"/>
    <w:rsid w:val="00B7517B"/>
    <w:rsid w:val="00B77C05"/>
    <w:rsid w:val="00B80872"/>
    <w:rsid w:val="00B85A2E"/>
    <w:rsid w:val="00B97225"/>
    <w:rsid w:val="00BB1E6A"/>
    <w:rsid w:val="00BB55B1"/>
    <w:rsid w:val="00BB58FF"/>
    <w:rsid w:val="00BC612B"/>
    <w:rsid w:val="00BD6242"/>
    <w:rsid w:val="00C06A26"/>
    <w:rsid w:val="00C13B2F"/>
    <w:rsid w:val="00C1549D"/>
    <w:rsid w:val="00C20F62"/>
    <w:rsid w:val="00C221E3"/>
    <w:rsid w:val="00C26B39"/>
    <w:rsid w:val="00C27347"/>
    <w:rsid w:val="00C34221"/>
    <w:rsid w:val="00C36BC3"/>
    <w:rsid w:val="00C405A7"/>
    <w:rsid w:val="00C67949"/>
    <w:rsid w:val="00C736DE"/>
    <w:rsid w:val="00C82CF4"/>
    <w:rsid w:val="00C82DD7"/>
    <w:rsid w:val="00C926D1"/>
    <w:rsid w:val="00C945F0"/>
    <w:rsid w:val="00CA16ED"/>
    <w:rsid w:val="00CB1010"/>
    <w:rsid w:val="00CB4DBF"/>
    <w:rsid w:val="00CC1DE7"/>
    <w:rsid w:val="00CD46C8"/>
    <w:rsid w:val="00CE1B7E"/>
    <w:rsid w:val="00CE731D"/>
    <w:rsid w:val="00D0277D"/>
    <w:rsid w:val="00D10B59"/>
    <w:rsid w:val="00D145E7"/>
    <w:rsid w:val="00D17271"/>
    <w:rsid w:val="00D230D3"/>
    <w:rsid w:val="00D32590"/>
    <w:rsid w:val="00D4473C"/>
    <w:rsid w:val="00D51C8C"/>
    <w:rsid w:val="00D52561"/>
    <w:rsid w:val="00D57049"/>
    <w:rsid w:val="00D573EA"/>
    <w:rsid w:val="00D6108B"/>
    <w:rsid w:val="00D70144"/>
    <w:rsid w:val="00D720AC"/>
    <w:rsid w:val="00D74176"/>
    <w:rsid w:val="00D779ED"/>
    <w:rsid w:val="00D8059D"/>
    <w:rsid w:val="00DA34C7"/>
    <w:rsid w:val="00DB5EBA"/>
    <w:rsid w:val="00DC6961"/>
    <w:rsid w:val="00DD161E"/>
    <w:rsid w:val="00DD532E"/>
    <w:rsid w:val="00DE6A80"/>
    <w:rsid w:val="00DF38F6"/>
    <w:rsid w:val="00DF4B92"/>
    <w:rsid w:val="00DF50D5"/>
    <w:rsid w:val="00E0437A"/>
    <w:rsid w:val="00E04CCC"/>
    <w:rsid w:val="00E17639"/>
    <w:rsid w:val="00E22203"/>
    <w:rsid w:val="00E37828"/>
    <w:rsid w:val="00E4298C"/>
    <w:rsid w:val="00E511FD"/>
    <w:rsid w:val="00E553EC"/>
    <w:rsid w:val="00E6381E"/>
    <w:rsid w:val="00E6532C"/>
    <w:rsid w:val="00E66D6F"/>
    <w:rsid w:val="00E81AA9"/>
    <w:rsid w:val="00EA15D0"/>
    <w:rsid w:val="00EB09A5"/>
    <w:rsid w:val="00EB557C"/>
    <w:rsid w:val="00ED2D4E"/>
    <w:rsid w:val="00EE7E2B"/>
    <w:rsid w:val="00EF4B34"/>
    <w:rsid w:val="00EF5404"/>
    <w:rsid w:val="00F00C18"/>
    <w:rsid w:val="00F01B34"/>
    <w:rsid w:val="00F0793E"/>
    <w:rsid w:val="00F2436A"/>
    <w:rsid w:val="00F24C0D"/>
    <w:rsid w:val="00F33709"/>
    <w:rsid w:val="00F3650D"/>
    <w:rsid w:val="00F514ED"/>
    <w:rsid w:val="00F54C5C"/>
    <w:rsid w:val="00F57CD9"/>
    <w:rsid w:val="00F627BC"/>
    <w:rsid w:val="00F67610"/>
    <w:rsid w:val="00F722C6"/>
    <w:rsid w:val="00F834EB"/>
    <w:rsid w:val="00F907CE"/>
    <w:rsid w:val="00F90C08"/>
    <w:rsid w:val="00F93A34"/>
    <w:rsid w:val="00F943B8"/>
    <w:rsid w:val="00F96B6E"/>
    <w:rsid w:val="00FA59E4"/>
    <w:rsid w:val="00FB1E66"/>
    <w:rsid w:val="00FD3472"/>
    <w:rsid w:val="00FE3603"/>
    <w:rsid w:val="00FE6909"/>
    <w:rsid w:val="00FF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6" type="connector" idref="#_x0000_s1147">
          <o:proxy start="" idref="#_x0000_s1145" connectloc="2"/>
        </o:r>
        <o:r id="V:Rule37" type="connector" idref="#_x0000_s1148">
          <o:proxy start="" idref="#_x0000_s1144" connectloc="4"/>
          <o:proxy end="" idref="#_x0000_s1143" connectloc="0"/>
        </o:r>
        <o:r id="V:Rule38" type="connector" idref="#_x0000_s1146">
          <o:proxy end="" idref="#_x0000_s11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39"/>
  </w:style>
  <w:style w:type="paragraph" w:styleId="1">
    <w:name w:val="heading 1"/>
    <w:basedOn w:val="a"/>
    <w:link w:val="10"/>
    <w:uiPriority w:val="9"/>
    <w:qFormat/>
    <w:rsid w:val="00160D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B32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A04CD"/>
    <w:rPr>
      <w:color w:val="0000FF"/>
      <w:u w:val="single"/>
    </w:rPr>
  </w:style>
  <w:style w:type="character" w:customStyle="1" w:styleId="blk">
    <w:name w:val="blk"/>
    <w:basedOn w:val="a0"/>
    <w:rsid w:val="00946BC3"/>
  </w:style>
  <w:style w:type="paragraph" w:styleId="a4">
    <w:name w:val="Normal (Web)"/>
    <w:basedOn w:val="a"/>
    <w:uiPriority w:val="99"/>
    <w:unhideWhenUsed/>
    <w:rsid w:val="00F243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2436A"/>
    <w:rPr>
      <w:i/>
      <w:iCs/>
    </w:rPr>
  </w:style>
  <w:style w:type="character" w:styleId="a6">
    <w:name w:val="Strong"/>
    <w:basedOn w:val="a0"/>
    <w:uiPriority w:val="22"/>
    <w:qFormat/>
    <w:rsid w:val="00901235"/>
    <w:rPr>
      <w:b/>
      <w:bCs/>
    </w:rPr>
  </w:style>
  <w:style w:type="paragraph" w:customStyle="1" w:styleId="ConsPlusNormal">
    <w:name w:val="ConsPlusNormal"/>
    <w:rsid w:val="006B424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6B424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4245"/>
    <w:pPr>
      <w:widowControl w:val="0"/>
      <w:autoSpaceDE w:val="0"/>
      <w:autoSpaceDN w:val="0"/>
      <w:adjustRightInd w:val="0"/>
      <w:spacing w:after="0" w:line="240" w:lineRule="auto"/>
    </w:pPr>
    <w:rPr>
      <w:rFonts w:ascii="Arial" w:hAnsi="Arial" w:cs="Arial"/>
      <w:b/>
      <w:bCs/>
      <w:sz w:val="16"/>
      <w:szCs w:val="16"/>
    </w:rPr>
  </w:style>
  <w:style w:type="table" w:styleId="a7">
    <w:name w:val="Table Grid"/>
    <w:basedOn w:val="a1"/>
    <w:uiPriority w:val="59"/>
    <w:rsid w:val="006B4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basedOn w:val="a"/>
    <w:rsid w:val="008367B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8367B4"/>
    <w:pPr>
      <w:ind w:left="720"/>
      <w:contextualSpacing/>
    </w:pPr>
  </w:style>
  <w:style w:type="character" w:customStyle="1" w:styleId="10">
    <w:name w:val="Заголовок 1 Знак"/>
    <w:basedOn w:val="a0"/>
    <w:link w:val="1"/>
    <w:uiPriority w:val="9"/>
    <w:rsid w:val="00160D9F"/>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B321A4"/>
    <w:rPr>
      <w:rFonts w:asciiTheme="majorHAnsi" w:eastAsiaTheme="majorEastAsia" w:hAnsiTheme="majorHAnsi" w:cstheme="majorBidi"/>
      <w:b/>
      <w:bCs/>
      <w:color w:val="4F81BD" w:themeColor="accent1"/>
    </w:rPr>
  </w:style>
  <w:style w:type="character" w:customStyle="1" w:styleId="WW8Num1z0">
    <w:name w:val="WW8Num1z0"/>
    <w:rsid w:val="00B321A4"/>
    <w:rPr>
      <w:rFonts w:ascii="Times New Roman" w:eastAsia="SimSun" w:hAnsi="Times New Roman" w:cs="Times New Roman"/>
    </w:rPr>
  </w:style>
  <w:style w:type="character" w:customStyle="1" w:styleId="WW8Num3z0">
    <w:name w:val="WW8Num3z0"/>
    <w:rsid w:val="00B321A4"/>
    <w:rPr>
      <w:rFonts w:ascii="Times New Roman" w:eastAsia="SimSun" w:hAnsi="Times New Roman" w:cs="Times New Roman"/>
    </w:rPr>
  </w:style>
  <w:style w:type="character" w:customStyle="1" w:styleId="WW8Num4z0">
    <w:name w:val="WW8Num4z0"/>
    <w:rsid w:val="00B321A4"/>
    <w:rPr>
      <w:rFonts w:ascii="Times New Roman" w:eastAsia="SimSun" w:hAnsi="Times New Roman" w:cs="Times New Roman"/>
    </w:rPr>
  </w:style>
  <w:style w:type="character" w:customStyle="1" w:styleId="WW8Num6z0">
    <w:name w:val="WW8Num6z0"/>
    <w:rsid w:val="00B321A4"/>
    <w:rPr>
      <w:b w:val="0"/>
    </w:rPr>
  </w:style>
  <w:style w:type="character" w:customStyle="1" w:styleId="Absatz-Standardschriftart">
    <w:name w:val="Absatz-Standardschriftart"/>
    <w:rsid w:val="00B321A4"/>
  </w:style>
  <w:style w:type="character" w:customStyle="1" w:styleId="WW8Num2z0">
    <w:name w:val="WW8Num2z0"/>
    <w:rsid w:val="00B321A4"/>
    <w:rPr>
      <w:b w:val="0"/>
    </w:rPr>
  </w:style>
  <w:style w:type="character" w:customStyle="1" w:styleId="2">
    <w:name w:val="Основной шрифт абзаца2"/>
    <w:rsid w:val="00B321A4"/>
  </w:style>
  <w:style w:type="character" w:customStyle="1" w:styleId="WW-Absatz-Standardschriftart">
    <w:name w:val="WW-Absatz-Standardschriftart"/>
    <w:rsid w:val="00B321A4"/>
  </w:style>
  <w:style w:type="character" w:customStyle="1" w:styleId="11">
    <w:name w:val="Основной шрифт абзаца1"/>
    <w:rsid w:val="00B321A4"/>
  </w:style>
  <w:style w:type="character" w:customStyle="1" w:styleId="WW-Absatz-Standardschriftart1">
    <w:name w:val="WW-Absatz-Standardschriftart1"/>
    <w:rsid w:val="00B321A4"/>
  </w:style>
  <w:style w:type="character" w:customStyle="1" w:styleId="ListLabel1">
    <w:name w:val="ListLabel 1"/>
    <w:rsid w:val="00B321A4"/>
    <w:rPr>
      <w:b/>
    </w:rPr>
  </w:style>
  <w:style w:type="character" w:customStyle="1" w:styleId="DefaultParagraphFont">
    <w:name w:val="Default Paragraph Font"/>
    <w:rsid w:val="00B321A4"/>
  </w:style>
  <w:style w:type="character" w:customStyle="1" w:styleId="a9">
    <w:name w:val="Символ нумерации"/>
    <w:rsid w:val="00B321A4"/>
  </w:style>
  <w:style w:type="paragraph" w:customStyle="1" w:styleId="aa">
    <w:name w:val="Заголовок"/>
    <w:basedOn w:val="a"/>
    <w:next w:val="ab"/>
    <w:rsid w:val="00B321A4"/>
    <w:pPr>
      <w:keepNext/>
      <w:suppressAutoHyphens/>
      <w:spacing w:before="240" w:after="120"/>
    </w:pPr>
    <w:rPr>
      <w:rFonts w:ascii="Arial" w:eastAsia="SimSun" w:hAnsi="Arial" w:cs="Mangal"/>
      <w:kern w:val="1"/>
      <w:sz w:val="28"/>
      <w:szCs w:val="28"/>
      <w:lang w:eastAsia="ar-SA"/>
    </w:rPr>
  </w:style>
  <w:style w:type="paragraph" w:styleId="ab">
    <w:name w:val="Body Text"/>
    <w:basedOn w:val="a"/>
    <w:link w:val="ac"/>
    <w:rsid w:val="00B321A4"/>
    <w:pPr>
      <w:suppressAutoHyphens/>
      <w:spacing w:after="120"/>
    </w:pPr>
    <w:rPr>
      <w:rFonts w:ascii="Calibri" w:eastAsia="SimSun" w:hAnsi="Calibri" w:cs="font305"/>
      <w:kern w:val="1"/>
      <w:lang w:eastAsia="ar-SA"/>
    </w:rPr>
  </w:style>
  <w:style w:type="character" w:customStyle="1" w:styleId="ac">
    <w:name w:val="Основной текст Знак"/>
    <w:basedOn w:val="a0"/>
    <w:link w:val="ab"/>
    <w:rsid w:val="00B321A4"/>
    <w:rPr>
      <w:rFonts w:ascii="Calibri" w:eastAsia="SimSun" w:hAnsi="Calibri" w:cs="font305"/>
      <w:kern w:val="1"/>
      <w:lang w:eastAsia="ar-SA"/>
    </w:rPr>
  </w:style>
  <w:style w:type="paragraph" w:styleId="ad">
    <w:name w:val="List"/>
    <w:basedOn w:val="ab"/>
    <w:rsid w:val="00B321A4"/>
    <w:rPr>
      <w:rFonts w:cs="Mangal"/>
    </w:rPr>
  </w:style>
  <w:style w:type="paragraph" w:customStyle="1" w:styleId="31">
    <w:name w:val="Название3"/>
    <w:basedOn w:val="a"/>
    <w:rsid w:val="00B321A4"/>
    <w:pPr>
      <w:suppressLineNumbers/>
      <w:suppressAutoHyphens/>
      <w:spacing w:before="120" w:after="120"/>
    </w:pPr>
    <w:rPr>
      <w:rFonts w:ascii="Calibri" w:eastAsia="SimSun" w:hAnsi="Calibri" w:cs="Mangal"/>
      <w:i/>
      <w:iCs/>
      <w:kern w:val="1"/>
      <w:sz w:val="24"/>
      <w:szCs w:val="24"/>
      <w:lang w:eastAsia="ar-SA"/>
    </w:rPr>
  </w:style>
  <w:style w:type="paragraph" w:customStyle="1" w:styleId="32">
    <w:name w:val="Указатель3"/>
    <w:basedOn w:val="a"/>
    <w:rsid w:val="00B321A4"/>
    <w:pPr>
      <w:suppressLineNumbers/>
      <w:suppressAutoHyphens/>
    </w:pPr>
    <w:rPr>
      <w:rFonts w:ascii="Calibri" w:eastAsia="SimSun" w:hAnsi="Calibri" w:cs="Mangal"/>
      <w:kern w:val="1"/>
      <w:lang w:eastAsia="ar-SA"/>
    </w:rPr>
  </w:style>
  <w:style w:type="paragraph" w:customStyle="1" w:styleId="20">
    <w:name w:val="Название2"/>
    <w:basedOn w:val="a"/>
    <w:rsid w:val="00B321A4"/>
    <w:pPr>
      <w:suppressLineNumbers/>
      <w:suppressAutoHyphens/>
      <w:spacing w:before="120" w:after="120"/>
    </w:pPr>
    <w:rPr>
      <w:rFonts w:ascii="Calibri" w:eastAsia="SimSun" w:hAnsi="Calibri" w:cs="Mangal"/>
      <w:i/>
      <w:iCs/>
      <w:kern w:val="1"/>
      <w:sz w:val="24"/>
      <w:szCs w:val="24"/>
      <w:lang w:eastAsia="ar-SA"/>
    </w:rPr>
  </w:style>
  <w:style w:type="paragraph" w:customStyle="1" w:styleId="21">
    <w:name w:val="Указатель2"/>
    <w:basedOn w:val="a"/>
    <w:rsid w:val="00B321A4"/>
    <w:pPr>
      <w:suppressLineNumbers/>
      <w:suppressAutoHyphens/>
    </w:pPr>
    <w:rPr>
      <w:rFonts w:ascii="Calibri" w:eastAsia="SimSun" w:hAnsi="Calibri" w:cs="Mangal"/>
      <w:kern w:val="1"/>
      <w:lang w:eastAsia="ar-SA"/>
    </w:rPr>
  </w:style>
  <w:style w:type="paragraph" w:customStyle="1" w:styleId="12">
    <w:name w:val="Название1"/>
    <w:basedOn w:val="a"/>
    <w:rsid w:val="00B321A4"/>
    <w:pPr>
      <w:suppressLineNumbers/>
      <w:suppressAutoHyphens/>
      <w:spacing w:before="120" w:after="120"/>
    </w:pPr>
    <w:rPr>
      <w:rFonts w:ascii="Calibri" w:eastAsia="SimSun" w:hAnsi="Calibri" w:cs="Mangal"/>
      <w:i/>
      <w:iCs/>
      <w:kern w:val="1"/>
      <w:sz w:val="24"/>
      <w:szCs w:val="24"/>
      <w:lang w:eastAsia="ar-SA"/>
    </w:rPr>
  </w:style>
  <w:style w:type="paragraph" w:customStyle="1" w:styleId="13">
    <w:name w:val="Указатель1"/>
    <w:basedOn w:val="a"/>
    <w:rsid w:val="00B321A4"/>
    <w:pPr>
      <w:suppressLineNumbers/>
      <w:suppressAutoHyphens/>
    </w:pPr>
    <w:rPr>
      <w:rFonts w:ascii="Calibri" w:eastAsia="SimSun" w:hAnsi="Calibri" w:cs="Mangal"/>
      <w:kern w:val="1"/>
      <w:lang w:eastAsia="ar-SA"/>
    </w:rPr>
  </w:style>
  <w:style w:type="paragraph" w:customStyle="1" w:styleId="14">
    <w:name w:val="Абзац списка1"/>
    <w:basedOn w:val="a"/>
    <w:rsid w:val="00B321A4"/>
    <w:pPr>
      <w:suppressAutoHyphens/>
    </w:pPr>
    <w:rPr>
      <w:rFonts w:ascii="Calibri" w:eastAsia="SimSun" w:hAnsi="Calibri" w:cs="font305"/>
      <w:kern w:val="1"/>
      <w:lang w:eastAsia="ar-SA"/>
    </w:rPr>
  </w:style>
  <w:style w:type="paragraph" w:customStyle="1" w:styleId="ConsNormal">
    <w:name w:val="ConsNormal"/>
    <w:rsid w:val="00B321A4"/>
    <w:pPr>
      <w:widowControl w:val="0"/>
      <w:suppressAutoHyphens/>
    </w:pPr>
    <w:rPr>
      <w:rFonts w:ascii="Calibri" w:eastAsia="SimSun" w:hAnsi="Calibri" w:cs="font305"/>
      <w:kern w:val="1"/>
      <w:lang w:eastAsia="ar-SA"/>
    </w:rPr>
  </w:style>
  <w:style w:type="paragraph" w:customStyle="1" w:styleId="Style">
    <w:name w:val="Style"/>
    <w:basedOn w:val="a"/>
    <w:rsid w:val="00B321A4"/>
    <w:pPr>
      <w:suppressAutoHyphens/>
    </w:pPr>
    <w:rPr>
      <w:rFonts w:ascii="Calibri" w:eastAsia="SimSun" w:hAnsi="Calibri" w:cs="font305"/>
      <w:kern w:val="1"/>
      <w:lang w:eastAsia="ar-SA"/>
    </w:rPr>
  </w:style>
  <w:style w:type="paragraph" w:customStyle="1" w:styleId="NormalWeb">
    <w:name w:val="Normal (Web)"/>
    <w:basedOn w:val="a"/>
    <w:rsid w:val="00B321A4"/>
    <w:pPr>
      <w:suppressAutoHyphens/>
    </w:pPr>
    <w:rPr>
      <w:rFonts w:ascii="Calibri" w:eastAsia="SimSun" w:hAnsi="Calibri" w:cs="font305"/>
      <w:kern w:val="1"/>
      <w:lang w:eastAsia="ar-SA"/>
    </w:rPr>
  </w:style>
  <w:style w:type="paragraph" w:customStyle="1" w:styleId="formattext">
    <w:name w:val="formattext"/>
    <w:basedOn w:val="a"/>
    <w:rsid w:val="00B321A4"/>
    <w:pPr>
      <w:suppressAutoHyphens/>
    </w:pPr>
    <w:rPr>
      <w:rFonts w:ascii="Calibri" w:eastAsia="SimSun" w:hAnsi="Calibri" w:cs="font305"/>
      <w:kern w:val="1"/>
      <w:lang w:eastAsia="ar-SA"/>
    </w:rPr>
  </w:style>
  <w:style w:type="paragraph" w:customStyle="1" w:styleId="ListParagraph">
    <w:name w:val="List Paragraph"/>
    <w:basedOn w:val="a"/>
    <w:rsid w:val="00B321A4"/>
    <w:pPr>
      <w:suppressAutoHyphens/>
    </w:pPr>
    <w:rPr>
      <w:rFonts w:ascii="Calibri" w:eastAsia="SimSun" w:hAnsi="Calibri" w:cs="font305"/>
      <w:kern w:val="1"/>
      <w:lang w:eastAsia="ar-SA"/>
    </w:rPr>
  </w:style>
  <w:style w:type="paragraph" w:customStyle="1" w:styleId="22">
    <w:name w:val="Абзац списка2"/>
    <w:basedOn w:val="a"/>
    <w:rsid w:val="00B321A4"/>
    <w:pPr>
      <w:suppressAutoHyphens/>
    </w:pPr>
    <w:rPr>
      <w:rFonts w:ascii="Calibri" w:eastAsia="SimSun" w:hAnsi="Calibri" w:cs="font305"/>
      <w:kern w:val="1"/>
      <w:lang w:eastAsia="ar-SA"/>
    </w:rPr>
  </w:style>
  <w:style w:type="paragraph" w:styleId="ae">
    <w:name w:val="No Spacing"/>
    <w:qFormat/>
    <w:rsid w:val="00B321A4"/>
    <w:pPr>
      <w:suppressAutoHyphens/>
      <w:spacing w:after="0" w:line="240" w:lineRule="auto"/>
    </w:pPr>
    <w:rPr>
      <w:rFonts w:ascii="Times New Roman" w:eastAsia="Arial" w:hAnsi="Times New Roman" w:cs="Times New Roman"/>
      <w:sz w:val="24"/>
      <w:szCs w:val="24"/>
      <w:lang w:eastAsia="ar-SA"/>
    </w:rPr>
  </w:style>
  <w:style w:type="paragraph" w:customStyle="1" w:styleId="NoSpacing">
    <w:name w:val="No Spacing"/>
    <w:rsid w:val="00B321A4"/>
    <w:pPr>
      <w:spacing w:after="0" w:line="240" w:lineRule="auto"/>
    </w:pPr>
    <w:rPr>
      <w:rFonts w:ascii="Calibri" w:eastAsia="Times New Roman" w:hAnsi="Calibri" w:cs="Times New Roman"/>
      <w:lang w:eastAsia="en-US"/>
    </w:rPr>
  </w:style>
  <w:style w:type="character" w:customStyle="1" w:styleId="af">
    <w:name w:val="Основной текст_"/>
    <w:link w:val="15"/>
    <w:locked/>
    <w:rsid w:val="00B321A4"/>
    <w:rPr>
      <w:sz w:val="25"/>
      <w:szCs w:val="25"/>
      <w:shd w:val="clear" w:color="auto" w:fill="FFFFFF"/>
    </w:rPr>
  </w:style>
  <w:style w:type="paragraph" w:customStyle="1" w:styleId="15">
    <w:name w:val="Основной текст1"/>
    <w:basedOn w:val="a"/>
    <w:link w:val="af"/>
    <w:rsid w:val="00B321A4"/>
    <w:pPr>
      <w:shd w:val="clear" w:color="auto" w:fill="FFFFFF"/>
      <w:spacing w:after="360" w:line="384" w:lineRule="exact"/>
      <w:jc w:val="center"/>
    </w:pPr>
    <w:rPr>
      <w:sz w:val="25"/>
      <w:szCs w:val="25"/>
    </w:rPr>
  </w:style>
  <w:style w:type="character" w:customStyle="1" w:styleId="13pt">
    <w:name w:val="Основной текст + 13 pt"/>
    <w:rsid w:val="00B321A4"/>
    <w:rPr>
      <w:sz w:val="26"/>
      <w:szCs w:val="26"/>
      <w:shd w:val="clear" w:color="auto" w:fill="FFFFFF"/>
    </w:rPr>
  </w:style>
  <w:style w:type="character" w:customStyle="1" w:styleId="23">
    <w:name w:val="Основной текст (2)"/>
    <w:basedOn w:val="a0"/>
    <w:rsid w:val="00B321A4"/>
    <w:rPr>
      <w:rFonts w:ascii="Times New Roman" w:hAnsi="Times New Roman" w:cs="Times New Roman" w:hint="default"/>
      <w:shd w:val="clear" w:color="auto" w:fill="FFFFFF"/>
    </w:rPr>
  </w:style>
</w:styles>
</file>

<file path=word/webSettings.xml><?xml version="1.0" encoding="utf-8"?>
<w:webSettings xmlns:r="http://schemas.openxmlformats.org/officeDocument/2006/relationships" xmlns:w="http://schemas.openxmlformats.org/wordprocessingml/2006/main">
  <w:divs>
    <w:div w:id="283462246">
      <w:bodyDiv w:val="1"/>
      <w:marLeft w:val="0"/>
      <w:marRight w:val="0"/>
      <w:marTop w:val="0"/>
      <w:marBottom w:val="0"/>
      <w:divBdr>
        <w:top w:val="none" w:sz="0" w:space="0" w:color="auto"/>
        <w:left w:val="none" w:sz="0" w:space="0" w:color="auto"/>
        <w:bottom w:val="none" w:sz="0" w:space="0" w:color="auto"/>
        <w:right w:val="none" w:sz="0" w:space="0" w:color="auto"/>
      </w:divBdr>
    </w:div>
    <w:div w:id="414473864">
      <w:bodyDiv w:val="1"/>
      <w:marLeft w:val="0"/>
      <w:marRight w:val="0"/>
      <w:marTop w:val="0"/>
      <w:marBottom w:val="0"/>
      <w:divBdr>
        <w:top w:val="none" w:sz="0" w:space="0" w:color="auto"/>
        <w:left w:val="none" w:sz="0" w:space="0" w:color="auto"/>
        <w:bottom w:val="none" w:sz="0" w:space="0" w:color="auto"/>
        <w:right w:val="none" w:sz="0" w:space="0" w:color="auto"/>
      </w:divBdr>
    </w:div>
    <w:div w:id="473715796">
      <w:bodyDiv w:val="1"/>
      <w:marLeft w:val="0"/>
      <w:marRight w:val="0"/>
      <w:marTop w:val="0"/>
      <w:marBottom w:val="0"/>
      <w:divBdr>
        <w:top w:val="none" w:sz="0" w:space="0" w:color="auto"/>
        <w:left w:val="none" w:sz="0" w:space="0" w:color="auto"/>
        <w:bottom w:val="none" w:sz="0" w:space="0" w:color="auto"/>
        <w:right w:val="none" w:sz="0" w:space="0" w:color="auto"/>
      </w:divBdr>
    </w:div>
    <w:div w:id="1080907111">
      <w:bodyDiv w:val="1"/>
      <w:marLeft w:val="0"/>
      <w:marRight w:val="0"/>
      <w:marTop w:val="0"/>
      <w:marBottom w:val="0"/>
      <w:divBdr>
        <w:top w:val="none" w:sz="0" w:space="0" w:color="auto"/>
        <w:left w:val="none" w:sz="0" w:space="0" w:color="auto"/>
        <w:bottom w:val="none" w:sz="0" w:space="0" w:color="auto"/>
        <w:right w:val="none" w:sz="0" w:space="0" w:color="auto"/>
      </w:divBdr>
    </w:div>
    <w:div w:id="1102914428">
      <w:bodyDiv w:val="1"/>
      <w:marLeft w:val="0"/>
      <w:marRight w:val="0"/>
      <w:marTop w:val="0"/>
      <w:marBottom w:val="0"/>
      <w:divBdr>
        <w:top w:val="none" w:sz="0" w:space="0" w:color="auto"/>
        <w:left w:val="none" w:sz="0" w:space="0" w:color="auto"/>
        <w:bottom w:val="none" w:sz="0" w:space="0" w:color="auto"/>
        <w:right w:val="none" w:sz="0" w:space="0" w:color="auto"/>
      </w:divBdr>
    </w:div>
    <w:div w:id="1116144963">
      <w:bodyDiv w:val="1"/>
      <w:marLeft w:val="0"/>
      <w:marRight w:val="0"/>
      <w:marTop w:val="0"/>
      <w:marBottom w:val="0"/>
      <w:divBdr>
        <w:top w:val="none" w:sz="0" w:space="0" w:color="auto"/>
        <w:left w:val="none" w:sz="0" w:space="0" w:color="auto"/>
        <w:bottom w:val="none" w:sz="0" w:space="0" w:color="auto"/>
        <w:right w:val="none" w:sz="0" w:space="0" w:color="auto"/>
      </w:divBdr>
    </w:div>
    <w:div w:id="1183015622">
      <w:bodyDiv w:val="1"/>
      <w:marLeft w:val="0"/>
      <w:marRight w:val="0"/>
      <w:marTop w:val="0"/>
      <w:marBottom w:val="0"/>
      <w:divBdr>
        <w:top w:val="none" w:sz="0" w:space="0" w:color="auto"/>
        <w:left w:val="none" w:sz="0" w:space="0" w:color="auto"/>
        <w:bottom w:val="none" w:sz="0" w:space="0" w:color="auto"/>
        <w:right w:val="none" w:sz="0" w:space="0" w:color="auto"/>
      </w:divBdr>
    </w:div>
    <w:div w:id="2090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F8434304397CFB317AED83B5D9BCE183884504F53E06ECD6B3F495A2EC3M" TargetMode="External"/><Relationship Id="rId3" Type="http://schemas.openxmlformats.org/officeDocument/2006/relationships/styles" Target="styles.xml"/><Relationship Id="rId7" Type="http://schemas.openxmlformats.org/officeDocument/2006/relationships/hyperlink" Target="mailto:verkhovj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AE8D-72B7-4A2F-8A05-33B1C183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6602</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cp:revision>
  <cp:lastPrinted>2019-01-09T06:26:00Z</cp:lastPrinted>
  <dcterms:created xsi:type="dcterms:W3CDTF">2019-01-15T12:05:00Z</dcterms:created>
  <dcterms:modified xsi:type="dcterms:W3CDTF">2019-01-15T12:26:00Z</dcterms:modified>
</cp:coreProperties>
</file>