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091"/>
      </w:tblGrid>
      <w:tr w:rsidR="00EE1D59" w:rsidRPr="007A04F3" w:rsidTr="0059607E">
        <w:trPr>
          <w:trHeight w:val="1944"/>
        </w:trPr>
        <w:tc>
          <w:tcPr>
            <w:tcW w:w="9091" w:type="dxa"/>
          </w:tcPr>
          <w:p w:rsidR="00EE1D59" w:rsidRPr="007A04F3" w:rsidRDefault="0013498E" w:rsidP="0059607E">
            <w:pPr>
              <w:spacing w:after="0" w:line="240" w:lineRule="auto"/>
              <w:ind w:left="-26" w:hanging="44"/>
              <w:jc w:val="center"/>
              <w:rPr>
                <w:rFonts w:ascii="Times New Roman" w:hAnsi="Times New Roman"/>
                <w:b/>
                <w:sz w:val="24"/>
                <w:szCs w:val="24"/>
              </w:rPr>
            </w:pPr>
            <w:r w:rsidRPr="0013498E">
              <w:rPr>
                <w:noProof/>
              </w:rPr>
              <w:pict>
                <v:line id="Прямая соединительная линия 1" o:spid="_x0000_s1026" style="position:absolute;left:0;text-align:left;z-index:251659264;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E3n81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w:r>
            <w:r w:rsidR="00EE1D59" w:rsidRPr="007A04F3">
              <w:rPr>
                <w:rFonts w:ascii="Times New Roman" w:hAnsi="Times New Roman"/>
                <w:b/>
                <w:sz w:val="24"/>
                <w:szCs w:val="24"/>
              </w:rPr>
              <w:t>АДМИНИСТРАЦИЯ МУНИЦИПАЛЬНОГО ОБРАЗОВАНИЯ</w:t>
            </w:r>
          </w:p>
          <w:p w:rsidR="00EE1D59" w:rsidRPr="007A04F3" w:rsidRDefault="00EE1D59" w:rsidP="0059607E">
            <w:pPr>
              <w:spacing w:after="0" w:line="240" w:lineRule="auto"/>
              <w:jc w:val="center"/>
              <w:rPr>
                <w:rFonts w:ascii="Times New Roman" w:hAnsi="Times New Roman"/>
                <w:b/>
                <w:sz w:val="24"/>
                <w:szCs w:val="24"/>
              </w:rPr>
            </w:pPr>
            <w:r w:rsidRPr="007A04F3">
              <w:rPr>
                <w:rFonts w:ascii="Times New Roman" w:hAnsi="Times New Roman"/>
                <w:b/>
                <w:sz w:val="24"/>
                <w:szCs w:val="24"/>
              </w:rPr>
              <w:t xml:space="preserve">АДАМОВСКИЙ ПОССОВЕТ АДАМОВСКОГО РАЙОНА </w:t>
            </w:r>
          </w:p>
          <w:p w:rsidR="00EE1D59" w:rsidRPr="007A04F3" w:rsidRDefault="00EE1D59" w:rsidP="0059607E">
            <w:pPr>
              <w:spacing w:after="0" w:line="240" w:lineRule="auto"/>
              <w:jc w:val="center"/>
              <w:rPr>
                <w:rFonts w:ascii="Times New Roman" w:hAnsi="Times New Roman"/>
                <w:b/>
                <w:sz w:val="24"/>
                <w:szCs w:val="24"/>
              </w:rPr>
            </w:pPr>
            <w:r w:rsidRPr="007A04F3">
              <w:rPr>
                <w:rFonts w:ascii="Times New Roman" w:hAnsi="Times New Roman"/>
                <w:b/>
                <w:sz w:val="24"/>
                <w:szCs w:val="24"/>
              </w:rPr>
              <w:t>ОРЕНБУРГСКОЙ ОБЛАСТИ</w:t>
            </w:r>
          </w:p>
          <w:p w:rsidR="00EE1D59" w:rsidRPr="007A04F3" w:rsidRDefault="00EE1D59" w:rsidP="0059607E">
            <w:pPr>
              <w:spacing w:after="0" w:line="240" w:lineRule="auto"/>
              <w:jc w:val="center"/>
              <w:rPr>
                <w:rFonts w:ascii="Times New Roman" w:hAnsi="Times New Roman"/>
                <w:sz w:val="24"/>
                <w:szCs w:val="24"/>
              </w:rPr>
            </w:pPr>
          </w:p>
          <w:p w:rsidR="00EE1D59" w:rsidRPr="007A04F3" w:rsidRDefault="00EE1D59" w:rsidP="0059607E">
            <w:pPr>
              <w:spacing w:after="0" w:line="240" w:lineRule="auto"/>
              <w:jc w:val="center"/>
              <w:rPr>
                <w:rFonts w:ascii="Times New Roman" w:hAnsi="Times New Roman"/>
                <w:b/>
                <w:sz w:val="28"/>
                <w:szCs w:val="28"/>
              </w:rPr>
            </w:pPr>
            <w:r w:rsidRPr="007A04F3">
              <w:rPr>
                <w:rFonts w:ascii="Times New Roman" w:hAnsi="Times New Roman"/>
                <w:b/>
                <w:sz w:val="24"/>
                <w:szCs w:val="24"/>
              </w:rPr>
              <w:t>ПОСТАНОВЛЕНИЕ</w:t>
            </w:r>
          </w:p>
        </w:tc>
      </w:tr>
    </w:tbl>
    <w:p w:rsidR="00EE1D59" w:rsidRPr="00C02D2F" w:rsidRDefault="00BF1A07" w:rsidP="000E40F9">
      <w:pPr>
        <w:spacing w:after="0" w:line="240" w:lineRule="auto"/>
        <w:ind w:right="-2"/>
        <w:jc w:val="both"/>
        <w:rPr>
          <w:rFonts w:ascii="Times New Roman" w:hAnsi="Times New Roman"/>
          <w:sz w:val="24"/>
          <w:szCs w:val="28"/>
          <w:u w:val="single"/>
        </w:rPr>
      </w:pPr>
      <w:r>
        <w:rPr>
          <w:rFonts w:ascii="Times New Roman" w:hAnsi="Times New Roman"/>
          <w:sz w:val="24"/>
          <w:szCs w:val="28"/>
          <w:u w:val="single"/>
        </w:rPr>
        <w:t>1</w:t>
      </w:r>
      <w:r w:rsidR="00F21589">
        <w:rPr>
          <w:rFonts w:ascii="Times New Roman" w:hAnsi="Times New Roman"/>
          <w:sz w:val="24"/>
          <w:szCs w:val="28"/>
          <w:u w:val="single"/>
        </w:rPr>
        <w:t>8</w:t>
      </w:r>
      <w:r w:rsidR="00276DCC">
        <w:rPr>
          <w:rFonts w:ascii="Times New Roman" w:hAnsi="Times New Roman"/>
          <w:sz w:val="24"/>
          <w:szCs w:val="28"/>
          <w:u w:val="single"/>
        </w:rPr>
        <w:t>.0</w:t>
      </w:r>
      <w:r w:rsidR="00E04D69">
        <w:rPr>
          <w:rFonts w:ascii="Times New Roman" w:hAnsi="Times New Roman"/>
          <w:sz w:val="24"/>
          <w:szCs w:val="28"/>
          <w:u w:val="single"/>
        </w:rPr>
        <w:t>5</w:t>
      </w:r>
      <w:r w:rsidR="00E87709">
        <w:rPr>
          <w:rFonts w:ascii="Times New Roman" w:hAnsi="Times New Roman"/>
          <w:sz w:val="24"/>
          <w:szCs w:val="28"/>
          <w:u w:val="single"/>
        </w:rPr>
        <w:t>.202</w:t>
      </w:r>
      <w:r w:rsidR="00E04D69">
        <w:rPr>
          <w:rFonts w:ascii="Times New Roman" w:hAnsi="Times New Roman"/>
          <w:sz w:val="24"/>
          <w:szCs w:val="28"/>
          <w:u w:val="single"/>
        </w:rPr>
        <w:t>3</w:t>
      </w:r>
      <w:r w:rsidR="000E40F9" w:rsidRPr="000E40F9">
        <w:rPr>
          <w:rFonts w:ascii="Times New Roman" w:hAnsi="Times New Roman"/>
          <w:sz w:val="24"/>
          <w:szCs w:val="28"/>
        </w:rPr>
        <w:t xml:space="preserve">                                                                                                                            №</w:t>
      </w:r>
      <w:r w:rsidR="00F242CA">
        <w:rPr>
          <w:rFonts w:ascii="Times New Roman" w:hAnsi="Times New Roman"/>
          <w:sz w:val="24"/>
          <w:szCs w:val="28"/>
          <w:u w:val="single"/>
        </w:rPr>
        <w:t>5</w:t>
      </w:r>
      <w:r w:rsidR="00F21589">
        <w:rPr>
          <w:rFonts w:ascii="Times New Roman" w:hAnsi="Times New Roman"/>
          <w:sz w:val="24"/>
          <w:szCs w:val="28"/>
          <w:u w:val="single"/>
        </w:rPr>
        <w:t>1</w:t>
      </w:r>
      <w:r w:rsidR="000177B4" w:rsidRPr="00012830">
        <w:rPr>
          <w:rFonts w:ascii="Times New Roman" w:hAnsi="Times New Roman"/>
          <w:sz w:val="24"/>
          <w:szCs w:val="28"/>
          <w:u w:val="single"/>
        </w:rPr>
        <w:t>-п</w:t>
      </w:r>
    </w:p>
    <w:p w:rsidR="00EE1D59" w:rsidRPr="00C02D2F" w:rsidRDefault="00EE1D59" w:rsidP="00EE1D59">
      <w:pPr>
        <w:spacing w:after="0" w:line="240" w:lineRule="auto"/>
        <w:ind w:right="141"/>
        <w:jc w:val="center"/>
        <w:rPr>
          <w:rFonts w:ascii="Times New Roman" w:hAnsi="Times New Roman"/>
          <w:sz w:val="24"/>
          <w:szCs w:val="24"/>
          <w:u w:val="single"/>
        </w:rPr>
      </w:pPr>
      <w:r w:rsidRPr="00C02D2F">
        <w:rPr>
          <w:rFonts w:ascii="Times New Roman" w:hAnsi="Times New Roman"/>
          <w:sz w:val="24"/>
          <w:szCs w:val="24"/>
        </w:rPr>
        <w:t>п. Адамовка</w:t>
      </w:r>
    </w:p>
    <w:p w:rsidR="00EE1D59" w:rsidRDefault="00EE1D59" w:rsidP="00EE1D59">
      <w:pPr>
        <w:spacing w:after="0" w:line="240" w:lineRule="auto"/>
        <w:ind w:right="141"/>
        <w:jc w:val="center"/>
        <w:rPr>
          <w:rFonts w:ascii="Times New Roman" w:hAnsi="Times New Roman"/>
          <w:sz w:val="24"/>
          <w:szCs w:val="24"/>
        </w:rPr>
      </w:pPr>
    </w:p>
    <w:p w:rsidR="00EE1D59" w:rsidRPr="00495349" w:rsidRDefault="00EE1D59" w:rsidP="00EE1D59">
      <w:pPr>
        <w:spacing w:after="0" w:line="240" w:lineRule="auto"/>
        <w:ind w:right="141"/>
        <w:jc w:val="center"/>
        <w:rPr>
          <w:rFonts w:ascii="Times New Roman" w:hAnsi="Times New Roman"/>
          <w:sz w:val="24"/>
          <w:szCs w:val="24"/>
        </w:rPr>
      </w:pPr>
    </w:p>
    <w:p w:rsidR="000E40F9" w:rsidRPr="00E04D69" w:rsidRDefault="00BF1A07" w:rsidP="000F4084">
      <w:pPr>
        <w:pStyle w:val="a8"/>
        <w:jc w:val="center"/>
        <w:rPr>
          <w:rFonts w:ascii="Times New Roman" w:hAnsi="Times New Roman"/>
          <w:sz w:val="24"/>
          <w:szCs w:val="24"/>
        </w:rPr>
      </w:pPr>
      <w:r w:rsidRPr="00F242CA">
        <w:rPr>
          <w:rFonts w:ascii="Times New Roman" w:hAnsi="Times New Roman"/>
          <w:sz w:val="24"/>
          <w:szCs w:val="24"/>
        </w:rPr>
        <w:t xml:space="preserve">Об утверждении административного регламента предоставления муниципальной услуги </w:t>
      </w:r>
      <w:r w:rsidRPr="000F4084">
        <w:rPr>
          <w:rFonts w:ascii="Times New Roman" w:hAnsi="Times New Roman"/>
          <w:sz w:val="24"/>
          <w:szCs w:val="24"/>
        </w:rPr>
        <w:t>«</w:t>
      </w:r>
      <w:r w:rsidR="000F4084" w:rsidRPr="000F4084">
        <w:rPr>
          <w:rFonts w:ascii="Times New Roman" w:hAnsi="Times New Roman"/>
          <w:sz w:val="24"/>
          <w:szCs w:val="24"/>
        </w:rPr>
        <w:t>Присвоение адреса объекту адресации, изменение и аннулирование такого адреса»</w:t>
      </w:r>
    </w:p>
    <w:p w:rsidR="00FF5246" w:rsidRDefault="00FF5246" w:rsidP="00EE1D59">
      <w:pPr>
        <w:widowControl w:val="0"/>
        <w:autoSpaceDE w:val="0"/>
        <w:autoSpaceDN w:val="0"/>
        <w:adjustRightInd w:val="0"/>
        <w:spacing w:after="0" w:line="240" w:lineRule="auto"/>
        <w:ind w:firstLine="540"/>
        <w:jc w:val="center"/>
        <w:rPr>
          <w:rFonts w:ascii="Times New Roman" w:hAnsi="Times New Roman"/>
          <w:sz w:val="24"/>
          <w:szCs w:val="24"/>
        </w:rPr>
      </w:pPr>
    </w:p>
    <w:p w:rsidR="000F4084" w:rsidRDefault="000F4084" w:rsidP="00EE1D59">
      <w:pPr>
        <w:widowControl w:val="0"/>
        <w:autoSpaceDE w:val="0"/>
        <w:autoSpaceDN w:val="0"/>
        <w:adjustRightInd w:val="0"/>
        <w:spacing w:after="0" w:line="240" w:lineRule="auto"/>
        <w:ind w:firstLine="540"/>
        <w:jc w:val="center"/>
        <w:rPr>
          <w:rFonts w:ascii="Times New Roman" w:hAnsi="Times New Roman"/>
          <w:sz w:val="24"/>
          <w:szCs w:val="24"/>
        </w:rPr>
      </w:pPr>
    </w:p>
    <w:p w:rsidR="00EE1D59" w:rsidRPr="00431192" w:rsidRDefault="00F5550C" w:rsidP="00431192">
      <w:pPr>
        <w:spacing w:after="0" w:line="240" w:lineRule="auto"/>
        <w:ind w:firstLine="709"/>
        <w:jc w:val="both"/>
        <w:rPr>
          <w:rFonts w:ascii="Times New Roman" w:hAnsi="Times New Roman"/>
          <w:sz w:val="24"/>
          <w:szCs w:val="24"/>
        </w:rPr>
      </w:pPr>
      <w:r w:rsidRPr="00F5550C">
        <w:rPr>
          <w:rFonts w:ascii="Times New Roman" w:hAnsi="Times New Roman"/>
          <w:sz w:val="24"/>
          <w:szCs w:val="24"/>
        </w:rPr>
        <w:t xml:space="preserve">В соответствии с </w:t>
      </w:r>
      <w:r w:rsidR="00BF1A07" w:rsidRPr="00BF1A07">
        <w:rPr>
          <w:rFonts w:ascii="Times New Roman" w:hAnsi="Times New Roman"/>
          <w:color w:val="000000"/>
          <w:sz w:val="24"/>
          <w:szCs w:val="24"/>
        </w:rPr>
        <w:t>Федеральным законом от 27 июля 2010</w:t>
      </w:r>
      <w:r w:rsidR="00204C37">
        <w:rPr>
          <w:rFonts w:ascii="Times New Roman" w:hAnsi="Times New Roman"/>
          <w:color w:val="000000"/>
          <w:sz w:val="24"/>
          <w:szCs w:val="24"/>
        </w:rPr>
        <w:t xml:space="preserve"> </w:t>
      </w:r>
      <w:r w:rsidR="00BF1A07" w:rsidRPr="00BF1A07">
        <w:rPr>
          <w:rFonts w:ascii="Times New Roman" w:hAnsi="Times New Roman"/>
          <w:color w:val="000000"/>
          <w:sz w:val="24"/>
          <w:szCs w:val="24"/>
        </w:rPr>
        <w:t>№ 210-ФЗ «Об организации предоставления государственных и муниципальных услуг»,</w:t>
      </w:r>
      <w:r w:rsidR="00BF1A07">
        <w:rPr>
          <w:rFonts w:ascii="Times New Roman" w:hAnsi="Times New Roman"/>
          <w:color w:val="000000"/>
          <w:sz w:val="28"/>
          <w:szCs w:val="28"/>
        </w:rPr>
        <w:t xml:space="preserve"> </w:t>
      </w:r>
      <w:r w:rsidRPr="00F5550C">
        <w:rPr>
          <w:rFonts w:ascii="Times New Roman" w:hAnsi="Times New Roman"/>
          <w:sz w:val="24"/>
          <w:szCs w:val="24"/>
        </w:rPr>
        <w:t xml:space="preserve">руководствуясь Уставом муниципального образования </w:t>
      </w:r>
      <w:r>
        <w:rPr>
          <w:rFonts w:ascii="Times New Roman" w:hAnsi="Times New Roman"/>
          <w:sz w:val="24"/>
          <w:szCs w:val="24"/>
        </w:rPr>
        <w:t>Адамовский поссовет</w:t>
      </w:r>
      <w:r w:rsidR="00EE1D59" w:rsidRPr="00431192">
        <w:rPr>
          <w:rFonts w:ascii="Times New Roman" w:hAnsi="Times New Roman"/>
          <w:sz w:val="24"/>
          <w:szCs w:val="24"/>
        </w:rPr>
        <w:t>:</w:t>
      </w:r>
    </w:p>
    <w:p w:rsidR="00BF1A07" w:rsidRPr="00B3686D" w:rsidRDefault="00FD703F" w:rsidP="00E04D69">
      <w:pPr>
        <w:shd w:val="clear" w:color="auto" w:fill="FFFFFF"/>
        <w:spacing w:after="0" w:line="240" w:lineRule="auto"/>
        <w:ind w:firstLine="709"/>
        <w:jc w:val="both"/>
        <w:rPr>
          <w:rFonts w:ascii="Times New Roman" w:hAnsi="Times New Roman"/>
          <w:sz w:val="24"/>
          <w:szCs w:val="24"/>
        </w:rPr>
      </w:pPr>
      <w:r w:rsidRPr="00431192">
        <w:rPr>
          <w:rFonts w:ascii="Times New Roman" w:hAnsi="Times New Roman"/>
          <w:sz w:val="24"/>
          <w:szCs w:val="24"/>
        </w:rPr>
        <w:t xml:space="preserve">1. </w:t>
      </w:r>
      <w:r w:rsidR="00B3686D" w:rsidRPr="00B3686D">
        <w:rPr>
          <w:rFonts w:ascii="Times New Roman" w:eastAsia="Calibri" w:hAnsi="Times New Roman"/>
          <w:sz w:val="24"/>
          <w:szCs w:val="24"/>
        </w:rPr>
        <w:t xml:space="preserve">Утвердить административный регламент предоставления муниципальной услуги </w:t>
      </w:r>
      <w:r w:rsidR="00B3686D" w:rsidRPr="00B3686D">
        <w:rPr>
          <w:rFonts w:ascii="Times New Roman" w:hAnsi="Times New Roman"/>
          <w:b/>
          <w:sz w:val="24"/>
          <w:szCs w:val="24"/>
        </w:rPr>
        <w:t>«</w:t>
      </w:r>
      <w:r w:rsidR="000F4084" w:rsidRPr="000F4084">
        <w:rPr>
          <w:rFonts w:ascii="Times New Roman" w:hAnsi="Times New Roman"/>
          <w:sz w:val="24"/>
          <w:szCs w:val="24"/>
        </w:rPr>
        <w:t>Присвоение адреса объекту адресации, изменение и аннулирование такого адреса</w:t>
      </w:r>
      <w:r w:rsidR="000F4084">
        <w:rPr>
          <w:rFonts w:ascii="Times New Roman" w:hAnsi="Times New Roman"/>
          <w:sz w:val="24"/>
          <w:szCs w:val="24"/>
        </w:rPr>
        <w:t>»</w:t>
      </w:r>
      <w:r w:rsidR="00B3686D" w:rsidRPr="00B3686D">
        <w:rPr>
          <w:rFonts w:ascii="Times New Roman" w:hAnsi="Times New Roman"/>
          <w:bCs/>
          <w:iCs/>
          <w:sz w:val="24"/>
          <w:szCs w:val="24"/>
        </w:rPr>
        <w:t xml:space="preserve"> согласно </w:t>
      </w:r>
      <w:r w:rsidR="00B3686D">
        <w:rPr>
          <w:rFonts w:ascii="Times New Roman" w:hAnsi="Times New Roman"/>
          <w:bCs/>
          <w:iCs/>
          <w:sz w:val="24"/>
          <w:szCs w:val="24"/>
        </w:rPr>
        <w:t>п</w:t>
      </w:r>
      <w:r w:rsidR="00B3686D" w:rsidRPr="00B3686D">
        <w:rPr>
          <w:rFonts w:ascii="Times New Roman" w:hAnsi="Times New Roman"/>
          <w:bCs/>
          <w:iCs/>
          <w:sz w:val="24"/>
          <w:szCs w:val="24"/>
        </w:rPr>
        <w:t>риложению</w:t>
      </w:r>
      <w:r w:rsidR="00B3686D">
        <w:rPr>
          <w:rFonts w:ascii="Times New Roman" w:hAnsi="Times New Roman"/>
          <w:bCs/>
          <w:iCs/>
          <w:sz w:val="24"/>
          <w:szCs w:val="24"/>
        </w:rPr>
        <w:t>.</w:t>
      </w:r>
    </w:p>
    <w:p w:rsidR="00EE1D59" w:rsidRPr="00E04D69" w:rsidRDefault="00B3686D" w:rsidP="00F242C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EE1D59" w:rsidRPr="00E04D69">
        <w:rPr>
          <w:rFonts w:ascii="Times New Roman" w:hAnsi="Times New Roman"/>
          <w:sz w:val="24"/>
          <w:szCs w:val="24"/>
        </w:rPr>
        <w:t xml:space="preserve">Контроль за исполнением настоящего постановления </w:t>
      </w:r>
      <w:r w:rsidR="008F27F9" w:rsidRPr="00E04D69">
        <w:rPr>
          <w:rFonts w:ascii="Times New Roman" w:hAnsi="Times New Roman"/>
          <w:sz w:val="24"/>
          <w:szCs w:val="24"/>
        </w:rPr>
        <w:t>оставляю за собой</w:t>
      </w:r>
      <w:r w:rsidR="00F70B81" w:rsidRPr="00E04D69">
        <w:rPr>
          <w:rFonts w:ascii="Times New Roman" w:hAnsi="Times New Roman"/>
          <w:sz w:val="24"/>
          <w:szCs w:val="24"/>
        </w:rPr>
        <w:t>.</w:t>
      </w:r>
    </w:p>
    <w:p w:rsidR="00EE1D59" w:rsidRPr="00E04D69" w:rsidRDefault="00F242CA" w:rsidP="00E04D6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EE1D59" w:rsidRPr="00E04D69">
        <w:rPr>
          <w:rFonts w:ascii="Times New Roman" w:hAnsi="Times New Roman"/>
          <w:sz w:val="24"/>
          <w:szCs w:val="24"/>
        </w:rPr>
        <w:t xml:space="preserve">. </w:t>
      </w:r>
      <w:r w:rsidR="008E4562" w:rsidRPr="00E04D69">
        <w:rPr>
          <w:rFonts w:ascii="Times New Roman" w:hAnsi="Times New Roman"/>
          <w:sz w:val="24"/>
          <w:szCs w:val="24"/>
        </w:rPr>
        <w:t xml:space="preserve">Настоящее постановление вступает в силу после </w:t>
      </w:r>
      <w:r w:rsidR="00F5550C" w:rsidRPr="00E04D69">
        <w:rPr>
          <w:rFonts w:ascii="Times New Roman" w:hAnsi="Times New Roman"/>
          <w:sz w:val="24"/>
          <w:szCs w:val="24"/>
        </w:rPr>
        <w:t xml:space="preserve">его </w:t>
      </w:r>
      <w:r w:rsidR="008E4562" w:rsidRPr="00E04D69">
        <w:rPr>
          <w:rFonts w:ascii="Times New Roman" w:hAnsi="Times New Roman"/>
          <w:sz w:val="24"/>
          <w:szCs w:val="24"/>
        </w:rPr>
        <w:t>обнародования и подлежит размещению на официальном сайте администрации муниципального образования Адамовский поссовет</w:t>
      </w:r>
      <w:r w:rsidR="00442C5B" w:rsidRPr="00E04D69">
        <w:rPr>
          <w:rFonts w:ascii="Times New Roman" w:hAnsi="Times New Roman"/>
          <w:sz w:val="24"/>
          <w:szCs w:val="24"/>
        </w:rPr>
        <w:t>.</w:t>
      </w:r>
    </w:p>
    <w:p w:rsidR="00EE1D59" w:rsidRDefault="00EE1D59" w:rsidP="00EE1D59">
      <w:pPr>
        <w:widowControl w:val="0"/>
        <w:autoSpaceDE w:val="0"/>
        <w:autoSpaceDN w:val="0"/>
        <w:adjustRightInd w:val="0"/>
        <w:spacing w:after="0" w:line="240" w:lineRule="auto"/>
        <w:jc w:val="right"/>
        <w:rPr>
          <w:rFonts w:ascii="Times New Roman" w:hAnsi="Times New Roman"/>
          <w:sz w:val="24"/>
          <w:szCs w:val="24"/>
        </w:rPr>
      </w:pPr>
    </w:p>
    <w:p w:rsidR="00204C37" w:rsidRPr="00071E6E" w:rsidRDefault="00204C37" w:rsidP="00EE1D59">
      <w:pPr>
        <w:widowControl w:val="0"/>
        <w:autoSpaceDE w:val="0"/>
        <w:autoSpaceDN w:val="0"/>
        <w:adjustRightInd w:val="0"/>
        <w:spacing w:after="0" w:line="240" w:lineRule="auto"/>
        <w:jc w:val="right"/>
        <w:rPr>
          <w:rFonts w:ascii="Times New Roman" w:hAnsi="Times New Roman"/>
          <w:sz w:val="24"/>
          <w:szCs w:val="24"/>
        </w:rPr>
      </w:pPr>
    </w:p>
    <w:p w:rsidR="00190413" w:rsidRDefault="00EE1D59" w:rsidP="00EE1D59">
      <w:pPr>
        <w:rPr>
          <w:rFonts w:ascii="Times New Roman" w:hAnsi="Times New Roman"/>
          <w:sz w:val="24"/>
          <w:szCs w:val="28"/>
        </w:rPr>
      </w:pPr>
      <w:r w:rsidRPr="00071E6E">
        <w:rPr>
          <w:rFonts w:ascii="Times New Roman" w:hAnsi="Times New Roman"/>
          <w:sz w:val="24"/>
          <w:szCs w:val="28"/>
        </w:rPr>
        <w:t xml:space="preserve">Глава муниципального образования                      </w:t>
      </w:r>
      <w:r w:rsidR="003C35FA">
        <w:rPr>
          <w:rFonts w:ascii="Times New Roman" w:hAnsi="Times New Roman"/>
          <w:sz w:val="24"/>
          <w:szCs w:val="28"/>
        </w:rPr>
        <w:t xml:space="preserve">                                          </w:t>
      </w:r>
      <w:r w:rsidR="00E04D69">
        <w:rPr>
          <w:rFonts w:ascii="Times New Roman" w:hAnsi="Times New Roman"/>
          <w:sz w:val="24"/>
          <w:szCs w:val="28"/>
        </w:rPr>
        <w:t>С.Т. Бисенгалиев</w:t>
      </w: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0F4084" w:rsidRDefault="000F4084" w:rsidP="00B3686D">
      <w:pPr>
        <w:spacing w:after="0" w:line="240" w:lineRule="auto"/>
        <w:ind w:left="5670"/>
        <w:rPr>
          <w:rFonts w:ascii="Times New Roman" w:hAnsi="Times New Roman"/>
          <w:sz w:val="24"/>
          <w:szCs w:val="24"/>
        </w:rPr>
      </w:pPr>
    </w:p>
    <w:p w:rsidR="000F4084" w:rsidRDefault="000F4084" w:rsidP="00B3686D">
      <w:pPr>
        <w:spacing w:after="0" w:line="240" w:lineRule="auto"/>
        <w:ind w:left="5670"/>
        <w:rPr>
          <w:rFonts w:ascii="Times New Roman" w:hAnsi="Times New Roman"/>
          <w:sz w:val="24"/>
          <w:szCs w:val="24"/>
        </w:rPr>
      </w:pPr>
    </w:p>
    <w:p w:rsidR="000F4084" w:rsidRDefault="000F4084"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lastRenderedPageBreak/>
        <w:t xml:space="preserve">Приложение </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к постановлению администрации</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муниципального образования</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Адамовский поссовет Адамовского района Оренбургской области</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 xml:space="preserve">от </w:t>
      </w:r>
      <w:r>
        <w:rPr>
          <w:rFonts w:ascii="Times New Roman" w:hAnsi="Times New Roman"/>
          <w:sz w:val="24"/>
          <w:szCs w:val="24"/>
        </w:rPr>
        <w:t>1</w:t>
      </w:r>
      <w:r w:rsidR="00F21589">
        <w:rPr>
          <w:rFonts w:ascii="Times New Roman" w:hAnsi="Times New Roman"/>
          <w:sz w:val="24"/>
          <w:szCs w:val="24"/>
        </w:rPr>
        <w:t>8</w:t>
      </w:r>
      <w:r>
        <w:rPr>
          <w:rFonts w:ascii="Times New Roman" w:hAnsi="Times New Roman"/>
          <w:sz w:val="24"/>
          <w:szCs w:val="24"/>
        </w:rPr>
        <w:t xml:space="preserve">.05.2023 </w:t>
      </w:r>
      <w:r w:rsidRPr="001F542A">
        <w:rPr>
          <w:rFonts w:ascii="Times New Roman" w:hAnsi="Times New Roman"/>
          <w:sz w:val="24"/>
          <w:szCs w:val="24"/>
        </w:rPr>
        <w:t>№</w:t>
      </w:r>
      <w:r w:rsidR="00F21589">
        <w:rPr>
          <w:rFonts w:ascii="Times New Roman" w:hAnsi="Times New Roman"/>
          <w:sz w:val="24"/>
          <w:szCs w:val="24"/>
        </w:rPr>
        <w:t>51</w:t>
      </w:r>
      <w:r w:rsidRPr="001F542A">
        <w:rPr>
          <w:rFonts w:ascii="Times New Roman" w:hAnsi="Times New Roman"/>
          <w:sz w:val="24"/>
          <w:szCs w:val="24"/>
        </w:rPr>
        <w:t>-п</w:t>
      </w:r>
    </w:p>
    <w:p w:rsidR="0059607E" w:rsidRDefault="0059607E" w:rsidP="0059607E">
      <w:pPr>
        <w:pStyle w:val="a8"/>
        <w:jc w:val="center"/>
        <w:rPr>
          <w:rFonts w:ascii="Times New Roman" w:hAnsi="Times New Roman"/>
          <w:b/>
          <w:sz w:val="24"/>
          <w:szCs w:val="24"/>
        </w:rPr>
      </w:pPr>
    </w:p>
    <w:p w:rsidR="0071179D" w:rsidRDefault="0071179D" w:rsidP="0071179D">
      <w:pPr>
        <w:pStyle w:val="a8"/>
        <w:jc w:val="center"/>
        <w:rPr>
          <w:rFonts w:ascii="Times New Roman" w:hAnsi="Times New Roman"/>
          <w:b/>
          <w:sz w:val="24"/>
          <w:szCs w:val="24"/>
        </w:rPr>
      </w:pPr>
      <w:r w:rsidRPr="0071179D">
        <w:rPr>
          <w:rFonts w:ascii="Times New Roman" w:hAnsi="Times New Roman"/>
          <w:b/>
          <w:sz w:val="24"/>
          <w:szCs w:val="24"/>
        </w:rPr>
        <w:t xml:space="preserve">Административный регламент </w:t>
      </w:r>
    </w:p>
    <w:p w:rsidR="000F4084" w:rsidRDefault="0071179D" w:rsidP="0071179D">
      <w:pPr>
        <w:pStyle w:val="a8"/>
        <w:jc w:val="center"/>
        <w:rPr>
          <w:rFonts w:ascii="Times New Roman" w:hAnsi="Times New Roman"/>
          <w:b/>
          <w:sz w:val="24"/>
          <w:szCs w:val="24"/>
        </w:rPr>
      </w:pPr>
      <w:r w:rsidRPr="0071179D">
        <w:rPr>
          <w:rFonts w:ascii="Times New Roman" w:hAnsi="Times New Roman"/>
          <w:b/>
          <w:sz w:val="24"/>
          <w:szCs w:val="24"/>
        </w:rPr>
        <w:t>предоставления муниципальной</w:t>
      </w:r>
      <w:r>
        <w:rPr>
          <w:rFonts w:ascii="Times New Roman" w:hAnsi="Times New Roman"/>
          <w:b/>
          <w:sz w:val="24"/>
          <w:szCs w:val="24"/>
        </w:rPr>
        <w:t xml:space="preserve"> </w:t>
      </w:r>
      <w:r w:rsidRPr="0071179D">
        <w:rPr>
          <w:rFonts w:ascii="Times New Roman" w:hAnsi="Times New Roman"/>
          <w:b/>
          <w:sz w:val="24"/>
          <w:szCs w:val="24"/>
        </w:rPr>
        <w:t xml:space="preserve">услуги </w:t>
      </w:r>
    </w:p>
    <w:p w:rsidR="0071179D" w:rsidRPr="0071179D" w:rsidRDefault="0071179D" w:rsidP="0071179D">
      <w:pPr>
        <w:pStyle w:val="a8"/>
        <w:jc w:val="center"/>
        <w:rPr>
          <w:rFonts w:ascii="Times New Roman" w:hAnsi="Times New Roman"/>
          <w:b/>
          <w:i/>
          <w:sz w:val="24"/>
          <w:szCs w:val="24"/>
        </w:rPr>
      </w:pPr>
      <w:r w:rsidRPr="000F4084">
        <w:rPr>
          <w:rFonts w:ascii="Times New Roman" w:hAnsi="Times New Roman"/>
          <w:b/>
          <w:sz w:val="24"/>
          <w:szCs w:val="24"/>
        </w:rPr>
        <w:t>«</w:t>
      </w:r>
      <w:r w:rsidR="000F4084" w:rsidRPr="000F4084">
        <w:rPr>
          <w:rFonts w:ascii="Times New Roman" w:hAnsi="Times New Roman"/>
          <w:b/>
          <w:sz w:val="24"/>
          <w:szCs w:val="24"/>
        </w:rPr>
        <w:t>Присвоение адреса объекту адресации, изменение и аннулирование такого адреса»</w:t>
      </w:r>
    </w:p>
    <w:p w:rsidR="0071179D" w:rsidRPr="000F4084" w:rsidRDefault="0071179D" w:rsidP="000F4084">
      <w:pPr>
        <w:pStyle w:val="a8"/>
        <w:jc w:val="center"/>
        <w:rPr>
          <w:rFonts w:ascii="Times New Roman" w:hAnsi="Times New Roman"/>
          <w:sz w:val="24"/>
          <w:szCs w:val="24"/>
        </w:rPr>
      </w:pPr>
    </w:p>
    <w:p w:rsidR="000F4084" w:rsidRPr="000F4084" w:rsidRDefault="000F4084" w:rsidP="000F4084">
      <w:pPr>
        <w:pStyle w:val="1"/>
        <w:widowControl w:val="0"/>
        <w:tabs>
          <w:tab w:val="left" w:pos="4395"/>
        </w:tabs>
        <w:autoSpaceDE w:val="0"/>
        <w:autoSpaceDN w:val="0"/>
        <w:spacing w:before="0" w:beforeAutospacing="0" w:after="0" w:afterAutospacing="0"/>
        <w:ind w:right="-1"/>
        <w:jc w:val="center"/>
        <w:rPr>
          <w:sz w:val="24"/>
          <w:szCs w:val="24"/>
        </w:rPr>
      </w:pPr>
      <w:r>
        <w:rPr>
          <w:sz w:val="24"/>
          <w:szCs w:val="24"/>
          <w:lang w:val="en-US"/>
        </w:rPr>
        <w:t>I</w:t>
      </w:r>
      <w:r w:rsidRPr="000F4084">
        <w:rPr>
          <w:sz w:val="24"/>
          <w:szCs w:val="24"/>
        </w:rPr>
        <w:t>. Общие</w:t>
      </w:r>
      <w:r w:rsidRPr="000F4084">
        <w:rPr>
          <w:spacing w:val="-3"/>
          <w:sz w:val="24"/>
          <w:szCs w:val="24"/>
        </w:rPr>
        <w:t xml:space="preserve"> </w:t>
      </w:r>
      <w:r w:rsidRPr="000F4084">
        <w:rPr>
          <w:sz w:val="24"/>
          <w:szCs w:val="24"/>
        </w:rPr>
        <w:t>положения</w:t>
      </w:r>
    </w:p>
    <w:p w:rsidR="000F4084" w:rsidRPr="000F4084" w:rsidRDefault="000F4084" w:rsidP="000F4084">
      <w:pPr>
        <w:tabs>
          <w:tab w:val="left" w:pos="9355"/>
        </w:tabs>
        <w:adjustRightInd w:val="0"/>
        <w:spacing w:after="0" w:line="240" w:lineRule="auto"/>
        <w:ind w:right="-1" w:firstLine="709"/>
        <w:jc w:val="center"/>
        <w:outlineLvl w:val="0"/>
        <w:rPr>
          <w:rFonts w:ascii="Times New Roman" w:hAnsi="Times New Roman"/>
          <w:b/>
          <w:bCs/>
          <w:color w:val="26282F"/>
          <w:sz w:val="24"/>
          <w:szCs w:val="24"/>
        </w:rPr>
      </w:pPr>
      <w:bookmarkStart w:id="0" w:name="sub_411"/>
      <w:r w:rsidRPr="000F4084">
        <w:rPr>
          <w:rFonts w:ascii="Times New Roman" w:hAnsi="Times New Roman"/>
          <w:b/>
          <w:bCs/>
          <w:color w:val="26282F"/>
          <w:sz w:val="24"/>
          <w:szCs w:val="24"/>
        </w:rPr>
        <w:t>Предмет регулирования административного регламента</w:t>
      </w:r>
    </w:p>
    <w:bookmarkEnd w:id="0"/>
    <w:p w:rsidR="000F4084" w:rsidRPr="000F4084" w:rsidRDefault="000F4084" w:rsidP="000F4084">
      <w:pPr>
        <w:adjustRightInd w:val="0"/>
        <w:spacing w:after="0" w:line="240" w:lineRule="auto"/>
        <w:ind w:right="445" w:firstLine="709"/>
        <w:jc w:val="both"/>
        <w:rPr>
          <w:rFonts w:ascii="Times New Roman" w:hAnsi="Times New Roman"/>
          <w:sz w:val="24"/>
          <w:szCs w:val="24"/>
        </w:rPr>
      </w:pPr>
    </w:p>
    <w:p w:rsidR="000F4084" w:rsidRPr="000F4084" w:rsidRDefault="000F4084" w:rsidP="000F4084">
      <w:pPr>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Pr="000F4084">
        <w:rPr>
          <w:rFonts w:ascii="Times New Roman" w:hAnsi="Times New Roman"/>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p>
    <w:p w:rsidR="000F4084" w:rsidRDefault="000F4084" w:rsidP="000F4084">
      <w:pPr>
        <w:adjustRightInd w:val="0"/>
        <w:spacing w:after="0" w:line="240" w:lineRule="auto"/>
        <w:ind w:right="445" w:firstLine="709"/>
        <w:jc w:val="center"/>
        <w:outlineLvl w:val="0"/>
        <w:rPr>
          <w:rFonts w:ascii="Times New Roman" w:hAnsi="Times New Roman"/>
          <w:b/>
          <w:bCs/>
          <w:color w:val="26282F"/>
          <w:sz w:val="24"/>
          <w:szCs w:val="24"/>
        </w:rPr>
      </w:pPr>
      <w:bookmarkStart w:id="1" w:name="sub_412"/>
    </w:p>
    <w:p w:rsidR="000F4084" w:rsidRPr="000F4084" w:rsidRDefault="000F4084" w:rsidP="000F4084">
      <w:pPr>
        <w:adjustRightInd w:val="0"/>
        <w:spacing w:after="0" w:line="240" w:lineRule="auto"/>
        <w:ind w:right="445" w:firstLine="709"/>
        <w:jc w:val="center"/>
        <w:outlineLvl w:val="0"/>
        <w:rPr>
          <w:rFonts w:ascii="Times New Roman" w:hAnsi="Times New Roman"/>
          <w:b/>
          <w:bCs/>
          <w:color w:val="26282F"/>
          <w:sz w:val="24"/>
          <w:szCs w:val="24"/>
        </w:rPr>
      </w:pPr>
      <w:r w:rsidRPr="000F4084">
        <w:rPr>
          <w:rFonts w:ascii="Times New Roman" w:hAnsi="Times New Roman"/>
          <w:b/>
          <w:bCs/>
          <w:color w:val="26282F"/>
          <w:sz w:val="24"/>
          <w:szCs w:val="24"/>
        </w:rPr>
        <w:t>Круг заявителей</w:t>
      </w:r>
      <w:bookmarkEnd w:id="1"/>
    </w:p>
    <w:p w:rsidR="000F4084" w:rsidRPr="000F4084" w:rsidRDefault="000F4084" w:rsidP="000F4084">
      <w:pPr>
        <w:adjustRightInd w:val="0"/>
        <w:spacing w:after="0" w:line="240" w:lineRule="auto"/>
        <w:ind w:right="-1" w:firstLine="709"/>
        <w:jc w:val="both"/>
        <w:rPr>
          <w:rFonts w:ascii="Times New Roman" w:hAnsi="Times New Roman"/>
          <w:sz w:val="24"/>
          <w:szCs w:val="24"/>
        </w:rPr>
      </w:pPr>
      <w:bookmarkStart w:id="2" w:name="sub_4002"/>
      <w:r w:rsidRPr="000F4084">
        <w:rPr>
          <w:rFonts w:ascii="Times New Roman" w:hAnsi="Times New Roman"/>
          <w:sz w:val="24"/>
          <w:szCs w:val="24"/>
        </w:rPr>
        <w:t>2. Заявителями на получение Услуги являются лица, определенные пунктами</w:t>
      </w:r>
      <w:r>
        <w:rPr>
          <w:rFonts w:ascii="Times New Roman" w:hAnsi="Times New Roman"/>
          <w:sz w:val="24"/>
          <w:szCs w:val="24"/>
        </w:rPr>
        <w:t xml:space="preserve"> </w:t>
      </w:r>
      <w:r w:rsidRPr="000F4084">
        <w:rPr>
          <w:rFonts w:ascii="Times New Roman" w:hAnsi="Times New Roman"/>
          <w:sz w:val="24"/>
          <w:szCs w:val="24"/>
        </w:rPr>
        <w:t>27 и 29 Правил присвоения, изменения и аннулирования адресов, утвержденных постановлением   Правительства   Российской    Федерации   от   19   ноября   2014</w:t>
      </w:r>
      <w:r w:rsidR="00E67CCD">
        <w:rPr>
          <w:rFonts w:ascii="Times New Roman" w:hAnsi="Times New Roman"/>
          <w:sz w:val="24"/>
          <w:szCs w:val="24"/>
        </w:rPr>
        <w:t xml:space="preserve"> </w:t>
      </w:r>
      <w:r w:rsidRPr="000F4084">
        <w:rPr>
          <w:rFonts w:ascii="Times New Roman" w:hAnsi="Times New Roman"/>
          <w:sz w:val="24"/>
          <w:szCs w:val="24"/>
        </w:rPr>
        <w:t>№ 1221 (далее соответственно — Правила, Заявитель):</w:t>
      </w:r>
    </w:p>
    <w:p w:rsidR="000F4084" w:rsidRPr="000F4084" w:rsidRDefault="000F4084" w:rsidP="000F4084">
      <w:pPr>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Pr="000F4084">
        <w:rPr>
          <w:rFonts w:ascii="Times New Roman" w:hAnsi="Times New Roman"/>
          <w:sz w:val="24"/>
          <w:szCs w:val="24"/>
        </w:rPr>
        <w:t>собственники объекта адресации;</w:t>
      </w:r>
    </w:p>
    <w:p w:rsidR="000F4084" w:rsidRPr="000F4084" w:rsidRDefault="00E67CCD" w:rsidP="000F4084">
      <w:pPr>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0F4084" w:rsidRPr="000F4084">
        <w:rPr>
          <w:rFonts w:ascii="Times New Roman" w:hAnsi="Times New Roman"/>
          <w:sz w:val="24"/>
          <w:szCs w:val="24"/>
        </w:rPr>
        <w:t>лица, обладающие одним из следующих вещных прав на объект адресации:</w:t>
      </w:r>
    </w:p>
    <w:p w:rsidR="000F4084" w:rsidRPr="000F4084" w:rsidRDefault="00E67CCD" w:rsidP="000F4084">
      <w:pPr>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право хозяйственного ведения;</w:t>
      </w:r>
    </w:p>
    <w:p w:rsidR="000F4084" w:rsidRPr="000F4084" w:rsidRDefault="00E67CCD" w:rsidP="000F4084">
      <w:pPr>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право оперативного управления;</w:t>
      </w:r>
    </w:p>
    <w:p w:rsidR="000F4084" w:rsidRPr="000F4084" w:rsidRDefault="00E67CCD" w:rsidP="000F4084">
      <w:pPr>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право пожизненно наследуемого владения;</w:t>
      </w:r>
    </w:p>
    <w:p w:rsidR="000F4084" w:rsidRPr="000F4084" w:rsidRDefault="00E67CCD" w:rsidP="000F4084">
      <w:pPr>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право постоянного (бессрочного) пользования;</w:t>
      </w:r>
    </w:p>
    <w:p w:rsidR="000F4084" w:rsidRPr="000F4084" w:rsidRDefault="00E67CCD" w:rsidP="000F4084">
      <w:pPr>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000F4084" w:rsidRPr="000F4084">
        <w:rPr>
          <w:rFonts w:ascii="Times New Roman" w:hAnsi="Times New Roman"/>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0F4084" w:rsidRPr="000F4084" w:rsidRDefault="00E67CCD" w:rsidP="000F4084">
      <w:pPr>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 </w:t>
      </w:r>
      <w:r w:rsidR="000F4084" w:rsidRPr="000F4084">
        <w:rPr>
          <w:rFonts w:ascii="Times New Roman" w:hAnsi="Times New Roman"/>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F4084" w:rsidRPr="000F4084" w:rsidRDefault="00E67CCD" w:rsidP="000F4084">
      <w:pPr>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5) </w:t>
      </w:r>
      <w:r w:rsidR="000F4084" w:rsidRPr="000F4084">
        <w:rPr>
          <w:rFonts w:ascii="Times New Roman" w:hAnsi="Times New Roman"/>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F4084" w:rsidRPr="000F4084" w:rsidRDefault="00E67CCD" w:rsidP="000F4084">
      <w:pPr>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6) </w:t>
      </w:r>
      <w:r w:rsidR="000F4084" w:rsidRPr="000F4084">
        <w:rPr>
          <w:rFonts w:ascii="Times New Roman" w:hAnsi="Times New Roman"/>
          <w:sz w:val="24"/>
          <w:szCs w:val="24"/>
        </w:rPr>
        <w:t>кадастровый инженер, выполняющий на основании документа,</w:t>
      </w:r>
      <w:r>
        <w:rPr>
          <w:rFonts w:ascii="Times New Roman" w:hAnsi="Times New Roman"/>
          <w:sz w:val="24"/>
          <w:szCs w:val="24"/>
        </w:rPr>
        <w:t xml:space="preserve"> </w:t>
      </w:r>
      <w:r w:rsidR="000F4084" w:rsidRPr="000F4084">
        <w:rPr>
          <w:rFonts w:ascii="Times New Roman" w:hAnsi="Times New Roman"/>
          <w:sz w:val="24"/>
          <w:szCs w:val="24"/>
        </w:rPr>
        <w:t>предусмотренного статьей 35 или статьей 42.3 Федерального закона от 24 июля 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F4084" w:rsidRPr="000F4084" w:rsidRDefault="000F4084" w:rsidP="000F4084">
      <w:pPr>
        <w:adjustRightInd w:val="0"/>
        <w:spacing w:after="0" w:line="240" w:lineRule="auto"/>
        <w:ind w:right="445" w:firstLine="709"/>
        <w:jc w:val="both"/>
        <w:rPr>
          <w:rFonts w:ascii="Times New Roman" w:hAnsi="Times New Roman"/>
          <w:sz w:val="24"/>
          <w:szCs w:val="24"/>
        </w:rPr>
      </w:pPr>
    </w:p>
    <w:bookmarkEnd w:id="2"/>
    <w:p w:rsidR="000F4084" w:rsidRPr="000F4084" w:rsidRDefault="000F4084" w:rsidP="00E67CCD">
      <w:pPr>
        <w:pStyle w:val="ConsPlusTitle"/>
        <w:ind w:right="-1"/>
        <w:jc w:val="center"/>
        <w:outlineLvl w:val="2"/>
        <w:rPr>
          <w:rFonts w:ascii="Times New Roman" w:hAnsi="Times New Roman" w:cs="Times New Roman"/>
          <w:sz w:val="24"/>
          <w:szCs w:val="24"/>
        </w:rPr>
      </w:pPr>
      <w:r w:rsidRPr="000F408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w:t>
      </w:r>
      <w:r w:rsidRPr="000F4084">
        <w:rPr>
          <w:rFonts w:ascii="Times New Roman" w:hAnsi="Times New Roman" w:cs="Times New Roman"/>
          <w:sz w:val="24"/>
          <w:szCs w:val="24"/>
        </w:rPr>
        <w:lastRenderedPageBreak/>
        <w:t>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0F4084" w:rsidRPr="000F4084" w:rsidRDefault="000F4084" w:rsidP="00E67CCD">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3. Муниципальная услуга предоставляется заявителю в соответствии с вариантом предоставления муниципальной услуги.</w:t>
      </w:r>
    </w:p>
    <w:p w:rsidR="000F4084" w:rsidRPr="000F4084" w:rsidRDefault="000F4084" w:rsidP="00E67CCD">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3.1. Предоставление Услуги осуществляется на основании заполненного и подписанного Заявителем заявления.</w:t>
      </w:r>
    </w:p>
    <w:p w:rsidR="000F4084" w:rsidRPr="000F4084" w:rsidRDefault="000F4084" w:rsidP="00E67CCD">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Форма заявления установлена приложением № 1 к приказу Министерства финансов Российской Федерации от 11 декабря 2014 № l46н. Справочно форма данного заявления приведена в Приложении № 2 к настоящему Регламенту.</w:t>
      </w:r>
    </w:p>
    <w:p w:rsidR="000F4084" w:rsidRPr="000F4084" w:rsidRDefault="000F4084" w:rsidP="00E67CCD">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3.2. Признаки заявителя определяются путем профилирования, осуществляемого в соответствии с настоящим Административным регламентом.</w:t>
      </w:r>
    </w:p>
    <w:p w:rsidR="000F4084" w:rsidRPr="000F4084" w:rsidRDefault="000F4084" w:rsidP="00E67CCD">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0F4084" w:rsidRPr="000F4084" w:rsidRDefault="000F4084" w:rsidP="00E67CCD">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получение информации о сроках предоставления муниципальной услуги;</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xml:space="preserve">формирование запроса; </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получение результата предоставления услуги;</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получение сведений о ходе выполнения запроса;</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осуществление оценки качества предоставления услуги;</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F4084" w:rsidRPr="000F4084" w:rsidRDefault="000F4084" w:rsidP="000F4084">
      <w:pPr>
        <w:pStyle w:val="ae"/>
        <w:spacing w:after="0"/>
        <w:ind w:right="445" w:firstLine="709"/>
        <w:rPr>
          <w:b/>
        </w:rPr>
      </w:pPr>
    </w:p>
    <w:p w:rsidR="000F4084" w:rsidRPr="000F4084" w:rsidRDefault="000F4084" w:rsidP="00E67CCD">
      <w:pPr>
        <w:pStyle w:val="ae"/>
        <w:spacing w:after="0"/>
        <w:ind w:right="-1"/>
        <w:jc w:val="center"/>
        <w:rPr>
          <w:b/>
          <w:bCs/>
        </w:rPr>
      </w:pPr>
      <w:bookmarkStart w:id="3" w:name="sub_402"/>
      <w:r w:rsidRPr="000F4084">
        <w:rPr>
          <w:b/>
          <w:bCs/>
        </w:rPr>
        <w:t>II. Стандарт предоставления муниципальной услуги</w:t>
      </w:r>
      <w:bookmarkEnd w:id="3"/>
    </w:p>
    <w:p w:rsidR="000F4084" w:rsidRPr="000F4084" w:rsidRDefault="000F4084" w:rsidP="00E67CCD">
      <w:pPr>
        <w:pStyle w:val="ae"/>
        <w:spacing w:after="0"/>
        <w:ind w:right="-1"/>
        <w:jc w:val="center"/>
        <w:rPr>
          <w:b/>
          <w:bCs/>
        </w:rPr>
      </w:pPr>
      <w:bookmarkStart w:id="4" w:name="sub_421"/>
      <w:r w:rsidRPr="000F4084">
        <w:rPr>
          <w:b/>
          <w:bCs/>
        </w:rPr>
        <w:t>Наименование муниципальной услуги</w:t>
      </w:r>
      <w:bookmarkEnd w:id="4"/>
    </w:p>
    <w:p w:rsidR="000F4084" w:rsidRPr="000F4084" w:rsidRDefault="000F4084" w:rsidP="000F4084">
      <w:pPr>
        <w:pStyle w:val="ae"/>
        <w:spacing w:after="0"/>
        <w:ind w:right="445" w:firstLine="709"/>
        <w:jc w:val="center"/>
        <w:rPr>
          <w:b/>
          <w:bCs/>
        </w:rPr>
      </w:pPr>
    </w:p>
    <w:p w:rsidR="000F4084" w:rsidRPr="000F4084" w:rsidRDefault="000F4084" w:rsidP="00E67CCD">
      <w:pPr>
        <w:adjustRightInd w:val="0"/>
        <w:spacing w:after="0" w:line="240" w:lineRule="auto"/>
        <w:ind w:right="-1" w:firstLine="709"/>
        <w:jc w:val="both"/>
        <w:rPr>
          <w:rFonts w:ascii="Times New Roman" w:hAnsi="Times New Roman"/>
          <w:sz w:val="24"/>
          <w:szCs w:val="24"/>
        </w:rPr>
      </w:pPr>
      <w:bookmarkStart w:id="5" w:name="sub_4009"/>
      <w:r w:rsidRPr="000F4084">
        <w:rPr>
          <w:rFonts w:ascii="Times New Roman" w:hAnsi="Times New Roman"/>
          <w:sz w:val="24"/>
          <w:szCs w:val="24"/>
        </w:rPr>
        <w:t xml:space="preserve">6. Наименование муниципальной услуги: </w:t>
      </w:r>
      <w:bookmarkEnd w:id="5"/>
      <w:r w:rsidRPr="000F4084">
        <w:rPr>
          <w:rFonts w:ascii="Times New Roman" w:hAnsi="Times New Roman"/>
          <w:sz w:val="24"/>
          <w:szCs w:val="24"/>
        </w:rPr>
        <w:t>«Присвоение адреса объекту адресации, изменение и аннулирование такого адреса».</w:t>
      </w:r>
    </w:p>
    <w:p w:rsidR="000F4084" w:rsidRPr="000F4084" w:rsidRDefault="000F4084" w:rsidP="000F4084">
      <w:pPr>
        <w:adjustRightInd w:val="0"/>
        <w:spacing w:after="0" w:line="240" w:lineRule="auto"/>
        <w:ind w:right="445" w:firstLine="709"/>
        <w:jc w:val="both"/>
        <w:rPr>
          <w:rFonts w:ascii="Times New Roman" w:hAnsi="Times New Roman"/>
          <w:sz w:val="24"/>
          <w:szCs w:val="24"/>
        </w:rPr>
      </w:pP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7. Муниципальная услуга носит заявительный порядок обращения.</w:t>
      </w:r>
    </w:p>
    <w:p w:rsidR="000F4084" w:rsidRPr="000F4084" w:rsidRDefault="000F4084" w:rsidP="000F4084">
      <w:pPr>
        <w:pStyle w:val="ae"/>
        <w:spacing w:after="0"/>
        <w:ind w:right="445" w:firstLine="709"/>
        <w:jc w:val="center"/>
        <w:rPr>
          <w:b/>
          <w:bCs/>
        </w:rPr>
      </w:pPr>
    </w:p>
    <w:p w:rsidR="000F4084" w:rsidRPr="000F4084" w:rsidRDefault="000F4084" w:rsidP="00E67CCD">
      <w:pPr>
        <w:adjustRightInd w:val="0"/>
        <w:spacing w:after="0" w:line="240" w:lineRule="auto"/>
        <w:ind w:right="-1"/>
        <w:jc w:val="center"/>
        <w:outlineLvl w:val="0"/>
        <w:rPr>
          <w:rFonts w:ascii="Times New Roman" w:hAnsi="Times New Roman"/>
          <w:b/>
          <w:bCs/>
          <w:color w:val="26282F"/>
          <w:sz w:val="24"/>
          <w:szCs w:val="24"/>
        </w:rPr>
      </w:pPr>
      <w:bookmarkStart w:id="6" w:name="sub_422"/>
      <w:r w:rsidRPr="000F4084">
        <w:rPr>
          <w:rFonts w:ascii="Times New Roman" w:hAnsi="Times New Roman"/>
          <w:b/>
          <w:bCs/>
          <w:color w:val="26282F"/>
          <w:sz w:val="24"/>
          <w:szCs w:val="24"/>
        </w:rPr>
        <w:t>Наименование органа, предоставляющего муниципальную услугу</w:t>
      </w:r>
      <w:r w:rsidRPr="000F4084">
        <w:rPr>
          <w:rStyle w:val="aa"/>
          <w:rFonts w:ascii="Times New Roman" w:hAnsi="Times New Roman"/>
          <w:b/>
          <w:bCs/>
          <w:color w:val="26282F"/>
          <w:sz w:val="24"/>
          <w:szCs w:val="24"/>
        </w:rPr>
        <w:footnoteReference w:id="2"/>
      </w:r>
    </w:p>
    <w:p w:rsidR="000F4084" w:rsidRPr="000F4084" w:rsidRDefault="000F4084" w:rsidP="00E67CCD">
      <w:pPr>
        <w:adjustRightInd w:val="0"/>
        <w:spacing w:after="0" w:line="240" w:lineRule="auto"/>
        <w:ind w:right="-1" w:firstLine="709"/>
        <w:jc w:val="both"/>
        <w:rPr>
          <w:rFonts w:ascii="Times New Roman" w:hAnsi="Times New Roman"/>
          <w:sz w:val="24"/>
          <w:szCs w:val="24"/>
        </w:rPr>
      </w:pPr>
      <w:bookmarkStart w:id="7" w:name="sub_4011"/>
      <w:bookmarkEnd w:id="6"/>
      <w:r w:rsidRPr="000F4084">
        <w:rPr>
          <w:rFonts w:ascii="Times New Roman" w:hAnsi="Times New Roman"/>
          <w:sz w:val="24"/>
          <w:szCs w:val="24"/>
        </w:rPr>
        <w:t>8. Муниципальная услуга</w:t>
      </w:r>
      <w:bookmarkEnd w:id="7"/>
      <w:r w:rsidRPr="000F4084">
        <w:rPr>
          <w:rFonts w:ascii="Times New Roman" w:hAnsi="Times New Roman"/>
          <w:sz w:val="24"/>
          <w:szCs w:val="24"/>
        </w:rPr>
        <w:t xml:space="preserve"> предоставляется органом местного самоуправления</w:t>
      </w:r>
      <w:r w:rsidR="00E67CCD">
        <w:rPr>
          <w:rFonts w:ascii="Times New Roman" w:hAnsi="Times New Roman"/>
          <w:sz w:val="24"/>
          <w:szCs w:val="24"/>
        </w:rPr>
        <w:t xml:space="preserve"> </w:t>
      </w:r>
      <w:r w:rsidRPr="000F4084">
        <w:rPr>
          <w:rFonts w:ascii="Times New Roman" w:hAnsi="Times New Roman"/>
          <w:sz w:val="24"/>
          <w:szCs w:val="24"/>
        </w:rPr>
        <w:t xml:space="preserve">- </w:t>
      </w:r>
      <w:r w:rsidRPr="000F4084">
        <w:rPr>
          <w:rFonts w:ascii="Times New Roman" w:hAnsi="Times New Roman"/>
          <w:sz w:val="24"/>
          <w:szCs w:val="24"/>
        </w:rPr>
        <w:br/>
        <w:t xml:space="preserve">администрацией муниципального образования </w:t>
      </w:r>
      <w:r w:rsidR="00E67CCD">
        <w:rPr>
          <w:rFonts w:ascii="Times New Roman" w:hAnsi="Times New Roman"/>
          <w:sz w:val="24"/>
          <w:szCs w:val="24"/>
        </w:rPr>
        <w:t>Адамовский поссовет Адамовского</w:t>
      </w:r>
      <w:r w:rsidRPr="000F4084">
        <w:rPr>
          <w:rFonts w:ascii="Times New Roman" w:hAnsi="Times New Roman"/>
          <w:sz w:val="24"/>
          <w:szCs w:val="24"/>
        </w:rPr>
        <w:t xml:space="preserve"> района Оренбургской области </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bookmarkStart w:id="8" w:name="sub_4012"/>
      <w:r w:rsidRPr="000F4084">
        <w:rPr>
          <w:rFonts w:ascii="Times New Roman" w:hAnsi="Times New Roman"/>
          <w:sz w:val="24"/>
          <w:szCs w:val="24"/>
        </w:rPr>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F4084" w:rsidRPr="000F4084" w:rsidRDefault="000F4084" w:rsidP="00E67CCD">
      <w:pPr>
        <w:pStyle w:val="ConsPlusNormal"/>
        <w:ind w:right="-1" w:firstLine="709"/>
        <w:jc w:val="both"/>
        <w:rPr>
          <w:rFonts w:ascii="Times New Roman" w:hAnsi="Times New Roman" w:cs="Times New Roman"/>
          <w:sz w:val="24"/>
          <w:szCs w:val="24"/>
        </w:rPr>
      </w:pPr>
      <w:r w:rsidRPr="000F4084">
        <w:rPr>
          <w:rFonts w:ascii="Times New Roman" w:hAnsi="Times New Roman" w:cs="Times New Roman"/>
          <w:sz w:val="24"/>
          <w:szCs w:val="24"/>
        </w:rPr>
        <w:t>Возможность принятия МФЦ решения об отказе в приеме запроса и</w:t>
      </w:r>
      <w:r w:rsidR="00E67CCD">
        <w:rPr>
          <w:rFonts w:ascii="Times New Roman" w:hAnsi="Times New Roman" w:cs="Times New Roman"/>
          <w:sz w:val="24"/>
          <w:szCs w:val="24"/>
        </w:rPr>
        <w:t xml:space="preserve"> </w:t>
      </w:r>
      <w:r w:rsidRPr="000F4084">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8"/>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http://</w:t>
      </w:r>
      <w:r w:rsidR="00E67CCD">
        <w:rPr>
          <w:rFonts w:ascii="Times New Roman" w:hAnsi="Times New Roman"/>
          <w:sz w:val="24"/>
          <w:szCs w:val="24"/>
          <w:lang w:val="en-US"/>
        </w:rPr>
        <w:t>adampos</w:t>
      </w:r>
      <w:r w:rsidR="00E67CCD" w:rsidRPr="00E67CCD">
        <w:rPr>
          <w:rFonts w:ascii="Times New Roman" w:hAnsi="Times New Roman"/>
          <w:sz w:val="24"/>
          <w:szCs w:val="24"/>
        </w:rPr>
        <w:t>.</w:t>
      </w:r>
      <w:r w:rsidR="00E67CCD">
        <w:rPr>
          <w:rFonts w:ascii="Times New Roman" w:hAnsi="Times New Roman"/>
          <w:sz w:val="24"/>
          <w:szCs w:val="24"/>
          <w:lang w:val="en-US"/>
        </w:rPr>
        <w:t>ru</w:t>
      </w:r>
      <w:r w:rsidRPr="000F4084">
        <w:rPr>
          <w:rFonts w:ascii="Times New Roman" w:hAnsi="Times New Roman"/>
          <w:sz w:val="24"/>
          <w:szCs w:val="24"/>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0F4084" w:rsidRPr="000F4084" w:rsidRDefault="000F4084" w:rsidP="00E67CCD">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0F4084" w:rsidRPr="000F4084" w:rsidRDefault="000F4084" w:rsidP="000F4084">
      <w:pPr>
        <w:adjustRightInd w:val="0"/>
        <w:spacing w:after="0" w:line="240" w:lineRule="auto"/>
        <w:ind w:right="445" w:firstLine="709"/>
        <w:jc w:val="both"/>
        <w:rPr>
          <w:rFonts w:ascii="Times New Roman" w:hAnsi="Times New Roman"/>
          <w:sz w:val="24"/>
          <w:szCs w:val="24"/>
        </w:rPr>
      </w:pPr>
    </w:p>
    <w:p w:rsidR="000F4084" w:rsidRPr="000F4084" w:rsidRDefault="000F4084" w:rsidP="00E67CCD">
      <w:pPr>
        <w:adjustRightInd w:val="0"/>
        <w:spacing w:after="0" w:line="240" w:lineRule="auto"/>
        <w:ind w:right="-1"/>
        <w:jc w:val="center"/>
        <w:outlineLvl w:val="0"/>
        <w:rPr>
          <w:rFonts w:ascii="Times New Roman" w:hAnsi="Times New Roman"/>
          <w:b/>
          <w:bCs/>
          <w:color w:val="26282F"/>
          <w:sz w:val="24"/>
          <w:szCs w:val="24"/>
        </w:rPr>
      </w:pPr>
      <w:r w:rsidRPr="000F4084">
        <w:rPr>
          <w:rFonts w:ascii="Times New Roman" w:hAnsi="Times New Roman"/>
          <w:b/>
          <w:bCs/>
          <w:color w:val="26282F"/>
          <w:sz w:val="24"/>
          <w:szCs w:val="24"/>
        </w:rPr>
        <w:t>Результат предоставления муниципальной услуги</w:t>
      </w:r>
    </w:p>
    <w:p w:rsidR="000F4084" w:rsidRPr="000F4084" w:rsidRDefault="000F4084" w:rsidP="000F4084">
      <w:pPr>
        <w:tabs>
          <w:tab w:val="left" w:pos="1407"/>
        </w:tabs>
        <w:spacing w:after="0" w:line="240" w:lineRule="auto"/>
        <w:ind w:firstLine="709"/>
        <w:rPr>
          <w:rFonts w:ascii="Times New Roman" w:hAnsi="Times New Roman"/>
          <w:sz w:val="24"/>
          <w:szCs w:val="24"/>
        </w:rPr>
      </w:pPr>
      <w:bookmarkStart w:id="9" w:name="sub_4014"/>
      <w:r w:rsidRPr="000F4084">
        <w:rPr>
          <w:rFonts w:ascii="Times New Roman" w:hAnsi="Times New Roman"/>
          <w:sz w:val="24"/>
          <w:szCs w:val="24"/>
        </w:rPr>
        <w:t>11. Результатом</w:t>
      </w:r>
      <w:r w:rsidRPr="000F4084">
        <w:rPr>
          <w:rFonts w:ascii="Times New Roman" w:hAnsi="Times New Roman"/>
          <w:spacing w:val="52"/>
          <w:sz w:val="24"/>
          <w:szCs w:val="24"/>
        </w:rPr>
        <w:t xml:space="preserve"> </w:t>
      </w:r>
      <w:r w:rsidRPr="000F4084">
        <w:rPr>
          <w:rFonts w:ascii="Times New Roman" w:hAnsi="Times New Roman"/>
          <w:sz w:val="24"/>
          <w:szCs w:val="24"/>
        </w:rPr>
        <w:t>предоставления</w:t>
      </w:r>
      <w:r w:rsidRPr="000F4084">
        <w:rPr>
          <w:rFonts w:ascii="Times New Roman" w:hAnsi="Times New Roman"/>
          <w:spacing w:val="23"/>
          <w:sz w:val="24"/>
          <w:szCs w:val="24"/>
        </w:rPr>
        <w:t xml:space="preserve"> </w:t>
      </w:r>
      <w:r w:rsidRPr="000F4084">
        <w:rPr>
          <w:rFonts w:ascii="Times New Roman" w:hAnsi="Times New Roman"/>
          <w:sz w:val="24"/>
          <w:szCs w:val="24"/>
        </w:rPr>
        <w:t>Услуги</w:t>
      </w:r>
      <w:r w:rsidRPr="000F4084">
        <w:rPr>
          <w:rFonts w:ascii="Times New Roman" w:hAnsi="Times New Roman"/>
          <w:spacing w:val="44"/>
          <w:sz w:val="24"/>
          <w:szCs w:val="24"/>
        </w:rPr>
        <w:t xml:space="preserve"> </w:t>
      </w:r>
      <w:r w:rsidRPr="000F4084">
        <w:rPr>
          <w:rFonts w:ascii="Times New Roman" w:hAnsi="Times New Roman"/>
          <w:sz w:val="24"/>
          <w:szCs w:val="24"/>
        </w:rPr>
        <w:t>является:</w:t>
      </w:r>
    </w:p>
    <w:p w:rsidR="000F4084" w:rsidRPr="00E67CCD" w:rsidRDefault="00E67CCD" w:rsidP="00E67CCD">
      <w:pPr>
        <w:widowControl w:val="0"/>
        <w:tabs>
          <w:tab w:val="left" w:pos="1081"/>
        </w:tabs>
        <w:autoSpaceDE w:val="0"/>
        <w:autoSpaceDN w:val="0"/>
        <w:spacing w:after="0" w:line="240" w:lineRule="auto"/>
        <w:ind w:firstLine="709"/>
        <w:jc w:val="both"/>
        <w:rPr>
          <w:rFonts w:ascii="Times New Roman" w:hAnsi="Times New Roman"/>
          <w:sz w:val="24"/>
          <w:szCs w:val="24"/>
        </w:rPr>
      </w:pPr>
      <w:r w:rsidRPr="00E67CCD">
        <w:rPr>
          <w:rFonts w:ascii="Times New Roman" w:hAnsi="Times New Roman"/>
          <w:sz w:val="24"/>
          <w:szCs w:val="24"/>
        </w:rPr>
        <w:t xml:space="preserve">- </w:t>
      </w:r>
      <w:r w:rsidR="000F4084" w:rsidRPr="00E67CCD">
        <w:rPr>
          <w:rFonts w:ascii="Times New Roman" w:hAnsi="Times New Roman"/>
          <w:sz w:val="24"/>
          <w:szCs w:val="24"/>
        </w:rPr>
        <w:t>выдача</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(направление)</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решения</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Уполномоченного</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органа</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о</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присвоении</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адреса</w:t>
      </w:r>
      <w:r w:rsidR="000F4084" w:rsidRPr="00E67CCD">
        <w:rPr>
          <w:rFonts w:ascii="Times New Roman" w:hAnsi="Times New Roman"/>
          <w:spacing w:val="16"/>
          <w:sz w:val="24"/>
          <w:szCs w:val="24"/>
        </w:rPr>
        <w:t xml:space="preserve"> </w:t>
      </w:r>
      <w:r w:rsidR="000F4084" w:rsidRPr="00E67CCD">
        <w:rPr>
          <w:rFonts w:ascii="Times New Roman" w:hAnsi="Times New Roman"/>
          <w:sz w:val="24"/>
          <w:szCs w:val="24"/>
        </w:rPr>
        <w:t>объекту</w:t>
      </w:r>
      <w:r w:rsidR="000F4084" w:rsidRPr="00E67CCD">
        <w:rPr>
          <w:rFonts w:ascii="Times New Roman" w:hAnsi="Times New Roman"/>
          <w:spacing w:val="14"/>
          <w:sz w:val="24"/>
          <w:szCs w:val="24"/>
        </w:rPr>
        <w:t xml:space="preserve"> </w:t>
      </w:r>
      <w:r w:rsidR="000F4084" w:rsidRPr="00E67CCD">
        <w:rPr>
          <w:rFonts w:ascii="Times New Roman" w:hAnsi="Times New Roman"/>
          <w:sz w:val="24"/>
          <w:szCs w:val="24"/>
        </w:rPr>
        <w:t>адресации;</w:t>
      </w:r>
    </w:p>
    <w:p w:rsidR="000F4084" w:rsidRPr="00E67CCD" w:rsidRDefault="00E67CCD" w:rsidP="00E67CCD">
      <w:pPr>
        <w:widowControl w:val="0"/>
        <w:tabs>
          <w:tab w:val="left" w:pos="1081"/>
        </w:tabs>
        <w:autoSpaceDE w:val="0"/>
        <w:autoSpaceDN w:val="0"/>
        <w:spacing w:after="0" w:line="240" w:lineRule="auto"/>
        <w:ind w:firstLine="709"/>
        <w:jc w:val="both"/>
        <w:rPr>
          <w:rFonts w:ascii="Times New Roman" w:hAnsi="Times New Roman"/>
          <w:sz w:val="24"/>
          <w:szCs w:val="24"/>
        </w:rPr>
      </w:pPr>
      <w:r w:rsidRPr="00E67CCD">
        <w:rPr>
          <w:rFonts w:ascii="Times New Roman" w:hAnsi="Times New Roman"/>
          <w:sz w:val="24"/>
          <w:szCs w:val="24"/>
        </w:rPr>
        <w:t xml:space="preserve">- </w:t>
      </w:r>
      <w:r w:rsidR="000F4084" w:rsidRPr="00E67CCD">
        <w:rPr>
          <w:rFonts w:ascii="Times New Roman" w:hAnsi="Times New Roman"/>
          <w:sz w:val="24"/>
          <w:szCs w:val="24"/>
        </w:rPr>
        <w:t>выдача</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(направление)</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решения</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Уполномоченного органа</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об</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аннулировании</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адреса</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объекта</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адресации</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(допускается</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объединение</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с</w:t>
      </w:r>
      <w:r w:rsidR="000F4084" w:rsidRPr="00E67CCD">
        <w:rPr>
          <w:rFonts w:ascii="Times New Roman" w:hAnsi="Times New Roman"/>
          <w:spacing w:val="67"/>
          <w:sz w:val="24"/>
          <w:szCs w:val="24"/>
        </w:rPr>
        <w:t xml:space="preserve"> </w:t>
      </w:r>
      <w:r w:rsidR="000F4084" w:rsidRPr="00E67CCD">
        <w:rPr>
          <w:rFonts w:ascii="Times New Roman" w:hAnsi="Times New Roman"/>
          <w:sz w:val="24"/>
          <w:szCs w:val="24"/>
        </w:rPr>
        <w:t>решением</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о</w:t>
      </w:r>
      <w:r w:rsidR="000F4084" w:rsidRPr="00E67CCD">
        <w:rPr>
          <w:rFonts w:ascii="Times New Roman" w:hAnsi="Times New Roman"/>
          <w:spacing w:val="67"/>
          <w:sz w:val="24"/>
          <w:szCs w:val="24"/>
        </w:rPr>
        <w:t xml:space="preserve"> </w:t>
      </w:r>
      <w:r w:rsidR="000F4084" w:rsidRPr="00E67CCD">
        <w:rPr>
          <w:rFonts w:ascii="Times New Roman" w:hAnsi="Times New Roman"/>
          <w:sz w:val="24"/>
          <w:szCs w:val="24"/>
        </w:rPr>
        <w:t>присвоении</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адреса</w:t>
      </w:r>
      <w:r w:rsidR="000F4084" w:rsidRPr="00E67CCD">
        <w:rPr>
          <w:rFonts w:ascii="Times New Roman" w:hAnsi="Times New Roman"/>
          <w:spacing w:val="16"/>
          <w:sz w:val="24"/>
          <w:szCs w:val="24"/>
        </w:rPr>
        <w:t xml:space="preserve"> </w:t>
      </w:r>
      <w:r w:rsidR="000F4084" w:rsidRPr="00E67CCD">
        <w:rPr>
          <w:rFonts w:ascii="Times New Roman" w:hAnsi="Times New Roman"/>
          <w:sz w:val="24"/>
          <w:szCs w:val="24"/>
        </w:rPr>
        <w:t>объекту</w:t>
      </w:r>
      <w:r w:rsidR="000F4084" w:rsidRPr="00E67CCD">
        <w:rPr>
          <w:rFonts w:ascii="Times New Roman" w:hAnsi="Times New Roman"/>
          <w:spacing w:val="13"/>
          <w:sz w:val="24"/>
          <w:szCs w:val="24"/>
        </w:rPr>
        <w:t xml:space="preserve"> </w:t>
      </w:r>
      <w:r w:rsidR="000F4084" w:rsidRPr="00E67CCD">
        <w:rPr>
          <w:rFonts w:ascii="Times New Roman" w:hAnsi="Times New Roman"/>
          <w:sz w:val="24"/>
          <w:szCs w:val="24"/>
        </w:rPr>
        <w:t>адресации);</w:t>
      </w:r>
    </w:p>
    <w:p w:rsidR="000F4084" w:rsidRPr="00E67CCD" w:rsidRDefault="00E67CCD" w:rsidP="00E67CCD">
      <w:pPr>
        <w:widowControl w:val="0"/>
        <w:tabs>
          <w:tab w:val="left" w:pos="1081"/>
        </w:tabs>
        <w:autoSpaceDE w:val="0"/>
        <w:autoSpaceDN w:val="0"/>
        <w:spacing w:after="0" w:line="240" w:lineRule="auto"/>
        <w:ind w:firstLine="709"/>
        <w:jc w:val="both"/>
        <w:rPr>
          <w:rFonts w:ascii="Times New Roman" w:hAnsi="Times New Roman"/>
          <w:sz w:val="24"/>
          <w:szCs w:val="24"/>
        </w:rPr>
      </w:pPr>
      <w:r w:rsidRPr="00E67CCD">
        <w:rPr>
          <w:rFonts w:ascii="Times New Roman" w:hAnsi="Times New Roman"/>
          <w:sz w:val="24"/>
          <w:szCs w:val="24"/>
        </w:rPr>
        <w:t xml:space="preserve">- </w:t>
      </w:r>
      <w:r w:rsidR="000F4084" w:rsidRPr="00E67CCD">
        <w:rPr>
          <w:rFonts w:ascii="Times New Roman" w:hAnsi="Times New Roman"/>
          <w:sz w:val="24"/>
          <w:szCs w:val="24"/>
        </w:rPr>
        <w:t>решение</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Уполномоченного</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органа</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об</w:t>
      </w:r>
      <w:r w:rsidR="000F4084" w:rsidRPr="00E67CCD">
        <w:rPr>
          <w:rFonts w:ascii="Times New Roman" w:hAnsi="Times New Roman"/>
          <w:spacing w:val="68"/>
          <w:sz w:val="24"/>
          <w:szCs w:val="24"/>
        </w:rPr>
        <w:t xml:space="preserve"> </w:t>
      </w:r>
      <w:r w:rsidR="000F4084" w:rsidRPr="00E67CCD">
        <w:rPr>
          <w:rFonts w:ascii="Times New Roman" w:hAnsi="Times New Roman"/>
          <w:sz w:val="24"/>
          <w:szCs w:val="24"/>
        </w:rPr>
        <w:t>изменении</w:t>
      </w:r>
      <w:r w:rsidR="000F4084" w:rsidRPr="00E67CCD">
        <w:rPr>
          <w:rFonts w:ascii="Times New Roman" w:hAnsi="Times New Roman"/>
          <w:spacing w:val="1"/>
          <w:sz w:val="24"/>
          <w:szCs w:val="24"/>
        </w:rPr>
        <w:t xml:space="preserve"> </w:t>
      </w:r>
      <w:r w:rsidR="000F4084" w:rsidRPr="00E67CCD">
        <w:rPr>
          <w:rFonts w:ascii="Times New Roman" w:hAnsi="Times New Roman"/>
          <w:sz w:val="24"/>
          <w:szCs w:val="24"/>
        </w:rPr>
        <w:t>адреса</w:t>
      </w:r>
      <w:r w:rsidR="000F4084" w:rsidRPr="00E67CCD">
        <w:rPr>
          <w:rFonts w:ascii="Times New Roman" w:hAnsi="Times New Roman"/>
          <w:spacing w:val="16"/>
          <w:sz w:val="24"/>
          <w:szCs w:val="24"/>
        </w:rPr>
        <w:t xml:space="preserve"> </w:t>
      </w:r>
      <w:r w:rsidR="000F4084" w:rsidRPr="00E67CCD">
        <w:rPr>
          <w:rFonts w:ascii="Times New Roman" w:hAnsi="Times New Roman"/>
          <w:sz w:val="24"/>
          <w:szCs w:val="24"/>
        </w:rPr>
        <w:t>объекту</w:t>
      </w:r>
      <w:r w:rsidR="000F4084" w:rsidRPr="00E67CCD">
        <w:rPr>
          <w:rFonts w:ascii="Times New Roman" w:hAnsi="Times New Roman"/>
          <w:spacing w:val="14"/>
          <w:sz w:val="24"/>
          <w:szCs w:val="24"/>
        </w:rPr>
        <w:t xml:space="preserve"> </w:t>
      </w:r>
      <w:r w:rsidR="000F4084" w:rsidRPr="00E67CCD">
        <w:rPr>
          <w:rFonts w:ascii="Times New Roman" w:hAnsi="Times New Roman"/>
          <w:sz w:val="24"/>
          <w:szCs w:val="24"/>
        </w:rPr>
        <w:t>адресации;</w:t>
      </w:r>
    </w:p>
    <w:p w:rsidR="000F4084" w:rsidRPr="00E67CCD" w:rsidRDefault="00E67CCD" w:rsidP="00E67CCD">
      <w:pPr>
        <w:widowControl w:val="0"/>
        <w:tabs>
          <w:tab w:val="left" w:pos="1074"/>
        </w:tabs>
        <w:autoSpaceDE w:val="0"/>
        <w:autoSpaceDN w:val="0"/>
        <w:spacing w:after="0" w:line="240" w:lineRule="auto"/>
        <w:ind w:firstLine="709"/>
        <w:jc w:val="both"/>
        <w:rPr>
          <w:rFonts w:ascii="Times New Roman" w:hAnsi="Times New Roman"/>
          <w:sz w:val="24"/>
          <w:szCs w:val="24"/>
        </w:rPr>
      </w:pPr>
      <w:r w:rsidRPr="00E67CCD">
        <w:rPr>
          <w:rFonts w:ascii="Times New Roman" w:hAnsi="Times New Roman"/>
          <w:sz w:val="24"/>
          <w:szCs w:val="24"/>
        </w:rPr>
        <w:t xml:space="preserve">- </w:t>
      </w:r>
      <w:r w:rsidR="000F4084" w:rsidRPr="00E67CCD">
        <w:rPr>
          <w:rFonts w:ascii="Times New Roman" w:hAnsi="Times New Roman"/>
          <w:sz w:val="24"/>
          <w:szCs w:val="24"/>
        </w:rPr>
        <w:t>выдача (направление) решения Уполномоченного органа об отказе</w:t>
      </w:r>
      <w:r w:rsidR="000F4084" w:rsidRPr="00E67CCD">
        <w:rPr>
          <w:rFonts w:ascii="Times New Roman" w:hAnsi="Times New Roman"/>
          <w:spacing w:val="-65"/>
          <w:sz w:val="24"/>
          <w:szCs w:val="24"/>
        </w:rPr>
        <w:t xml:space="preserve"> </w:t>
      </w:r>
      <w:r w:rsidR="000F4084" w:rsidRPr="00E67CCD">
        <w:rPr>
          <w:rFonts w:ascii="Times New Roman" w:hAnsi="Times New Roman"/>
          <w:sz w:val="24"/>
          <w:szCs w:val="24"/>
        </w:rPr>
        <w:t>в</w:t>
      </w:r>
      <w:r w:rsidR="000F4084" w:rsidRPr="00E67CCD">
        <w:rPr>
          <w:rFonts w:ascii="Times New Roman" w:hAnsi="Times New Roman"/>
          <w:spacing w:val="8"/>
          <w:sz w:val="24"/>
          <w:szCs w:val="24"/>
        </w:rPr>
        <w:t xml:space="preserve"> </w:t>
      </w:r>
      <w:r w:rsidR="000F4084" w:rsidRPr="00E67CCD">
        <w:rPr>
          <w:rFonts w:ascii="Times New Roman" w:hAnsi="Times New Roman"/>
          <w:sz w:val="24"/>
          <w:szCs w:val="24"/>
        </w:rPr>
        <w:t>присвоении</w:t>
      </w:r>
      <w:r w:rsidR="000F4084" w:rsidRPr="00E67CCD">
        <w:rPr>
          <w:rFonts w:ascii="Times New Roman" w:hAnsi="Times New Roman"/>
          <w:spacing w:val="36"/>
          <w:sz w:val="24"/>
          <w:szCs w:val="24"/>
        </w:rPr>
        <w:t xml:space="preserve"> </w:t>
      </w:r>
      <w:r w:rsidR="000F4084" w:rsidRPr="00E67CCD">
        <w:rPr>
          <w:rFonts w:ascii="Times New Roman" w:hAnsi="Times New Roman"/>
          <w:sz w:val="24"/>
          <w:szCs w:val="24"/>
        </w:rPr>
        <w:t>объекту</w:t>
      </w:r>
      <w:r w:rsidR="000F4084" w:rsidRPr="00E67CCD">
        <w:rPr>
          <w:rFonts w:ascii="Times New Roman" w:hAnsi="Times New Roman"/>
          <w:spacing w:val="17"/>
          <w:sz w:val="24"/>
          <w:szCs w:val="24"/>
        </w:rPr>
        <w:t xml:space="preserve"> </w:t>
      </w:r>
      <w:r w:rsidR="000F4084" w:rsidRPr="00E67CCD">
        <w:rPr>
          <w:rFonts w:ascii="Times New Roman" w:hAnsi="Times New Roman"/>
          <w:sz w:val="24"/>
          <w:szCs w:val="24"/>
        </w:rPr>
        <w:t>адресации</w:t>
      </w:r>
      <w:r w:rsidR="000F4084" w:rsidRPr="00E67CCD">
        <w:rPr>
          <w:rFonts w:ascii="Times New Roman" w:hAnsi="Times New Roman"/>
          <w:spacing w:val="32"/>
          <w:sz w:val="24"/>
          <w:szCs w:val="24"/>
        </w:rPr>
        <w:t xml:space="preserve"> </w:t>
      </w:r>
      <w:r w:rsidR="000F4084" w:rsidRPr="00E67CCD">
        <w:rPr>
          <w:rFonts w:ascii="Times New Roman" w:hAnsi="Times New Roman"/>
          <w:sz w:val="24"/>
          <w:szCs w:val="24"/>
        </w:rPr>
        <w:t>адреса</w:t>
      </w:r>
      <w:r w:rsidR="000F4084" w:rsidRPr="00E67CCD">
        <w:rPr>
          <w:rFonts w:ascii="Times New Roman" w:hAnsi="Times New Roman"/>
          <w:spacing w:val="15"/>
          <w:sz w:val="24"/>
          <w:szCs w:val="24"/>
        </w:rPr>
        <w:t xml:space="preserve"> </w:t>
      </w:r>
      <w:r w:rsidR="000F4084" w:rsidRPr="00E67CCD">
        <w:rPr>
          <w:rFonts w:ascii="Times New Roman" w:hAnsi="Times New Roman"/>
          <w:sz w:val="24"/>
          <w:szCs w:val="24"/>
        </w:rPr>
        <w:t>или</w:t>
      </w:r>
      <w:r w:rsidR="000F4084" w:rsidRPr="00E67CCD">
        <w:rPr>
          <w:rFonts w:ascii="Times New Roman" w:hAnsi="Times New Roman"/>
          <w:spacing w:val="15"/>
          <w:sz w:val="24"/>
          <w:szCs w:val="24"/>
        </w:rPr>
        <w:t xml:space="preserve"> </w:t>
      </w:r>
      <w:r w:rsidR="000F4084" w:rsidRPr="00E67CCD">
        <w:rPr>
          <w:rFonts w:ascii="Times New Roman" w:hAnsi="Times New Roman"/>
          <w:sz w:val="24"/>
          <w:szCs w:val="24"/>
        </w:rPr>
        <w:t>аннулировании</w:t>
      </w:r>
      <w:r w:rsidR="000F4084" w:rsidRPr="00E67CCD">
        <w:rPr>
          <w:rFonts w:ascii="Times New Roman" w:hAnsi="Times New Roman"/>
          <w:spacing w:val="37"/>
          <w:sz w:val="24"/>
          <w:szCs w:val="24"/>
        </w:rPr>
        <w:t xml:space="preserve"> </w:t>
      </w:r>
      <w:r w:rsidR="000F4084" w:rsidRPr="00E67CCD">
        <w:rPr>
          <w:rFonts w:ascii="Times New Roman" w:hAnsi="Times New Roman"/>
          <w:sz w:val="24"/>
          <w:szCs w:val="24"/>
        </w:rPr>
        <w:t>его</w:t>
      </w:r>
      <w:r w:rsidR="000F4084" w:rsidRPr="00E67CCD">
        <w:rPr>
          <w:rFonts w:ascii="Times New Roman" w:hAnsi="Times New Roman"/>
          <w:spacing w:val="18"/>
          <w:sz w:val="24"/>
          <w:szCs w:val="24"/>
        </w:rPr>
        <w:t xml:space="preserve"> </w:t>
      </w:r>
      <w:r w:rsidR="000F4084" w:rsidRPr="00E67CCD">
        <w:rPr>
          <w:rFonts w:ascii="Times New Roman" w:hAnsi="Times New Roman"/>
          <w:sz w:val="24"/>
          <w:szCs w:val="24"/>
        </w:rPr>
        <w:t>адреса.</w:t>
      </w:r>
    </w:p>
    <w:p w:rsidR="000F4084" w:rsidRPr="000F4084" w:rsidRDefault="000F4084" w:rsidP="00E67CCD">
      <w:pPr>
        <w:pStyle w:val="ae"/>
        <w:tabs>
          <w:tab w:val="left" w:pos="851"/>
        </w:tabs>
        <w:spacing w:after="0"/>
        <w:ind w:right="-1" w:firstLine="709"/>
        <w:jc w:val="both"/>
      </w:pPr>
      <w:r w:rsidRPr="000F4084">
        <w:t>11.1.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F4084" w:rsidRPr="000F4084" w:rsidRDefault="000F4084" w:rsidP="00E67CCD">
      <w:pPr>
        <w:pStyle w:val="ae"/>
        <w:tabs>
          <w:tab w:val="left" w:pos="851"/>
        </w:tabs>
        <w:spacing w:after="0"/>
        <w:ind w:right="-1" w:firstLine="709"/>
        <w:jc w:val="both"/>
      </w:pPr>
      <w:r w:rsidRPr="000F4084">
        <w:t>Рекомендуемый образец формы решения о присвоении адреса объекту адресации справочно приведен в Приложении № 1 к настоящему Регламенту.</w:t>
      </w:r>
    </w:p>
    <w:p w:rsidR="000F4084" w:rsidRPr="000F4084" w:rsidRDefault="000F4084" w:rsidP="00E67CCD">
      <w:pPr>
        <w:pStyle w:val="ae"/>
        <w:tabs>
          <w:tab w:val="left" w:pos="851"/>
          <w:tab w:val="left" w:pos="1134"/>
          <w:tab w:val="left" w:pos="1276"/>
        </w:tabs>
        <w:spacing w:after="0"/>
        <w:ind w:right="-1" w:firstLine="709"/>
        <w:jc w:val="both"/>
      </w:pPr>
      <w:r w:rsidRPr="000F4084">
        <w:t>11.2.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F4084" w:rsidRPr="000F4084" w:rsidRDefault="000F4084" w:rsidP="00E67CCD">
      <w:pPr>
        <w:pStyle w:val="ae"/>
        <w:tabs>
          <w:tab w:val="left" w:pos="851"/>
          <w:tab w:val="left" w:pos="1134"/>
          <w:tab w:val="left" w:pos="1276"/>
        </w:tabs>
        <w:spacing w:after="0"/>
        <w:ind w:right="-1" w:firstLine="709"/>
        <w:jc w:val="both"/>
      </w:pPr>
      <w:r w:rsidRPr="000F4084">
        <w:t>Рекомендуемый образец формы решения об аннулировании адреса объекта адресации справочно приведен в Приложении № 1.1 к настоящему Регламенту.</w:t>
      </w:r>
    </w:p>
    <w:p w:rsidR="000F4084" w:rsidRPr="000F4084" w:rsidRDefault="000F4084" w:rsidP="00E67CCD">
      <w:pPr>
        <w:pStyle w:val="ae"/>
        <w:tabs>
          <w:tab w:val="left" w:pos="851"/>
          <w:tab w:val="left" w:pos="1134"/>
          <w:tab w:val="left" w:pos="1276"/>
        </w:tabs>
        <w:spacing w:after="0"/>
        <w:ind w:right="-1" w:firstLine="709"/>
        <w:jc w:val="both"/>
      </w:pPr>
      <w:r w:rsidRPr="000F4084">
        <w:lastRenderedPageBreak/>
        <w:t>11.3.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 146н. Справочно форма данного решения приведена в Приложении № 1 к настоящему Регламенту.</w:t>
      </w:r>
    </w:p>
    <w:p w:rsidR="000F4084" w:rsidRPr="000F4084" w:rsidRDefault="000F4084" w:rsidP="00E67CCD">
      <w:pPr>
        <w:pStyle w:val="ae"/>
        <w:tabs>
          <w:tab w:val="left" w:pos="851"/>
          <w:tab w:val="left" w:pos="1134"/>
          <w:tab w:val="left" w:pos="1276"/>
        </w:tabs>
        <w:spacing w:after="0"/>
        <w:ind w:right="-1" w:firstLine="709"/>
        <w:jc w:val="both"/>
      </w:pPr>
      <w:r w:rsidRPr="000F4084">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 xml:space="preserve">12. Окончательным результатом предоставления решений о присвоении адреса объекту адресации, изменении и аннулировании такого адреса является внесение сведений в государственный адресный реестр на официальном сайте </w:t>
      </w:r>
      <w:r w:rsidRPr="000F4084">
        <w:rPr>
          <w:rFonts w:ascii="Times New Roman" w:hAnsi="Times New Roman"/>
          <w:sz w:val="24"/>
          <w:szCs w:val="24"/>
          <w:shd w:val="clear" w:color="auto" w:fill="FFFFFF"/>
        </w:rPr>
        <w:t>федеральной информационной адресной системы Федеральной налоговой службы (далее – Портал ФИАС)</w:t>
      </w:r>
      <w:r w:rsidRPr="000F4084">
        <w:rPr>
          <w:rFonts w:ascii="Times New Roman" w:hAnsi="Times New Roman"/>
          <w:sz w:val="24"/>
          <w:szCs w:val="24"/>
        </w:rPr>
        <w:t>. 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bookmarkEnd w:id="9"/>
    <w:p w:rsidR="000F4084" w:rsidRPr="000F4084" w:rsidRDefault="000F4084" w:rsidP="00E67CCD">
      <w:pPr>
        <w:tabs>
          <w:tab w:val="left" w:pos="709"/>
          <w:tab w:val="left" w:pos="1134"/>
          <w:tab w:val="left" w:pos="1276"/>
        </w:tabs>
        <w:adjustRightInd w:val="0"/>
        <w:spacing w:after="0" w:line="240" w:lineRule="auto"/>
        <w:ind w:right="-1" w:firstLine="709"/>
        <w:jc w:val="both"/>
        <w:rPr>
          <w:rFonts w:ascii="Times New Roman" w:hAnsi="Times New Roman"/>
          <w:sz w:val="24"/>
          <w:szCs w:val="24"/>
          <w:shd w:val="clear" w:color="auto" w:fill="FFFFFF"/>
        </w:rPr>
      </w:pPr>
      <w:r w:rsidRPr="000F4084">
        <w:rPr>
          <w:rFonts w:ascii="Times New Roman" w:hAnsi="Times New Roman"/>
          <w:sz w:val="24"/>
          <w:szCs w:val="24"/>
        </w:rPr>
        <w:t>13. Фиксирование факта получения заявителем результата предоставления государственной (муниципальной) услуги осуществляется в ГИС ОГД (</w:t>
      </w:r>
      <w:r w:rsidRPr="000F4084">
        <w:rPr>
          <w:rFonts w:ascii="Times New Roman" w:hAnsi="Times New Roman"/>
          <w:sz w:val="24"/>
          <w:szCs w:val="24"/>
          <w:shd w:val="clear" w:color="auto" w:fill="FFFFFF"/>
        </w:rPr>
        <w:t xml:space="preserve">Государственная </w:t>
      </w:r>
      <w:r w:rsidRPr="000F4084">
        <w:rPr>
          <w:rFonts w:ascii="Times New Roman" w:hAnsi="Times New Roman"/>
          <w:bCs/>
          <w:sz w:val="24"/>
          <w:szCs w:val="24"/>
          <w:shd w:val="clear" w:color="auto" w:fill="FFFFFF"/>
        </w:rPr>
        <w:t>информационная система обеспечения</w:t>
      </w:r>
      <w:r w:rsidRPr="000F4084">
        <w:rPr>
          <w:rFonts w:ascii="Times New Roman" w:hAnsi="Times New Roman"/>
          <w:sz w:val="24"/>
          <w:szCs w:val="24"/>
          <w:shd w:val="clear" w:color="auto" w:fill="FFFFFF"/>
        </w:rPr>
        <w:t> </w:t>
      </w:r>
      <w:r w:rsidRPr="000F4084">
        <w:rPr>
          <w:rFonts w:ascii="Times New Roman" w:hAnsi="Times New Roman"/>
          <w:bCs/>
          <w:sz w:val="24"/>
          <w:szCs w:val="24"/>
          <w:shd w:val="clear" w:color="auto" w:fill="FFFFFF"/>
        </w:rPr>
        <w:t>градостроительной</w:t>
      </w:r>
      <w:r w:rsidRPr="000F4084">
        <w:rPr>
          <w:rFonts w:ascii="Times New Roman" w:hAnsi="Times New Roman"/>
          <w:sz w:val="24"/>
          <w:szCs w:val="24"/>
          <w:shd w:val="clear" w:color="auto" w:fill="FFFFFF"/>
        </w:rPr>
        <w:t> </w:t>
      </w:r>
      <w:r w:rsidRPr="000F4084">
        <w:rPr>
          <w:rFonts w:ascii="Times New Roman" w:hAnsi="Times New Roman"/>
          <w:bCs/>
          <w:sz w:val="24"/>
          <w:szCs w:val="24"/>
          <w:shd w:val="clear" w:color="auto" w:fill="FFFFFF"/>
        </w:rPr>
        <w:t>деятельности</w:t>
      </w:r>
      <w:r w:rsidRPr="000F4084">
        <w:rPr>
          <w:rFonts w:ascii="Times New Roman" w:hAnsi="Times New Roman"/>
          <w:sz w:val="24"/>
          <w:szCs w:val="24"/>
          <w:shd w:val="clear" w:color="auto" w:fill="FFFFFF"/>
        </w:rPr>
        <w:t> ).</w:t>
      </w:r>
    </w:p>
    <w:p w:rsidR="000F4084" w:rsidRPr="000F4084" w:rsidRDefault="000F4084" w:rsidP="00E67CCD">
      <w:pPr>
        <w:tabs>
          <w:tab w:val="left" w:pos="709"/>
          <w:tab w:val="left" w:pos="1134"/>
          <w:tab w:val="left" w:pos="1276"/>
        </w:tabs>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xml:space="preserve"> 14. Заявителю в качестве результата предоставления муниципальной услуги обеспечивается по его выбору возможность получения:</w:t>
      </w:r>
    </w:p>
    <w:p w:rsidR="000F4084" w:rsidRPr="000F4084" w:rsidRDefault="000F4084" w:rsidP="00E67CCD">
      <w:pPr>
        <w:tabs>
          <w:tab w:val="left" w:pos="709"/>
          <w:tab w:val="left" w:pos="1134"/>
          <w:tab w:val="left" w:pos="1276"/>
        </w:tabs>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F4084" w:rsidRPr="000F4084" w:rsidRDefault="000F4084" w:rsidP="00E67CCD">
      <w:pPr>
        <w:tabs>
          <w:tab w:val="left" w:pos="709"/>
          <w:tab w:val="left" w:pos="1134"/>
          <w:tab w:val="left" w:pos="1276"/>
        </w:tabs>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E67CCD" w:rsidRDefault="00E67CCD" w:rsidP="00E67CCD">
      <w:pPr>
        <w:pStyle w:val="1"/>
        <w:tabs>
          <w:tab w:val="center" w:pos="4809"/>
          <w:tab w:val="right" w:pos="8910"/>
        </w:tabs>
        <w:spacing w:before="0" w:beforeAutospacing="0" w:after="0" w:afterAutospacing="0"/>
        <w:ind w:right="445" w:firstLine="709"/>
        <w:rPr>
          <w:sz w:val="24"/>
          <w:szCs w:val="24"/>
        </w:rPr>
      </w:pPr>
      <w:bookmarkStart w:id="10" w:name="sub_424"/>
      <w:r>
        <w:rPr>
          <w:sz w:val="24"/>
          <w:szCs w:val="24"/>
        </w:rPr>
        <w:tab/>
      </w:r>
    </w:p>
    <w:p w:rsidR="000F4084" w:rsidRPr="000F4084" w:rsidRDefault="000F4084" w:rsidP="00E67CCD">
      <w:pPr>
        <w:pStyle w:val="1"/>
        <w:tabs>
          <w:tab w:val="center" w:pos="4809"/>
          <w:tab w:val="right" w:pos="9356"/>
        </w:tabs>
        <w:spacing w:before="0" w:beforeAutospacing="0" w:after="0" w:afterAutospacing="0"/>
        <w:ind w:right="-1"/>
        <w:jc w:val="center"/>
        <w:rPr>
          <w:sz w:val="24"/>
          <w:szCs w:val="24"/>
        </w:rPr>
      </w:pPr>
      <w:r w:rsidRPr="000F4084">
        <w:rPr>
          <w:sz w:val="24"/>
          <w:szCs w:val="24"/>
        </w:rPr>
        <w:t>Срок предоставления муниципальной услуги</w:t>
      </w:r>
      <w:bookmarkEnd w:id="10"/>
    </w:p>
    <w:p w:rsidR="000F4084" w:rsidRPr="000F4084" w:rsidRDefault="000F4084" w:rsidP="00E7238B">
      <w:pPr>
        <w:spacing w:after="0" w:line="240" w:lineRule="auto"/>
        <w:ind w:right="-1" w:firstLine="709"/>
        <w:jc w:val="both"/>
        <w:rPr>
          <w:rFonts w:ascii="Times New Roman" w:hAnsi="Times New Roman"/>
          <w:sz w:val="24"/>
          <w:szCs w:val="24"/>
        </w:rPr>
      </w:pPr>
      <w:bookmarkStart w:id="11" w:name="sub_4015"/>
      <w:r w:rsidRPr="000F4084">
        <w:rPr>
          <w:rFonts w:ascii="Times New Roman" w:hAnsi="Times New Roman"/>
          <w:sz w:val="24"/>
          <w:szCs w:val="24"/>
        </w:rPr>
        <w:t>15.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w:t>
      </w:r>
    </w:p>
    <w:bookmarkEnd w:id="11"/>
    <w:p w:rsidR="000F4084" w:rsidRPr="000F4084" w:rsidRDefault="000F4084" w:rsidP="00E7238B">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16. В случае представления заявления через многофункциональный центр срок, указанный в пункте 1</w:t>
      </w:r>
      <w:r w:rsidR="00E7238B">
        <w:rPr>
          <w:rFonts w:ascii="Times New Roman" w:hAnsi="Times New Roman"/>
          <w:sz w:val="24"/>
          <w:szCs w:val="24"/>
        </w:rPr>
        <w:t>5</w:t>
      </w:r>
      <w:r w:rsidRPr="000F4084">
        <w:rPr>
          <w:rFonts w:ascii="Times New Roman" w:hAnsi="Times New Roman"/>
          <w:sz w:val="24"/>
          <w:szCs w:val="24"/>
        </w:rPr>
        <w:t xml:space="preserve"> настоящего документа, исчисляется со дня передачи многофункциональным центром заявления и документов, указанных в пункте 1</w:t>
      </w:r>
      <w:r w:rsidR="00E7238B">
        <w:rPr>
          <w:rFonts w:ascii="Times New Roman" w:hAnsi="Times New Roman"/>
          <w:sz w:val="24"/>
          <w:szCs w:val="24"/>
        </w:rPr>
        <w:t>8</w:t>
      </w:r>
      <w:r w:rsidRPr="000F4084">
        <w:rPr>
          <w:rFonts w:ascii="Times New Roman" w:hAnsi="Times New Roman"/>
          <w:sz w:val="24"/>
          <w:szCs w:val="24"/>
        </w:rPr>
        <w:t xml:space="preserve"> настоящих Правил (при их наличии), в уполномоченный орган.</w:t>
      </w:r>
    </w:p>
    <w:p w:rsidR="000F4084" w:rsidRPr="000F4084" w:rsidRDefault="000F4084" w:rsidP="000F4084">
      <w:pPr>
        <w:spacing w:after="0" w:line="240" w:lineRule="auto"/>
        <w:ind w:right="445" w:firstLine="709"/>
        <w:jc w:val="both"/>
        <w:rPr>
          <w:rFonts w:ascii="Times New Roman" w:hAnsi="Times New Roman"/>
          <w:sz w:val="24"/>
          <w:szCs w:val="24"/>
        </w:rPr>
      </w:pPr>
    </w:p>
    <w:p w:rsidR="000F4084" w:rsidRPr="000F4084" w:rsidRDefault="000F4084" w:rsidP="00E7238B">
      <w:pPr>
        <w:spacing w:after="0" w:line="240" w:lineRule="auto"/>
        <w:ind w:right="-1"/>
        <w:jc w:val="center"/>
        <w:outlineLvl w:val="0"/>
        <w:rPr>
          <w:rFonts w:ascii="Times New Roman" w:hAnsi="Times New Roman"/>
          <w:b/>
          <w:sz w:val="24"/>
          <w:szCs w:val="24"/>
        </w:rPr>
      </w:pPr>
      <w:r w:rsidRPr="000F4084">
        <w:rPr>
          <w:rFonts w:ascii="Times New Roman" w:hAnsi="Times New Roman"/>
          <w:b/>
          <w:sz w:val="24"/>
          <w:szCs w:val="24"/>
        </w:rPr>
        <w:t>Правовые основания для предоставления муниципальной услуги</w:t>
      </w:r>
    </w:p>
    <w:p w:rsidR="000F4084" w:rsidRPr="000F4084" w:rsidRDefault="000F4084" w:rsidP="00E7238B">
      <w:pPr>
        <w:spacing w:after="0" w:line="240" w:lineRule="auto"/>
        <w:ind w:right="-1" w:firstLine="709"/>
        <w:jc w:val="both"/>
        <w:rPr>
          <w:rFonts w:ascii="Times New Roman" w:hAnsi="Times New Roman"/>
          <w:bCs/>
          <w:sz w:val="24"/>
          <w:szCs w:val="24"/>
        </w:rPr>
      </w:pPr>
      <w:r w:rsidRPr="000F4084">
        <w:rPr>
          <w:rFonts w:ascii="Times New Roman" w:hAnsi="Times New Roman"/>
          <w:sz w:val="24"/>
          <w:szCs w:val="24"/>
        </w:rPr>
        <w:t xml:space="preserve">17. </w:t>
      </w:r>
      <w:bookmarkStart w:id="12" w:name="sub_426"/>
      <w:r w:rsidRPr="000F4084">
        <w:rPr>
          <w:rFonts w:ascii="Times New Roman" w:hAnsi="Times New Roman"/>
          <w:bCs/>
          <w:sz w:val="24"/>
          <w:szCs w:val="24"/>
        </w:rPr>
        <w:t>Предоставление Услуги осуществляется в соответствии с:</w:t>
      </w:r>
    </w:p>
    <w:p w:rsidR="000F4084" w:rsidRPr="000F4084" w:rsidRDefault="00E7238B" w:rsidP="00E7238B">
      <w:pPr>
        <w:spacing w:after="0" w:line="240" w:lineRule="auto"/>
        <w:ind w:right="-1" w:firstLine="709"/>
        <w:jc w:val="both"/>
        <w:rPr>
          <w:rFonts w:ascii="Times New Roman" w:hAnsi="Times New Roman"/>
          <w:bCs/>
          <w:sz w:val="24"/>
          <w:szCs w:val="24"/>
        </w:rPr>
      </w:pPr>
      <w:r>
        <w:rPr>
          <w:rFonts w:ascii="Times New Roman" w:hAnsi="Times New Roman"/>
          <w:bCs/>
          <w:sz w:val="24"/>
          <w:szCs w:val="24"/>
        </w:rPr>
        <w:t xml:space="preserve">- </w:t>
      </w:r>
      <w:r w:rsidR="000F4084" w:rsidRPr="000F4084">
        <w:rPr>
          <w:rFonts w:ascii="Times New Roman" w:hAnsi="Times New Roman"/>
          <w:bCs/>
          <w:sz w:val="24"/>
          <w:szCs w:val="24"/>
        </w:rPr>
        <w:t>Земельным кодексом Российской Федерации;</w:t>
      </w:r>
    </w:p>
    <w:p w:rsidR="000F4084" w:rsidRPr="000F4084" w:rsidRDefault="00E7238B" w:rsidP="00E7238B">
      <w:pPr>
        <w:spacing w:after="0" w:line="240" w:lineRule="auto"/>
        <w:ind w:right="-1" w:firstLine="709"/>
        <w:jc w:val="both"/>
        <w:rPr>
          <w:rFonts w:ascii="Times New Roman" w:hAnsi="Times New Roman"/>
          <w:bCs/>
          <w:sz w:val="24"/>
          <w:szCs w:val="24"/>
        </w:rPr>
      </w:pPr>
      <w:r>
        <w:rPr>
          <w:rFonts w:ascii="Times New Roman" w:hAnsi="Times New Roman"/>
          <w:bCs/>
          <w:sz w:val="24"/>
          <w:szCs w:val="24"/>
        </w:rPr>
        <w:t xml:space="preserve">- </w:t>
      </w:r>
      <w:r w:rsidR="000F4084" w:rsidRPr="000F4084">
        <w:rPr>
          <w:rFonts w:ascii="Times New Roman" w:hAnsi="Times New Roman"/>
          <w:bCs/>
          <w:sz w:val="24"/>
          <w:szCs w:val="24"/>
        </w:rPr>
        <w:t>Градостроительным кодексом Российской Федерации;</w:t>
      </w:r>
    </w:p>
    <w:p w:rsidR="000F4084" w:rsidRPr="000F4084" w:rsidRDefault="00E7238B" w:rsidP="00E7238B">
      <w:pPr>
        <w:spacing w:after="0" w:line="240" w:lineRule="auto"/>
        <w:ind w:right="-1" w:firstLine="709"/>
        <w:jc w:val="both"/>
        <w:rPr>
          <w:rFonts w:ascii="Times New Roman" w:hAnsi="Times New Roman"/>
          <w:bCs/>
          <w:sz w:val="24"/>
          <w:szCs w:val="24"/>
        </w:rPr>
      </w:pPr>
      <w:r>
        <w:rPr>
          <w:rFonts w:ascii="Times New Roman" w:hAnsi="Times New Roman"/>
          <w:bCs/>
          <w:sz w:val="24"/>
          <w:szCs w:val="24"/>
        </w:rPr>
        <w:t xml:space="preserve">- </w:t>
      </w:r>
      <w:r w:rsidR="000F4084" w:rsidRPr="000F4084">
        <w:rPr>
          <w:rFonts w:ascii="Times New Roman" w:hAnsi="Times New Roman"/>
          <w:bCs/>
          <w:sz w:val="24"/>
          <w:szCs w:val="24"/>
        </w:rPr>
        <w:t>Федеральным законом от 24 июля 2007 г. № 221-ФЗ «О государственном кадастре недвижимости»;</w:t>
      </w:r>
    </w:p>
    <w:p w:rsidR="000F4084" w:rsidRPr="000F4084" w:rsidRDefault="00E7238B" w:rsidP="00E7238B">
      <w:pPr>
        <w:spacing w:after="0" w:line="240" w:lineRule="auto"/>
        <w:ind w:right="-1" w:firstLine="709"/>
        <w:jc w:val="both"/>
        <w:rPr>
          <w:rFonts w:ascii="Times New Roman" w:hAnsi="Times New Roman"/>
          <w:bCs/>
          <w:sz w:val="24"/>
          <w:szCs w:val="24"/>
        </w:rPr>
      </w:pPr>
      <w:r>
        <w:rPr>
          <w:rFonts w:ascii="Times New Roman" w:hAnsi="Times New Roman"/>
          <w:bCs/>
          <w:sz w:val="24"/>
          <w:szCs w:val="24"/>
        </w:rPr>
        <w:t xml:space="preserve">- </w:t>
      </w:r>
      <w:r w:rsidR="000F4084" w:rsidRPr="000F4084">
        <w:rPr>
          <w:rFonts w:ascii="Times New Roman" w:hAnsi="Times New Roman"/>
          <w:bCs/>
          <w:sz w:val="24"/>
          <w:szCs w:val="24"/>
        </w:rPr>
        <w:t>Федеральным законом от 27 июля 2010 г. № 210-ФЗ «Об организации предоставления государственных и муниципальных услуг»;</w:t>
      </w:r>
    </w:p>
    <w:p w:rsidR="000F4084" w:rsidRPr="000F4084" w:rsidRDefault="00E7238B" w:rsidP="00E7238B">
      <w:pPr>
        <w:spacing w:after="0" w:line="240" w:lineRule="auto"/>
        <w:ind w:right="-1" w:firstLine="709"/>
        <w:jc w:val="both"/>
        <w:rPr>
          <w:rFonts w:ascii="Times New Roman" w:hAnsi="Times New Roman"/>
          <w:bCs/>
          <w:sz w:val="24"/>
          <w:szCs w:val="24"/>
        </w:rPr>
      </w:pPr>
      <w:r>
        <w:rPr>
          <w:rFonts w:ascii="Times New Roman" w:hAnsi="Times New Roman"/>
          <w:bCs/>
          <w:sz w:val="24"/>
          <w:szCs w:val="24"/>
        </w:rPr>
        <w:lastRenderedPageBreak/>
        <w:t xml:space="preserve">- </w:t>
      </w:r>
      <w:r w:rsidR="000F4084" w:rsidRPr="000F4084">
        <w:rPr>
          <w:rFonts w:ascii="Times New Roman" w:hAnsi="Times New Roman"/>
          <w:bCs/>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000F4084" w:rsidRPr="000F4084">
        <w:rPr>
          <w:rFonts w:ascii="Times New Roman" w:hAnsi="Times New Roman"/>
          <w:bCs/>
          <w:sz w:val="24"/>
          <w:szCs w:val="24"/>
        </w:rPr>
        <w:tab/>
        <w:t>местного самоуправления в Российской Федерации»;</w:t>
      </w:r>
    </w:p>
    <w:p w:rsidR="000F4084" w:rsidRPr="000F4084" w:rsidRDefault="00E7238B" w:rsidP="00E7238B">
      <w:pPr>
        <w:spacing w:after="0" w:line="240" w:lineRule="auto"/>
        <w:ind w:right="-1" w:firstLine="709"/>
        <w:jc w:val="both"/>
        <w:rPr>
          <w:rFonts w:ascii="Times New Roman" w:hAnsi="Times New Roman"/>
          <w:bCs/>
          <w:sz w:val="24"/>
          <w:szCs w:val="24"/>
        </w:rPr>
      </w:pPr>
      <w:r>
        <w:rPr>
          <w:rFonts w:ascii="Times New Roman" w:hAnsi="Times New Roman"/>
          <w:bCs/>
          <w:sz w:val="24"/>
          <w:szCs w:val="24"/>
        </w:rPr>
        <w:t xml:space="preserve">- </w:t>
      </w:r>
      <w:r w:rsidR="000F4084" w:rsidRPr="000F4084">
        <w:rPr>
          <w:rFonts w:ascii="Times New Roman" w:hAnsi="Times New Roman"/>
          <w:bCs/>
          <w:sz w:val="24"/>
          <w:szCs w:val="24"/>
        </w:rPr>
        <w:t>Федеральным законом от 27 июля 2006 г. № 149-ФЗ «Об информации, информационных технологиях и о защите информации»;</w:t>
      </w:r>
    </w:p>
    <w:p w:rsidR="000F4084" w:rsidRPr="000F4084" w:rsidRDefault="00E7238B" w:rsidP="00E7238B">
      <w:pPr>
        <w:spacing w:after="0" w:line="240" w:lineRule="auto"/>
        <w:ind w:right="-1" w:firstLine="709"/>
        <w:jc w:val="both"/>
        <w:rPr>
          <w:rFonts w:ascii="Times New Roman" w:hAnsi="Times New Roman"/>
          <w:bCs/>
          <w:sz w:val="24"/>
          <w:szCs w:val="24"/>
        </w:rPr>
      </w:pPr>
      <w:r>
        <w:rPr>
          <w:rFonts w:ascii="Times New Roman" w:hAnsi="Times New Roman"/>
          <w:bCs/>
          <w:sz w:val="24"/>
          <w:szCs w:val="24"/>
        </w:rPr>
        <w:t xml:space="preserve">- </w:t>
      </w:r>
      <w:r w:rsidR="000F4084" w:rsidRPr="000F4084">
        <w:rPr>
          <w:rFonts w:ascii="Times New Roman" w:hAnsi="Times New Roman"/>
          <w:bCs/>
          <w:sz w:val="24"/>
          <w:szCs w:val="24"/>
        </w:rPr>
        <w:t>Федеральным законом от 27 июля 2006 г. № 152-ФЗ «О персональных данных»;</w:t>
      </w:r>
    </w:p>
    <w:p w:rsidR="000F4084" w:rsidRPr="000F4084" w:rsidRDefault="00E7238B" w:rsidP="00E7238B">
      <w:pPr>
        <w:spacing w:after="0" w:line="240" w:lineRule="auto"/>
        <w:ind w:right="-1" w:firstLine="709"/>
        <w:jc w:val="both"/>
        <w:rPr>
          <w:rFonts w:ascii="Times New Roman" w:hAnsi="Times New Roman"/>
          <w:bCs/>
          <w:sz w:val="24"/>
          <w:szCs w:val="24"/>
        </w:rPr>
      </w:pPr>
      <w:r>
        <w:rPr>
          <w:rFonts w:ascii="Times New Roman" w:hAnsi="Times New Roman"/>
          <w:bCs/>
          <w:sz w:val="24"/>
          <w:szCs w:val="24"/>
        </w:rPr>
        <w:t xml:space="preserve">- </w:t>
      </w:r>
      <w:r w:rsidR="000F4084" w:rsidRPr="000F4084">
        <w:rPr>
          <w:rFonts w:ascii="Times New Roman" w:hAnsi="Times New Roman"/>
          <w:bCs/>
          <w:sz w:val="24"/>
          <w:szCs w:val="24"/>
        </w:rPr>
        <w:t>Федеральным</w:t>
      </w:r>
      <w:r w:rsidR="000F4084" w:rsidRPr="000F4084">
        <w:rPr>
          <w:rFonts w:ascii="Times New Roman" w:hAnsi="Times New Roman"/>
          <w:bCs/>
          <w:sz w:val="24"/>
          <w:szCs w:val="24"/>
        </w:rPr>
        <w:tab/>
      </w:r>
      <w:r>
        <w:rPr>
          <w:rFonts w:ascii="Times New Roman" w:hAnsi="Times New Roman"/>
          <w:bCs/>
          <w:sz w:val="24"/>
          <w:szCs w:val="24"/>
        </w:rPr>
        <w:t>зак</w:t>
      </w:r>
      <w:r w:rsidR="000F4084" w:rsidRPr="000F4084">
        <w:rPr>
          <w:rFonts w:ascii="Times New Roman" w:hAnsi="Times New Roman"/>
          <w:bCs/>
          <w:sz w:val="24"/>
          <w:szCs w:val="24"/>
        </w:rPr>
        <w:t>оном от 6 апреля 2011 г. № 63-ФЗ «Об электронной</w:t>
      </w:r>
      <w:r>
        <w:rPr>
          <w:rFonts w:ascii="Times New Roman" w:hAnsi="Times New Roman"/>
          <w:bCs/>
          <w:sz w:val="24"/>
          <w:szCs w:val="24"/>
        </w:rPr>
        <w:t xml:space="preserve"> </w:t>
      </w:r>
      <w:r w:rsidR="000F4084" w:rsidRPr="000F4084">
        <w:rPr>
          <w:rFonts w:ascii="Times New Roman" w:hAnsi="Times New Roman"/>
          <w:bCs/>
          <w:sz w:val="24"/>
          <w:szCs w:val="24"/>
        </w:rPr>
        <w:t>подписи»;</w:t>
      </w:r>
    </w:p>
    <w:p w:rsidR="000F4084" w:rsidRPr="000F4084" w:rsidRDefault="00E7238B" w:rsidP="00E7238B">
      <w:pPr>
        <w:spacing w:after="0" w:line="240" w:lineRule="auto"/>
        <w:ind w:right="-1" w:firstLine="709"/>
        <w:jc w:val="both"/>
        <w:rPr>
          <w:rFonts w:ascii="Times New Roman" w:hAnsi="Times New Roman"/>
          <w:bCs/>
          <w:sz w:val="24"/>
          <w:szCs w:val="24"/>
        </w:rPr>
      </w:pPr>
      <w:r>
        <w:rPr>
          <w:rFonts w:ascii="Times New Roman" w:hAnsi="Times New Roman"/>
          <w:bCs/>
          <w:sz w:val="24"/>
          <w:szCs w:val="24"/>
        </w:rPr>
        <w:t xml:space="preserve">- </w:t>
      </w:r>
      <w:r w:rsidR="000F4084" w:rsidRPr="000F4084">
        <w:rPr>
          <w:rFonts w:ascii="Times New Roman" w:hAnsi="Times New Roman"/>
          <w:bCs/>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rsidR="000F4084" w:rsidRPr="000F4084" w:rsidRDefault="000F4084" w:rsidP="00E7238B">
      <w:pPr>
        <w:spacing w:after="0" w:line="240" w:lineRule="auto"/>
        <w:ind w:right="-1" w:firstLine="709"/>
        <w:jc w:val="both"/>
        <w:rPr>
          <w:rFonts w:ascii="Times New Roman" w:hAnsi="Times New Roman"/>
          <w:bCs/>
          <w:sz w:val="24"/>
          <w:szCs w:val="24"/>
        </w:rPr>
      </w:pPr>
      <w:r w:rsidRPr="000F4084">
        <w:rPr>
          <w:rFonts w:ascii="Times New Roman" w:hAnsi="Times New Roman"/>
          <w:bCs/>
          <w:sz w:val="24"/>
          <w:szCs w:val="24"/>
        </w:rPr>
        <w:t xml:space="preserve">- постановлением Правительства Российской Федерации от 22 мая 2015 г. № 492 </w:t>
      </w:r>
      <w:r w:rsidRPr="000F4084">
        <w:rPr>
          <w:rFonts w:ascii="Times New Roman" w:hAnsi="Times New Roman"/>
          <w:bCs/>
          <w:sz w:val="24"/>
          <w:szCs w:val="24"/>
        </w:rPr>
        <w:b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F4084" w:rsidRPr="000F4084" w:rsidRDefault="000F4084" w:rsidP="00E7238B">
      <w:pPr>
        <w:spacing w:after="0" w:line="240" w:lineRule="auto"/>
        <w:ind w:right="-1" w:firstLine="709"/>
        <w:jc w:val="both"/>
        <w:rPr>
          <w:rFonts w:ascii="Times New Roman" w:hAnsi="Times New Roman"/>
          <w:bCs/>
          <w:sz w:val="24"/>
          <w:szCs w:val="24"/>
        </w:rPr>
      </w:pPr>
      <w:r w:rsidRPr="000F4084">
        <w:rPr>
          <w:rFonts w:ascii="Times New Roman" w:hAnsi="Times New Roman"/>
          <w:bCs/>
          <w:sz w:val="24"/>
          <w:szCs w:val="24"/>
        </w:rPr>
        <w:t>- постановлением Правительства Российской Федерации от 30 сентября 2004 г. № 506 «Об утверждении Положения о Федеральной налоговой службе»;</w:t>
      </w:r>
    </w:p>
    <w:p w:rsidR="000F4084" w:rsidRPr="000F4084" w:rsidRDefault="000F4084" w:rsidP="00E7238B">
      <w:pPr>
        <w:spacing w:after="0" w:line="240" w:lineRule="auto"/>
        <w:ind w:right="-1" w:firstLine="709"/>
        <w:jc w:val="both"/>
        <w:rPr>
          <w:rFonts w:ascii="Times New Roman" w:hAnsi="Times New Roman"/>
          <w:bCs/>
          <w:sz w:val="24"/>
          <w:szCs w:val="24"/>
        </w:rPr>
      </w:pPr>
      <w:r w:rsidRPr="000F4084">
        <w:rPr>
          <w:rFonts w:ascii="Times New Roman" w:hAnsi="Times New Roman"/>
          <w:bCs/>
          <w:sz w:val="24"/>
          <w:szCs w:val="24"/>
        </w:rPr>
        <w:t xml:space="preserve">- постановлением Правительства Российской Федерации от 16 мая 2011 г. № 373 </w:t>
      </w:r>
      <w:r w:rsidRPr="000F4084">
        <w:rPr>
          <w:rFonts w:ascii="Times New Roman" w:hAnsi="Times New Roman"/>
          <w:bCs/>
          <w:sz w:val="24"/>
          <w:szCs w:val="24"/>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F4084" w:rsidRPr="000F4084" w:rsidRDefault="000F4084" w:rsidP="00E7238B">
      <w:pPr>
        <w:spacing w:after="0" w:line="240" w:lineRule="auto"/>
        <w:ind w:right="-1" w:firstLine="709"/>
        <w:jc w:val="both"/>
        <w:rPr>
          <w:rFonts w:ascii="Times New Roman" w:hAnsi="Times New Roman"/>
          <w:bCs/>
          <w:sz w:val="24"/>
          <w:szCs w:val="24"/>
        </w:rPr>
      </w:pPr>
      <w:r w:rsidRPr="000F4084">
        <w:rPr>
          <w:rFonts w:ascii="Times New Roman" w:hAnsi="Times New Roman"/>
          <w:bCs/>
          <w:sz w:val="24"/>
          <w:szCs w:val="24"/>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0F4084" w:rsidRPr="000F4084" w:rsidRDefault="000F4084" w:rsidP="00E7238B">
      <w:pPr>
        <w:spacing w:after="0" w:line="240" w:lineRule="auto"/>
        <w:ind w:right="-1" w:firstLine="709"/>
        <w:jc w:val="both"/>
        <w:rPr>
          <w:rFonts w:ascii="Times New Roman" w:hAnsi="Times New Roman"/>
          <w:bCs/>
          <w:sz w:val="24"/>
          <w:szCs w:val="24"/>
        </w:rPr>
      </w:pPr>
      <w:r w:rsidRPr="000F4084">
        <w:rPr>
          <w:rFonts w:ascii="Times New Roman" w:hAnsi="Times New Roman"/>
          <w:bCs/>
          <w:sz w:val="24"/>
          <w:szCs w:val="24"/>
        </w:rPr>
        <w:t xml:space="preserve">- приказом Министерства финансов Российской Федерации от 11 декабря 2014 г. </w:t>
      </w:r>
      <w:r w:rsidRPr="000F4084">
        <w:rPr>
          <w:rFonts w:ascii="Times New Roman" w:hAnsi="Times New Roman"/>
          <w:bCs/>
          <w:sz w:val="24"/>
          <w:szCs w:val="24"/>
        </w:rPr>
        <w:b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F4084" w:rsidRPr="000F4084" w:rsidRDefault="000F4084" w:rsidP="00E7238B">
      <w:pPr>
        <w:spacing w:after="0" w:line="240" w:lineRule="auto"/>
        <w:ind w:right="-1" w:firstLine="709"/>
        <w:jc w:val="both"/>
        <w:rPr>
          <w:rFonts w:ascii="Times New Roman" w:hAnsi="Times New Roman"/>
          <w:bCs/>
          <w:sz w:val="24"/>
          <w:szCs w:val="24"/>
        </w:rPr>
      </w:pPr>
      <w:r w:rsidRPr="000F4084">
        <w:rPr>
          <w:rFonts w:ascii="Times New Roman" w:hAnsi="Times New Roman"/>
          <w:bCs/>
          <w:sz w:val="24"/>
          <w:szCs w:val="24"/>
        </w:rPr>
        <w:t>- приказом Министерства финансов Российской Федерации от 5 ноября 2015 г.</w:t>
      </w:r>
      <w:r w:rsidR="00E7238B">
        <w:rPr>
          <w:rFonts w:ascii="Times New Roman" w:hAnsi="Times New Roman"/>
          <w:bCs/>
          <w:sz w:val="24"/>
          <w:szCs w:val="24"/>
        </w:rPr>
        <w:t xml:space="preserve"> </w:t>
      </w:r>
      <w:r w:rsidRPr="000F4084">
        <w:rPr>
          <w:rFonts w:ascii="Times New Roman" w:hAnsi="Times New Roman"/>
          <w:bCs/>
          <w:sz w:val="24"/>
          <w:szCs w:val="24"/>
        </w:rPr>
        <w:t>№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0F4084" w:rsidRPr="000F4084" w:rsidRDefault="000F4084" w:rsidP="00E7238B">
      <w:pPr>
        <w:spacing w:after="0" w:line="240" w:lineRule="auto"/>
        <w:ind w:right="-1" w:firstLine="709"/>
        <w:jc w:val="both"/>
        <w:rPr>
          <w:rFonts w:ascii="Times New Roman" w:hAnsi="Times New Roman"/>
          <w:bCs/>
          <w:sz w:val="24"/>
          <w:szCs w:val="24"/>
        </w:rPr>
      </w:pPr>
      <w:r w:rsidRPr="000F4084">
        <w:rPr>
          <w:rFonts w:ascii="Times New Roman" w:hAnsi="Times New Roman"/>
          <w:bCs/>
          <w:sz w:val="24"/>
          <w:szCs w:val="24"/>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0F4084" w:rsidRPr="000F4084" w:rsidRDefault="000F4084" w:rsidP="00E7238B">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0F4084">
        <w:rPr>
          <w:rFonts w:ascii="Times New Roman" w:eastAsia="Calibri" w:hAnsi="Times New Roman"/>
          <w:sz w:val="24"/>
          <w:szCs w:val="24"/>
        </w:rPr>
        <w:t>местного самоуправления http://</w:t>
      </w:r>
      <w:r w:rsidR="00E7238B">
        <w:rPr>
          <w:rFonts w:ascii="Times New Roman" w:eastAsia="Calibri" w:hAnsi="Times New Roman"/>
          <w:sz w:val="24"/>
          <w:szCs w:val="24"/>
          <w:lang w:val="en-US"/>
        </w:rPr>
        <w:t>adampos</w:t>
      </w:r>
      <w:r w:rsidR="00E7238B" w:rsidRPr="00E7238B">
        <w:rPr>
          <w:rFonts w:ascii="Times New Roman" w:eastAsia="Calibri" w:hAnsi="Times New Roman"/>
          <w:sz w:val="24"/>
          <w:szCs w:val="24"/>
        </w:rPr>
        <w:t>.</w:t>
      </w:r>
      <w:r w:rsidR="00E7238B">
        <w:rPr>
          <w:rFonts w:ascii="Times New Roman" w:eastAsia="Calibri" w:hAnsi="Times New Roman"/>
          <w:sz w:val="24"/>
          <w:szCs w:val="24"/>
          <w:lang w:val="en-US"/>
        </w:rPr>
        <w:t>ru</w:t>
      </w:r>
      <w:r w:rsidRPr="000F4084">
        <w:rPr>
          <w:rFonts w:ascii="Times New Roman" w:eastAsia="Calibri" w:hAnsi="Times New Roman"/>
          <w:sz w:val="24"/>
          <w:szCs w:val="24"/>
        </w:rPr>
        <w:t xml:space="preserve">/, </w:t>
      </w:r>
      <w:r w:rsidRPr="000F4084">
        <w:rPr>
          <w:rFonts w:ascii="Times New Roman" w:hAnsi="Times New Roman"/>
          <w:sz w:val="24"/>
          <w:szCs w:val="24"/>
        </w:rPr>
        <w:t>организации в информационно-телекоммуникационной сети «Интернет», а также</w:t>
      </w:r>
      <w:r w:rsidRPr="000F4084">
        <w:rPr>
          <w:rFonts w:ascii="Times New Roman" w:hAnsi="Times New Roman"/>
          <w:bCs/>
          <w:sz w:val="24"/>
          <w:szCs w:val="24"/>
        </w:rPr>
        <w:t xml:space="preserve"> на Портале.</w:t>
      </w:r>
    </w:p>
    <w:p w:rsidR="000F4084" w:rsidRPr="000F4084" w:rsidRDefault="000F4084" w:rsidP="000F4084">
      <w:pPr>
        <w:spacing w:after="0" w:line="240" w:lineRule="auto"/>
        <w:ind w:right="445" w:firstLine="709"/>
        <w:rPr>
          <w:rFonts w:ascii="Times New Roman" w:hAnsi="Times New Roman"/>
          <w:b/>
          <w:sz w:val="24"/>
          <w:szCs w:val="24"/>
        </w:rPr>
      </w:pPr>
    </w:p>
    <w:bookmarkEnd w:id="12"/>
    <w:p w:rsidR="000F4084" w:rsidRPr="000F4084" w:rsidRDefault="000F4084" w:rsidP="00E7238B">
      <w:pPr>
        <w:spacing w:after="0" w:line="240" w:lineRule="auto"/>
        <w:ind w:right="-1"/>
        <w:jc w:val="center"/>
        <w:rPr>
          <w:rFonts w:ascii="Times New Roman" w:hAnsi="Times New Roman"/>
          <w:b/>
          <w:sz w:val="24"/>
          <w:szCs w:val="24"/>
        </w:rPr>
      </w:pPr>
      <w:r w:rsidRPr="000F4084">
        <w:rPr>
          <w:rFonts w:ascii="Times New Roman" w:hAnsi="Times New Roman"/>
          <w:b/>
          <w:sz w:val="24"/>
          <w:szCs w:val="24"/>
        </w:rPr>
        <w:t>Исчерпывающий перечень документов, необходимых</w:t>
      </w:r>
    </w:p>
    <w:p w:rsidR="000F4084" w:rsidRPr="000F4084" w:rsidRDefault="000F4084" w:rsidP="00E7238B">
      <w:pPr>
        <w:spacing w:after="0" w:line="240" w:lineRule="auto"/>
        <w:ind w:right="-1"/>
        <w:jc w:val="center"/>
        <w:rPr>
          <w:rFonts w:ascii="Times New Roman" w:hAnsi="Times New Roman"/>
          <w:b/>
          <w:sz w:val="24"/>
          <w:szCs w:val="24"/>
        </w:rPr>
      </w:pPr>
      <w:r w:rsidRPr="000F4084">
        <w:rPr>
          <w:rFonts w:ascii="Times New Roman" w:hAnsi="Times New Roman"/>
          <w:b/>
          <w:sz w:val="24"/>
          <w:szCs w:val="24"/>
        </w:rPr>
        <w:t>для предоставления муниципальной услуги</w:t>
      </w:r>
    </w:p>
    <w:p w:rsidR="000F4084" w:rsidRPr="000F4084" w:rsidRDefault="000F4084" w:rsidP="000F4084">
      <w:pPr>
        <w:spacing w:after="0" w:line="240" w:lineRule="auto"/>
        <w:ind w:right="445" w:firstLine="709"/>
        <w:jc w:val="center"/>
        <w:rPr>
          <w:rFonts w:ascii="Times New Roman" w:hAnsi="Times New Roman"/>
          <w:b/>
          <w:sz w:val="24"/>
          <w:szCs w:val="24"/>
        </w:rPr>
      </w:pP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lastRenderedPageBreak/>
        <w:t xml:space="preserve">18. Заявление о предоставлении Услуги с пакетом документов, предусмотренных пунктом </w:t>
      </w:r>
      <w:r w:rsidR="00E7238B">
        <w:rPr>
          <w:rFonts w:ascii="Times New Roman" w:hAnsi="Times New Roman"/>
          <w:sz w:val="24"/>
          <w:szCs w:val="24"/>
        </w:rPr>
        <w:t>30</w:t>
      </w:r>
      <w:r w:rsidRPr="000F4084">
        <w:rPr>
          <w:rFonts w:ascii="Times New Roman" w:hAnsi="Times New Roman"/>
          <w:sz w:val="24"/>
          <w:szCs w:val="24"/>
        </w:rPr>
        <w:t xml:space="preserve"> настоящего Регламента заявитель вправе представить следующими способами:</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1) посредством личного обращения в орган местного самоуправления;</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2) через МФЦ (при наличии соглашения о взаимодействии);</w:t>
      </w:r>
      <w:r w:rsidRPr="000F4084">
        <w:rPr>
          <w:rFonts w:ascii="Times New Roman" w:hAnsi="Times New Roman"/>
          <w:sz w:val="24"/>
          <w:szCs w:val="24"/>
        </w:rPr>
        <w:tab/>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3) посредством почтового отправления уведомления;</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4) в электронном виде через Портал;</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19. Предоставление Услуги осуществляется на основании заполненного и подписанного Заявителем заявления.</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20.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25.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26. Заявление представляется в форме:</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 документа на бумажном носителе посредством почтового отправления с описью вложения и уведомлением о вручении;</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 документа на бумажном носителе при личном обращении в Уполномоченный орган или многофункциональный центр;</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 электронного документа с использованием Портала ФИАС;</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 электронного документа с использованием ЕПГУ;</w:t>
      </w:r>
    </w:p>
    <w:p w:rsidR="000F4084" w:rsidRPr="000F4084" w:rsidRDefault="000F4084" w:rsidP="00E7238B">
      <w:pPr>
        <w:tabs>
          <w:tab w:val="left" w:pos="9355"/>
        </w:tabs>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 электронного документа с использованием регионального портала.</w:t>
      </w:r>
    </w:p>
    <w:p w:rsid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lastRenderedPageBreak/>
        <w:t>27. Заявление представляется</w:t>
      </w:r>
      <w:r w:rsidRPr="000F4084">
        <w:rPr>
          <w:rFonts w:ascii="Times New Roman" w:hAnsi="Times New Roman"/>
          <w:sz w:val="24"/>
          <w:szCs w:val="24"/>
        </w:rPr>
        <w:tab/>
      </w:r>
      <w:r w:rsidR="00E7238B">
        <w:rPr>
          <w:rFonts w:ascii="Times New Roman" w:hAnsi="Times New Roman"/>
          <w:sz w:val="24"/>
          <w:szCs w:val="24"/>
        </w:rPr>
        <w:t>в</w:t>
      </w:r>
      <w:r w:rsidRPr="000F4084">
        <w:rPr>
          <w:rFonts w:ascii="Times New Roman" w:hAnsi="Times New Roman"/>
          <w:sz w:val="24"/>
          <w:szCs w:val="24"/>
        </w:rPr>
        <w:t xml:space="preserve"> Уполномоченный</w:t>
      </w:r>
      <w:r w:rsidR="00E7238B">
        <w:rPr>
          <w:rFonts w:ascii="Times New Roman" w:hAnsi="Times New Roman"/>
          <w:sz w:val="24"/>
          <w:szCs w:val="24"/>
        </w:rPr>
        <w:t xml:space="preserve"> </w:t>
      </w:r>
      <w:r w:rsidRPr="000F4084">
        <w:rPr>
          <w:rFonts w:ascii="Times New Roman" w:hAnsi="Times New Roman"/>
          <w:sz w:val="24"/>
          <w:szCs w:val="24"/>
        </w:rPr>
        <w:t>орган</w:t>
      </w:r>
      <w:r w:rsidR="00E7238B">
        <w:rPr>
          <w:rFonts w:ascii="Times New Roman" w:hAnsi="Times New Roman"/>
          <w:sz w:val="24"/>
          <w:szCs w:val="24"/>
        </w:rPr>
        <w:t xml:space="preserve"> </w:t>
      </w:r>
      <w:r w:rsidRPr="000F4084">
        <w:rPr>
          <w:rFonts w:ascii="Times New Roman" w:hAnsi="Times New Roman"/>
          <w:sz w:val="24"/>
          <w:szCs w:val="24"/>
        </w:rPr>
        <w:t>или</w:t>
      </w:r>
      <w:r w:rsidR="00E7238B">
        <w:rPr>
          <w:rFonts w:ascii="Times New Roman" w:hAnsi="Times New Roman"/>
          <w:sz w:val="24"/>
          <w:szCs w:val="24"/>
        </w:rPr>
        <w:t xml:space="preserve"> </w:t>
      </w:r>
      <w:r w:rsidRPr="000F4084">
        <w:rPr>
          <w:rFonts w:ascii="Times New Roman" w:hAnsi="Times New Roman"/>
          <w:sz w:val="24"/>
          <w:szCs w:val="24"/>
        </w:rPr>
        <w:t>многофункциональный центр по месту нахождения объекта адресации.</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Заявление в форме документа на бумажном носителе подписывается заявителем.</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w:t>
      </w:r>
      <w:r w:rsidRPr="000F4084">
        <w:rPr>
          <w:rFonts w:ascii="Times New Roman" w:hAnsi="Times New Roman"/>
          <w:sz w:val="24"/>
          <w:szCs w:val="24"/>
        </w:rPr>
        <w:br/>
        <w:t xml:space="preserve"> № 210-ФЗ.</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28.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0F4084">
        <w:rPr>
          <w:rFonts w:ascii="Times New Roman" w:hAnsi="Times New Roman"/>
          <w:sz w:val="24"/>
          <w:szCs w:val="24"/>
        </w:rPr>
        <w:tab/>
        <w:t>заявления</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в электронной форме — подписанный простой электронной подписью.</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 xml:space="preserve">30. Предоставление Услуги осуществляется на основании следующих документов, определенных </w:t>
      </w:r>
      <w:r w:rsidRPr="00E7238B">
        <w:rPr>
          <w:rFonts w:ascii="Times New Roman" w:hAnsi="Times New Roman"/>
          <w:sz w:val="24"/>
          <w:szCs w:val="24"/>
        </w:rPr>
        <w:t>пунктом 34 Правил</w:t>
      </w:r>
      <w:r w:rsidRPr="000F4084">
        <w:rPr>
          <w:rFonts w:ascii="Times New Roman" w:hAnsi="Times New Roman"/>
          <w:sz w:val="24"/>
          <w:szCs w:val="24"/>
        </w:rPr>
        <w:t>:</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0F4084">
        <w:rPr>
          <w:rFonts w:ascii="Times New Roman" w:hAnsi="Times New Roman"/>
          <w:sz w:val="24"/>
          <w:szCs w:val="24"/>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F4084" w:rsidRPr="000F4084" w:rsidRDefault="000F4084" w:rsidP="00E7238B">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F4084" w:rsidRPr="000F4084" w:rsidRDefault="000F4084" w:rsidP="00E7238B">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0F4084" w:rsidRPr="000F4084" w:rsidRDefault="00E7238B" w:rsidP="00E7238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F4084" w:rsidRPr="000F4084" w:rsidRDefault="00E7238B" w:rsidP="00E7238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выписка из Единого государственного реестра прав на недвижимое имущество и сделок с ним о правах на здание(я), сооружение(я), объект(ы) незавершенного строительства, находящиеся на земельном участке;</w:t>
      </w:r>
    </w:p>
    <w:p w:rsidR="000F4084" w:rsidRPr="000F4084" w:rsidRDefault="00E7238B" w:rsidP="00E7238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кадастровый паспорт здания, сооружения, объекта незавершенного строительства, помещения;</w:t>
      </w:r>
    </w:p>
    <w:p w:rsidR="000F4084" w:rsidRPr="000F4084" w:rsidRDefault="00E7238B" w:rsidP="00E7238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кадастровая выписка о земельном участке;</w:t>
      </w:r>
    </w:p>
    <w:p w:rsidR="000F4084" w:rsidRPr="000F4084" w:rsidRDefault="00E7238B" w:rsidP="00E7238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градостроительный план земельного участка (в случае присвоения адреса строящимся/реконструируемым объектам адресации);</w:t>
      </w:r>
    </w:p>
    <w:p w:rsidR="000F4084" w:rsidRPr="000F4084" w:rsidRDefault="00E7238B" w:rsidP="00E7238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разрешение на строительство объекта адресации (в случае присвоения адреса строящимся объектам адресации);</w:t>
      </w:r>
    </w:p>
    <w:p w:rsidR="000F4084" w:rsidRPr="000F4084" w:rsidRDefault="00E7238B" w:rsidP="00E7238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разрешение на ввод объекта адресации в эксплуатацию (в случае присвоения адреса строящимся объектам адресации);</w:t>
      </w:r>
    </w:p>
    <w:p w:rsidR="000F4084" w:rsidRPr="000F4084" w:rsidRDefault="00E7238B" w:rsidP="00E7238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кадастровая выписка об объекте недвижимости, который снят с учета (в случае аннулирования адреса объекта адресации);</w:t>
      </w:r>
    </w:p>
    <w:p w:rsidR="000F4084" w:rsidRPr="000F4084" w:rsidRDefault="00E7238B" w:rsidP="00E7238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F4084" w:rsidRPr="000F4084" w:rsidRDefault="00E7238B" w:rsidP="00E7238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w:t>
      </w:r>
      <w:r w:rsidR="000F4084" w:rsidRPr="000F4084">
        <w:rPr>
          <w:rFonts w:ascii="Times New Roman" w:hAnsi="Times New Roman"/>
          <w:sz w:val="24"/>
          <w:szCs w:val="24"/>
        </w:rPr>
        <w:lastRenderedPageBreak/>
        <w:t>случае преобразования объектов недвижимости (помещений) с образованием одного и более новых объектов адресации);</w:t>
      </w:r>
    </w:p>
    <w:p w:rsidR="000F4084" w:rsidRPr="000F4084" w:rsidRDefault="00E7238B" w:rsidP="00E7238B">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4084" w:rsidRPr="000F4084" w:rsidRDefault="000F4084" w:rsidP="00E7238B">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F4084" w:rsidRPr="000F4084" w:rsidRDefault="000F4084" w:rsidP="00E7238B">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33. Заявители (представители Заявителя) при подаче заявления вправе приложить к нему документы, указанные в подпунктах «а», «в», «г», «е» и «ж» пункта</w:t>
      </w:r>
      <w:r w:rsidR="00E7238B">
        <w:rPr>
          <w:rFonts w:ascii="Times New Roman" w:hAnsi="Times New Roman"/>
          <w:sz w:val="24"/>
          <w:szCs w:val="24"/>
        </w:rPr>
        <w:t xml:space="preserve"> </w:t>
      </w:r>
      <w:r w:rsidRPr="000F4084">
        <w:rPr>
          <w:rFonts w:ascii="Times New Roman" w:hAnsi="Times New Roman"/>
          <w:sz w:val="24"/>
          <w:szCs w:val="24"/>
        </w:rPr>
        <w:t>3</w:t>
      </w:r>
      <w:r w:rsidR="00AD5243">
        <w:rPr>
          <w:rFonts w:ascii="Times New Roman" w:hAnsi="Times New Roman"/>
          <w:sz w:val="24"/>
          <w:szCs w:val="24"/>
        </w:rPr>
        <w:t>0</w:t>
      </w:r>
      <w:r w:rsidRPr="000F4084">
        <w:rPr>
          <w:rFonts w:ascii="Times New Roman" w:hAnsi="Times New Roman"/>
          <w:sz w:val="24"/>
          <w:szCs w:val="24"/>
        </w:rPr>
        <w:t>.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F4084" w:rsidRPr="000F4084" w:rsidRDefault="000F4084" w:rsidP="00E7238B">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35.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F4084" w:rsidRPr="000F4084" w:rsidRDefault="000F4084" w:rsidP="00E7238B">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36. При</w:t>
      </w:r>
      <w:r w:rsidRPr="000F4084">
        <w:rPr>
          <w:rFonts w:ascii="Times New Roman" w:hAnsi="Times New Roman"/>
          <w:sz w:val="24"/>
          <w:szCs w:val="24"/>
        </w:rPr>
        <w:tab/>
        <w:t>подаче</w:t>
      </w:r>
      <w:r w:rsidRPr="000F4084">
        <w:rPr>
          <w:rFonts w:ascii="Times New Roman" w:hAnsi="Times New Roman"/>
          <w:sz w:val="24"/>
          <w:szCs w:val="24"/>
        </w:rPr>
        <w:tab/>
        <w:t>заявления и прилагаемых к нему документов в</w:t>
      </w:r>
      <w:r w:rsidR="00AD5243">
        <w:rPr>
          <w:rFonts w:ascii="Times New Roman" w:hAnsi="Times New Roman"/>
          <w:sz w:val="24"/>
          <w:szCs w:val="24"/>
        </w:rPr>
        <w:t xml:space="preserve"> </w:t>
      </w:r>
      <w:r w:rsidRPr="000F4084">
        <w:rPr>
          <w:rFonts w:ascii="Times New Roman" w:hAnsi="Times New Roman"/>
          <w:sz w:val="24"/>
          <w:szCs w:val="24"/>
        </w:rPr>
        <w:t>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F4084" w:rsidRPr="000F4084" w:rsidRDefault="000F4084" w:rsidP="00E7238B">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37.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0F4084" w:rsidRPr="000F4084" w:rsidRDefault="000F4084" w:rsidP="000F4084">
      <w:pPr>
        <w:spacing w:after="0" w:line="240" w:lineRule="auto"/>
        <w:ind w:right="445" w:firstLine="709"/>
        <w:jc w:val="both"/>
        <w:rPr>
          <w:rFonts w:ascii="Times New Roman" w:hAnsi="Times New Roman"/>
          <w:sz w:val="24"/>
          <w:szCs w:val="24"/>
        </w:rPr>
      </w:pPr>
    </w:p>
    <w:p w:rsidR="000F4084" w:rsidRPr="000F4084" w:rsidRDefault="000F4084" w:rsidP="00AD5243">
      <w:pPr>
        <w:pStyle w:val="ae"/>
        <w:spacing w:after="0"/>
        <w:ind w:right="-1"/>
        <w:jc w:val="center"/>
        <w:rPr>
          <w:b/>
        </w:rPr>
      </w:pPr>
      <w:r w:rsidRPr="000F4084">
        <w:rPr>
          <w:b/>
        </w:rPr>
        <w:t>Исчерпывающий перечень оснований для отказа в приеме</w:t>
      </w:r>
    </w:p>
    <w:p w:rsidR="000F4084" w:rsidRPr="000F4084" w:rsidRDefault="000F4084" w:rsidP="00AD5243">
      <w:pPr>
        <w:pStyle w:val="ae"/>
        <w:spacing w:after="0"/>
        <w:ind w:right="-1"/>
        <w:jc w:val="center"/>
        <w:rPr>
          <w:b/>
        </w:rPr>
      </w:pPr>
      <w:r w:rsidRPr="000F4084">
        <w:rPr>
          <w:b/>
        </w:rPr>
        <w:t>документов, необходимых для предоставления муниципальной услуги</w:t>
      </w:r>
    </w:p>
    <w:p w:rsidR="000F4084" w:rsidRPr="000F4084" w:rsidRDefault="000F4084" w:rsidP="00AD5243">
      <w:pPr>
        <w:pStyle w:val="ae"/>
        <w:spacing w:after="0"/>
        <w:ind w:right="-1" w:firstLine="709"/>
        <w:jc w:val="both"/>
      </w:pPr>
      <w:r w:rsidRPr="000F4084">
        <w:t>38.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настоящего Регламента.</w:t>
      </w:r>
    </w:p>
    <w:p w:rsidR="000F4084" w:rsidRPr="000F4084" w:rsidRDefault="000F4084" w:rsidP="00AD5243">
      <w:pPr>
        <w:pStyle w:val="ae"/>
        <w:spacing w:after="0"/>
        <w:ind w:right="-1" w:firstLine="709"/>
        <w:jc w:val="both"/>
      </w:pPr>
      <w:r w:rsidRPr="000F4084">
        <w:t>Также основаниями для отказа в приеме к рассмотрению документов, необходимых для предоставления государственной услуги, являются:</w:t>
      </w:r>
    </w:p>
    <w:p w:rsidR="000F4084" w:rsidRPr="000F4084" w:rsidRDefault="000F4084" w:rsidP="00AD5243">
      <w:pPr>
        <w:pStyle w:val="ae"/>
        <w:spacing w:after="0"/>
        <w:ind w:right="-1" w:firstLine="709"/>
        <w:jc w:val="both"/>
      </w:pPr>
      <w:r w:rsidRPr="000F4084">
        <w:t>документы поданы в орган, неуполномоченный на предоставление услуги; представление неполного комплекта документов;</w:t>
      </w:r>
    </w:p>
    <w:p w:rsidR="000F4084" w:rsidRPr="000F4084" w:rsidRDefault="000F4084" w:rsidP="00AD5243">
      <w:pPr>
        <w:pStyle w:val="ae"/>
        <w:spacing w:after="0"/>
        <w:ind w:right="-1" w:firstLine="709"/>
        <w:jc w:val="both"/>
      </w:pPr>
      <w:r w:rsidRPr="000F4084">
        <w:t>представленные документы утратили силу на момент обращения за услугой (документ, удостоверяющий личность, документ, удостоверяющий полномочия</w:t>
      </w:r>
    </w:p>
    <w:p w:rsidR="000F4084" w:rsidRPr="000F4084" w:rsidRDefault="000F4084" w:rsidP="00AD5243">
      <w:pPr>
        <w:pStyle w:val="ae"/>
        <w:spacing w:after="0"/>
        <w:ind w:right="-1" w:firstLine="709"/>
        <w:jc w:val="both"/>
      </w:pPr>
      <w:r w:rsidRPr="000F4084">
        <w:t>представителя заявителя, в случае обращения за предоставлением услуги указанным лицом);</w:t>
      </w:r>
    </w:p>
    <w:p w:rsidR="000F4084" w:rsidRPr="000F4084" w:rsidRDefault="000F4084" w:rsidP="00AD5243">
      <w:pPr>
        <w:pStyle w:val="ae"/>
        <w:spacing w:after="0"/>
        <w:ind w:right="-1" w:firstLine="709"/>
        <w:jc w:val="both"/>
      </w:pPr>
      <w:r w:rsidRPr="000F4084">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F4084" w:rsidRPr="000F4084" w:rsidRDefault="000F4084" w:rsidP="00AD5243">
      <w:pPr>
        <w:pStyle w:val="ae"/>
        <w:spacing w:after="0"/>
        <w:ind w:right="-1" w:firstLine="709"/>
        <w:jc w:val="both"/>
      </w:pPr>
      <w:r w:rsidRPr="000F4084">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F4084" w:rsidRPr="000F4084" w:rsidRDefault="000F4084" w:rsidP="00AD5243">
      <w:pPr>
        <w:pStyle w:val="ae"/>
        <w:spacing w:after="0"/>
        <w:ind w:right="-1" w:firstLine="709"/>
        <w:jc w:val="both"/>
      </w:pPr>
      <w:r w:rsidRPr="000F4084">
        <w:lastRenderedPageBreak/>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F4084" w:rsidRPr="000F4084" w:rsidRDefault="000F4084" w:rsidP="00AD5243">
      <w:pPr>
        <w:pStyle w:val="ae"/>
        <w:spacing w:after="0"/>
        <w:ind w:right="-1" w:firstLine="709"/>
        <w:jc w:val="both"/>
      </w:pPr>
      <w:r w:rsidRPr="000F4084">
        <w:t>неполное заполнение полей в форме запроса, в том числе в интерактивной форме на ЕПГУ;</w:t>
      </w:r>
    </w:p>
    <w:p w:rsidR="000F4084" w:rsidRPr="000F4084" w:rsidRDefault="000F4084" w:rsidP="00AD5243">
      <w:pPr>
        <w:pStyle w:val="ae"/>
        <w:spacing w:after="0"/>
        <w:ind w:right="-1" w:firstLine="709"/>
        <w:jc w:val="both"/>
      </w:pPr>
      <w:r w:rsidRPr="000F4084">
        <w:t>наличие противоречивых сведений в запросе и приложенных к нему документах.</w:t>
      </w:r>
    </w:p>
    <w:p w:rsidR="000F4084" w:rsidRPr="000F4084" w:rsidRDefault="000F4084" w:rsidP="00AD5243">
      <w:pPr>
        <w:pStyle w:val="ae"/>
        <w:spacing w:after="0"/>
        <w:ind w:right="-1" w:firstLine="709"/>
        <w:jc w:val="both"/>
      </w:pPr>
      <w:r w:rsidRPr="000F4084">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0F4084" w:rsidRPr="000F4084" w:rsidRDefault="000F4084" w:rsidP="000F4084">
      <w:pPr>
        <w:pStyle w:val="ae"/>
        <w:spacing w:after="0"/>
        <w:ind w:right="445" w:firstLine="709"/>
      </w:pPr>
    </w:p>
    <w:p w:rsidR="000F4084" w:rsidRPr="000F4084" w:rsidRDefault="000F4084" w:rsidP="00AD5243">
      <w:pPr>
        <w:pStyle w:val="1"/>
        <w:spacing w:before="0" w:beforeAutospacing="0" w:after="0" w:afterAutospacing="0"/>
        <w:ind w:right="-1"/>
        <w:jc w:val="center"/>
        <w:rPr>
          <w:sz w:val="24"/>
          <w:szCs w:val="24"/>
        </w:rPr>
      </w:pPr>
      <w:bookmarkStart w:id="13" w:name="sub_428"/>
      <w:r w:rsidRPr="000F4084">
        <w:rPr>
          <w:sz w:val="24"/>
          <w:szCs w:val="24"/>
        </w:rPr>
        <w:t>Исчерпывающий перечень оснований для приостановления предоставления</w:t>
      </w:r>
    </w:p>
    <w:p w:rsidR="000F4084" w:rsidRPr="000F4084" w:rsidRDefault="000F4084" w:rsidP="00AD5243">
      <w:pPr>
        <w:pStyle w:val="1"/>
        <w:spacing w:before="0" w:beforeAutospacing="0" w:after="0" w:afterAutospacing="0"/>
        <w:ind w:right="-1"/>
        <w:jc w:val="center"/>
        <w:rPr>
          <w:sz w:val="24"/>
          <w:szCs w:val="24"/>
        </w:rPr>
      </w:pPr>
      <w:r w:rsidRPr="000F4084">
        <w:rPr>
          <w:sz w:val="24"/>
          <w:szCs w:val="24"/>
        </w:rPr>
        <w:t>муниципальной услуги или отказа в предоставлении муниципальной услуги</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bookmarkStart w:id="14" w:name="sub_4026"/>
      <w:bookmarkEnd w:id="13"/>
      <w:r w:rsidRPr="000F4084">
        <w:rPr>
          <w:rFonts w:ascii="Times New Roman" w:hAnsi="Times New Roman"/>
          <w:sz w:val="24"/>
          <w:szCs w:val="24"/>
        </w:rPr>
        <w:t xml:space="preserve">39. </w:t>
      </w:r>
      <w:bookmarkEnd w:id="14"/>
      <w:r w:rsidRPr="000F4084">
        <w:rPr>
          <w:rFonts w:ascii="Times New Roman" w:hAnsi="Times New Roman"/>
          <w:sz w:val="24"/>
          <w:szCs w:val="24"/>
        </w:rPr>
        <w:t>Оснований для приостановления предоставления услуги законодательством Российской Федерации не предусмотрено.</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40. Основаниями для отказа в предоставлении Услуги являются случаи, поименованные в пункте 40 Правил:</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с заявлением обратилось лицо, не указанное в пункте 2.1 настоящего Регламента;</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41. Перечень оснований для отказа в предоставлении Услуги, определенный пунктом 39 настоящего Регламента, является исчерпывающим.</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0F4084" w:rsidRPr="000F4084" w:rsidRDefault="000F4084" w:rsidP="000F4084">
      <w:pPr>
        <w:spacing w:after="0" w:line="240" w:lineRule="auto"/>
        <w:ind w:right="445" w:firstLine="709"/>
        <w:jc w:val="both"/>
        <w:rPr>
          <w:rFonts w:ascii="Times New Roman" w:hAnsi="Times New Roman"/>
          <w:sz w:val="24"/>
          <w:szCs w:val="24"/>
        </w:rPr>
      </w:pPr>
    </w:p>
    <w:p w:rsidR="000F4084" w:rsidRPr="000F4084" w:rsidRDefault="000F4084" w:rsidP="00AD5243">
      <w:pPr>
        <w:spacing w:after="0" w:line="240" w:lineRule="auto"/>
        <w:ind w:right="-1"/>
        <w:jc w:val="center"/>
        <w:rPr>
          <w:rFonts w:ascii="Times New Roman" w:hAnsi="Times New Roman"/>
          <w:b/>
          <w:sz w:val="24"/>
          <w:szCs w:val="24"/>
        </w:rPr>
      </w:pPr>
      <w:r w:rsidRPr="000F4084">
        <w:rPr>
          <w:rFonts w:ascii="Times New Roman" w:hAnsi="Times New Roman"/>
          <w:b/>
          <w:sz w:val="24"/>
          <w:szCs w:val="24"/>
        </w:rPr>
        <w:t>Размер платы, взимаемой с заявителя при предоставлении муниципальной</w:t>
      </w:r>
    </w:p>
    <w:p w:rsidR="000F4084" w:rsidRPr="000F4084" w:rsidRDefault="000F4084" w:rsidP="00AD5243">
      <w:pPr>
        <w:spacing w:after="0" w:line="240" w:lineRule="auto"/>
        <w:ind w:right="-1"/>
        <w:jc w:val="center"/>
        <w:rPr>
          <w:rFonts w:ascii="Times New Roman" w:hAnsi="Times New Roman"/>
          <w:b/>
          <w:sz w:val="24"/>
          <w:szCs w:val="24"/>
        </w:rPr>
      </w:pPr>
      <w:r w:rsidRPr="000F4084">
        <w:rPr>
          <w:rFonts w:ascii="Times New Roman" w:hAnsi="Times New Roman"/>
          <w:b/>
          <w:sz w:val="24"/>
          <w:szCs w:val="24"/>
        </w:rPr>
        <w:t>услуги, и способы ее взимания</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43. Муниципальная услуга предоставляется без взимания платы.</w:t>
      </w:r>
    </w:p>
    <w:p w:rsidR="000F4084" w:rsidRPr="000F4084" w:rsidRDefault="000F4084" w:rsidP="000F4084">
      <w:pPr>
        <w:spacing w:after="0" w:line="240" w:lineRule="auto"/>
        <w:ind w:right="445" w:firstLine="709"/>
        <w:jc w:val="both"/>
        <w:rPr>
          <w:rFonts w:ascii="Times New Roman" w:hAnsi="Times New Roman"/>
          <w:sz w:val="24"/>
          <w:szCs w:val="24"/>
        </w:rPr>
      </w:pPr>
    </w:p>
    <w:p w:rsidR="000F4084" w:rsidRPr="000F4084" w:rsidRDefault="000F4084" w:rsidP="00AD5243">
      <w:pPr>
        <w:spacing w:after="0" w:line="240" w:lineRule="auto"/>
        <w:ind w:right="-1"/>
        <w:jc w:val="center"/>
        <w:rPr>
          <w:rFonts w:ascii="Times New Roman" w:hAnsi="Times New Roman"/>
          <w:b/>
          <w:bCs/>
          <w:color w:val="26282F"/>
          <w:sz w:val="24"/>
          <w:szCs w:val="24"/>
        </w:rPr>
      </w:pPr>
      <w:r w:rsidRPr="000F4084">
        <w:rPr>
          <w:rFonts w:ascii="Times New Roman" w:hAnsi="Times New Roman"/>
          <w:b/>
          <w:bCs/>
          <w:color w:val="26282F"/>
          <w:sz w:val="24"/>
          <w:szCs w:val="24"/>
        </w:rPr>
        <w:t>Требования к помещениям, в которых предоставляются муниципальные услуги</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44. Прием заявителей должен осуществляться в специально выделенном для этих целей помещении.</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bookmarkStart w:id="15" w:name="sub_4031"/>
      <w:r w:rsidRPr="000F4084">
        <w:rPr>
          <w:rFonts w:ascii="Times New Roman" w:hAnsi="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bookmarkStart w:id="16" w:name="sub_4032"/>
      <w:bookmarkEnd w:id="15"/>
      <w:r w:rsidRPr="000F4084">
        <w:rPr>
          <w:rFonts w:ascii="Times New Roman" w:hAnsi="Times New Roman"/>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bookmarkStart w:id="17" w:name="sub_4033"/>
      <w:bookmarkEnd w:id="16"/>
      <w:r w:rsidRPr="000F4084">
        <w:rPr>
          <w:rFonts w:ascii="Times New Roman" w:hAnsi="Times New Roman"/>
          <w:sz w:val="24"/>
          <w:szCs w:val="24"/>
        </w:rPr>
        <w:t xml:space="preserve">45. Места для заполнения </w:t>
      </w:r>
      <w:bookmarkStart w:id="18" w:name="sub_4034"/>
      <w:bookmarkEnd w:id="17"/>
      <w:r w:rsidRPr="000F4084">
        <w:rPr>
          <w:rFonts w:ascii="Times New Roman" w:hAnsi="Times New Roman"/>
          <w:sz w:val="24"/>
          <w:szCs w:val="24"/>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lastRenderedPageBreak/>
        <w:t>Места предоставления муниципальной услуги должны быть:</w:t>
      </w:r>
    </w:p>
    <w:bookmarkEnd w:id="18"/>
    <w:p w:rsidR="000F4084" w:rsidRPr="000F4084" w:rsidRDefault="000F4084" w:rsidP="00AD5243">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r w:rsidRPr="000F4084">
        <w:rPr>
          <w:rFonts w:ascii="Times New Roman" w:hAnsi="Times New Roman"/>
          <w:sz w:val="24"/>
          <w:szCs w:val="24"/>
        </w:rPr>
        <w:t>обеспечены доступными местами общественного пользования (туалеты) и хранения верхней одежды заявителей.</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bookmarkStart w:id="19" w:name="sub_4035"/>
      <w:r w:rsidRPr="000F4084">
        <w:rPr>
          <w:rFonts w:ascii="Times New Roman" w:hAnsi="Times New Roman"/>
          <w:sz w:val="24"/>
          <w:szCs w:val="24"/>
        </w:rPr>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bookmarkStart w:id="20" w:name="sub_4351"/>
      <w:bookmarkEnd w:id="19"/>
      <w:r w:rsidRPr="000F4084">
        <w:rPr>
          <w:rFonts w:ascii="Times New Roman" w:hAnsi="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bookmarkStart w:id="21" w:name="sub_4352"/>
      <w:bookmarkEnd w:id="20"/>
      <w:r w:rsidRPr="000F4084">
        <w:rPr>
          <w:rFonts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bookmarkStart w:id="22" w:name="sub_4353"/>
      <w:bookmarkEnd w:id="21"/>
      <w:r w:rsidRPr="000F4084">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bookmarkStart w:id="23" w:name="sub_4354"/>
      <w:bookmarkEnd w:id="22"/>
      <w:r w:rsidRPr="000F4084">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bookmarkStart w:id="24" w:name="sub_4355"/>
      <w:bookmarkEnd w:id="23"/>
      <w:r w:rsidRPr="000F4084">
        <w:rPr>
          <w:rFonts w:ascii="Times New Roman" w:hAnsi="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4084" w:rsidRPr="000F4084" w:rsidRDefault="000F4084" w:rsidP="00AD5243">
      <w:pPr>
        <w:spacing w:after="0" w:line="240" w:lineRule="auto"/>
        <w:ind w:right="-1" w:firstLine="709"/>
        <w:jc w:val="both"/>
        <w:textAlignment w:val="baseline"/>
        <w:rPr>
          <w:rFonts w:ascii="Times New Roman" w:hAnsi="Times New Roman"/>
          <w:sz w:val="24"/>
          <w:szCs w:val="24"/>
        </w:rPr>
      </w:pPr>
      <w:bookmarkStart w:id="25" w:name="sub_4356"/>
      <w:bookmarkEnd w:id="24"/>
      <w:r w:rsidRPr="000F4084">
        <w:rPr>
          <w:rFonts w:ascii="Times New Roman" w:hAnsi="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5"/>
    </w:p>
    <w:p w:rsidR="000F4084" w:rsidRPr="000F4084" w:rsidRDefault="000F4084" w:rsidP="000F4084">
      <w:pPr>
        <w:pStyle w:val="ConsPlusNormal"/>
        <w:ind w:right="445" w:firstLine="709"/>
        <w:jc w:val="center"/>
        <w:outlineLvl w:val="2"/>
        <w:rPr>
          <w:rFonts w:ascii="Times New Roman" w:hAnsi="Times New Roman" w:cs="Times New Roman"/>
          <w:b/>
          <w:sz w:val="24"/>
          <w:szCs w:val="24"/>
        </w:rPr>
      </w:pPr>
    </w:p>
    <w:p w:rsidR="000F4084" w:rsidRPr="000F4084" w:rsidRDefault="000F4084" w:rsidP="00AD5243">
      <w:pPr>
        <w:pStyle w:val="ConsPlusNormal"/>
        <w:ind w:right="-1"/>
        <w:jc w:val="center"/>
        <w:outlineLvl w:val="2"/>
        <w:rPr>
          <w:rFonts w:ascii="Times New Roman" w:hAnsi="Times New Roman" w:cs="Times New Roman"/>
          <w:b/>
          <w:sz w:val="24"/>
          <w:szCs w:val="24"/>
        </w:rPr>
      </w:pPr>
      <w:r w:rsidRPr="000F4084">
        <w:rPr>
          <w:rFonts w:ascii="Times New Roman" w:hAnsi="Times New Roman" w:cs="Times New Roman"/>
          <w:b/>
          <w:sz w:val="24"/>
          <w:szCs w:val="24"/>
        </w:rPr>
        <w:t>Показатели доступности и качества муниципальной услуги</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bookmarkStart w:id="26" w:name="sub_4036"/>
      <w:r w:rsidRPr="000F4084">
        <w:rPr>
          <w:rFonts w:ascii="Times New Roman" w:hAnsi="Times New Roman"/>
          <w:sz w:val="24"/>
          <w:szCs w:val="24"/>
        </w:rPr>
        <w:t>48. Показателями доступности предоставления муниципальной услуги являются:</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bookmarkStart w:id="27" w:name="sub_4361"/>
      <w:bookmarkEnd w:id="26"/>
      <w:r w:rsidRPr="000F4084">
        <w:rPr>
          <w:rFonts w:ascii="Times New Roman" w:hAnsi="Times New Roman"/>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bookmarkStart w:id="28" w:name="sub_4362"/>
      <w:bookmarkEnd w:id="27"/>
      <w:r w:rsidRPr="000F4084">
        <w:rPr>
          <w:rFonts w:ascii="Times New Roman" w:hAnsi="Times New Roman"/>
          <w:sz w:val="24"/>
          <w:szCs w:val="24"/>
        </w:rPr>
        <w:t xml:space="preserve">2) соблюдение стандарта предоставления муниципальной услуги; </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bookmarkStart w:id="29" w:name="sub_4363"/>
      <w:bookmarkEnd w:id="28"/>
      <w:r w:rsidRPr="000F4084">
        <w:rPr>
          <w:rFonts w:ascii="Times New Roman" w:hAnsi="Times New Roman"/>
          <w:sz w:val="24"/>
          <w:szCs w:val="24"/>
        </w:rPr>
        <w:t>3) предоставление возможности подачи уведомления о планируемом строительстве и документов через Портал;</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bookmarkStart w:id="30" w:name="sub_4364"/>
      <w:bookmarkEnd w:id="29"/>
      <w:r w:rsidRPr="000F4084">
        <w:rPr>
          <w:rFonts w:ascii="Times New Roman" w:hAnsi="Times New Roman"/>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0F4084" w:rsidRPr="000F4084" w:rsidRDefault="000F4084" w:rsidP="00AD5243">
      <w:pPr>
        <w:tabs>
          <w:tab w:val="left" w:pos="9355"/>
        </w:tabs>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5) возможность получения муниципальной услуги в МФЦ.</w:t>
      </w:r>
    </w:p>
    <w:p w:rsidR="000F4084" w:rsidRPr="000F4084" w:rsidRDefault="000F4084" w:rsidP="00AD5243">
      <w:pPr>
        <w:spacing w:after="0" w:line="240" w:lineRule="auto"/>
        <w:ind w:right="-1" w:firstLine="709"/>
        <w:jc w:val="both"/>
        <w:rPr>
          <w:rFonts w:ascii="Times New Roman" w:hAnsi="Times New Roman"/>
          <w:sz w:val="24"/>
          <w:szCs w:val="24"/>
        </w:rPr>
      </w:pPr>
      <w:bookmarkStart w:id="31" w:name="sub_4037"/>
      <w:bookmarkEnd w:id="30"/>
      <w:r w:rsidRPr="000F4084">
        <w:rPr>
          <w:rFonts w:ascii="Times New Roman" w:hAnsi="Times New Roman"/>
          <w:sz w:val="24"/>
          <w:szCs w:val="24"/>
        </w:rPr>
        <w:t>47. Показателями качества предоставления муниципальной услуги являются:</w:t>
      </w:r>
    </w:p>
    <w:p w:rsidR="000F4084" w:rsidRPr="000F4084" w:rsidRDefault="000F4084" w:rsidP="00AD5243">
      <w:pPr>
        <w:spacing w:after="0" w:line="240" w:lineRule="auto"/>
        <w:ind w:right="-1" w:firstLine="709"/>
        <w:jc w:val="both"/>
        <w:rPr>
          <w:rFonts w:ascii="Times New Roman" w:hAnsi="Times New Roman"/>
          <w:sz w:val="24"/>
          <w:szCs w:val="24"/>
        </w:rPr>
      </w:pPr>
      <w:bookmarkStart w:id="32" w:name="sub_4371"/>
      <w:bookmarkEnd w:id="31"/>
      <w:r w:rsidRPr="000F4084">
        <w:rPr>
          <w:rFonts w:ascii="Times New Roman" w:hAnsi="Times New Roman"/>
          <w:sz w:val="24"/>
          <w:szCs w:val="24"/>
        </w:rPr>
        <w:t xml:space="preserve">1) отсутствие очередей при приеме (выдаче) документов; </w:t>
      </w:r>
    </w:p>
    <w:p w:rsidR="000F4084" w:rsidRPr="000F4084" w:rsidRDefault="000F4084" w:rsidP="00AD5243">
      <w:pPr>
        <w:spacing w:after="0" w:line="240" w:lineRule="auto"/>
        <w:ind w:right="-1" w:firstLine="709"/>
        <w:jc w:val="both"/>
        <w:rPr>
          <w:rFonts w:ascii="Times New Roman" w:hAnsi="Times New Roman"/>
          <w:sz w:val="24"/>
          <w:szCs w:val="24"/>
        </w:rPr>
      </w:pPr>
      <w:bookmarkStart w:id="33" w:name="sub_4372"/>
      <w:bookmarkEnd w:id="32"/>
      <w:r w:rsidRPr="000F4084">
        <w:rPr>
          <w:rFonts w:ascii="Times New Roman" w:hAnsi="Times New Roman"/>
          <w:sz w:val="24"/>
          <w:szCs w:val="24"/>
        </w:rPr>
        <w:t xml:space="preserve">2) отсутствие нарушений сроков предоставления муниципальной услуги; </w:t>
      </w:r>
    </w:p>
    <w:p w:rsidR="000F4084" w:rsidRPr="000F4084" w:rsidRDefault="000F4084" w:rsidP="00AD5243">
      <w:pPr>
        <w:spacing w:after="0" w:line="240" w:lineRule="auto"/>
        <w:ind w:right="-1" w:firstLine="709"/>
        <w:jc w:val="both"/>
        <w:rPr>
          <w:rFonts w:ascii="Times New Roman" w:hAnsi="Times New Roman"/>
          <w:sz w:val="24"/>
          <w:szCs w:val="24"/>
        </w:rPr>
      </w:pPr>
      <w:bookmarkStart w:id="34" w:name="sub_4373"/>
      <w:bookmarkEnd w:id="33"/>
      <w:r w:rsidRPr="000F4084">
        <w:rPr>
          <w:rFonts w:ascii="Times New Roman" w:hAnsi="Times New Roman"/>
          <w:sz w:val="24"/>
          <w:szCs w:val="24"/>
        </w:rPr>
        <w:t xml:space="preserve">3) отсутствие обоснованных жалоб со стороны заявителей по результатам предоставления муниципальной услуги; </w:t>
      </w:r>
    </w:p>
    <w:bookmarkEnd w:id="34"/>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lastRenderedPageBreak/>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при личном обращении заявителя с заявлением о предоставлении муниципальной услуги.</w:t>
      </w:r>
    </w:p>
    <w:p w:rsidR="000F4084" w:rsidRPr="000F4084" w:rsidRDefault="000F4084" w:rsidP="00AD5243">
      <w:pPr>
        <w:pStyle w:val="ae"/>
        <w:spacing w:after="0"/>
        <w:ind w:right="-1" w:firstLine="709"/>
      </w:pPr>
      <w:r w:rsidRPr="000F4084">
        <w:t>при личном получении заявителем результата предоставления муниципальной услуги</w:t>
      </w:r>
    </w:p>
    <w:p w:rsidR="000F4084" w:rsidRPr="000F4084" w:rsidRDefault="000F4084" w:rsidP="00AD5243">
      <w:pPr>
        <w:pStyle w:val="ae"/>
        <w:spacing w:after="0"/>
        <w:ind w:right="-1" w:firstLine="709"/>
      </w:pPr>
    </w:p>
    <w:p w:rsidR="000F4084" w:rsidRPr="000F4084" w:rsidRDefault="000F4084" w:rsidP="00AD5243">
      <w:pPr>
        <w:pStyle w:val="ae"/>
        <w:spacing w:after="0"/>
        <w:ind w:right="-1"/>
        <w:jc w:val="center"/>
        <w:rPr>
          <w:b/>
        </w:rPr>
      </w:pPr>
      <w:r w:rsidRPr="000F4084">
        <w:rPr>
          <w:b/>
        </w:rPr>
        <w:t>Иные требования к предоставлению муниципальной услуги,</w:t>
      </w:r>
    </w:p>
    <w:p w:rsidR="000F4084" w:rsidRPr="000F4084" w:rsidRDefault="000F4084" w:rsidP="00AD5243">
      <w:pPr>
        <w:pStyle w:val="ae"/>
        <w:spacing w:after="0"/>
        <w:ind w:right="-1"/>
        <w:jc w:val="center"/>
        <w:rPr>
          <w:b/>
        </w:rPr>
      </w:pPr>
      <w:r w:rsidRPr="000F4084">
        <w:rPr>
          <w:b/>
        </w:rPr>
        <w:t>в том числе учитывающие особенности предоставления муниципальных услуг</w:t>
      </w:r>
    </w:p>
    <w:p w:rsidR="000F4084" w:rsidRPr="000F4084" w:rsidRDefault="000F4084" w:rsidP="00AD5243">
      <w:pPr>
        <w:pStyle w:val="ae"/>
        <w:spacing w:after="0"/>
        <w:ind w:right="-1"/>
        <w:jc w:val="center"/>
        <w:rPr>
          <w:b/>
        </w:rPr>
      </w:pPr>
      <w:r w:rsidRPr="000F4084">
        <w:rPr>
          <w:b/>
        </w:rPr>
        <w:t>в многофункциональных центрах и особенности предоставления</w:t>
      </w:r>
    </w:p>
    <w:p w:rsidR="000F4084" w:rsidRPr="000F4084" w:rsidRDefault="000F4084" w:rsidP="00AD5243">
      <w:pPr>
        <w:pStyle w:val="ae"/>
        <w:spacing w:after="0"/>
        <w:ind w:right="-1"/>
        <w:jc w:val="center"/>
        <w:rPr>
          <w:b/>
        </w:rPr>
      </w:pPr>
      <w:r w:rsidRPr="000F4084">
        <w:rPr>
          <w:b/>
        </w:rPr>
        <w:t>муниципальных услуг в электронной форме</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51.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xml:space="preserve">52. Электронные документы представляются в следующих форматах: </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а) xml - для формализованных документов;</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в) xls, xlsx, ods - для документов, содержащих расчеты;</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«черно-белый» (при отсутствии в документе графических изображений и (или) цветного текста);</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Электронные документы должны обеспечивать:</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возможность идентифицировать документ и количество листов в документе;</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F4084" w:rsidRPr="000F4084" w:rsidRDefault="000F4084" w:rsidP="00AD5243">
      <w:pPr>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0F4084" w:rsidRPr="000F4084" w:rsidRDefault="000F4084" w:rsidP="000F4084">
      <w:pPr>
        <w:pStyle w:val="ac"/>
        <w:tabs>
          <w:tab w:val="left" w:pos="1417"/>
        </w:tabs>
        <w:ind w:left="0" w:right="445" w:firstLine="709"/>
      </w:pPr>
    </w:p>
    <w:p w:rsidR="000F4084" w:rsidRPr="000F4084" w:rsidRDefault="000F4084" w:rsidP="00AD5243">
      <w:pPr>
        <w:adjustRightInd w:val="0"/>
        <w:spacing w:after="0" w:line="240" w:lineRule="auto"/>
        <w:ind w:right="-1"/>
        <w:jc w:val="center"/>
        <w:outlineLvl w:val="0"/>
        <w:rPr>
          <w:rFonts w:ascii="Times New Roman" w:hAnsi="Times New Roman"/>
          <w:b/>
          <w:bCs/>
          <w:color w:val="26282F"/>
          <w:sz w:val="24"/>
          <w:szCs w:val="24"/>
        </w:rPr>
      </w:pPr>
      <w:bookmarkStart w:id="35" w:name="sub_403"/>
      <w:r w:rsidRPr="000F4084">
        <w:rPr>
          <w:rFonts w:ascii="Times New Roman" w:hAnsi="Times New Roman"/>
          <w:b/>
          <w:bCs/>
          <w:color w:val="26282F"/>
          <w:sz w:val="24"/>
          <w:szCs w:val="24"/>
        </w:rPr>
        <w:t xml:space="preserve">III. Состав, последовательность и сроки выполнения </w:t>
      </w:r>
    </w:p>
    <w:p w:rsidR="000F4084" w:rsidRPr="000F4084" w:rsidRDefault="000F4084" w:rsidP="00AD5243">
      <w:pPr>
        <w:adjustRightInd w:val="0"/>
        <w:spacing w:after="0" w:line="240" w:lineRule="auto"/>
        <w:ind w:right="-1"/>
        <w:jc w:val="center"/>
        <w:outlineLvl w:val="0"/>
        <w:rPr>
          <w:rFonts w:ascii="Times New Roman" w:hAnsi="Times New Roman"/>
          <w:b/>
          <w:bCs/>
          <w:color w:val="26282F"/>
          <w:sz w:val="24"/>
          <w:szCs w:val="24"/>
        </w:rPr>
      </w:pPr>
      <w:r w:rsidRPr="000F4084">
        <w:rPr>
          <w:rFonts w:ascii="Times New Roman" w:hAnsi="Times New Roman"/>
          <w:b/>
          <w:bCs/>
          <w:color w:val="26282F"/>
          <w:sz w:val="24"/>
          <w:szCs w:val="24"/>
        </w:rPr>
        <w:t xml:space="preserve">административных процедур </w:t>
      </w:r>
      <w:bookmarkEnd w:id="35"/>
    </w:p>
    <w:p w:rsidR="000F4084" w:rsidRPr="000F4084" w:rsidRDefault="000F4084" w:rsidP="000F4084">
      <w:pPr>
        <w:spacing w:after="0" w:line="240" w:lineRule="auto"/>
        <w:ind w:right="445" w:firstLine="709"/>
        <w:jc w:val="both"/>
        <w:rPr>
          <w:rFonts w:ascii="Times New Roman" w:hAnsi="Times New Roman"/>
          <w:sz w:val="24"/>
          <w:szCs w:val="24"/>
        </w:rPr>
      </w:pPr>
    </w:p>
    <w:p w:rsidR="000F4084" w:rsidRPr="000F4084" w:rsidRDefault="000F4084" w:rsidP="00AD5243">
      <w:pPr>
        <w:shd w:val="clear" w:color="auto" w:fill="FFFFFF"/>
        <w:spacing w:after="0" w:line="240" w:lineRule="auto"/>
        <w:ind w:right="-1"/>
        <w:jc w:val="center"/>
        <w:outlineLvl w:val="2"/>
        <w:rPr>
          <w:rFonts w:ascii="Times New Roman" w:hAnsi="Times New Roman"/>
          <w:b/>
          <w:sz w:val="24"/>
          <w:szCs w:val="24"/>
        </w:rPr>
      </w:pPr>
      <w:r w:rsidRPr="000F4084">
        <w:rPr>
          <w:rFonts w:ascii="Times New Roman" w:hAnsi="Times New Roman"/>
          <w:b/>
          <w:bCs/>
          <w:color w:val="000000"/>
          <w:sz w:val="24"/>
          <w:szCs w:val="24"/>
        </w:rPr>
        <w:lastRenderedPageBreak/>
        <w:t>Пе</w:t>
      </w:r>
      <w:r w:rsidRPr="000F4084">
        <w:rPr>
          <w:rFonts w:ascii="Times New Roman" w:hAnsi="Times New Roman"/>
          <w:b/>
          <w:sz w:val="24"/>
          <w:szCs w:val="24"/>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F4084" w:rsidRPr="000F4084" w:rsidRDefault="000F4084" w:rsidP="000F4084">
      <w:pPr>
        <w:pStyle w:val="ConsPlusNormal"/>
        <w:ind w:firstLine="709"/>
        <w:jc w:val="both"/>
        <w:rPr>
          <w:rFonts w:ascii="Times New Roman" w:hAnsi="Times New Roman" w:cs="Times New Roman"/>
          <w:sz w:val="24"/>
          <w:szCs w:val="24"/>
        </w:rPr>
      </w:pPr>
      <w:r w:rsidRPr="000F4084">
        <w:rPr>
          <w:rFonts w:ascii="Times New Roman" w:hAnsi="Times New Roman" w:cs="Times New Roman"/>
          <w:sz w:val="24"/>
          <w:szCs w:val="24"/>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0F4084" w:rsidRPr="000F4084" w:rsidRDefault="000F4084" w:rsidP="00AD5243">
      <w:pPr>
        <w:pStyle w:val="ac"/>
        <w:ind w:left="0" w:right="-1" w:firstLine="709"/>
      </w:pPr>
      <w:r w:rsidRPr="000F4084">
        <w:t>1) решение</w:t>
      </w:r>
      <w:r w:rsidRPr="000F4084">
        <w:rPr>
          <w:spacing w:val="68"/>
        </w:rPr>
        <w:t xml:space="preserve"> </w:t>
      </w:r>
      <w:r w:rsidRPr="000F4084">
        <w:t>Уполномоченного</w:t>
      </w:r>
      <w:r w:rsidRPr="000F4084">
        <w:rPr>
          <w:spacing w:val="68"/>
        </w:rPr>
        <w:t xml:space="preserve"> </w:t>
      </w:r>
      <w:r w:rsidRPr="000F4084">
        <w:t>органа</w:t>
      </w:r>
      <w:r w:rsidRPr="000F4084">
        <w:rPr>
          <w:spacing w:val="68"/>
        </w:rPr>
        <w:t xml:space="preserve"> </w:t>
      </w:r>
      <w:r w:rsidRPr="000F4084">
        <w:t>о</w:t>
      </w:r>
      <w:r w:rsidRPr="000F4084">
        <w:rPr>
          <w:spacing w:val="68"/>
        </w:rPr>
        <w:t xml:space="preserve"> </w:t>
      </w:r>
      <w:r w:rsidRPr="000F4084">
        <w:t>присвоении</w:t>
      </w:r>
      <w:r w:rsidRPr="000F4084">
        <w:rPr>
          <w:spacing w:val="1"/>
        </w:rPr>
        <w:t xml:space="preserve"> </w:t>
      </w:r>
      <w:r w:rsidRPr="000F4084">
        <w:t>адреса</w:t>
      </w:r>
      <w:r w:rsidRPr="000F4084">
        <w:rPr>
          <w:spacing w:val="16"/>
        </w:rPr>
        <w:t xml:space="preserve"> </w:t>
      </w:r>
      <w:r w:rsidRPr="000F4084">
        <w:t>объекту</w:t>
      </w:r>
      <w:r w:rsidRPr="000F4084">
        <w:rPr>
          <w:spacing w:val="14"/>
        </w:rPr>
        <w:t xml:space="preserve"> </w:t>
      </w:r>
      <w:r w:rsidRPr="000F4084">
        <w:t>адресации;</w:t>
      </w:r>
    </w:p>
    <w:p w:rsidR="000F4084" w:rsidRPr="000F4084" w:rsidRDefault="000F4084" w:rsidP="00AD5243">
      <w:pPr>
        <w:pStyle w:val="ac"/>
        <w:ind w:left="0" w:right="-1" w:firstLine="709"/>
        <w:jc w:val="both"/>
      </w:pPr>
      <w:r w:rsidRPr="000F4084">
        <w:t>2) решение</w:t>
      </w:r>
      <w:r w:rsidRPr="000F4084">
        <w:rPr>
          <w:spacing w:val="1"/>
        </w:rPr>
        <w:t xml:space="preserve"> </w:t>
      </w:r>
      <w:r w:rsidRPr="000F4084">
        <w:t>Уполномоченного органа</w:t>
      </w:r>
      <w:r w:rsidRPr="000F4084">
        <w:rPr>
          <w:spacing w:val="1"/>
        </w:rPr>
        <w:t xml:space="preserve"> </w:t>
      </w:r>
      <w:r w:rsidRPr="000F4084">
        <w:t>об</w:t>
      </w:r>
      <w:r w:rsidRPr="000F4084">
        <w:rPr>
          <w:spacing w:val="1"/>
        </w:rPr>
        <w:t xml:space="preserve"> </w:t>
      </w:r>
      <w:r w:rsidRPr="000F4084">
        <w:t>аннулировании</w:t>
      </w:r>
      <w:r w:rsidRPr="000F4084">
        <w:rPr>
          <w:spacing w:val="1"/>
        </w:rPr>
        <w:t xml:space="preserve"> </w:t>
      </w:r>
      <w:r w:rsidRPr="000F4084">
        <w:t>адреса</w:t>
      </w:r>
      <w:r w:rsidRPr="000F4084">
        <w:rPr>
          <w:spacing w:val="1"/>
        </w:rPr>
        <w:t xml:space="preserve"> </w:t>
      </w:r>
      <w:r w:rsidRPr="000F4084">
        <w:t>объекта</w:t>
      </w:r>
      <w:r w:rsidRPr="000F4084">
        <w:rPr>
          <w:spacing w:val="1"/>
        </w:rPr>
        <w:t xml:space="preserve"> </w:t>
      </w:r>
      <w:r w:rsidRPr="000F4084">
        <w:t>адресации</w:t>
      </w:r>
      <w:r w:rsidRPr="000F4084">
        <w:rPr>
          <w:spacing w:val="1"/>
        </w:rPr>
        <w:t xml:space="preserve"> </w:t>
      </w:r>
      <w:r w:rsidRPr="000F4084">
        <w:t>(допускается</w:t>
      </w:r>
      <w:r w:rsidRPr="000F4084">
        <w:rPr>
          <w:spacing w:val="68"/>
        </w:rPr>
        <w:t xml:space="preserve"> </w:t>
      </w:r>
      <w:r w:rsidRPr="000F4084">
        <w:t>объединение</w:t>
      </w:r>
      <w:r w:rsidRPr="000F4084">
        <w:rPr>
          <w:spacing w:val="68"/>
        </w:rPr>
        <w:t xml:space="preserve"> </w:t>
      </w:r>
      <w:r w:rsidRPr="000F4084">
        <w:t>с</w:t>
      </w:r>
      <w:r w:rsidRPr="000F4084">
        <w:rPr>
          <w:spacing w:val="67"/>
        </w:rPr>
        <w:t xml:space="preserve"> </w:t>
      </w:r>
      <w:r w:rsidRPr="000F4084">
        <w:t>решением</w:t>
      </w:r>
      <w:r w:rsidRPr="000F4084">
        <w:rPr>
          <w:spacing w:val="68"/>
        </w:rPr>
        <w:t xml:space="preserve"> </w:t>
      </w:r>
      <w:r w:rsidRPr="000F4084">
        <w:t>о</w:t>
      </w:r>
      <w:r w:rsidRPr="000F4084">
        <w:rPr>
          <w:spacing w:val="67"/>
        </w:rPr>
        <w:t xml:space="preserve"> </w:t>
      </w:r>
      <w:r w:rsidRPr="000F4084">
        <w:t>присвоении</w:t>
      </w:r>
      <w:r w:rsidRPr="000F4084">
        <w:rPr>
          <w:spacing w:val="1"/>
        </w:rPr>
        <w:t xml:space="preserve"> </w:t>
      </w:r>
      <w:r w:rsidRPr="000F4084">
        <w:t>адреса</w:t>
      </w:r>
      <w:r w:rsidRPr="000F4084">
        <w:rPr>
          <w:spacing w:val="16"/>
        </w:rPr>
        <w:t xml:space="preserve"> </w:t>
      </w:r>
      <w:r w:rsidRPr="000F4084">
        <w:t>объекту</w:t>
      </w:r>
      <w:r w:rsidRPr="000F4084">
        <w:rPr>
          <w:spacing w:val="13"/>
        </w:rPr>
        <w:t xml:space="preserve"> </w:t>
      </w:r>
      <w:r w:rsidRPr="000F4084">
        <w:t>адресации);</w:t>
      </w:r>
    </w:p>
    <w:p w:rsidR="000F4084" w:rsidRPr="000F4084" w:rsidRDefault="000F4084" w:rsidP="00AD5243">
      <w:pPr>
        <w:pStyle w:val="ac"/>
        <w:ind w:left="0" w:right="-1" w:firstLine="709"/>
        <w:jc w:val="both"/>
      </w:pPr>
      <w:r w:rsidRPr="000F4084">
        <w:t>3) решение</w:t>
      </w:r>
      <w:r w:rsidRPr="000F4084">
        <w:rPr>
          <w:spacing w:val="68"/>
        </w:rPr>
        <w:t xml:space="preserve"> </w:t>
      </w:r>
      <w:r w:rsidRPr="000F4084">
        <w:t>Уполномоченного</w:t>
      </w:r>
      <w:r w:rsidRPr="000F4084">
        <w:rPr>
          <w:spacing w:val="68"/>
        </w:rPr>
        <w:t xml:space="preserve"> </w:t>
      </w:r>
      <w:r w:rsidRPr="000F4084">
        <w:t>органа</w:t>
      </w:r>
      <w:r w:rsidRPr="000F4084">
        <w:rPr>
          <w:spacing w:val="68"/>
        </w:rPr>
        <w:t xml:space="preserve"> </w:t>
      </w:r>
      <w:r w:rsidRPr="000F4084">
        <w:t>об</w:t>
      </w:r>
      <w:r w:rsidRPr="000F4084">
        <w:rPr>
          <w:spacing w:val="68"/>
        </w:rPr>
        <w:t xml:space="preserve"> </w:t>
      </w:r>
      <w:r w:rsidRPr="000F4084">
        <w:t>изменении</w:t>
      </w:r>
      <w:r w:rsidRPr="000F4084">
        <w:rPr>
          <w:spacing w:val="1"/>
        </w:rPr>
        <w:t xml:space="preserve"> </w:t>
      </w:r>
      <w:r w:rsidRPr="000F4084">
        <w:t>адреса</w:t>
      </w:r>
      <w:r w:rsidRPr="000F4084">
        <w:rPr>
          <w:spacing w:val="16"/>
        </w:rPr>
        <w:t xml:space="preserve"> </w:t>
      </w:r>
      <w:r w:rsidRPr="000F4084">
        <w:t>объекту</w:t>
      </w:r>
      <w:r w:rsidRPr="000F4084">
        <w:rPr>
          <w:spacing w:val="14"/>
        </w:rPr>
        <w:t xml:space="preserve"> </w:t>
      </w:r>
      <w:r w:rsidRPr="000F4084">
        <w:t>адресации;</w:t>
      </w:r>
    </w:p>
    <w:p w:rsidR="000F4084" w:rsidRPr="000F4084" w:rsidRDefault="000F4084" w:rsidP="00AD5243">
      <w:pPr>
        <w:pStyle w:val="ac"/>
        <w:ind w:left="0" w:right="-1" w:firstLine="709"/>
        <w:jc w:val="both"/>
      </w:pPr>
      <w:r w:rsidRPr="000F4084">
        <w:t>4) решение Уполномоченного органа об отказе</w:t>
      </w:r>
      <w:r w:rsidRPr="000F4084">
        <w:rPr>
          <w:spacing w:val="-65"/>
        </w:rPr>
        <w:t xml:space="preserve"> </w:t>
      </w:r>
      <w:r w:rsidRPr="000F4084">
        <w:t>в</w:t>
      </w:r>
      <w:r w:rsidRPr="000F4084">
        <w:rPr>
          <w:spacing w:val="8"/>
        </w:rPr>
        <w:t xml:space="preserve"> </w:t>
      </w:r>
      <w:r w:rsidRPr="000F4084">
        <w:t>присвоении</w:t>
      </w:r>
      <w:r w:rsidRPr="000F4084">
        <w:rPr>
          <w:spacing w:val="36"/>
        </w:rPr>
        <w:t xml:space="preserve"> </w:t>
      </w:r>
      <w:r w:rsidRPr="000F4084">
        <w:t>объекту</w:t>
      </w:r>
      <w:r w:rsidR="00AD5243">
        <w:t xml:space="preserve"> </w:t>
      </w:r>
      <w:r w:rsidRPr="000F4084">
        <w:t>адресации</w:t>
      </w:r>
      <w:r w:rsidRPr="000F4084">
        <w:rPr>
          <w:spacing w:val="32"/>
        </w:rPr>
        <w:t xml:space="preserve"> </w:t>
      </w:r>
      <w:r w:rsidRPr="000F4084">
        <w:t>адреса</w:t>
      </w:r>
      <w:r w:rsidRPr="000F4084">
        <w:rPr>
          <w:spacing w:val="15"/>
        </w:rPr>
        <w:t xml:space="preserve"> </w:t>
      </w:r>
      <w:r w:rsidRPr="000F4084">
        <w:t>или</w:t>
      </w:r>
      <w:r w:rsidRPr="000F4084">
        <w:rPr>
          <w:spacing w:val="15"/>
        </w:rPr>
        <w:t xml:space="preserve"> </w:t>
      </w:r>
      <w:r w:rsidRPr="000F4084">
        <w:t>аннулировании</w:t>
      </w:r>
      <w:r w:rsidRPr="000F4084">
        <w:rPr>
          <w:spacing w:val="37"/>
        </w:rPr>
        <w:t xml:space="preserve"> </w:t>
      </w:r>
      <w:r w:rsidRPr="000F4084">
        <w:t>его</w:t>
      </w:r>
      <w:r w:rsidRPr="000F4084">
        <w:rPr>
          <w:spacing w:val="18"/>
        </w:rPr>
        <w:t xml:space="preserve"> </w:t>
      </w:r>
      <w:r w:rsidRPr="000F4084">
        <w:t>адреса.</w:t>
      </w:r>
    </w:p>
    <w:p w:rsidR="000F4084" w:rsidRPr="000F4084" w:rsidRDefault="000F4084" w:rsidP="00AD5243">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53.1.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F4084" w:rsidRPr="000F4084" w:rsidRDefault="000F4084" w:rsidP="00AD5243">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F4084" w:rsidRPr="000F4084" w:rsidRDefault="000F4084" w:rsidP="00AD5243">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F4084" w:rsidRPr="000F4084" w:rsidRDefault="000F4084" w:rsidP="00AD5243">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F4084" w:rsidRPr="000F4084" w:rsidRDefault="000F4084" w:rsidP="00AD5243">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53.2. Варианты предоставления муниципальной услуги, необходимые для выдачи дубликата документа, выданного по результатам предоставления муниципальной услуги отсутствуют.</w:t>
      </w:r>
    </w:p>
    <w:p w:rsidR="000F4084" w:rsidRPr="000F4084" w:rsidRDefault="000F4084" w:rsidP="00AD5243">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53.3. Порядок оставления запроса заявителя о предоставлении муниципальной услуги без рассмотрения не предусмотрен.</w:t>
      </w:r>
    </w:p>
    <w:p w:rsidR="000F4084" w:rsidRPr="000F4084" w:rsidRDefault="000F4084" w:rsidP="00AD5243">
      <w:pPr>
        <w:pStyle w:val="ac"/>
        <w:ind w:left="0" w:right="-1" w:firstLine="709"/>
        <w:jc w:val="both"/>
      </w:pPr>
      <w:r w:rsidRPr="000F4084">
        <w:t>54. Предоставление муниципальной услуги включает в себя выполнение следующих административных процедур:</w:t>
      </w:r>
    </w:p>
    <w:p w:rsidR="000F4084" w:rsidRPr="000F4084" w:rsidRDefault="000F4084" w:rsidP="000F4084">
      <w:pPr>
        <w:pStyle w:val="ac"/>
        <w:ind w:left="0" w:right="445" w:firstLine="709"/>
      </w:pPr>
      <w:r w:rsidRPr="000F4084">
        <w:t xml:space="preserve">1) установление личности Заявителя (представителя Заявителя); </w:t>
      </w:r>
    </w:p>
    <w:p w:rsidR="000F4084" w:rsidRPr="000F4084" w:rsidRDefault="000F4084" w:rsidP="00AD5243">
      <w:pPr>
        <w:pStyle w:val="ac"/>
        <w:ind w:left="0" w:right="-1" w:firstLine="709"/>
        <w:jc w:val="both"/>
      </w:pPr>
      <w:r w:rsidRPr="000F4084">
        <w:t>2) регистрация заявления;</w:t>
      </w:r>
    </w:p>
    <w:p w:rsidR="000F4084" w:rsidRPr="000F4084" w:rsidRDefault="000F4084" w:rsidP="00AD5243">
      <w:pPr>
        <w:pStyle w:val="ac"/>
        <w:ind w:left="0" w:right="-1" w:firstLine="709"/>
        <w:jc w:val="both"/>
      </w:pPr>
      <w:r w:rsidRPr="000F4084">
        <w:t>3) проверка комплектности документов, необходимых для предоставления Услуги;</w:t>
      </w:r>
    </w:p>
    <w:p w:rsidR="000F4084" w:rsidRDefault="000F4084" w:rsidP="00AD5243">
      <w:pPr>
        <w:pStyle w:val="ac"/>
        <w:ind w:left="0" w:right="-1" w:firstLine="709"/>
        <w:jc w:val="both"/>
      </w:pPr>
      <w:r w:rsidRPr="000F4084">
        <w:t>4) получение сведений посредством</w:t>
      </w:r>
      <w:r w:rsidRPr="000F4084">
        <w:tab/>
        <w:t>единой системы межведомственного</w:t>
      </w:r>
      <w:r w:rsidR="00AD5243">
        <w:t xml:space="preserve"> </w:t>
      </w:r>
      <w:r w:rsidRPr="000F4084">
        <w:t>электронного взаимодействия (далее — СМЭВ);</w:t>
      </w:r>
    </w:p>
    <w:p w:rsidR="000F4084" w:rsidRPr="000F4084" w:rsidRDefault="000F4084" w:rsidP="00AD5243">
      <w:pPr>
        <w:pStyle w:val="ac"/>
        <w:ind w:left="0" w:right="-1" w:firstLine="709"/>
        <w:jc w:val="both"/>
      </w:pPr>
      <w:r w:rsidRPr="000F4084">
        <w:t xml:space="preserve">5) рассмотрение документов, необходимых для предоставления Услуги; </w:t>
      </w:r>
    </w:p>
    <w:p w:rsidR="000F4084" w:rsidRPr="000F4084" w:rsidRDefault="000F4084" w:rsidP="00AD5243">
      <w:pPr>
        <w:pStyle w:val="ac"/>
        <w:ind w:left="0" w:right="-1" w:firstLine="709"/>
        <w:jc w:val="both"/>
      </w:pPr>
      <w:r w:rsidRPr="000F4084">
        <w:t>6) принятие решения по результатам оказания Услуги;</w:t>
      </w:r>
    </w:p>
    <w:p w:rsidR="000F4084" w:rsidRPr="000F4084" w:rsidRDefault="000F4084" w:rsidP="00AD5243">
      <w:pPr>
        <w:pStyle w:val="ac"/>
        <w:ind w:left="0" w:right="-1" w:firstLine="709"/>
        <w:jc w:val="both"/>
      </w:pPr>
      <w:r w:rsidRPr="000F4084">
        <w:t>7) внесение результата оказания Услуги в государственный адресный реестр, ведение которого осуществляется в электронном виде;</w:t>
      </w:r>
    </w:p>
    <w:p w:rsidR="000F4084" w:rsidRPr="000F4084" w:rsidRDefault="000F4084" w:rsidP="00AD5243">
      <w:pPr>
        <w:pStyle w:val="ac"/>
        <w:ind w:left="0" w:right="-1" w:firstLine="709"/>
        <w:jc w:val="both"/>
      </w:pPr>
      <w:r w:rsidRPr="000F4084">
        <w:t>8) выдача результата оказания Услуги.</w:t>
      </w:r>
    </w:p>
    <w:p w:rsidR="000F4084" w:rsidRPr="000F4084" w:rsidRDefault="000F4084" w:rsidP="00AD5243">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lastRenderedPageBreak/>
        <w:t xml:space="preserve">55.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w:t>
      </w:r>
      <w:r w:rsidRPr="00037C76">
        <w:rPr>
          <w:rFonts w:ascii="Times New Roman" w:hAnsi="Times New Roman"/>
          <w:sz w:val="24"/>
          <w:szCs w:val="24"/>
        </w:rPr>
        <w:t>1</w:t>
      </w:r>
      <w:r w:rsidR="00037C76">
        <w:rPr>
          <w:rFonts w:ascii="Times New Roman" w:hAnsi="Times New Roman"/>
          <w:sz w:val="24"/>
          <w:szCs w:val="24"/>
        </w:rPr>
        <w:t>8</w:t>
      </w:r>
      <w:r w:rsidRPr="000F4084">
        <w:rPr>
          <w:rFonts w:ascii="Times New Roman" w:hAnsi="Times New Roman"/>
          <w:sz w:val="24"/>
          <w:szCs w:val="24"/>
        </w:rPr>
        <w:t xml:space="preserve"> Административного регламента.</w:t>
      </w:r>
    </w:p>
    <w:p w:rsidR="000F4084" w:rsidRPr="000F4084" w:rsidRDefault="000F4084" w:rsidP="00AD5243">
      <w:pPr>
        <w:pStyle w:val="ac"/>
        <w:tabs>
          <w:tab w:val="left" w:pos="1417"/>
        </w:tabs>
        <w:ind w:left="0" w:right="-1" w:firstLine="709"/>
        <w:jc w:val="both"/>
      </w:pPr>
      <w:r w:rsidRPr="000F4084">
        <w:t>56. Административные процедуры (действия), выполняемые МФЦ, описываются                      в соглашении о взаимодействии между органом местного самоуправления и МФЦ</w:t>
      </w:r>
      <w:r w:rsidRPr="000F4084">
        <w:br/>
        <w:t>(при наличии).</w:t>
      </w:r>
    </w:p>
    <w:p w:rsidR="000F4084" w:rsidRPr="000F4084" w:rsidRDefault="000F4084" w:rsidP="00AD5243">
      <w:pPr>
        <w:adjustRightInd w:val="0"/>
        <w:spacing w:after="0" w:line="240" w:lineRule="auto"/>
        <w:ind w:right="-1" w:firstLine="709"/>
        <w:jc w:val="both"/>
        <w:rPr>
          <w:rFonts w:ascii="Times New Roman" w:hAnsi="Times New Roman"/>
          <w:b/>
          <w:sz w:val="24"/>
          <w:szCs w:val="24"/>
        </w:rPr>
      </w:pPr>
    </w:p>
    <w:p w:rsidR="000F4084" w:rsidRPr="000F4084" w:rsidRDefault="000F4084" w:rsidP="00AD5243">
      <w:pPr>
        <w:adjustRightInd w:val="0"/>
        <w:spacing w:after="0" w:line="240" w:lineRule="auto"/>
        <w:ind w:right="-1"/>
        <w:jc w:val="center"/>
        <w:rPr>
          <w:rFonts w:ascii="Times New Roman" w:hAnsi="Times New Roman"/>
          <w:b/>
          <w:sz w:val="24"/>
          <w:szCs w:val="24"/>
        </w:rPr>
      </w:pPr>
      <w:r w:rsidRPr="000F4084">
        <w:rPr>
          <w:rFonts w:ascii="Times New Roman" w:hAnsi="Times New Roman"/>
          <w:b/>
          <w:sz w:val="24"/>
          <w:szCs w:val="24"/>
        </w:rPr>
        <w:t>Описание административной процедуры профилирования заявителя</w:t>
      </w:r>
    </w:p>
    <w:p w:rsidR="000F4084" w:rsidRPr="000F4084" w:rsidRDefault="000F4084" w:rsidP="00AD5243">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57.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0F4084" w:rsidRPr="000F4084" w:rsidRDefault="000F4084" w:rsidP="00AD5243">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0F4084" w:rsidRPr="000F4084" w:rsidRDefault="000F4084" w:rsidP="00AD5243">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0F4084" w:rsidRPr="000F4084" w:rsidRDefault="000F4084" w:rsidP="000F4084">
      <w:pPr>
        <w:adjustRightInd w:val="0"/>
        <w:spacing w:after="0" w:line="240" w:lineRule="auto"/>
        <w:ind w:right="445" w:firstLine="709"/>
        <w:jc w:val="both"/>
        <w:rPr>
          <w:rFonts w:ascii="Times New Roman" w:hAnsi="Times New Roman"/>
          <w:sz w:val="24"/>
          <w:szCs w:val="24"/>
        </w:rPr>
      </w:pPr>
    </w:p>
    <w:p w:rsidR="000F4084" w:rsidRPr="000F4084" w:rsidRDefault="000F4084" w:rsidP="00037C76">
      <w:pPr>
        <w:spacing w:after="0" w:line="240" w:lineRule="auto"/>
        <w:ind w:right="-1"/>
        <w:jc w:val="center"/>
        <w:outlineLvl w:val="2"/>
        <w:rPr>
          <w:rFonts w:ascii="Times New Roman" w:hAnsi="Times New Roman"/>
          <w:b/>
          <w:sz w:val="24"/>
          <w:szCs w:val="24"/>
        </w:rPr>
      </w:pPr>
      <w:r w:rsidRPr="000F4084">
        <w:rPr>
          <w:rFonts w:ascii="Times New Roman" w:hAnsi="Times New Roman"/>
          <w:b/>
          <w:sz w:val="24"/>
          <w:szCs w:val="24"/>
        </w:rPr>
        <w:t xml:space="preserve">Подразделы, содержащие описание вариантов предоставления </w:t>
      </w:r>
    </w:p>
    <w:p w:rsidR="000F4084" w:rsidRPr="000F4084" w:rsidRDefault="000F4084" w:rsidP="00037C76">
      <w:pPr>
        <w:spacing w:after="0" w:line="240" w:lineRule="auto"/>
        <w:ind w:right="-1"/>
        <w:jc w:val="center"/>
        <w:outlineLvl w:val="2"/>
        <w:rPr>
          <w:rFonts w:ascii="Times New Roman" w:hAnsi="Times New Roman"/>
          <w:b/>
          <w:sz w:val="24"/>
          <w:szCs w:val="24"/>
        </w:rPr>
      </w:pPr>
      <w:r w:rsidRPr="000F4084">
        <w:rPr>
          <w:rFonts w:ascii="Times New Roman" w:hAnsi="Times New Roman"/>
          <w:b/>
          <w:sz w:val="24"/>
          <w:szCs w:val="24"/>
        </w:rPr>
        <w:t xml:space="preserve">муниципальной услуги </w:t>
      </w:r>
    </w:p>
    <w:p w:rsidR="000F4084" w:rsidRPr="000F4084" w:rsidRDefault="000F4084" w:rsidP="000F4084">
      <w:pPr>
        <w:spacing w:after="0" w:line="240" w:lineRule="auto"/>
        <w:ind w:right="445" w:firstLine="709"/>
        <w:jc w:val="center"/>
        <w:outlineLvl w:val="2"/>
        <w:rPr>
          <w:rFonts w:ascii="Times New Roman" w:hAnsi="Times New Roman"/>
          <w:b/>
          <w:sz w:val="24"/>
          <w:szCs w:val="24"/>
        </w:rPr>
      </w:pPr>
    </w:p>
    <w:p w:rsidR="000F4084" w:rsidRPr="000F4084" w:rsidRDefault="000F4084" w:rsidP="00037C76">
      <w:pPr>
        <w:spacing w:after="0" w:line="240" w:lineRule="auto"/>
        <w:ind w:right="445"/>
        <w:jc w:val="center"/>
        <w:outlineLvl w:val="2"/>
        <w:rPr>
          <w:rFonts w:ascii="Times New Roman" w:hAnsi="Times New Roman"/>
          <w:b/>
          <w:sz w:val="24"/>
          <w:szCs w:val="24"/>
        </w:rPr>
      </w:pPr>
      <w:r w:rsidRPr="000F4084">
        <w:rPr>
          <w:rFonts w:ascii="Times New Roman" w:hAnsi="Times New Roman"/>
          <w:b/>
          <w:sz w:val="24"/>
          <w:szCs w:val="24"/>
        </w:rPr>
        <w:t xml:space="preserve">Прием запроса и документов и (или) информации, </w:t>
      </w:r>
    </w:p>
    <w:p w:rsidR="000F4084" w:rsidRPr="000F4084" w:rsidRDefault="000F4084" w:rsidP="00037C76">
      <w:pPr>
        <w:adjustRightInd w:val="0"/>
        <w:spacing w:after="0" w:line="240" w:lineRule="auto"/>
        <w:ind w:right="445"/>
        <w:jc w:val="center"/>
        <w:rPr>
          <w:rFonts w:ascii="Times New Roman" w:hAnsi="Times New Roman"/>
          <w:b/>
          <w:sz w:val="24"/>
          <w:szCs w:val="24"/>
        </w:rPr>
      </w:pPr>
      <w:r w:rsidRPr="000F4084">
        <w:rPr>
          <w:rFonts w:ascii="Times New Roman" w:hAnsi="Times New Roman"/>
          <w:b/>
          <w:sz w:val="24"/>
          <w:szCs w:val="24"/>
        </w:rPr>
        <w:t>необходимых для предоставления муниципальной услуги</w:t>
      </w:r>
    </w:p>
    <w:p w:rsidR="000F4084" w:rsidRPr="000F4084" w:rsidRDefault="000F4084" w:rsidP="00037C76">
      <w:pPr>
        <w:pStyle w:val="ac"/>
        <w:tabs>
          <w:tab w:val="left" w:pos="1417"/>
          <w:tab w:val="left" w:pos="9355"/>
        </w:tabs>
        <w:ind w:left="0" w:right="-1" w:firstLine="709"/>
        <w:jc w:val="both"/>
      </w:pPr>
      <w:r w:rsidRPr="000F4084">
        <w:t xml:space="preserve">58.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w:t>
      </w:r>
      <w:r w:rsidR="00F21589">
        <w:t>30</w:t>
      </w:r>
      <w:r w:rsidRPr="000F4084">
        <w:t xml:space="preserve"> 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0F4084" w:rsidRPr="000F4084" w:rsidRDefault="000F4084" w:rsidP="00037C76">
      <w:pPr>
        <w:pStyle w:val="ac"/>
        <w:tabs>
          <w:tab w:val="left" w:pos="1417"/>
        </w:tabs>
        <w:ind w:left="0" w:right="-1" w:firstLine="709"/>
        <w:jc w:val="both"/>
      </w:pPr>
      <w:r w:rsidRPr="000F4084">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rsidR="000F4084" w:rsidRPr="000F4084" w:rsidRDefault="000F4084" w:rsidP="00037C76">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59. Перечень документов, необходимых д</w:t>
      </w:r>
      <w:r w:rsidR="00037C76">
        <w:rPr>
          <w:rFonts w:ascii="Times New Roman" w:hAnsi="Times New Roman"/>
          <w:sz w:val="24"/>
          <w:szCs w:val="24"/>
        </w:rPr>
        <w:t xml:space="preserve">ля предоставления муниципальной </w:t>
      </w:r>
      <w:r w:rsidRPr="000F4084">
        <w:rPr>
          <w:rFonts w:ascii="Times New Roman" w:hAnsi="Times New Roman"/>
          <w:sz w:val="24"/>
          <w:szCs w:val="24"/>
        </w:rPr>
        <w:t xml:space="preserve">услуги </w:t>
      </w:r>
      <w:r w:rsidR="00037C76">
        <w:rPr>
          <w:rFonts w:ascii="Times New Roman" w:hAnsi="Times New Roman"/>
          <w:sz w:val="24"/>
          <w:szCs w:val="24"/>
        </w:rPr>
        <w:t>в</w:t>
      </w:r>
      <w:r w:rsidRPr="000F4084">
        <w:rPr>
          <w:rFonts w:ascii="Times New Roman" w:hAnsi="Times New Roman"/>
          <w:sz w:val="24"/>
          <w:szCs w:val="24"/>
        </w:rPr>
        <w:t xml:space="preserve"> соответствии с вариантом предоставления муниципальной услуги, указанный в пункте </w:t>
      </w:r>
      <w:r w:rsidR="00F21589">
        <w:rPr>
          <w:rFonts w:ascii="Times New Roman" w:hAnsi="Times New Roman"/>
          <w:sz w:val="24"/>
          <w:szCs w:val="24"/>
        </w:rPr>
        <w:t>30</w:t>
      </w:r>
      <w:r w:rsidRPr="000F4084">
        <w:rPr>
          <w:rFonts w:ascii="Times New Roman" w:hAnsi="Times New Roman"/>
          <w:sz w:val="24"/>
          <w:szCs w:val="24"/>
        </w:rPr>
        <w:t xml:space="preserve"> Административного регламента, заявитель предоставляет способом,</w:t>
      </w:r>
      <w:r w:rsidR="00037C76">
        <w:rPr>
          <w:rFonts w:ascii="Times New Roman" w:hAnsi="Times New Roman"/>
          <w:sz w:val="24"/>
          <w:szCs w:val="24"/>
        </w:rPr>
        <w:t xml:space="preserve"> </w:t>
      </w:r>
      <w:r w:rsidRPr="000F4084">
        <w:rPr>
          <w:rFonts w:ascii="Times New Roman" w:hAnsi="Times New Roman"/>
          <w:sz w:val="24"/>
          <w:szCs w:val="24"/>
        </w:rPr>
        <w:t>установленным в пункте 1</w:t>
      </w:r>
      <w:r w:rsidR="00037C76">
        <w:rPr>
          <w:rFonts w:ascii="Times New Roman" w:hAnsi="Times New Roman"/>
          <w:sz w:val="24"/>
          <w:szCs w:val="24"/>
        </w:rPr>
        <w:t>8</w:t>
      </w:r>
      <w:r w:rsidRPr="000F4084">
        <w:rPr>
          <w:rFonts w:ascii="Times New Roman" w:hAnsi="Times New Roman"/>
          <w:sz w:val="24"/>
          <w:szCs w:val="24"/>
        </w:rPr>
        <w:t xml:space="preserve"> Административного регламента.</w:t>
      </w:r>
    </w:p>
    <w:p w:rsidR="000F4084" w:rsidRPr="000F4084" w:rsidRDefault="000F4084" w:rsidP="00037C76">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0F4084" w:rsidRPr="000F4084" w:rsidRDefault="000F4084" w:rsidP="00037C76">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61.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F4084" w:rsidRPr="000F4084" w:rsidRDefault="000F4084" w:rsidP="00037C76">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61.1.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0F4084" w:rsidRPr="000F4084" w:rsidRDefault="000F4084" w:rsidP="00037C76">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xml:space="preserve">62. Перечень оснований для принятия решения об отказе в приеме документов, необходимых для предоставления муниципальной услуги, указан в пункте </w:t>
      </w:r>
      <w:r w:rsidR="00F21589">
        <w:rPr>
          <w:rFonts w:ascii="Times New Roman" w:hAnsi="Times New Roman"/>
          <w:sz w:val="24"/>
          <w:szCs w:val="24"/>
        </w:rPr>
        <w:t xml:space="preserve">38 </w:t>
      </w:r>
      <w:r w:rsidRPr="000F4084">
        <w:rPr>
          <w:rFonts w:ascii="Times New Roman" w:hAnsi="Times New Roman"/>
          <w:sz w:val="24"/>
          <w:szCs w:val="24"/>
        </w:rPr>
        <w:t>Административного регламента.</w:t>
      </w:r>
    </w:p>
    <w:p w:rsidR="000F4084" w:rsidRPr="000F4084" w:rsidRDefault="000F4084" w:rsidP="00037C76">
      <w:pPr>
        <w:pStyle w:val="ac"/>
        <w:tabs>
          <w:tab w:val="left" w:pos="1417"/>
        </w:tabs>
        <w:ind w:left="0" w:right="-1" w:firstLine="709"/>
        <w:jc w:val="both"/>
      </w:pPr>
      <w:r w:rsidRPr="000F4084">
        <w:t xml:space="preserve">Уполномоченное должностное лицо осуществляет проверку заявления и документов на наличие указанных в пункте </w:t>
      </w:r>
      <w:r w:rsidR="00F21589">
        <w:t>38</w:t>
      </w:r>
      <w:r w:rsidRPr="000F4084">
        <w:t xml:space="preserve"> Административного регламента оснований для отказа в приеме такого заявления и документов.   </w:t>
      </w:r>
    </w:p>
    <w:p w:rsidR="000F4084" w:rsidRPr="000F4084" w:rsidRDefault="000F4084" w:rsidP="00037C76">
      <w:pPr>
        <w:pStyle w:val="ac"/>
        <w:tabs>
          <w:tab w:val="left" w:pos="1417"/>
          <w:tab w:val="left" w:pos="9355"/>
        </w:tabs>
        <w:ind w:left="0" w:right="-1" w:firstLine="709"/>
        <w:jc w:val="both"/>
      </w:pPr>
      <w:r w:rsidRPr="000F4084">
        <w:lastRenderedPageBreak/>
        <w:t xml:space="preserve">При наличии указанных в пункте 37 Административного регламента 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rsidR="000F4084" w:rsidRPr="000F4084" w:rsidRDefault="000F4084" w:rsidP="000F4084">
      <w:pPr>
        <w:pStyle w:val="ConsPlusNormal"/>
        <w:ind w:firstLine="709"/>
        <w:jc w:val="both"/>
        <w:rPr>
          <w:rFonts w:ascii="Times New Roman" w:hAnsi="Times New Roman" w:cs="Times New Roman"/>
          <w:sz w:val="24"/>
          <w:szCs w:val="24"/>
        </w:rPr>
      </w:pPr>
      <w:r w:rsidRPr="000F4084">
        <w:rPr>
          <w:rFonts w:ascii="Times New Roman" w:hAnsi="Times New Roman" w:cs="Times New Roman"/>
          <w:sz w:val="24"/>
          <w:szCs w:val="24"/>
        </w:rPr>
        <w:t>63. Муниципальная услуга  предоставляется  по экстерриториальному принципу.</w:t>
      </w:r>
    </w:p>
    <w:p w:rsidR="000F4084" w:rsidRPr="000F4084" w:rsidRDefault="000F4084" w:rsidP="0078276A">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F4084" w:rsidRPr="000F4084" w:rsidRDefault="000F4084" w:rsidP="0078276A">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0F4084" w:rsidRPr="000F4084" w:rsidRDefault="000F4084" w:rsidP="0078276A">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0F4084" w:rsidRPr="000F4084" w:rsidRDefault="000F4084" w:rsidP="0078276A">
      <w:pPr>
        <w:adjustRightInd w:val="0"/>
        <w:spacing w:after="0" w:line="240" w:lineRule="auto"/>
        <w:ind w:right="-1" w:firstLine="709"/>
        <w:jc w:val="both"/>
        <w:rPr>
          <w:rFonts w:ascii="Times New Roman" w:hAnsi="Times New Roman"/>
          <w:sz w:val="24"/>
          <w:szCs w:val="24"/>
        </w:rPr>
      </w:pPr>
      <w:r w:rsidRPr="000F4084">
        <w:rPr>
          <w:rFonts w:ascii="Times New Roman" w:hAnsi="Times New Roman"/>
          <w:sz w:val="24"/>
          <w:szCs w:val="24"/>
        </w:rPr>
        <w:t xml:space="preserve">В случае наличия оснований для отказа в приеме документов, необходимых для предоставления Услуги, указанных в пункте </w:t>
      </w:r>
      <w:r w:rsidR="00F21589">
        <w:rPr>
          <w:rFonts w:ascii="Times New Roman" w:hAnsi="Times New Roman"/>
          <w:sz w:val="24"/>
          <w:szCs w:val="24"/>
        </w:rPr>
        <w:t>37</w:t>
      </w:r>
      <w:r w:rsidRPr="000F4084">
        <w:rPr>
          <w:rFonts w:ascii="Times New Roman" w:hAnsi="Times New Roman"/>
          <w:sz w:val="24"/>
          <w:szCs w:val="24"/>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0F4084" w:rsidRPr="000F4084" w:rsidRDefault="000F4084" w:rsidP="000F4084">
      <w:pPr>
        <w:pStyle w:val="ac"/>
        <w:tabs>
          <w:tab w:val="left" w:pos="1417"/>
        </w:tabs>
        <w:ind w:left="0" w:right="445" w:firstLine="709"/>
      </w:pPr>
    </w:p>
    <w:p w:rsidR="000F4084" w:rsidRPr="000F4084" w:rsidRDefault="000F4084" w:rsidP="000F4084">
      <w:pPr>
        <w:pStyle w:val="ConsPlusTitle"/>
        <w:ind w:firstLine="709"/>
        <w:jc w:val="center"/>
        <w:outlineLvl w:val="2"/>
        <w:rPr>
          <w:rFonts w:ascii="Times New Roman" w:hAnsi="Times New Roman" w:cs="Times New Roman"/>
          <w:sz w:val="24"/>
          <w:szCs w:val="24"/>
        </w:rPr>
      </w:pPr>
      <w:r w:rsidRPr="000F4084">
        <w:rPr>
          <w:rFonts w:ascii="Times New Roman" w:hAnsi="Times New Roman" w:cs="Times New Roman"/>
          <w:sz w:val="24"/>
          <w:szCs w:val="24"/>
        </w:rPr>
        <w:t>Межведомственное информационное взаимодействие</w:t>
      </w:r>
    </w:p>
    <w:p w:rsidR="000F4084" w:rsidRPr="000F4084" w:rsidRDefault="000F4084" w:rsidP="000F4084">
      <w:pPr>
        <w:pStyle w:val="ConsPlusNormal"/>
        <w:ind w:firstLine="709"/>
        <w:jc w:val="both"/>
        <w:rPr>
          <w:rFonts w:ascii="Times New Roman" w:hAnsi="Times New Roman" w:cs="Times New Roman"/>
          <w:sz w:val="24"/>
          <w:szCs w:val="24"/>
        </w:rPr>
      </w:pPr>
      <w:r w:rsidRPr="000F4084">
        <w:rPr>
          <w:rFonts w:ascii="Times New Roman" w:hAnsi="Times New Roman" w:cs="Times New Roman"/>
          <w:sz w:val="24"/>
          <w:szCs w:val="24"/>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«д», «з» и «и» пункта </w:t>
      </w:r>
      <w:r w:rsidR="00F21589">
        <w:rPr>
          <w:rFonts w:ascii="Times New Roman" w:hAnsi="Times New Roman" w:cs="Times New Roman"/>
          <w:sz w:val="24"/>
          <w:szCs w:val="24"/>
        </w:rPr>
        <w:t>30</w:t>
      </w:r>
      <w:r w:rsidRPr="000F4084">
        <w:rPr>
          <w:rFonts w:ascii="Times New Roman" w:hAnsi="Times New Roman" w:cs="Times New Roman"/>
          <w:sz w:val="24"/>
          <w:szCs w:val="24"/>
        </w:rPr>
        <w:t xml:space="preserve"> настоящего Регламента, </w:t>
      </w:r>
    </w:p>
    <w:p w:rsidR="000F4084" w:rsidRPr="000F4084" w:rsidRDefault="000F4084" w:rsidP="000F4084">
      <w:pPr>
        <w:pStyle w:val="ConsPlusNormal"/>
        <w:ind w:firstLine="709"/>
        <w:jc w:val="both"/>
        <w:rPr>
          <w:rFonts w:ascii="Times New Roman" w:hAnsi="Times New Roman" w:cs="Times New Roman"/>
          <w:sz w:val="24"/>
          <w:szCs w:val="24"/>
        </w:rPr>
      </w:pPr>
      <w:r w:rsidRPr="000F4084">
        <w:rPr>
          <w:rFonts w:ascii="Times New Roman" w:hAnsi="Times New Roman" w:cs="Times New Roman"/>
          <w:sz w:val="24"/>
          <w:szCs w:val="24"/>
        </w:rPr>
        <w:t xml:space="preserve">66. Уполномоченные органы запрашивают документы, указанные в пункте </w:t>
      </w:r>
      <w:r w:rsidR="00F21589">
        <w:rPr>
          <w:rFonts w:ascii="Times New Roman" w:hAnsi="Times New Roman" w:cs="Times New Roman"/>
          <w:sz w:val="24"/>
          <w:szCs w:val="24"/>
        </w:rPr>
        <w:t>30</w:t>
      </w:r>
      <w:r w:rsidRPr="000F4084">
        <w:rPr>
          <w:rFonts w:ascii="Times New Roman" w:hAnsi="Times New Roman" w:cs="Times New Roman"/>
          <w:sz w:val="24"/>
          <w:szCs w:val="24"/>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F4084" w:rsidRPr="000F4084" w:rsidRDefault="000F4084" w:rsidP="000F4084">
      <w:pPr>
        <w:pStyle w:val="ConsPlusNormal"/>
        <w:ind w:firstLine="709"/>
        <w:jc w:val="both"/>
        <w:rPr>
          <w:rFonts w:ascii="Times New Roman" w:hAnsi="Times New Roman" w:cs="Times New Roman"/>
          <w:sz w:val="24"/>
          <w:szCs w:val="24"/>
        </w:rPr>
      </w:pPr>
      <w:r w:rsidRPr="000F4084">
        <w:rPr>
          <w:rFonts w:ascii="Times New Roman" w:hAnsi="Times New Roman" w:cs="Times New Roman"/>
          <w:sz w:val="24"/>
          <w:szCs w:val="24"/>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F4084" w:rsidRPr="000F4084" w:rsidRDefault="000F4084" w:rsidP="000F4084">
      <w:pPr>
        <w:pStyle w:val="ConsPlusNormal"/>
        <w:ind w:firstLine="709"/>
        <w:jc w:val="both"/>
        <w:rPr>
          <w:rFonts w:ascii="Times New Roman" w:hAnsi="Times New Roman" w:cs="Times New Roman"/>
          <w:sz w:val="24"/>
          <w:szCs w:val="24"/>
        </w:rPr>
      </w:pPr>
      <w:r w:rsidRPr="000F4084">
        <w:rPr>
          <w:rFonts w:ascii="Times New Roman" w:hAnsi="Times New Roman" w:cs="Times New Roman"/>
          <w:sz w:val="24"/>
          <w:szCs w:val="24"/>
        </w:rPr>
        <w:t>67. При предоставлении Услуги запрещается требовать от Заявителя:</w:t>
      </w:r>
    </w:p>
    <w:p w:rsidR="000F4084" w:rsidRPr="000F4084" w:rsidRDefault="000F4084" w:rsidP="000F4084">
      <w:pPr>
        <w:pStyle w:val="ConsPlusNormal"/>
        <w:ind w:firstLine="709"/>
        <w:jc w:val="both"/>
        <w:rPr>
          <w:rFonts w:ascii="Times New Roman" w:hAnsi="Times New Roman" w:cs="Times New Roman"/>
          <w:sz w:val="24"/>
          <w:szCs w:val="24"/>
        </w:rPr>
      </w:pPr>
      <w:r w:rsidRPr="000F408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F4084" w:rsidRPr="000F4084" w:rsidRDefault="000F4084" w:rsidP="000F4084">
      <w:pPr>
        <w:pStyle w:val="ConsPlusNormal"/>
        <w:ind w:firstLine="709"/>
        <w:jc w:val="both"/>
        <w:rPr>
          <w:rFonts w:ascii="Times New Roman" w:hAnsi="Times New Roman" w:cs="Times New Roman"/>
          <w:sz w:val="24"/>
          <w:szCs w:val="24"/>
        </w:rPr>
      </w:pPr>
      <w:r w:rsidRPr="000F4084">
        <w:rPr>
          <w:rFonts w:ascii="Times New Roman" w:hAnsi="Times New Roman" w:cs="Times New Roman"/>
          <w:sz w:val="24"/>
          <w:szCs w:val="24"/>
        </w:rPr>
        <w:lastRenderedPageBreak/>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0F4084" w:rsidRPr="000F4084" w:rsidRDefault="000F4084" w:rsidP="000F4084">
      <w:pPr>
        <w:pStyle w:val="ConsPlusNormal"/>
        <w:ind w:firstLine="709"/>
        <w:jc w:val="both"/>
        <w:rPr>
          <w:rFonts w:ascii="Times New Roman" w:hAnsi="Times New Roman" w:cs="Times New Roman"/>
          <w:sz w:val="24"/>
          <w:szCs w:val="24"/>
        </w:rPr>
      </w:pPr>
      <w:r w:rsidRPr="000F408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F4084" w:rsidRPr="000F4084" w:rsidRDefault="0078276A" w:rsidP="000F40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F4084" w:rsidRPr="000F4084">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F4084" w:rsidRPr="000F4084" w:rsidRDefault="0078276A" w:rsidP="000F40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F4084" w:rsidRPr="000F4084">
        <w:rPr>
          <w:rFonts w:ascii="Times New Roman" w:hAnsi="Times New Roman" w:cs="Times New Roman"/>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F4084" w:rsidRPr="000F4084" w:rsidRDefault="0078276A" w:rsidP="000F40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F4084" w:rsidRPr="000F408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F4084" w:rsidRPr="000F4084" w:rsidRDefault="0078276A" w:rsidP="000F40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F4084" w:rsidRPr="000F408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1.2 статьи 16 Федерального закона № 210-ФЗ, уведомляется Заявитель, а также приносятся извинения за доставленные неудобства.</w:t>
      </w:r>
    </w:p>
    <w:p w:rsidR="000F4084" w:rsidRPr="000F4084" w:rsidRDefault="000F4084" w:rsidP="000F4084">
      <w:pPr>
        <w:pStyle w:val="ConsPlusNormal"/>
        <w:ind w:firstLine="709"/>
        <w:jc w:val="center"/>
        <w:rPr>
          <w:rFonts w:ascii="Times New Roman" w:hAnsi="Times New Roman" w:cs="Times New Roman"/>
          <w:b/>
          <w:sz w:val="24"/>
          <w:szCs w:val="24"/>
        </w:rPr>
      </w:pPr>
    </w:p>
    <w:p w:rsidR="000F4084" w:rsidRPr="000F4084" w:rsidRDefault="000F4084" w:rsidP="0078276A">
      <w:pPr>
        <w:pStyle w:val="ConsPlusNormal"/>
        <w:jc w:val="center"/>
        <w:rPr>
          <w:rFonts w:ascii="Times New Roman" w:hAnsi="Times New Roman" w:cs="Times New Roman"/>
          <w:b/>
          <w:sz w:val="24"/>
          <w:szCs w:val="24"/>
        </w:rPr>
      </w:pPr>
      <w:r w:rsidRPr="000F4084">
        <w:rPr>
          <w:rFonts w:ascii="Times New Roman" w:hAnsi="Times New Roman" w:cs="Times New Roman"/>
          <w:b/>
          <w:sz w:val="24"/>
          <w:szCs w:val="24"/>
        </w:rPr>
        <w:t>Приостановление предоставления муниципальной услуги</w:t>
      </w:r>
    </w:p>
    <w:p w:rsidR="000F4084" w:rsidRPr="000F4084" w:rsidRDefault="000F4084" w:rsidP="000F4084">
      <w:pPr>
        <w:adjustRightInd w:val="0"/>
        <w:spacing w:after="0" w:line="240" w:lineRule="auto"/>
        <w:ind w:firstLine="709"/>
        <w:jc w:val="both"/>
        <w:rPr>
          <w:rFonts w:ascii="Times New Roman" w:eastAsiaTheme="minorHAnsi" w:hAnsi="Times New Roman"/>
          <w:sz w:val="24"/>
          <w:szCs w:val="24"/>
        </w:rPr>
      </w:pPr>
      <w:r w:rsidRPr="000F4084">
        <w:rPr>
          <w:rFonts w:ascii="Times New Roman" w:eastAsiaTheme="minorHAnsi" w:hAnsi="Times New Roman"/>
          <w:sz w:val="24"/>
          <w:szCs w:val="24"/>
        </w:rPr>
        <w:t>68. Оснований для приостановления предоставления услуги законодательством Российской Федерации не предусмотрено.</w:t>
      </w:r>
    </w:p>
    <w:p w:rsidR="0078276A" w:rsidRDefault="0078276A" w:rsidP="000F4084">
      <w:pPr>
        <w:spacing w:after="0" w:line="240" w:lineRule="auto"/>
        <w:ind w:firstLine="709"/>
        <w:jc w:val="center"/>
        <w:outlineLvl w:val="2"/>
        <w:rPr>
          <w:rFonts w:ascii="Times New Roman" w:hAnsi="Times New Roman"/>
          <w:b/>
          <w:sz w:val="24"/>
          <w:szCs w:val="24"/>
        </w:rPr>
      </w:pPr>
    </w:p>
    <w:p w:rsidR="000F4084" w:rsidRPr="000F4084" w:rsidRDefault="000F4084" w:rsidP="0078276A">
      <w:pPr>
        <w:spacing w:after="0" w:line="240" w:lineRule="auto"/>
        <w:jc w:val="center"/>
        <w:outlineLvl w:val="2"/>
        <w:rPr>
          <w:rFonts w:ascii="Times New Roman" w:hAnsi="Times New Roman"/>
          <w:b/>
          <w:sz w:val="24"/>
          <w:szCs w:val="24"/>
        </w:rPr>
      </w:pPr>
      <w:r w:rsidRPr="000F4084">
        <w:rPr>
          <w:rFonts w:ascii="Times New Roman" w:hAnsi="Times New Roman"/>
          <w:b/>
          <w:sz w:val="24"/>
          <w:szCs w:val="24"/>
        </w:rPr>
        <w:t xml:space="preserve">Принятие решения о предоставлении муниципальной услуги </w:t>
      </w:r>
    </w:p>
    <w:p w:rsidR="000F4084" w:rsidRPr="000F4084" w:rsidRDefault="000F4084" w:rsidP="0078276A">
      <w:pPr>
        <w:spacing w:after="0" w:line="240" w:lineRule="auto"/>
        <w:jc w:val="center"/>
        <w:outlineLvl w:val="2"/>
        <w:rPr>
          <w:rFonts w:ascii="Times New Roman" w:hAnsi="Times New Roman"/>
          <w:b/>
          <w:sz w:val="24"/>
          <w:szCs w:val="24"/>
        </w:rPr>
      </w:pPr>
      <w:r w:rsidRPr="000F4084">
        <w:rPr>
          <w:rFonts w:ascii="Times New Roman" w:hAnsi="Times New Roman"/>
          <w:b/>
          <w:sz w:val="24"/>
          <w:szCs w:val="24"/>
        </w:rPr>
        <w:t>(об отказе в предоставлении муниципальной услуги)</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 xml:space="preserve">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w:t>
      </w:r>
      <w:r w:rsidR="00F21589">
        <w:rPr>
          <w:rFonts w:ascii="Times New Roman" w:hAnsi="Times New Roman"/>
          <w:sz w:val="24"/>
          <w:szCs w:val="24"/>
        </w:rPr>
        <w:t>30</w:t>
      </w:r>
      <w:r w:rsidRPr="000F4084">
        <w:rPr>
          <w:rFonts w:ascii="Times New Roman" w:hAnsi="Times New Roman"/>
          <w:sz w:val="24"/>
          <w:szCs w:val="24"/>
        </w:rPr>
        <w:t xml:space="preserve"> настоящего Регламента и ответов на межведомственные запросы.</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 xml:space="preserve">70. Уполномоченное должностное лицо проводит проверку представленных документов и в соответствии с Правилами: </w:t>
      </w:r>
    </w:p>
    <w:p w:rsidR="000F4084" w:rsidRPr="000F4084" w:rsidRDefault="000F4084" w:rsidP="000F4084">
      <w:pPr>
        <w:adjustRightInd w:val="0"/>
        <w:spacing w:after="0" w:line="240" w:lineRule="auto"/>
        <w:ind w:firstLine="709"/>
        <w:jc w:val="both"/>
        <w:rPr>
          <w:rFonts w:ascii="Times New Roman" w:eastAsiaTheme="minorHAnsi" w:hAnsi="Times New Roman"/>
          <w:sz w:val="24"/>
          <w:szCs w:val="24"/>
        </w:rPr>
      </w:pPr>
      <w:r w:rsidRPr="000F4084">
        <w:rPr>
          <w:rFonts w:ascii="Times New Roman" w:eastAsiaTheme="minorHAnsi" w:hAnsi="Times New Roman"/>
          <w:sz w:val="24"/>
          <w:szCs w:val="24"/>
        </w:rPr>
        <w:t>а) определяет возможность присвоения объекту адресации адреса или аннулирования его адреса;</w:t>
      </w:r>
    </w:p>
    <w:p w:rsidR="000F4084" w:rsidRPr="000F4084" w:rsidRDefault="000F4084" w:rsidP="000F4084">
      <w:pPr>
        <w:adjustRightInd w:val="0"/>
        <w:spacing w:after="0" w:line="240" w:lineRule="auto"/>
        <w:ind w:firstLine="709"/>
        <w:jc w:val="both"/>
        <w:rPr>
          <w:rFonts w:ascii="Times New Roman" w:eastAsiaTheme="minorHAnsi" w:hAnsi="Times New Roman"/>
          <w:sz w:val="24"/>
          <w:szCs w:val="24"/>
        </w:rPr>
      </w:pPr>
      <w:r w:rsidRPr="000F4084">
        <w:rPr>
          <w:rFonts w:ascii="Times New Roman" w:eastAsiaTheme="minorHAnsi" w:hAnsi="Times New Roman"/>
          <w:sz w:val="24"/>
          <w:szCs w:val="24"/>
        </w:rPr>
        <w:t>б) проводит осмотр местонахождения объекта адресации (при необходимости);</w:t>
      </w:r>
    </w:p>
    <w:p w:rsidR="000F4084" w:rsidRPr="000F4084" w:rsidRDefault="000F4084" w:rsidP="000F4084">
      <w:pPr>
        <w:adjustRightInd w:val="0"/>
        <w:spacing w:after="0" w:line="240" w:lineRule="auto"/>
        <w:ind w:firstLine="709"/>
        <w:jc w:val="both"/>
        <w:rPr>
          <w:rFonts w:ascii="Times New Roman" w:eastAsiaTheme="minorHAnsi" w:hAnsi="Times New Roman"/>
          <w:sz w:val="24"/>
          <w:szCs w:val="24"/>
        </w:rPr>
      </w:pPr>
      <w:r w:rsidRPr="000F4084">
        <w:rPr>
          <w:rFonts w:ascii="Times New Roman" w:eastAsiaTheme="minorHAnsi" w:hAnsi="Times New Roman"/>
          <w:sz w:val="24"/>
          <w:szCs w:val="24"/>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присвоении адреса или его аннулировании.</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lastRenderedPageBreak/>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 </w:t>
      </w:r>
    </w:p>
    <w:p w:rsidR="000F4084" w:rsidRPr="000F4084" w:rsidRDefault="000F4084" w:rsidP="000F4084">
      <w:pPr>
        <w:adjustRightInd w:val="0"/>
        <w:spacing w:after="0" w:line="240" w:lineRule="auto"/>
        <w:ind w:firstLine="709"/>
        <w:jc w:val="both"/>
        <w:rPr>
          <w:rFonts w:ascii="Times New Roman" w:eastAsiaTheme="minorHAnsi" w:hAnsi="Times New Roman"/>
          <w:sz w:val="24"/>
          <w:szCs w:val="24"/>
        </w:rPr>
      </w:pPr>
      <w:r w:rsidRPr="000F4084">
        <w:rPr>
          <w:rFonts w:ascii="Times New Roman" w:eastAsiaTheme="minorHAnsi" w:hAnsi="Times New Roman"/>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71. 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 xml:space="preserve">72. Срок принятия решения о предоставлении (об отказе в предоставлении) муниципальной услуги указан в пункте </w:t>
      </w:r>
      <w:r w:rsidR="00F21589">
        <w:rPr>
          <w:rFonts w:ascii="Times New Roman" w:hAnsi="Times New Roman"/>
          <w:sz w:val="24"/>
          <w:szCs w:val="24"/>
        </w:rPr>
        <w:t>15</w:t>
      </w:r>
      <w:r w:rsidRPr="000F4084">
        <w:rPr>
          <w:rFonts w:ascii="Times New Roman" w:hAnsi="Times New Roman"/>
          <w:sz w:val="24"/>
          <w:szCs w:val="24"/>
        </w:rPr>
        <w:t xml:space="preserve"> настоящего Регламента.</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 xml:space="preserve"> </w:t>
      </w:r>
    </w:p>
    <w:p w:rsidR="000F4084" w:rsidRPr="000F4084" w:rsidRDefault="000F4084" w:rsidP="0078276A">
      <w:pPr>
        <w:spacing w:after="0" w:line="240" w:lineRule="auto"/>
        <w:jc w:val="center"/>
        <w:outlineLvl w:val="2"/>
        <w:rPr>
          <w:rFonts w:ascii="Times New Roman" w:hAnsi="Times New Roman"/>
          <w:b/>
          <w:sz w:val="24"/>
          <w:szCs w:val="24"/>
        </w:rPr>
      </w:pPr>
      <w:r w:rsidRPr="000F4084">
        <w:rPr>
          <w:rFonts w:ascii="Times New Roman" w:hAnsi="Times New Roman"/>
          <w:b/>
          <w:sz w:val="24"/>
          <w:szCs w:val="24"/>
        </w:rPr>
        <w:t>Предоставление результата предоставления</w:t>
      </w:r>
    </w:p>
    <w:p w:rsidR="000F4084" w:rsidRPr="000F4084" w:rsidRDefault="000F4084" w:rsidP="0078276A">
      <w:pPr>
        <w:spacing w:after="0" w:line="240" w:lineRule="auto"/>
        <w:jc w:val="center"/>
        <w:rPr>
          <w:rFonts w:ascii="Times New Roman" w:hAnsi="Times New Roman"/>
          <w:b/>
          <w:sz w:val="24"/>
          <w:szCs w:val="24"/>
        </w:rPr>
      </w:pPr>
      <w:r w:rsidRPr="000F4084">
        <w:rPr>
          <w:rFonts w:ascii="Times New Roman" w:hAnsi="Times New Roman"/>
          <w:b/>
          <w:sz w:val="24"/>
          <w:szCs w:val="24"/>
        </w:rPr>
        <w:t>муниципальной услуги</w:t>
      </w:r>
    </w:p>
    <w:p w:rsidR="000F4084" w:rsidRPr="000F4084" w:rsidRDefault="000F4084" w:rsidP="000F4084">
      <w:pPr>
        <w:adjustRightInd w:val="0"/>
        <w:spacing w:after="0" w:line="240" w:lineRule="auto"/>
        <w:ind w:firstLine="709"/>
        <w:jc w:val="both"/>
        <w:rPr>
          <w:rFonts w:ascii="Times New Roman" w:hAnsi="Times New Roman"/>
          <w:sz w:val="24"/>
          <w:szCs w:val="24"/>
        </w:rPr>
      </w:pPr>
      <w:bookmarkStart w:id="36" w:name="sub_4056"/>
      <w:r w:rsidRPr="000F4084">
        <w:rPr>
          <w:rFonts w:ascii="Times New Roman" w:hAnsi="Times New Roman"/>
          <w:sz w:val="24"/>
          <w:szCs w:val="24"/>
        </w:rPr>
        <w:t xml:space="preserve">73. </w:t>
      </w:r>
      <w:bookmarkStart w:id="37" w:name="sub_4057"/>
      <w:bookmarkEnd w:id="36"/>
      <w:r w:rsidRPr="000F4084">
        <w:rPr>
          <w:rFonts w:ascii="Times New Roman" w:hAnsi="Times New Roman"/>
          <w:sz w:val="24"/>
          <w:szCs w:val="24"/>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37"/>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76. 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74 Регламента;</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0F4084">
          <w:rPr>
            <w:rFonts w:ascii="Times New Roman" w:hAnsi="Times New Roman"/>
            <w:sz w:val="24"/>
            <w:szCs w:val="24"/>
          </w:rPr>
          <w:t xml:space="preserve">пункте </w:t>
        </w:r>
      </w:hyperlink>
      <w:r w:rsidRPr="000F4084">
        <w:rPr>
          <w:rFonts w:ascii="Times New Roman" w:hAnsi="Times New Roman"/>
          <w:sz w:val="24"/>
          <w:szCs w:val="24"/>
        </w:rPr>
        <w:t>74 данного Регламента.</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lastRenderedPageBreak/>
        <w:t>77. Муниципальная услуга  предоставляется по экстерриториальному принципу.</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В случае если муниципальная услуга предоставляется по экстерриториальному принципу, получение результата муниципальной услуги, предоставляемой органом местного самоуправления, осуществляется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F4084" w:rsidRPr="000F4084" w:rsidRDefault="000F4084" w:rsidP="000F4084">
      <w:pPr>
        <w:adjustRightInd w:val="0"/>
        <w:spacing w:after="0" w:line="240" w:lineRule="auto"/>
        <w:ind w:firstLine="709"/>
        <w:jc w:val="both"/>
        <w:rPr>
          <w:rFonts w:ascii="Times New Roman" w:hAnsi="Times New Roman"/>
          <w:sz w:val="24"/>
          <w:szCs w:val="24"/>
        </w:rPr>
      </w:pP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Получение дополнительных сведений от заявителя</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78. Получение дополнительных сведений от заявителя не предусмотрено.</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79. Запрещается требовать от заявителя:</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4084" w:rsidRPr="000F4084" w:rsidRDefault="000F4084" w:rsidP="000F4084">
      <w:pPr>
        <w:spacing w:after="0" w:line="240" w:lineRule="auto"/>
        <w:ind w:firstLine="709"/>
        <w:jc w:val="both"/>
        <w:rPr>
          <w:rFonts w:ascii="Times New Roman" w:hAnsi="Times New Roman"/>
          <w:sz w:val="24"/>
          <w:szCs w:val="24"/>
        </w:rPr>
      </w:pPr>
    </w:p>
    <w:p w:rsidR="000F4084" w:rsidRPr="000F4084" w:rsidRDefault="000F4084" w:rsidP="00F21589">
      <w:pPr>
        <w:spacing w:after="0" w:line="240" w:lineRule="auto"/>
        <w:jc w:val="center"/>
        <w:outlineLvl w:val="1"/>
        <w:rPr>
          <w:rFonts w:ascii="Times New Roman" w:hAnsi="Times New Roman"/>
          <w:b/>
          <w:sz w:val="24"/>
          <w:szCs w:val="24"/>
        </w:rPr>
      </w:pPr>
      <w:r w:rsidRPr="000F4084">
        <w:rPr>
          <w:rFonts w:ascii="Times New Roman" w:hAnsi="Times New Roman"/>
          <w:b/>
          <w:bCs/>
          <w:color w:val="26282F"/>
          <w:sz w:val="24"/>
          <w:szCs w:val="24"/>
        </w:rPr>
        <w:t>IV.</w:t>
      </w:r>
      <w:r w:rsidRPr="000F4084">
        <w:rPr>
          <w:rFonts w:ascii="Times New Roman" w:hAnsi="Times New Roman"/>
          <w:b/>
          <w:sz w:val="24"/>
          <w:szCs w:val="24"/>
        </w:rPr>
        <w:t xml:space="preserve"> Формы контроля за предоставлением муниципальной услуги</w:t>
      </w:r>
    </w:p>
    <w:p w:rsidR="000F4084" w:rsidRPr="000F4084" w:rsidRDefault="000F4084" w:rsidP="000F4084">
      <w:pPr>
        <w:spacing w:after="0" w:line="240" w:lineRule="auto"/>
        <w:ind w:firstLine="709"/>
        <w:jc w:val="both"/>
        <w:rPr>
          <w:rFonts w:ascii="Times New Roman" w:hAnsi="Times New Roman"/>
          <w:b/>
          <w:sz w:val="24"/>
          <w:szCs w:val="24"/>
        </w:rPr>
      </w:pPr>
    </w:p>
    <w:p w:rsidR="000F4084" w:rsidRPr="000F4084" w:rsidRDefault="000F4084" w:rsidP="00F21589">
      <w:pPr>
        <w:spacing w:after="0" w:line="240" w:lineRule="auto"/>
        <w:jc w:val="center"/>
        <w:outlineLvl w:val="2"/>
        <w:rPr>
          <w:rFonts w:ascii="Times New Roman" w:hAnsi="Times New Roman"/>
          <w:b/>
          <w:sz w:val="24"/>
          <w:szCs w:val="24"/>
        </w:rPr>
      </w:pPr>
      <w:r w:rsidRPr="000F4084">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80.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Текущий контроль осуществляется путем проведения плановых и внеплановых проверок:</w:t>
      </w:r>
    </w:p>
    <w:p w:rsidR="000F4084" w:rsidRPr="000F4084" w:rsidRDefault="00F21589" w:rsidP="000F408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решений о предоставлении (об отказе в предоставлении) Услуги;</w:t>
      </w:r>
    </w:p>
    <w:p w:rsidR="000F4084" w:rsidRPr="000F4084" w:rsidRDefault="00F21589" w:rsidP="000F408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выявления и устранения нарушений прав граждан;</w:t>
      </w:r>
    </w:p>
    <w:p w:rsidR="000F4084" w:rsidRPr="000F4084" w:rsidRDefault="00F21589" w:rsidP="000F408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F4084" w:rsidRPr="000F4084">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4084" w:rsidRPr="000F4084" w:rsidRDefault="000F4084" w:rsidP="000F4084">
      <w:pPr>
        <w:spacing w:after="0" w:line="240" w:lineRule="auto"/>
        <w:ind w:firstLine="709"/>
        <w:jc w:val="both"/>
        <w:rPr>
          <w:rFonts w:ascii="Times New Roman" w:hAnsi="Times New Roman"/>
          <w:sz w:val="24"/>
          <w:szCs w:val="24"/>
        </w:rPr>
      </w:pPr>
    </w:p>
    <w:p w:rsidR="000F4084" w:rsidRPr="000F4084" w:rsidRDefault="000F4084" w:rsidP="00F21589">
      <w:pPr>
        <w:spacing w:after="0" w:line="240" w:lineRule="auto"/>
        <w:jc w:val="center"/>
        <w:outlineLvl w:val="2"/>
        <w:rPr>
          <w:rFonts w:ascii="Times New Roman" w:hAnsi="Times New Roman"/>
          <w:b/>
          <w:sz w:val="24"/>
          <w:szCs w:val="24"/>
        </w:rPr>
      </w:pPr>
      <w:r w:rsidRPr="000F4084">
        <w:rPr>
          <w:rFonts w:ascii="Times New Roman" w:hAnsi="Times New Roman"/>
          <w:b/>
          <w:sz w:val="24"/>
          <w:szCs w:val="24"/>
        </w:rPr>
        <w:t>Порядок и периодичность осуществления плановых</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и внеплановых проверок полноты и качества предоставления</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 xml:space="preserve"> муниципальной услуги, в том числе порядок и формы</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контроля за полнотой и качеством предоставления муниципальной услуги</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81. Руководитель органа местного самоуправления организует контроль предоставления муниципальной услуги.</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F4084" w:rsidRPr="000F4084" w:rsidRDefault="000F4084" w:rsidP="000F4084">
      <w:pPr>
        <w:spacing w:after="0" w:line="240" w:lineRule="auto"/>
        <w:ind w:firstLine="709"/>
        <w:jc w:val="both"/>
        <w:rPr>
          <w:rFonts w:ascii="Times New Roman" w:hAnsi="Times New Roman"/>
          <w:sz w:val="24"/>
          <w:szCs w:val="24"/>
        </w:rPr>
      </w:pPr>
    </w:p>
    <w:p w:rsidR="000F4084" w:rsidRPr="000F4084" w:rsidRDefault="000F4084" w:rsidP="00F21589">
      <w:pPr>
        <w:spacing w:after="0" w:line="240" w:lineRule="auto"/>
        <w:jc w:val="center"/>
        <w:outlineLvl w:val="2"/>
        <w:rPr>
          <w:rFonts w:ascii="Times New Roman" w:hAnsi="Times New Roman"/>
          <w:b/>
          <w:sz w:val="24"/>
          <w:szCs w:val="24"/>
        </w:rPr>
      </w:pPr>
      <w:r w:rsidRPr="000F4084">
        <w:rPr>
          <w:rFonts w:ascii="Times New Roman" w:hAnsi="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F4084" w:rsidRPr="000F4084" w:rsidRDefault="000F4084" w:rsidP="000F4084">
      <w:pPr>
        <w:spacing w:after="0" w:line="240" w:lineRule="auto"/>
        <w:ind w:firstLine="709"/>
        <w:jc w:val="both"/>
        <w:rPr>
          <w:rFonts w:ascii="Times New Roman" w:hAnsi="Times New Roman"/>
          <w:sz w:val="24"/>
          <w:szCs w:val="24"/>
        </w:rPr>
      </w:pPr>
    </w:p>
    <w:p w:rsidR="000F4084" w:rsidRPr="000F4084" w:rsidRDefault="000F4084" w:rsidP="000F4084">
      <w:pPr>
        <w:spacing w:after="0" w:line="240" w:lineRule="auto"/>
        <w:ind w:firstLine="709"/>
        <w:jc w:val="center"/>
        <w:outlineLvl w:val="2"/>
        <w:rPr>
          <w:rFonts w:ascii="Times New Roman" w:hAnsi="Times New Roman"/>
          <w:b/>
          <w:sz w:val="24"/>
          <w:szCs w:val="24"/>
        </w:rPr>
      </w:pPr>
      <w:r w:rsidRPr="000F4084">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F4084" w:rsidRPr="000F4084" w:rsidRDefault="000F4084" w:rsidP="000F4084">
      <w:pPr>
        <w:spacing w:after="0" w:line="240" w:lineRule="auto"/>
        <w:ind w:firstLine="709"/>
        <w:jc w:val="both"/>
        <w:rPr>
          <w:rFonts w:ascii="Times New Roman" w:hAnsi="Times New Roman"/>
          <w:sz w:val="24"/>
          <w:szCs w:val="24"/>
        </w:rPr>
      </w:pPr>
      <w:r w:rsidRPr="000F4084">
        <w:rPr>
          <w:rFonts w:ascii="Times New Roman" w:hAnsi="Times New Roman"/>
          <w:sz w:val="24"/>
          <w:szCs w:val="24"/>
        </w:rPr>
        <w:t>85.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0F4084" w:rsidRPr="000F4084" w:rsidRDefault="000F4084" w:rsidP="000F4084">
      <w:pPr>
        <w:spacing w:after="0" w:line="240" w:lineRule="auto"/>
        <w:ind w:firstLine="709"/>
        <w:jc w:val="both"/>
        <w:rPr>
          <w:rFonts w:ascii="Times New Roman" w:hAnsi="Times New Roman"/>
          <w:sz w:val="24"/>
          <w:szCs w:val="24"/>
        </w:rPr>
      </w:pPr>
    </w:p>
    <w:p w:rsidR="000F4084" w:rsidRPr="000F4084" w:rsidRDefault="000F4084" w:rsidP="00F21589">
      <w:pPr>
        <w:spacing w:after="0" w:line="240" w:lineRule="auto"/>
        <w:jc w:val="center"/>
        <w:outlineLvl w:val="1"/>
        <w:rPr>
          <w:rFonts w:ascii="Times New Roman" w:hAnsi="Times New Roman"/>
          <w:b/>
          <w:sz w:val="24"/>
          <w:szCs w:val="24"/>
        </w:rPr>
      </w:pPr>
      <w:r w:rsidRPr="000F4084">
        <w:rPr>
          <w:rFonts w:ascii="Times New Roman" w:hAnsi="Times New Roman"/>
          <w:b/>
          <w:sz w:val="24"/>
          <w:szCs w:val="24"/>
        </w:rPr>
        <w:t>V. Досудебный (внесудебный) порядок обжалования решений</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и действий (бездействия) органа местного самоуправления,</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 xml:space="preserve">многофункционального центра организаций, осуществляющих </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функции по предоставлению муниципальных</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услуг, а также их должностных лиц, муниципальных служащих, работников</w:t>
      </w:r>
    </w:p>
    <w:p w:rsidR="000F4084" w:rsidRPr="000F4084" w:rsidRDefault="000F4084" w:rsidP="000F4084">
      <w:pPr>
        <w:adjustRightInd w:val="0"/>
        <w:spacing w:after="0" w:line="240" w:lineRule="auto"/>
        <w:ind w:firstLine="709"/>
        <w:jc w:val="center"/>
        <w:rPr>
          <w:rFonts w:ascii="Times New Roman" w:hAnsi="Times New Roman"/>
          <w:b/>
          <w:sz w:val="24"/>
          <w:szCs w:val="24"/>
        </w:rPr>
      </w:pPr>
    </w:p>
    <w:p w:rsid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86.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21589" w:rsidRPr="000F4084" w:rsidRDefault="00F21589" w:rsidP="000F4084">
      <w:pPr>
        <w:adjustRightInd w:val="0"/>
        <w:spacing w:after="0" w:line="240" w:lineRule="auto"/>
        <w:ind w:firstLine="709"/>
        <w:jc w:val="both"/>
        <w:rPr>
          <w:rFonts w:ascii="Times New Roman" w:hAnsi="Times New Roman"/>
          <w:sz w:val="24"/>
          <w:szCs w:val="24"/>
        </w:rPr>
      </w:pPr>
    </w:p>
    <w:p w:rsidR="000F4084" w:rsidRPr="000F4084" w:rsidRDefault="000F4084" w:rsidP="00F21589">
      <w:pPr>
        <w:spacing w:after="0" w:line="240" w:lineRule="auto"/>
        <w:jc w:val="center"/>
        <w:outlineLvl w:val="2"/>
        <w:rPr>
          <w:rFonts w:ascii="Times New Roman" w:hAnsi="Times New Roman"/>
          <w:b/>
          <w:sz w:val="24"/>
          <w:szCs w:val="24"/>
        </w:rPr>
      </w:pPr>
      <w:r w:rsidRPr="000F4084">
        <w:rPr>
          <w:rFonts w:ascii="Times New Roman" w:hAnsi="Times New Roman"/>
          <w:b/>
          <w:sz w:val="24"/>
          <w:szCs w:val="24"/>
        </w:rPr>
        <w:t>Информация для заинтересованных лиц об их праве</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на досудебное (внесудебное) обжалование действий</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(бездействия) и (или) решений, принятых (осуществленных)</w:t>
      </w:r>
    </w:p>
    <w:p w:rsidR="000F4084" w:rsidRPr="000F4084" w:rsidRDefault="000F4084" w:rsidP="000F4084">
      <w:pPr>
        <w:spacing w:after="0" w:line="240" w:lineRule="auto"/>
        <w:ind w:firstLine="709"/>
        <w:jc w:val="center"/>
        <w:rPr>
          <w:rFonts w:ascii="Times New Roman" w:hAnsi="Times New Roman"/>
          <w:b/>
          <w:sz w:val="24"/>
          <w:szCs w:val="24"/>
        </w:rPr>
      </w:pPr>
      <w:r w:rsidRPr="000F4084">
        <w:rPr>
          <w:rFonts w:ascii="Times New Roman" w:hAnsi="Times New Roman"/>
          <w:b/>
          <w:sz w:val="24"/>
          <w:szCs w:val="24"/>
        </w:rPr>
        <w:lastRenderedPageBreak/>
        <w:t>в ходе предоставления муниципальной услуги</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 xml:space="preserve">87.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0F4084" w:rsidRPr="000F4084" w:rsidRDefault="000F4084" w:rsidP="000F4084">
      <w:pPr>
        <w:adjustRightInd w:val="0"/>
        <w:spacing w:after="0" w:line="240" w:lineRule="auto"/>
        <w:ind w:firstLine="709"/>
        <w:jc w:val="center"/>
        <w:rPr>
          <w:rFonts w:ascii="Times New Roman" w:hAnsi="Times New Roman"/>
          <w:b/>
          <w:sz w:val="24"/>
          <w:szCs w:val="24"/>
        </w:rPr>
      </w:pPr>
    </w:p>
    <w:p w:rsidR="000F4084" w:rsidRPr="000F4084" w:rsidRDefault="000F4084" w:rsidP="00F21589">
      <w:pPr>
        <w:spacing w:after="0" w:line="240" w:lineRule="auto"/>
        <w:jc w:val="center"/>
        <w:outlineLvl w:val="2"/>
        <w:rPr>
          <w:rFonts w:ascii="Times New Roman" w:hAnsi="Times New Roman"/>
          <w:b/>
          <w:sz w:val="24"/>
          <w:szCs w:val="24"/>
        </w:rPr>
      </w:pPr>
      <w:r w:rsidRPr="000F4084">
        <w:rPr>
          <w:rFonts w:ascii="Times New Roman" w:hAnsi="Times New Roman"/>
          <w:b/>
          <w:sz w:val="24"/>
          <w:szCs w:val="24"/>
        </w:rPr>
        <w:t>Органы государственной власти, органы местного</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самоуправления, организации и уполномоченные</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на рассмотрение жалобы лица, которым может быть направлена</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жалоба заявителя в досудебном (внесудебном) порядке</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88.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МФЦ подаются учредителю МФЦ. </w:t>
      </w:r>
    </w:p>
    <w:p w:rsidR="000F4084" w:rsidRPr="000F4084" w:rsidRDefault="000F4084" w:rsidP="000F4084">
      <w:pPr>
        <w:adjustRightInd w:val="0"/>
        <w:spacing w:after="0" w:line="240" w:lineRule="auto"/>
        <w:ind w:firstLine="709"/>
        <w:jc w:val="center"/>
        <w:rPr>
          <w:rFonts w:ascii="Times New Roman" w:hAnsi="Times New Roman"/>
          <w:b/>
          <w:sz w:val="24"/>
          <w:szCs w:val="24"/>
        </w:rPr>
      </w:pPr>
    </w:p>
    <w:p w:rsidR="000F4084" w:rsidRPr="000F4084" w:rsidRDefault="000F4084" w:rsidP="00F21589">
      <w:pPr>
        <w:spacing w:after="0" w:line="240" w:lineRule="auto"/>
        <w:jc w:val="center"/>
        <w:outlineLvl w:val="2"/>
        <w:rPr>
          <w:rFonts w:ascii="Times New Roman" w:hAnsi="Times New Roman"/>
          <w:b/>
          <w:sz w:val="24"/>
          <w:szCs w:val="24"/>
        </w:rPr>
      </w:pPr>
      <w:r w:rsidRPr="000F4084">
        <w:rPr>
          <w:rFonts w:ascii="Times New Roman" w:hAnsi="Times New Roman"/>
          <w:b/>
          <w:sz w:val="24"/>
          <w:szCs w:val="24"/>
        </w:rPr>
        <w:t>Способы информирования заявителей о порядке подачи</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и рассмотрения жалобы, в том числе с использованием Портала</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0F4084" w:rsidRPr="000F4084" w:rsidRDefault="000F4084" w:rsidP="000F4084">
      <w:pPr>
        <w:adjustRightInd w:val="0"/>
        <w:spacing w:after="0" w:line="240" w:lineRule="auto"/>
        <w:ind w:firstLine="709"/>
        <w:jc w:val="both"/>
        <w:rPr>
          <w:rFonts w:ascii="Times New Roman" w:hAnsi="Times New Roman"/>
          <w:sz w:val="24"/>
          <w:szCs w:val="24"/>
        </w:rPr>
      </w:pPr>
    </w:p>
    <w:p w:rsidR="000F4084" w:rsidRPr="000F4084" w:rsidRDefault="000F4084" w:rsidP="00F21589">
      <w:pPr>
        <w:spacing w:after="0" w:line="240" w:lineRule="auto"/>
        <w:jc w:val="center"/>
        <w:outlineLvl w:val="2"/>
        <w:rPr>
          <w:rFonts w:ascii="Times New Roman" w:hAnsi="Times New Roman"/>
          <w:b/>
          <w:sz w:val="24"/>
          <w:szCs w:val="24"/>
        </w:rPr>
      </w:pPr>
      <w:r w:rsidRPr="000F4084">
        <w:rPr>
          <w:rFonts w:ascii="Times New Roman" w:hAnsi="Times New Roman"/>
          <w:b/>
          <w:sz w:val="24"/>
          <w:szCs w:val="24"/>
        </w:rPr>
        <w:t>Перечень нормативных правовых актов, регулирующих порядок</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досудебного (внесудебного) обжалования решений и действий</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(бездействия) органа местного самоуправления</w:t>
      </w:r>
    </w:p>
    <w:p w:rsidR="000F4084" w:rsidRPr="000F4084" w:rsidRDefault="000F4084" w:rsidP="00F21589">
      <w:pPr>
        <w:spacing w:after="0" w:line="240" w:lineRule="auto"/>
        <w:jc w:val="center"/>
        <w:rPr>
          <w:rFonts w:ascii="Times New Roman" w:hAnsi="Times New Roman"/>
          <w:b/>
          <w:sz w:val="24"/>
          <w:szCs w:val="24"/>
        </w:rPr>
      </w:pPr>
      <w:r w:rsidRPr="000F4084">
        <w:rPr>
          <w:rFonts w:ascii="Times New Roman" w:hAnsi="Times New Roman"/>
          <w:b/>
          <w:sz w:val="24"/>
          <w:szCs w:val="24"/>
        </w:rPr>
        <w:t>Оренбургской области, а также его должностных лиц</w:t>
      </w:r>
    </w:p>
    <w:p w:rsidR="000F4084" w:rsidRPr="000F4084" w:rsidRDefault="000F4084" w:rsidP="000F4084">
      <w:pPr>
        <w:adjustRightInd w:val="0"/>
        <w:spacing w:after="0" w:line="240" w:lineRule="auto"/>
        <w:ind w:firstLine="709"/>
        <w:jc w:val="both"/>
        <w:rPr>
          <w:rFonts w:ascii="Times New Roman" w:hAnsi="Times New Roman"/>
          <w:sz w:val="24"/>
          <w:szCs w:val="24"/>
        </w:rPr>
      </w:pPr>
      <w:r w:rsidRPr="000F4084">
        <w:rPr>
          <w:rFonts w:ascii="Times New Roman" w:hAnsi="Times New Roman"/>
          <w:sz w:val="24"/>
          <w:szCs w:val="24"/>
        </w:rPr>
        <w:t xml:space="preserve">90. </w:t>
      </w:r>
      <w:r w:rsidR="00F21589">
        <w:rPr>
          <w:rFonts w:ascii="Times New Roman" w:hAnsi="Times New Roman"/>
          <w:sz w:val="24"/>
          <w:szCs w:val="24"/>
        </w:rPr>
        <w:t xml:space="preserve">- </w:t>
      </w:r>
      <w:r w:rsidRPr="000F4084">
        <w:rPr>
          <w:rFonts w:ascii="Times New Roman" w:hAnsi="Times New Roman"/>
          <w:sz w:val="24"/>
          <w:szCs w:val="24"/>
        </w:rPr>
        <w:t xml:space="preserve">Федеральный </w:t>
      </w:r>
      <w:hyperlink r:id="rId7" w:history="1">
        <w:r w:rsidRPr="000F4084">
          <w:rPr>
            <w:rFonts w:ascii="Times New Roman" w:hAnsi="Times New Roman"/>
            <w:sz w:val="24"/>
            <w:szCs w:val="24"/>
          </w:rPr>
          <w:t>закон</w:t>
        </w:r>
      </w:hyperlink>
      <w:r w:rsidRPr="000F4084">
        <w:rPr>
          <w:rFonts w:ascii="Times New Roman" w:hAnsi="Times New Roman"/>
          <w:sz w:val="24"/>
          <w:szCs w:val="24"/>
        </w:rPr>
        <w:t xml:space="preserve"> от 27.07.2010 года № 210-ФЗ;</w:t>
      </w:r>
    </w:p>
    <w:p w:rsidR="000F4084" w:rsidRPr="000F4084" w:rsidRDefault="00F21589" w:rsidP="000F4084">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F4084" w:rsidRPr="000F4084">
        <w:rPr>
          <w:rFonts w:ascii="Times New Roman" w:hAnsi="Times New Roman"/>
          <w:sz w:val="24"/>
          <w:szCs w:val="24"/>
        </w:rPr>
        <w:t>постановлением</w:t>
      </w:r>
      <w:r w:rsidR="000F4084" w:rsidRPr="000F4084">
        <w:rPr>
          <w:rFonts w:ascii="Times New Roman" w:hAnsi="Times New Roman"/>
          <w:spacing w:val="42"/>
          <w:sz w:val="24"/>
          <w:szCs w:val="24"/>
        </w:rPr>
        <w:t xml:space="preserve"> </w:t>
      </w:r>
      <w:r w:rsidR="000F4084" w:rsidRPr="000F4084">
        <w:rPr>
          <w:rFonts w:ascii="Times New Roman" w:hAnsi="Times New Roman"/>
          <w:sz w:val="24"/>
          <w:szCs w:val="24"/>
        </w:rPr>
        <w:t>Правительства</w:t>
      </w:r>
      <w:r w:rsidR="000F4084" w:rsidRPr="000F4084">
        <w:rPr>
          <w:rFonts w:ascii="Times New Roman" w:hAnsi="Times New Roman"/>
          <w:spacing w:val="1"/>
          <w:sz w:val="24"/>
          <w:szCs w:val="24"/>
        </w:rPr>
        <w:t xml:space="preserve"> </w:t>
      </w:r>
      <w:r w:rsidR="000F4084" w:rsidRPr="000F4084">
        <w:rPr>
          <w:rFonts w:ascii="Times New Roman" w:hAnsi="Times New Roman"/>
          <w:sz w:val="24"/>
          <w:szCs w:val="24"/>
        </w:rPr>
        <w:t>Российской</w:t>
      </w:r>
      <w:r w:rsidR="000F4084" w:rsidRPr="000F4084">
        <w:rPr>
          <w:rFonts w:ascii="Times New Roman" w:hAnsi="Times New Roman"/>
          <w:spacing w:val="75"/>
          <w:sz w:val="24"/>
          <w:szCs w:val="24"/>
        </w:rPr>
        <w:t xml:space="preserve"> </w:t>
      </w:r>
      <w:r w:rsidR="000F4084" w:rsidRPr="000F4084">
        <w:rPr>
          <w:rFonts w:ascii="Times New Roman" w:hAnsi="Times New Roman"/>
          <w:sz w:val="24"/>
          <w:szCs w:val="24"/>
        </w:rPr>
        <w:t>Федерации</w:t>
      </w:r>
      <w:r w:rsidR="000F4084" w:rsidRPr="000F4084">
        <w:rPr>
          <w:rFonts w:ascii="Times New Roman" w:hAnsi="Times New Roman"/>
          <w:spacing w:val="73"/>
          <w:sz w:val="24"/>
          <w:szCs w:val="24"/>
        </w:rPr>
        <w:t xml:space="preserve"> </w:t>
      </w:r>
      <w:r w:rsidR="000F4084" w:rsidRPr="000F4084">
        <w:rPr>
          <w:rFonts w:ascii="Times New Roman" w:hAnsi="Times New Roman"/>
          <w:sz w:val="24"/>
          <w:szCs w:val="24"/>
        </w:rPr>
        <w:t>от</w:t>
      </w:r>
      <w:r w:rsidR="000F4084" w:rsidRPr="000F4084">
        <w:rPr>
          <w:rFonts w:ascii="Times New Roman" w:hAnsi="Times New Roman"/>
          <w:spacing w:val="49"/>
          <w:sz w:val="24"/>
          <w:szCs w:val="24"/>
        </w:rPr>
        <w:t xml:space="preserve"> </w:t>
      </w:r>
      <w:r w:rsidR="000F4084" w:rsidRPr="000F4084">
        <w:rPr>
          <w:rFonts w:ascii="Times New Roman" w:hAnsi="Times New Roman"/>
          <w:sz w:val="24"/>
          <w:szCs w:val="24"/>
        </w:rPr>
        <w:t>20</w:t>
      </w:r>
      <w:r w:rsidR="000F4084" w:rsidRPr="000F4084">
        <w:rPr>
          <w:rFonts w:ascii="Times New Roman" w:hAnsi="Times New Roman"/>
          <w:spacing w:val="56"/>
          <w:sz w:val="24"/>
          <w:szCs w:val="24"/>
        </w:rPr>
        <w:t xml:space="preserve"> </w:t>
      </w:r>
      <w:r w:rsidR="000F4084" w:rsidRPr="000F4084">
        <w:rPr>
          <w:rFonts w:ascii="Times New Roman" w:hAnsi="Times New Roman"/>
          <w:sz w:val="24"/>
          <w:szCs w:val="24"/>
        </w:rPr>
        <w:t>ноября</w:t>
      </w:r>
      <w:r w:rsidR="000F4084" w:rsidRPr="000F4084">
        <w:rPr>
          <w:rFonts w:ascii="Times New Roman" w:hAnsi="Times New Roman"/>
          <w:spacing w:val="66"/>
          <w:sz w:val="24"/>
          <w:szCs w:val="24"/>
        </w:rPr>
        <w:t xml:space="preserve"> </w:t>
      </w:r>
      <w:r w:rsidR="000F4084" w:rsidRPr="000F4084">
        <w:rPr>
          <w:rFonts w:ascii="Times New Roman" w:hAnsi="Times New Roman"/>
          <w:sz w:val="24"/>
          <w:szCs w:val="24"/>
        </w:rPr>
        <w:t>2012</w:t>
      </w:r>
      <w:r w:rsidR="000F4084" w:rsidRPr="000F4084">
        <w:rPr>
          <w:rFonts w:ascii="Times New Roman" w:hAnsi="Times New Roman"/>
          <w:spacing w:val="64"/>
          <w:sz w:val="24"/>
          <w:szCs w:val="24"/>
        </w:rPr>
        <w:t xml:space="preserve"> </w:t>
      </w:r>
      <w:r w:rsidR="000F4084" w:rsidRPr="000F4084">
        <w:rPr>
          <w:rFonts w:ascii="Times New Roman" w:hAnsi="Times New Roman"/>
          <w:sz w:val="24"/>
          <w:szCs w:val="24"/>
        </w:rPr>
        <w:t>г.</w:t>
      </w:r>
      <w:r>
        <w:rPr>
          <w:rFonts w:ascii="Times New Roman" w:hAnsi="Times New Roman"/>
          <w:sz w:val="24"/>
          <w:szCs w:val="24"/>
        </w:rPr>
        <w:t xml:space="preserve"> </w:t>
      </w:r>
      <w:r w:rsidR="000F4084" w:rsidRPr="000F4084">
        <w:rPr>
          <w:rFonts w:ascii="Times New Roman" w:hAnsi="Times New Roman"/>
          <w:w w:val="105"/>
          <w:sz w:val="24"/>
          <w:szCs w:val="24"/>
        </w:rPr>
        <w:t>№</w:t>
      </w:r>
      <w:r w:rsidR="000F4084" w:rsidRPr="000F4084">
        <w:rPr>
          <w:rFonts w:ascii="Times New Roman" w:hAnsi="Times New Roman"/>
          <w:spacing w:val="1"/>
          <w:w w:val="105"/>
          <w:sz w:val="24"/>
          <w:szCs w:val="24"/>
        </w:rPr>
        <w:t xml:space="preserve"> </w:t>
      </w:r>
      <w:r w:rsidR="000F4084" w:rsidRPr="000F4084">
        <w:rPr>
          <w:rFonts w:ascii="Times New Roman" w:hAnsi="Times New Roman"/>
          <w:w w:val="105"/>
          <w:sz w:val="24"/>
          <w:szCs w:val="24"/>
        </w:rPr>
        <w:t>1198</w:t>
      </w:r>
      <w:r w:rsidR="000F4084" w:rsidRPr="000F4084">
        <w:rPr>
          <w:rFonts w:ascii="Times New Roman" w:hAnsi="Times New Roman"/>
          <w:spacing w:val="1"/>
          <w:w w:val="105"/>
          <w:sz w:val="24"/>
          <w:szCs w:val="24"/>
        </w:rPr>
        <w:t xml:space="preserve"> </w:t>
      </w:r>
      <w:r w:rsidR="000F4084" w:rsidRPr="000F4084">
        <w:rPr>
          <w:rFonts w:ascii="Times New Roman" w:hAnsi="Times New Roman"/>
          <w:w w:val="105"/>
          <w:sz w:val="24"/>
          <w:szCs w:val="24"/>
        </w:rPr>
        <w:t>«О</w:t>
      </w:r>
      <w:r w:rsidR="000F4084" w:rsidRPr="000F4084">
        <w:rPr>
          <w:rFonts w:ascii="Times New Roman" w:hAnsi="Times New Roman"/>
          <w:spacing w:val="1"/>
          <w:w w:val="105"/>
          <w:sz w:val="24"/>
          <w:szCs w:val="24"/>
        </w:rPr>
        <w:t xml:space="preserve"> </w:t>
      </w:r>
      <w:r w:rsidR="000F4084" w:rsidRPr="000F4084">
        <w:rPr>
          <w:rFonts w:ascii="Times New Roman" w:hAnsi="Times New Roman"/>
          <w:w w:val="105"/>
          <w:sz w:val="24"/>
          <w:szCs w:val="24"/>
        </w:rPr>
        <w:t>федеральной</w:t>
      </w:r>
      <w:r w:rsidR="000F4084" w:rsidRPr="000F4084">
        <w:rPr>
          <w:rFonts w:ascii="Times New Roman" w:hAnsi="Times New Roman"/>
          <w:spacing w:val="1"/>
          <w:w w:val="105"/>
          <w:sz w:val="24"/>
          <w:szCs w:val="24"/>
        </w:rPr>
        <w:t xml:space="preserve"> </w:t>
      </w:r>
      <w:r w:rsidR="000F4084" w:rsidRPr="000F4084">
        <w:rPr>
          <w:rFonts w:ascii="Times New Roman" w:hAnsi="Times New Roman"/>
          <w:w w:val="105"/>
          <w:sz w:val="24"/>
          <w:szCs w:val="24"/>
        </w:rPr>
        <w:t>государственной</w:t>
      </w:r>
      <w:r w:rsidR="000F4084" w:rsidRPr="000F4084">
        <w:rPr>
          <w:rFonts w:ascii="Times New Roman" w:hAnsi="Times New Roman"/>
          <w:spacing w:val="1"/>
          <w:w w:val="105"/>
          <w:sz w:val="24"/>
          <w:szCs w:val="24"/>
        </w:rPr>
        <w:t xml:space="preserve"> </w:t>
      </w:r>
      <w:r w:rsidR="000F4084" w:rsidRPr="000F4084">
        <w:rPr>
          <w:rFonts w:ascii="Times New Roman" w:hAnsi="Times New Roman"/>
          <w:w w:val="105"/>
          <w:sz w:val="24"/>
          <w:szCs w:val="24"/>
        </w:rPr>
        <w:t>информационной</w:t>
      </w:r>
      <w:r w:rsidR="000F4084" w:rsidRPr="000F4084">
        <w:rPr>
          <w:rFonts w:ascii="Times New Roman" w:hAnsi="Times New Roman"/>
          <w:spacing w:val="1"/>
          <w:w w:val="105"/>
          <w:sz w:val="24"/>
          <w:szCs w:val="24"/>
        </w:rPr>
        <w:t xml:space="preserve"> </w:t>
      </w:r>
      <w:r w:rsidR="000F4084" w:rsidRPr="000F4084">
        <w:rPr>
          <w:rFonts w:ascii="Times New Roman" w:hAnsi="Times New Roman"/>
          <w:w w:val="105"/>
          <w:sz w:val="24"/>
          <w:szCs w:val="24"/>
        </w:rPr>
        <w:t>системе,</w:t>
      </w:r>
      <w:r w:rsidR="000F4084" w:rsidRPr="000F4084">
        <w:rPr>
          <w:rFonts w:ascii="Times New Roman" w:hAnsi="Times New Roman"/>
          <w:spacing w:val="1"/>
          <w:w w:val="105"/>
          <w:sz w:val="24"/>
          <w:szCs w:val="24"/>
        </w:rPr>
        <w:t xml:space="preserve"> </w:t>
      </w:r>
      <w:r w:rsidR="000F4084" w:rsidRPr="000F4084">
        <w:rPr>
          <w:rFonts w:ascii="Times New Roman" w:hAnsi="Times New Roman"/>
          <w:w w:val="105"/>
          <w:sz w:val="24"/>
          <w:szCs w:val="24"/>
        </w:rPr>
        <w:t>обеспечивающей процесс досудебного (внесудебного) обжалования решений</w:t>
      </w:r>
      <w:r w:rsidR="000F4084" w:rsidRPr="000F4084">
        <w:rPr>
          <w:rFonts w:ascii="Times New Roman" w:hAnsi="Times New Roman"/>
          <w:spacing w:val="1"/>
          <w:w w:val="105"/>
          <w:sz w:val="24"/>
          <w:szCs w:val="24"/>
        </w:rPr>
        <w:t xml:space="preserve"> </w:t>
      </w:r>
      <w:r w:rsidR="000F4084" w:rsidRPr="000F4084">
        <w:rPr>
          <w:rFonts w:ascii="Times New Roman" w:hAnsi="Times New Roman"/>
          <w:w w:val="105"/>
          <w:sz w:val="24"/>
          <w:szCs w:val="24"/>
        </w:rPr>
        <w:t>и действий (бездействия), совершенных при предоставлении государственных</w:t>
      </w:r>
      <w:r w:rsidR="000F4084" w:rsidRPr="000F4084">
        <w:rPr>
          <w:rFonts w:ascii="Times New Roman" w:hAnsi="Times New Roman"/>
          <w:spacing w:val="1"/>
          <w:w w:val="105"/>
          <w:sz w:val="24"/>
          <w:szCs w:val="24"/>
        </w:rPr>
        <w:t xml:space="preserve"> </w:t>
      </w:r>
      <w:r w:rsidR="000F4084" w:rsidRPr="000F4084">
        <w:rPr>
          <w:rFonts w:ascii="Times New Roman" w:hAnsi="Times New Roman"/>
          <w:w w:val="105"/>
          <w:sz w:val="24"/>
          <w:szCs w:val="24"/>
        </w:rPr>
        <w:t>и</w:t>
      </w:r>
      <w:r w:rsidR="000F4084" w:rsidRPr="000F4084">
        <w:rPr>
          <w:rFonts w:ascii="Times New Roman" w:hAnsi="Times New Roman"/>
          <w:spacing w:val="-3"/>
          <w:w w:val="105"/>
          <w:sz w:val="24"/>
          <w:szCs w:val="24"/>
        </w:rPr>
        <w:t xml:space="preserve"> </w:t>
      </w:r>
      <w:r w:rsidR="000F4084" w:rsidRPr="000F4084">
        <w:rPr>
          <w:rFonts w:ascii="Times New Roman" w:hAnsi="Times New Roman"/>
          <w:w w:val="105"/>
          <w:sz w:val="24"/>
          <w:szCs w:val="24"/>
        </w:rPr>
        <w:t>муниципальных</w:t>
      </w:r>
      <w:r w:rsidR="000F4084" w:rsidRPr="000F4084">
        <w:rPr>
          <w:rFonts w:ascii="Times New Roman" w:hAnsi="Times New Roman"/>
          <w:spacing w:val="39"/>
          <w:w w:val="105"/>
          <w:sz w:val="24"/>
          <w:szCs w:val="24"/>
        </w:rPr>
        <w:t xml:space="preserve"> </w:t>
      </w:r>
      <w:r w:rsidR="000F4084" w:rsidRPr="000F4084">
        <w:rPr>
          <w:rFonts w:ascii="Times New Roman" w:hAnsi="Times New Roman"/>
          <w:w w:val="105"/>
          <w:sz w:val="24"/>
          <w:szCs w:val="24"/>
        </w:rPr>
        <w:t>услуг»;</w:t>
      </w:r>
    </w:p>
    <w:p w:rsidR="000F4084" w:rsidRPr="000F4084" w:rsidRDefault="00F21589" w:rsidP="000F4084">
      <w:pPr>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hyperlink r:id="rId8" w:anchor="/document/27537955/entry/0" w:history="1">
        <w:r w:rsidR="000F4084" w:rsidRPr="000F4084">
          <w:rPr>
            <w:rFonts w:ascii="Times New Roman" w:hAnsi="Times New Roman"/>
            <w:sz w:val="24"/>
            <w:szCs w:val="24"/>
          </w:rPr>
          <w:t>постановление</w:t>
        </w:r>
      </w:hyperlink>
      <w:r w:rsidR="000F4084" w:rsidRPr="000F4084">
        <w:rPr>
          <w:rFonts w:ascii="Times New Roman" w:hAnsi="Times New Roman"/>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history="1">
        <w:r w:rsidR="000F4084" w:rsidRPr="000F4084">
          <w:rPr>
            <w:rFonts w:ascii="Times New Roman" w:hAnsi="Times New Roman"/>
            <w:sz w:val="24"/>
            <w:szCs w:val="24"/>
          </w:rPr>
          <w:t>частью 1.1 статьи 16</w:t>
        </w:r>
      </w:hyperlink>
      <w:r w:rsidR="000F4084" w:rsidRPr="000F4084">
        <w:rPr>
          <w:rFonts w:ascii="Times New Roman" w:hAnsi="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sz w:val="24"/>
          <w:szCs w:val="24"/>
        </w:rPr>
        <w:t>.</w:t>
      </w:r>
    </w:p>
    <w:p w:rsidR="000F4084" w:rsidRPr="000F4084" w:rsidRDefault="000F4084" w:rsidP="000F4084">
      <w:pPr>
        <w:adjustRightInd w:val="0"/>
        <w:spacing w:after="0" w:line="240" w:lineRule="auto"/>
        <w:ind w:right="74" w:firstLine="540"/>
        <w:jc w:val="right"/>
        <w:outlineLvl w:val="0"/>
        <w:rPr>
          <w:rFonts w:ascii="Times New Roman" w:eastAsiaTheme="minorHAnsi" w:hAnsi="Times New Roman"/>
          <w:bCs/>
          <w:sz w:val="24"/>
          <w:szCs w:val="24"/>
        </w:rPr>
      </w:pPr>
    </w:p>
    <w:p w:rsidR="00F016D9" w:rsidRDefault="00F016D9" w:rsidP="00A75721">
      <w:pPr>
        <w:pStyle w:val="ConsPlusNormal"/>
        <w:jc w:val="right"/>
        <w:outlineLvl w:val="1"/>
        <w:rPr>
          <w:rFonts w:ascii="Times New Roman" w:hAnsi="Times New Roman" w:cs="Times New Roman"/>
          <w:sz w:val="24"/>
          <w:szCs w:val="24"/>
        </w:rPr>
      </w:pPr>
    </w:p>
    <w:p w:rsidR="009272A0" w:rsidRDefault="009272A0" w:rsidP="00A75721">
      <w:pPr>
        <w:pStyle w:val="ConsPlusNormal"/>
        <w:jc w:val="right"/>
        <w:outlineLvl w:val="1"/>
        <w:rPr>
          <w:rFonts w:ascii="Times New Roman" w:hAnsi="Times New Roman" w:cs="Times New Roman"/>
          <w:sz w:val="24"/>
          <w:szCs w:val="24"/>
        </w:rPr>
      </w:pPr>
    </w:p>
    <w:p w:rsidR="00F016D9" w:rsidRDefault="00F016D9" w:rsidP="00A75721">
      <w:pPr>
        <w:pStyle w:val="ConsPlusNormal"/>
        <w:jc w:val="right"/>
        <w:outlineLvl w:val="1"/>
        <w:rPr>
          <w:rFonts w:ascii="Times New Roman" w:hAnsi="Times New Roman" w:cs="Times New Roman"/>
          <w:sz w:val="24"/>
          <w:szCs w:val="24"/>
        </w:rPr>
      </w:pPr>
    </w:p>
    <w:p w:rsidR="00F016D9" w:rsidRDefault="00F016D9" w:rsidP="00A75721">
      <w:pPr>
        <w:pStyle w:val="ConsPlusNormal"/>
        <w:jc w:val="right"/>
        <w:outlineLvl w:val="1"/>
        <w:rPr>
          <w:rFonts w:ascii="Times New Roman" w:hAnsi="Times New Roman" w:cs="Times New Roman"/>
          <w:sz w:val="24"/>
          <w:szCs w:val="24"/>
        </w:rPr>
      </w:pPr>
    </w:p>
    <w:p w:rsidR="00F016D9" w:rsidRDefault="00F016D9" w:rsidP="00A75721">
      <w:pPr>
        <w:pStyle w:val="ConsPlusNormal"/>
        <w:jc w:val="right"/>
        <w:outlineLvl w:val="1"/>
        <w:rPr>
          <w:rFonts w:ascii="Times New Roman" w:hAnsi="Times New Roman" w:cs="Times New Roman"/>
          <w:sz w:val="24"/>
          <w:szCs w:val="24"/>
        </w:rPr>
      </w:pPr>
    </w:p>
    <w:p w:rsidR="00A75721" w:rsidRPr="00705C70" w:rsidRDefault="00A75721" w:rsidP="00A75721">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Приложение 1</w:t>
      </w:r>
    </w:p>
    <w:p w:rsidR="00A75721" w:rsidRPr="00705C70" w:rsidRDefault="00A75721" w:rsidP="00A7572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A75721" w:rsidRPr="00705C70" w:rsidRDefault="00A75721" w:rsidP="00A7572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A75721" w:rsidRPr="00705C70" w:rsidRDefault="00A75721" w:rsidP="00A7572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A75721" w:rsidRPr="00FF3207" w:rsidRDefault="00A75721" w:rsidP="00FF3207">
      <w:pPr>
        <w:pStyle w:val="ConsPlusNormal"/>
        <w:jc w:val="both"/>
        <w:rPr>
          <w:rFonts w:ascii="Times New Roman" w:hAnsi="Times New Roman" w:cs="Times New Roman"/>
          <w:b/>
          <w:sz w:val="24"/>
          <w:szCs w:val="24"/>
        </w:rPr>
      </w:pPr>
    </w:p>
    <w:p w:rsidR="009272A0" w:rsidRPr="00FF3207" w:rsidRDefault="009272A0" w:rsidP="00FF3207">
      <w:pPr>
        <w:spacing w:after="0" w:line="240" w:lineRule="auto"/>
        <w:ind w:left="367" w:right="598"/>
        <w:jc w:val="center"/>
        <w:rPr>
          <w:rFonts w:ascii="Times New Roman" w:hAnsi="Times New Roman"/>
          <w:b/>
          <w:sz w:val="24"/>
          <w:szCs w:val="24"/>
        </w:rPr>
      </w:pPr>
      <w:bookmarkStart w:id="38" w:name="P516"/>
      <w:bookmarkEnd w:id="38"/>
      <w:r w:rsidRPr="00FF3207">
        <w:rPr>
          <w:rFonts w:ascii="Times New Roman" w:hAnsi="Times New Roman"/>
          <w:b/>
          <w:w w:val="105"/>
          <w:sz w:val="24"/>
          <w:szCs w:val="24"/>
        </w:rPr>
        <w:t>Форма</w:t>
      </w:r>
      <w:r w:rsidRPr="00FF3207">
        <w:rPr>
          <w:rFonts w:ascii="Times New Roman" w:hAnsi="Times New Roman"/>
          <w:b/>
          <w:spacing w:val="12"/>
          <w:w w:val="105"/>
          <w:sz w:val="24"/>
          <w:szCs w:val="24"/>
        </w:rPr>
        <w:t xml:space="preserve"> </w:t>
      </w:r>
      <w:r w:rsidRPr="00FF3207">
        <w:rPr>
          <w:rFonts w:ascii="Times New Roman" w:hAnsi="Times New Roman"/>
          <w:b/>
          <w:w w:val="105"/>
          <w:sz w:val="24"/>
          <w:szCs w:val="24"/>
        </w:rPr>
        <w:t>решения</w:t>
      </w:r>
      <w:r w:rsidRPr="00FF3207">
        <w:rPr>
          <w:rFonts w:ascii="Times New Roman" w:hAnsi="Times New Roman"/>
          <w:b/>
          <w:spacing w:val="2"/>
          <w:w w:val="105"/>
          <w:sz w:val="24"/>
          <w:szCs w:val="24"/>
        </w:rPr>
        <w:t xml:space="preserve"> </w:t>
      </w:r>
      <w:r w:rsidRPr="00FF3207">
        <w:rPr>
          <w:rFonts w:ascii="Times New Roman" w:hAnsi="Times New Roman"/>
          <w:b/>
          <w:w w:val="105"/>
          <w:sz w:val="24"/>
          <w:szCs w:val="24"/>
        </w:rPr>
        <w:t>о</w:t>
      </w:r>
      <w:r w:rsidRPr="00FF3207">
        <w:rPr>
          <w:rFonts w:ascii="Times New Roman" w:hAnsi="Times New Roman"/>
          <w:b/>
          <w:spacing w:val="-1"/>
          <w:w w:val="105"/>
          <w:sz w:val="24"/>
          <w:szCs w:val="24"/>
        </w:rPr>
        <w:t xml:space="preserve"> </w:t>
      </w:r>
      <w:r w:rsidRPr="00FF3207">
        <w:rPr>
          <w:rFonts w:ascii="Times New Roman" w:hAnsi="Times New Roman"/>
          <w:b/>
          <w:w w:val="105"/>
          <w:sz w:val="24"/>
          <w:szCs w:val="24"/>
        </w:rPr>
        <w:t>присвоении</w:t>
      </w:r>
      <w:r w:rsidRPr="00FF3207">
        <w:rPr>
          <w:rFonts w:ascii="Times New Roman" w:hAnsi="Times New Roman"/>
          <w:b/>
          <w:spacing w:val="14"/>
          <w:w w:val="105"/>
          <w:sz w:val="24"/>
          <w:szCs w:val="24"/>
        </w:rPr>
        <w:t xml:space="preserve"> </w:t>
      </w:r>
      <w:r w:rsidRPr="00FF3207">
        <w:rPr>
          <w:rFonts w:ascii="Times New Roman" w:hAnsi="Times New Roman"/>
          <w:b/>
          <w:w w:val="105"/>
          <w:sz w:val="24"/>
          <w:szCs w:val="24"/>
        </w:rPr>
        <w:t>адреса</w:t>
      </w:r>
      <w:r w:rsidRPr="00FF3207">
        <w:rPr>
          <w:rFonts w:ascii="Times New Roman" w:hAnsi="Times New Roman"/>
          <w:b/>
          <w:spacing w:val="11"/>
          <w:w w:val="105"/>
          <w:sz w:val="24"/>
          <w:szCs w:val="24"/>
        </w:rPr>
        <w:t xml:space="preserve"> </w:t>
      </w:r>
      <w:r w:rsidRPr="00FF3207">
        <w:rPr>
          <w:rFonts w:ascii="Times New Roman" w:hAnsi="Times New Roman"/>
          <w:b/>
          <w:w w:val="105"/>
          <w:sz w:val="24"/>
          <w:szCs w:val="24"/>
        </w:rPr>
        <w:t>объекту</w:t>
      </w:r>
      <w:r w:rsidRPr="00FF3207">
        <w:rPr>
          <w:rFonts w:ascii="Times New Roman" w:hAnsi="Times New Roman"/>
          <w:b/>
          <w:spacing w:val="-1"/>
          <w:w w:val="105"/>
          <w:sz w:val="24"/>
          <w:szCs w:val="24"/>
        </w:rPr>
        <w:t xml:space="preserve"> </w:t>
      </w:r>
      <w:r w:rsidRPr="00FF3207">
        <w:rPr>
          <w:rFonts w:ascii="Times New Roman" w:hAnsi="Times New Roman"/>
          <w:b/>
          <w:w w:val="105"/>
          <w:sz w:val="24"/>
          <w:szCs w:val="24"/>
        </w:rPr>
        <w:t>адресации</w:t>
      </w:r>
    </w:p>
    <w:p w:rsidR="009272A0" w:rsidRDefault="009272A0" w:rsidP="00FF3207">
      <w:pPr>
        <w:autoSpaceDE w:val="0"/>
        <w:autoSpaceDN w:val="0"/>
        <w:adjustRightInd w:val="0"/>
        <w:spacing w:after="0" w:line="240" w:lineRule="auto"/>
        <w:jc w:val="center"/>
        <w:rPr>
          <w:rFonts w:ascii="Times New Roman" w:hAnsi="Times New Roman"/>
          <w:b/>
          <w:sz w:val="24"/>
          <w:szCs w:val="24"/>
        </w:rPr>
      </w:pPr>
    </w:p>
    <w:p w:rsidR="00FF3207" w:rsidRPr="00FF3207" w:rsidRDefault="00FF3207" w:rsidP="00FF3207">
      <w:pPr>
        <w:autoSpaceDE w:val="0"/>
        <w:autoSpaceDN w:val="0"/>
        <w:adjustRightInd w:val="0"/>
        <w:spacing w:after="0" w:line="240" w:lineRule="auto"/>
        <w:jc w:val="center"/>
        <w:rPr>
          <w:rFonts w:ascii="Times New Roman" w:hAnsi="Times New Roman"/>
          <w:b/>
          <w:sz w:val="24"/>
          <w:szCs w:val="24"/>
        </w:rPr>
      </w:pPr>
    </w:p>
    <w:tbl>
      <w:tblPr>
        <w:tblW w:w="9356" w:type="dxa"/>
        <w:tblInd w:w="70" w:type="dxa"/>
        <w:tblLayout w:type="fixed"/>
        <w:tblCellMar>
          <w:left w:w="70" w:type="dxa"/>
          <w:right w:w="70" w:type="dxa"/>
        </w:tblCellMar>
        <w:tblLook w:val="0000"/>
      </w:tblPr>
      <w:tblGrid>
        <w:gridCol w:w="9356"/>
      </w:tblGrid>
      <w:tr w:rsidR="009272A0" w:rsidRPr="00B50B57" w:rsidTr="00276548">
        <w:trPr>
          <w:trHeight w:val="1843"/>
        </w:trPr>
        <w:tc>
          <w:tcPr>
            <w:tcW w:w="9356" w:type="dxa"/>
          </w:tcPr>
          <w:p w:rsidR="009272A0" w:rsidRPr="00B50B57" w:rsidRDefault="009272A0" w:rsidP="00276548">
            <w:pPr>
              <w:spacing w:after="0" w:line="240" w:lineRule="auto"/>
              <w:jc w:val="center"/>
              <w:rPr>
                <w:rFonts w:ascii="Times New Roman" w:hAnsi="Times New Roman"/>
                <w:b/>
                <w:bCs/>
                <w:sz w:val="24"/>
                <w:szCs w:val="24"/>
              </w:rPr>
            </w:pPr>
            <w:r w:rsidRPr="00B50B57">
              <w:rPr>
                <w:rFonts w:ascii="Times New Roman" w:hAnsi="Times New Roman"/>
                <w:b/>
                <w:bCs/>
                <w:sz w:val="24"/>
                <w:szCs w:val="24"/>
              </w:rPr>
              <w:t>АДМИНИСТРАЦИЯ МУНИЦИПАЛЬНОГО ОБРАЗОВАНИЯ</w:t>
            </w:r>
          </w:p>
          <w:p w:rsidR="009272A0" w:rsidRPr="00B50B57" w:rsidRDefault="009272A0" w:rsidP="00276548">
            <w:pPr>
              <w:spacing w:after="0" w:line="240" w:lineRule="auto"/>
              <w:jc w:val="center"/>
              <w:rPr>
                <w:rFonts w:ascii="Times New Roman" w:hAnsi="Times New Roman"/>
                <w:b/>
                <w:bCs/>
                <w:sz w:val="24"/>
                <w:szCs w:val="24"/>
              </w:rPr>
            </w:pPr>
            <w:r w:rsidRPr="00B50B57">
              <w:rPr>
                <w:rFonts w:ascii="Times New Roman" w:hAnsi="Times New Roman"/>
                <w:b/>
                <w:bCs/>
                <w:sz w:val="24"/>
                <w:szCs w:val="24"/>
              </w:rPr>
              <w:t>АДАМОВСКИЙ  ПОССОВЕТ АДАМОВСКОГО РАЙОНА</w:t>
            </w:r>
          </w:p>
          <w:p w:rsidR="009272A0" w:rsidRPr="00B50B57" w:rsidRDefault="009272A0" w:rsidP="00276548">
            <w:pPr>
              <w:spacing w:after="0" w:line="240" w:lineRule="auto"/>
              <w:jc w:val="center"/>
              <w:rPr>
                <w:rFonts w:ascii="Times New Roman" w:hAnsi="Times New Roman"/>
                <w:b/>
                <w:bCs/>
                <w:sz w:val="24"/>
                <w:szCs w:val="24"/>
              </w:rPr>
            </w:pPr>
            <w:r w:rsidRPr="00B50B57">
              <w:rPr>
                <w:rFonts w:ascii="Times New Roman" w:hAnsi="Times New Roman"/>
                <w:b/>
                <w:bCs/>
                <w:sz w:val="24"/>
                <w:szCs w:val="24"/>
              </w:rPr>
              <w:t>ОРЕНБУРГСКОЙ</w:t>
            </w:r>
            <w:r>
              <w:rPr>
                <w:rFonts w:ascii="Times New Roman" w:hAnsi="Times New Roman"/>
                <w:b/>
                <w:bCs/>
                <w:sz w:val="24"/>
                <w:szCs w:val="24"/>
              </w:rPr>
              <w:t xml:space="preserve"> </w:t>
            </w:r>
            <w:r w:rsidRPr="00B50B57">
              <w:rPr>
                <w:rFonts w:ascii="Times New Roman" w:hAnsi="Times New Roman"/>
                <w:b/>
                <w:bCs/>
                <w:sz w:val="24"/>
                <w:szCs w:val="24"/>
              </w:rPr>
              <w:t>ОБЛАСТИ</w:t>
            </w:r>
          </w:p>
          <w:p w:rsidR="009272A0" w:rsidRPr="00B50B57" w:rsidRDefault="009272A0" w:rsidP="00276548">
            <w:pPr>
              <w:spacing w:after="0" w:line="240" w:lineRule="auto"/>
              <w:jc w:val="center"/>
              <w:rPr>
                <w:rFonts w:ascii="Times New Roman" w:hAnsi="Times New Roman"/>
                <w:sz w:val="24"/>
                <w:szCs w:val="24"/>
              </w:rPr>
            </w:pPr>
          </w:p>
          <w:p w:rsidR="009272A0" w:rsidRPr="00B50B57" w:rsidRDefault="009272A0" w:rsidP="00276548">
            <w:pPr>
              <w:spacing w:after="0" w:line="240" w:lineRule="auto"/>
              <w:jc w:val="center"/>
              <w:rPr>
                <w:rFonts w:ascii="Times New Roman" w:hAnsi="Times New Roman"/>
                <w:b/>
                <w:bCs/>
                <w:sz w:val="24"/>
                <w:szCs w:val="24"/>
              </w:rPr>
            </w:pPr>
            <w:r w:rsidRPr="00B50B57">
              <w:rPr>
                <w:rFonts w:ascii="Times New Roman" w:hAnsi="Times New Roman"/>
                <w:b/>
                <w:bCs/>
                <w:sz w:val="24"/>
                <w:szCs w:val="24"/>
              </w:rPr>
              <w:t>ПОСТАНОВЛЕНИЕ</w:t>
            </w:r>
          </w:p>
        </w:tc>
      </w:tr>
    </w:tbl>
    <w:p w:rsidR="009272A0" w:rsidRPr="004C369E" w:rsidRDefault="009272A0" w:rsidP="009272A0">
      <w:pPr>
        <w:spacing w:after="0" w:line="240" w:lineRule="auto"/>
        <w:jc w:val="center"/>
        <w:rPr>
          <w:rFonts w:ascii="Times New Roman" w:hAnsi="Times New Roman"/>
          <w:sz w:val="24"/>
          <w:szCs w:val="24"/>
        </w:rPr>
      </w:pPr>
      <w:r>
        <w:rPr>
          <w:rFonts w:ascii="Times New Roman" w:hAnsi="Times New Roman"/>
          <w:sz w:val="24"/>
          <w:szCs w:val="24"/>
        </w:rPr>
        <w:t>__________</w:t>
      </w:r>
      <w:r w:rsidRPr="004C369E">
        <w:rPr>
          <w:rFonts w:ascii="Times New Roman" w:hAnsi="Times New Roman"/>
          <w:sz w:val="24"/>
          <w:szCs w:val="24"/>
        </w:rPr>
        <w:t xml:space="preserve">        </w:t>
      </w:r>
      <w:r w:rsidRPr="004C369E">
        <w:rPr>
          <w:rFonts w:ascii="Times New Roman" w:hAnsi="Times New Roman"/>
          <w:sz w:val="24"/>
          <w:szCs w:val="24"/>
        </w:rPr>
        <w:tab/>
      </w:r>
      <w:r w:rsidRPr="004C369E">
        <w:rPr>
          <w:rFonts w:ascii="Times New Roman" w:hAnsi="Times New Roman"/>
          <w:sz w:val="24"/>
          <w:szCs w:val="24"/>
        </w:rPr>
        <w:tab/>
      </w:r>
      <w:r w:rsidRPr="004C369E">
        <w:rPr>
          <w:rFonts w:ascii="Times New Roman" w:hAnsi="Times New Roman"/>
          <w:sz w:val="24"/>
          <w:szCs w:val="24"/>
        </w:rPr>
        <w:tab/>
      </w:r>
      <w:r w:rsidRPr="004C369E">
        <w:rPr>
          <w:rFonts w:ascii="Times New Roman" w:hAnsi="Times New Roman"/>
          <w:sz w:val="24"/>
          <w:szCs w:val="24"/>
        </w:rPr>
        <w:tab/>
        <w:t xml:space="preserve">     </w:t>
      </w:r>
      <w:r w:rsidRPr="004C369E">
        <w:rPr>
          <w:rFonts w:ascii="Times New Roman" w:hAnsi="Times New Roman"/>
          <w:sz w:val="24"/>
          <w:szCs w:val="24"/>
        </w:rPr>
        <w:tab/>
      </w:r>
      <w:r w:rsidRPr="004C369E">
        <w:rPr>
          <w:rFonts w:ascii="Times New Roman" w:hAnsi="Times New Roman"/>
          <w:sz w:val="24"/>
          <w:szCs w:val="24"/>
        </w:rPr>
        <w:tab/>
        <w:t xml:space="preserve">    </w:t>
      </w:r>
      <w:r w:rsidRPr="004C369E">
        <w:rPr>
          <w:rFonts w:ascii="Times New Roman" w:hAnsi="Times New Roman"/>
          <w:sz w:val="24"/>
          <w:szCs w:val="24"/>
        </w:rPr>
        <w:tab/>
      </w:r>
      <w:r w:rsidRPr="004C369E">
        <w:rPr>
          <w:rFonts w:ascii="Times New Roman" w:hAnsi="Times New Roman"/>
          <w:sz w:val="24"/>
          <w:szCs w:val="24"/>
        </w:rPr>
        <w:tab/>
      </w:r>
      <w:r w:rsidRPr="004C369E">
        <w:rPr>
          <w:rFonts w:ascii="Times New Roman" w:hAnsi="Times New Roman"/>
          <w:sz w:val="24"/>
          <w:szCs w:val="24"/>
        </w:rPr>
        <w:tab/>
        <w:t xml:space="preserve">   </w:t>
      </w:r>
      <w:r>
        <w:rPr>
          <w:rFonts w:ascii="Times New Roman" w:hAnsi="Times New Roman"/>
          <w:sz w:val="24"/>
          <w:szCs w:val="24"/>
        </w:rPr>
        <w:t xml:space="preserve">    </w:t>
      </w:r>
      <w:r w:rsidRPr="004C369E">
        <w:rPr>
          <w:rFonts w:ascii="Times New Roman" w:hAnsi="Times New Roman"/>
          <w:sz w:val="24"/>
          <w:szCs w:val="24"/>
        </w:rPr>
        <w:t xml:space="preserve"> </w:t>
      </w:r>
      <w:r>
        <w:rPr>
          <w:rFonts w:ascii="Times New Roman" w:hAnsi="Times New Roman"/>
          <w:sz w:val="24"/>
          <w:szCs w:val="24"/>
        </w:rPr>
        <w:t>__</w:t>
      </w:r>
      <w:r w:rsidRPr="004C369E">
        <w:rPr>
          <w:rFonts w:ascii="Times New Roman" w:hAnsi="Times New Roman"/>
          <w:sz w:val="24"/>
          <w:szCs w:val="24"/>
        </w:rPr>
        <w:t>-п</w:t>
      </w:r>
    </w:p>
    <w:p w:rsidR="009272A0" w:rsidRPr="00B50B57" w:rsidRDefault="009272A0" w:rsidP="009272A0">
      <w:pPr>
        <w:spacing w:after="0" w:line="240" w:lineRule="auto"/>
        <w:ind w:right="141"/>
        <w:jc w:val="center"/>
        <w:rPr>
          <w:rFonts w:ascii="Times New Roman" w:hAnsi="Times New Roman"/>
          <w:sz w:val="24"/>
          <w:szCs w:val="24"/>
        </w:rPr>
      </w:pPr>
      <w:r w:rsidRPr="00B50B57">
        <w:rPr>
          <w:rFonts w:ascii="Times New Roman" w:hAnsi="Times New Roman"/>
          <w:sz w:val="24"/>
          <w:szCs w:val="24"/>
        </w:rPr>
        <w:t xml:space="preserve">      п. Адамовка</w:t>
      </w:r>
    </w:p>
    <w:p w:rsidR="009272A0" w:rsidRPr="00B50B57" w:rsidRDefault="009272A0" w:rsidP="009272A0">
      <w:pPr>
        <w:spacing w:after="0" w:line="240" w:lineRule="auto"/>
        <w:ind w:right="141"/>
        <w:jc w:val="center"/>
        <w:rPr>
          <w:rFonts w:ascii="Times New Roman" w:hAnsi="Times New Roman"/>
          <w:sz w:val="24"/>
          <w:szCs w:val="24"/>
        </w:rPr>
      </w:pPr>
    </w:p>
    <w:p w:rsidR="009272A0" w:rsidRPr="007A325B" w:rsidRDefault="009272A0" w:rsidP="009272A0">
      <w:pPr>
        <w:pStyle w:val="ConsPlusNormal"/>
        <w:ind w:firstLine="540"/>
        <w:jc w:val="center"/>
        <w:rPr>
          <w:rFonts w:ascii="Times New Roman" w:hAnsi="Times New Roman" w:cs="Times New Roman"/>
          <w:sz w:val="24"/>
          <w:szCs w:val="24"/>
        </w:rPr>
      </w:pPr>
      <w:r w:rsidRPr="007A325B">
        <w:rPr>
          <w:rFonts w:ascii="Times New Roman" w:hAnsi="Times New Roman" w:cs="Times New Roman"/>
          <w:sz w:val="24"/>
          <w:szCs w:val="24"/>
        </w:rPr>
        <w:t>О присвоении</w:t>
      </w:r>
      <w:r>
        <w:rPr>
          <w:rFonts w:ascii="Times New Roman" w:hAnsi="Times New Roman" w:cs="Times New Roman"/>
          <w:sz w:val="24"/>
          <w:szCs w:val="24"/>
        </w:rPr>
        <w:t xml:space="preserve"> </w:t>
      </w:r>
      <w:r w:rsidRPr="007A325B">
        <w:rPr>
          <w:rFonts w:ascii="Times New Roman" w:hAnsi="Times New Roman" w:cs="Times New Roman"/>
          <w:sz w:val="24"/>
          <w:szCs w:val="24"/>
        </w:rPr>
        <w:t>адреса</w:t>
      </w:r>
    </w:p>
    <w:p w:rsidR="009272A0" w:rsidRPr="00707B67" w:rsidRDefault="009272A0" w:rsidP="009272A0">
      <w:pPr>
        <w:pStyle w:val="ConsPlusNormal"/>
        <w:ind w:firstLine="540"/>
        <w:jc w:val="center"/>
        <w:rPr>
          <w:rFonts w:ascii="Times New Roman" w:hAnsi="Times New Roman" w:cs="Times New Roman"/>
          <w:sz w:val="28"/>
          <w:szCs w:val="28"/>
        </w:rPr>
      </w:pPr>
    </w:p>
    <w:p w:rsidR="009272A0" w:rsidRPr="003D724A" w:rsidRDefault="009272A0" w:rsidP="009272A0">
      <w:pPr>
        <w:pStyle w:val="ConsPlusNormal"/>
        <w:tabs>
          <w:tab w:val="left" w:pos="993"/>
        </w:tabs>
        <w:ind w:firstLine="709"/>
        <w:jc w:val="both"/>
        <w:rPr>
          <w:rFonts w:ascii="Times New Roman" w:hAnsi="Times New Roman" w:cs="Times New Roman"/>
          <w:sz w:val="24"/>
          <w:szCs w:val="24"/>
        </w:rPr>
      </w:pPr>
      <w:r w:rsidRPr="003D724A">
        <w:rPr>
          <w:rFonts w:ascii="Times New Roman" w:hAnsi="Times New Roman" w:cs="Times New Roman"/>
          <w:sz w:val="24"/>
          <w:szCs w:val="24"/>
        </w:rPr>
        <w:t xml:space="preserve">В соответствии  со ст. 14 Федерального Закона  № 131-ФЗ от 06.10.2003   «Об общих принципах организации местного самоуправления в  Российской Федерации», Уставом муниципального образования Адамовский поссовет Адамовского района Оренбургской области, на основании </w:t>
      </w:r>
      <w:r>
        <w:rPr>
          <w:rFonts w:ascii="Times New Roman" w:hAnsi="Times New Roman" w:cs="Times New Roman"/>
          <w:sz w:val="24"/>
          <w:szCs w:val="24"/>
        </w:rPr>
        <w:t>выписки из ЕГРН от ________ г. № __________</w:t>
      </w:r>
      <w:r w:rsidRPr="003D724A">
        <w:rPr>
          <w:rFonts w:ascii="Times New Roman" w:hAnsi="Times New Roman" w:cs="Times New Roman"/>
          <w:sz w:val="24"/>
          <w:szCs w:val="24"/>
        </w:rPr>
        <w:t xml:space="preserve">, </w:t>
      </w:r>
      <w:r>
        <w:rPr>
          <w:rFonts w:ascii="Times New Roman" w:hAnsi="Times New Roman" w:cs="Times New Roman"/>
          <w:sz w:val="24"/>
          <w:szCs w:val="24"/>
        </w:rPr>
        <w:t xml:space="preserve">заявления гр. ___________ от _________ г., </w:t>
      </w:r>
      <w:r w:rsidRPr="003D724A">
        <w:rPr>
          <w:rFonts w:ascii="Times New Roman" w:hAnsi="Times New Roman" w:cs="Times New Roman"/>
          <w:sz w:val="24"/>
          <w:szCs w:val="24"/>
        </w:rPr>
        <w:t>данных похозяйственного учета, в связи с упорядочением адресного хозяйства, постановляю:</w:t>
      </w:r>
    </w:p>
    <w:p w:rsidR="009272A0" w:rsidRDefault="009272A0" w:rsidP="009272A0">
      <w:pPr>
        <w:pStyle w:val="ac"/>
        <w:numPr>
          <w:ilvl w:val="0"/>
          <w:numId w:val="5"/>
        </w:numPr>
        <w:tabs>
          <w:tab w:val="left" w:pos="993"/>
        </w:tabs>
        <w:ind w:left="0" w:firstLine="709"/>
        <w:jc w:val="both"/>
      </w:pPr>
      <w:r w:rsidRPr="00B50B57">
        <w:rPr>
          <w:lang w:bidi="ru-RU"/>
        </w:rPr>
        <w:t>Присвоить</w:t>
      </w:r>
      <w:r>
        <w:rPr>
          <w:lang w:bidi="ru-RU"/>
        </w:rPr>
        <w:t xml:space="preserve"> земельному участку с кадастровым номером ____________ </w:t>
      </w:r>
      <w:r w:rsidRPr="00B50B57">
        <w:rPr>
          <w:lang w:bidi="ru-RU"/>
        </w:rPr>
        <w:t>адрес: Российская Федерация, Оренбургская обл</w:t>
      </w:r>
      <w:r>
        <w:rPr>
          <w:lang w:bidi="ru-RU"/>
        </w:rPr>
        <w:t>асть</w:t>
      </w:r>
      <w:r w:rsidRPr="00B50B57">
        <w:rPr>
          <w:lang w:bidi="ru-RU"/>
        </w:rPr>
        <w:t>, Адамовский муниципальный район, сельское поселение Адамовский по</w:t>
      </w:r>
      <w:r>
        <w:rPr>
          <w:lang w:bidi="ru-RU"/>
        </w:rPr>
        <w:t>ссовет, Адамовка п.</w:t>
      </w:r>
      <w:r w:rsidRPr="00B50B57">
        <w:rPr>
          <w:lang w:bidi="ru-RU"/>
        </w:rPr>
        <w:t xml:space="preserve">, </w:t>
      </w:r>
      <w:r>
        <w:rPr>
          <w:lang w:bidi="ru-RU"/>
        </w:rPr>
        <w:t>__________</w:t>
      </w:r>
      <w:r w:rsidRPr="00B50B57">
        <w:rPr>
          <w:lang w:bidi="ru-RU"/>
        </w:rPr>
        <w:t xml:space="preserve"> ул., </w:t>
      </w:r>
      <w:r>
        <w:rPr>
          <w:lang w:bidi="ru-RU"/>
        </w:rPr>
        <w:t>з/у _______.</w:t>
      </w:r>
    </w:p>
    <w:p w:rsidR="009272A0" w:rsidRPr="0074389A" w:rsidRDefault="009272A0" w:rsidP="009272A0">
      <w:pPr>
        <w:pStyle w:val="ac"/>
        <w:numPr>
          <w:ilvl w:val="0"/>
          <w:numId w:val="5"/>
        </w:numPr>
        <w:tabs>
          <w:tab w:val="left" w:pos="993"/>
        </w:tabs>
        <w:ind w:left="0" w:firstLine="709"/>
        <w:jc w:val="both"/>
      </w:pPr>
      <w:r w:rsidRPr="0074389A">
        <w:rPr>
          <w:lang w:bidi="ru-RU"/>
        </w:rPr>
        <w:t>Контроль за исполнением настоящего постановления оставляю за собой.</w:t>
      </w:r>
    </w:p>
    <w:p w:rsidR="009272A0" w:rsidRPr="007A325B" w:rsidRDefault="009272A0" w:rsidP="009272A0">
      <w:pPr>
        <w:pStyle w:val="ac"/>
        <w:numPr>
          <w:ilvl w:val="0"/>
          <w:numId w:val="5"/>
        </w:numPr>
        <w:tabs>
          <w:tab w:val="left" w:pos="993"/>
        </w:tabs>
        <w:ind w:left="0" w:firstLine="709"/>
        <w:jc w:val="both"/>
      </w:pPr>
      <w:r w:rsidRPr="007A325B">
        <w:rPr>
          <w:lang w:bidi="ru-RU"/>
        </w:rPr>
        <w:t xml:space="preserve">Настоящее постановление </w:t>
      </w:r>
      <w:r w:rsidRPr="007A325B">
        <w:t>вступает со дня его подписания</w:t>
      </w:r>
      <w:r w:rsidRPr="007A325B">
        <w:rPr>
          <w:lang w:bidi="ru-RU"/>
        </w:rPr>
        <w:t>.</w:t>
      </w:r>
    </w:p>
    <w:p w:rsidR="009272A0" w:rsidRPr="007A325B" w:rsidRDefault="009272A0" w:rsidP="009272A0">
      <w:pPr>
        <w:pStyle w:val="ConsPlusNormal"/>
        <w:tabs>
          <w:tab w:val="left" w:pos="851"/>
          <w:tab w:val="left" w:pos="993"/>
        </w:tabs>
        <w:ind w:firstLine="709"/>
        <w:jc w:val="right"/>
        <w:rPr>
          <w:rFonts w:ascii="Times New Roman" w:hAnsi="Times New Roman" w:cs="Times New Roman"/>
          <w:sz w:val="24"/>
          <w:szCs w:val="24"/>
        </w:rPr>
      </w:pPr>
    </w:p>
    <w:p w:rsidR="009272A0" w:rsidRPr="007A325B" w:rsidRDefault="009272A0" w:rsidP="009272A0">
      <w:pPr>
        <w:pStyle w:val="ConsPlusNormal"/>
        <w:jc w:val="right"/>
        <w:rPr>
          <w:rFonts w:ascii="Times New Roman" w:hAnsi="Times New Roman" w:cs="Times New Roman"/>
          <w:sz w:val="24"/>
          <w:szCs w:val="24"/>
        </w:rPr>
      </w:pPr>
    </w:p>
    <w:p w:rsidR="009272A0" w:rsidRDefault="009272A0" w:rsidP="009272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w:t>
      </w:r>
      <w:r w:rsidRPr="0074389A">
        <w:rPr>
          <w:rFonts w:ascii="Times New Roman" w:hAnsi="Times New Roman"/>
          <w:sz w:val="24"/>
          <w:szCs w:val="24"/>
        </w:rPr>
        <w:t>лав</w:t>
      </w:r>
      <w:r>
        <w:rPr>
          <w:rFonts w:ascii="Times New Roman" w:hAnsi="Times New Roman"/>
          <w:sz w:val="24"/>
          <w:szCs w:val="24"/>
        </w:rPr>
        <w:t>а</w:t>
      </w:r>
      <w:r w:rsidRPr="0074389A">
        <w:rPr>
          <w:rFonts w:ascii="Times New Roman" w:hAnsi="Times New Roman"/>
          <w:sz w:val="24"/>
          <w:szCs w:val="24"/>
        </w:rPr>
        <w:t xml:space="preserve"> муниципального образования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w:t>
      </w:r>
    </w:p>
    <w:p w:rsidR="009272A0" w:rsidRDefault="009272A0" w:rsidP="00F016D9">
      <w:pPr>
        <w:autoSpaceDE w:val="0"/>
        <w:autoSpaceDN w:val="0"/>
        <w:adjustRightInd w:val="0"/>
        <w:spacing w:after="0" w:line="240" w:lineRule="auto"/>
        <w:jc w:val="center"/>
        <w:rPr>
          <w:rFonts w:ascii="Times New Roman" w:hAnsi="Times New Roman"/>
          <w:sz w:val="24"/>
          <w:szCs w:val="24"/>
        </w:rPr>
      </w:pPr>
    </w:p>
    <w:p w:rsidR="009272A0" w:rsidRDefault="009272A0" w:rsidP="00F016D9">
      <w:pPr>
        <w:autoSpaceDE w:val="0"/>
        <w:autoSpaceDN w:val="0"/>
        <w:adjustRightInd w:val="0"/>
        <w:spacing w:after="0" w:line="240" w:lineRule="auto"/>
        <w:jc w:val="center"/>
        <w:rPr>
          <w:rFonts w:ascii="Times New Roman" w:hAnsi="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Pr="00705C70" w:rsidRDefault="00FF3207" w:rsidP="00FF3207">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705C70">
        <w:rPr>
          <w:rFonts w:ascii="Times New Roman" w:hAnsi="Times New Roman" w:cs="Times New Roman"/>
          <w:sz w:val="24"/>
          <w:szCs w:val="24"/>
        </w:rPr>
        <w:t>1</w:t>
      </w:r>
    </w:p>
    <w:p w:rsidR="00FF3207" w:rsidRPr="00705C70" w:rsidRDefault="00FF3207" w:rsidP="00FF3207">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FF3207" w:rsidRPr="00705C70" w:rsidRDefault="00FF3207" w:rsidP="00FF3207">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FF3207" w:rsidRPr="00705C70" w:rsidRDefault="00FF3207" w:rsidP="00FF3207">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FF3207" w:rsidRDefault="00FF3207" w:rsidP="001E00ED">
      <w:pPr>
        <w:pStyle w:val="ConsPlusNormal"/>
        <w:jc w:val="right"/>
        <w:outlineLvl w:val="1"/>
        <w:rPr>
          <w:rFonts w:ascii="Times New Roman" w:hAnsi="Times New Roman" w:cs="Times New Roman"/>
          <w:sz w:val="24"/>
          <w:szCs w:val="24"/>
        </w:rPr>
      </w:pPr>
    </w:p>
    <w:p w:rsidR="00FF3207" w:rsidRDefault="00FF3207" w:rsidP="00FF3207">
      <w:pPr>
        <w:spacing w:after="0" w:line="240" w:lineRule="auto"/>
        <w:jc w:val="center"/>
        <w:rPr>
          <w:rFonts w:ascii="Times New Roman" w:hAnsi="Times New Roman"/>
          <w:b/>
          <w:sz w:val="24"/>
          <w:szCs w:val="24"/>
        </w:rPr>
      </w:pPr>
      <w:r w:rsidRPr="00FF3207">
        <w:rPr>
          <w:rFonts w:ascii="Times New Roman" w:hAnsi="Times New Roman"/>
          <w:b/>
          <w:sz w:val="24"/>
          <w:szCs w:val="24"/>
        </w:rPr>
        <w:t>Форма</w:t>
      </w:r>
      <w:r w:rsidRPr="00FF3207">
        <w:rPr>
          <w:rFonts w:ascii="Times New Roman" w:hAnsi="Times New Roman"/>
          <w:b/>
          <w:spacing w:val="22"/>
          <w:sz w:val="24"/>
          <w:szCs w:val="24"/>
        </w:rPr>
        <w:t xml:space="preserve"> </w:t>
      </w:r>
      <w:r w:rsidRPr="00FF3207">
        <w:rPr>
          <w:rFonts w:ascii="Times New Roman" w:hAnsi="Times New Roman"/>
          <w:b/>
          <w:sz w:val="24"/>
          <w:szCs w:val="24"/>
        </w:rPr>
        <w:t>решения</w:t>
      </w:r>
      <w:r w:rsidRPr="00FF3207">
        <w:rPr>
          <w:rFonts w:ascii="Times New Roman" w:hAnsi="Times New Roman"/>
          <w:b/>
          <w:spacing w:val="16"/>
          <w:sz w:val="24"/>
          <w:szCs w:val="24"/>
        </w:rPr>
        <w:t xml:space="preserve"> </w:t>
      </w:r>
      <w:r w:rsidRPr="00FF3207">
        <w:rPr>
          <w:rFonts w:ascii="Times New Roman" w:hAnsi="Times New Roman"/>
          <w:b/>
          <w:sz w:val="24"/>
          <w:szCs w:val="24"/>
        </w:rPr>
        <w:t>об</w:t>
      </w:r>
      <w:r w:rsidRPr="00FF3207">
        <w:rPr>
          <w:rFonts w:ascii="Times New Roman" w:hAnsi="Times New Roman"/>
          <w:b/>
          <w:spacing w:val="24"/>
          <w:sz w:val="24"/>
          <w:szCs w:val="24"/>
        </w:rPr>
        <w:t xml:space="preserve"> </w:t>
      </w:r>
      <w:r w:rsidRPr="00FF3207">
        <w:rPr>
          <w:rFonts w:ascii="Times New Roman" w:hAnsi="Times New Roman"/>
          <w:b/>
          <w:sz w:val="24"/>
          <w:szCs w:val="24"/>
        </w:rPr>
        <w:t>аннулировании</w:t>
      </w:r>
      <w:r w:rsidRPr="00FF3207">
        <w:rPr>
          <w:rFonts w:ascii="Times New Roman" w:hAnsi="Times New Roman"/>
          <w:b/>
          <w:spacing w:val="32"/>
          <w:sz w:val="24"/>
          <w:szCs w:val="24"/>
        </w:rPr>
        <w:t xml:space="preserve"> </w:t>
      </w:r>
      <w:r w:rsidRPr="00FF3207">
        <w:rPr>
          <w:rFonts w:ascii="Times New Roman" w:hAnsi="Times New Roman"/>
          <w:b/>
          <w:sz w:val="24"/>
          <w:szCs w:val="24"/>
        </w:rPr>
        <w:t>адреса</w:t>
      </w:r>
      <w:r w:rsidRPr="00FF3207">
        <w:rPr>
          <w:rFonts w:ascii="Times New Roman" w:hAnsi="Times New Roman"/>
          <w:b/>
          <w:spacing w:val="26"/>
          <w:sz w:val="24"/>
          <w:szCs w:val="24"/>
        </w:rPr>
        <w:t xml:space="preserve"> </w:t>
      </w:r>
      <w:r w:rsidRPr="00FF3207">
        <w:rPr>
          <w:rFonts w:ascii="Times New Roman" w:hAnsi="Times New Roman"/>
          <w:b/>
          <w:sz w:val="24"/>
          <w:szCs w:val="24"/>
        </w:rPr>
        <w:t>объекта</w:t>
      </w:r>
      <w:r w:rsidRPr="00FF3207">
        <w:rPr>
          <w:rFonts w:ascii="Times New Roman" w:hAnsi="Times New Roman"/>
          <w:b/>
          <w:spacing w:val="37"/>
          <w:sz w:val="24"/>
          <w:szCs w:val="24"/>
        </w:rPr>
        <w:t xml:space="preserve"> </w:t>
      </w:r>
      <w:r w:rsidRPr="00FF3207">
        <w:rPr>
          <w:rFonts w:ascii="Times New Roman" w:hAnsi="Times New Roman"/>
          <w:b/>
          <w:sz w:val="24"/>
          <w:szCs w:val="24"/>
        </w:rPr>
        <w:t>адресации</w:t>
      </w:r>
    </w:p>
    <w:p w:rsidR="00FF3207" w:rsidRDefault="00FF3207" w:rsidP="00FF3207">
      <w:pPr>
        <w:spacing w:after="0" w:line="240" w:lineRule="auto"/>
        <w:jc w:val="center"/>
        <w:rPr>
          <w:rFonts w:ascii="Times New Roman" w:hAnsi="Times New Roman"/>
          <w:b/>
          <w:sz w:val="24"/>
          <w:szCs w:val="24"/>
        </w:rPr>
      </w:pPr>
    </w:p>
    <w:p w:rsidR="00FF3207" w:rsidRPr="00FF3207" w:rsidRDefault="00FF3207" w:rsidP="00FF3207">
      <w:pPr>
        <w:spacing w:after="0" w:line="240" w:lineRule="auto"/>
        <w:jc w:val="center"/>
        <w:rPr>
          <w:rFonts w:ascii="Times New Roman" w:hAnsi="Times New Roman"/>
          <w:b/>
          <w:sz w:val="24"/>
          <w:szCs w:val="24"/>
        </w:rPr>
      </w:pPr>
    </w:p>
    <w:tbl>
      <w:tblPr>
        <w:tblW w:w="9356" w:type="dxa"/>
        <w:tblInd w:w="70" w:type="dxa"/>
        <w:tblLayout w:type="fixed"/>
        <w:tblCellMar>
          <w:left w:w="70" w:type="dxa"/>
          <w:right w:w="70" w:type="dxa"/>
        </w:tblCellMar>
        <w:tblLook w:val="0000"/>
      </w:tblPr>
      <w:tblGrid>
        <w:gridCol w:w="9356"/>
      </w:tblGrid>
      <w:tr w:rsidR="00FF3207" w:rsidRPr="00581EC0" w:rsidTr="00276548">
        <w:trPr>
          <w:trHeight w:val="1843"/>
        </w:trPr>
        <w:tc>
          <w:tcPr>
            <w:tcW w:w="9356" w:type="dxa"/>
          </w:tcPr>
          <w:p w:rsidR="00FF3207" w:rsidRPr="00581EC0" w:rsidRDefault="00FF3207" w:rsidP="00276548">
            <w:pPr>
              <w:spacing w:after="0" w:line="240" w:lineRule="auto"/>
              <w:jc w:val="center"/>
              <w:rPr>
                <w:rFonts w:ascii="Times New Roman" w:hAnsi="Times New Roman"/>
                <w:b/>
                <w:bCs/>
                <w:sz w:val="24"/>
                <w:szCs w:val="24"/>
              </w:rPr>
            </w:pPr>
            <w:r w:rsidRPr="00581EC0">
              <w:rPr>
                <w:rFonts w:ascii="Times New Roman" w:hAnsi="Times New Roman"/>
                <w:b/>
                <w:bCs/>
                <w:sz w:val="24"/>
                <w:szCs w:val="24"/>
              </w:rPr>
              <w:t>АДМИНИСТРАЦИЯ МУНИЦИПАЛЬНОГО ОБРАЗОВАНИЯ</w:t>
            </w:r>
          </w:p>
          <w:p w:rsidR="00FF3207" w:rsidRDefault="00FF3207" w:rsidP="00276548">
            <w:pPr>
              <w:spacing w:after="0" w:line="240" w:lineRule="auto"/>
              <w:jc w:val="center"/>
              <w:rPr>
                <w:rFonts w:ascii="Times New Roman" w:hAnsi="Times New Roman"/>
                <w:b/>
                <w:bCs/>
                <w:sz w:val="24"/>
                <w:szCs w:val="24"/>
              </w:rPr>
            </w:pPr>
            <w:r w:rsidRPr="00581EC0">
              <w:rPr>
                <w:rFonts w:ascii="Times New Roman" w:hAnsi="Times New Roman"/>
                <w:b/>
                <w:bCs/>
                <w:sz w:val="24"/>
                <w:szCs w:val="24"/>
              </w:rPr>
              <w:t xml:space="preserve">АДАМОВСКИЙ  ПОССОВЕТ </w:t>
            </w:r>
            <w:r>
              <w:rPr>
                <w:rFonts w:ascii="Times New Roman" w:hAnsi="Times New Roman"/>
                <w:b/>
                <w:bCs/>
                <w:sz w:val="24"/>
                <w:szCs w:val="24"/>
              </w:rPr>
              <w:t>АДАМОВСКОГО РАЙОНА</w:t>
            </w:r>
          </w:p>
          <w:p w:rsidR="00FF3207" w:rsidRPr="00581EC0" w:rsidRDefault="00FF3207" w:rsidP="00276548">
            <w:pPr>
              <w:spacing w:after="0" w:line="240" w:lineRule="auto"/>
              <w:jc w:val="center"/>
              <w:rPr>
                <w:rFonts w:ascii="Times New Roman" w:hAnsi="Times New Roman"/>
                <w:b/>
                <w:bCs/>
                <w:sz w:val="24"/>
                <w:szCs w:val="24"/>
              </w:rPr>
            </w:pPr>
            <w:r w:rsidRPr="00581EC0">
              <w:rPr>
                <w:rFonts w:ascii="Times New Roman" w:hAnsi="Times New Roman"/>
                <w:b/>
                <w:bCs/>
                <w:sz w:val="24"/>
                <w:szCs w:val="24"/>
              </w:rPr>
              <w:t>ОРЕНБУРГСКОЙ  ОБЛАСТИ</w:t>
            </w:r>
          </w:p>
          <w:p w:rsidR="00FF3207" w:rsidRPr="00581EC0" w:rsidRDefault="00FF3207" w:rsidP="00276548">
            <w:pPr>
              <w:spacing w:after="0" w:line="240" w:lineRule="auto"/>
              <w:jc w:val="center"/>
              <w:rPr>
                <w:rFonts w:ascii="Times New Roman" w:hAnsi="Times New Roman"/>
                <w:sz w:val="24"/>
                <w:szCs w:val="24"/>
              </w:rPr>
            </w:pPr>
          </w:p>
          <w:p w:rsidR="00FF3207" w:rsidRPr="00581EC0" w:rsidRDefault="00FF3207" w:rsidP="00276548">
            <w:pPr>
              <w:spacing w:after="0" w:line="240" w:lineRule="auto"/>
              <w:jc w:val="center"/>
              <w:rPr>
                <w:rFonts w:ascii="Times New Roman" w:hAnsi="Times New Roman"/>
                <w:b/>
                <w:bCs/>
                <w:sz w:val="24"/>
                <w:szCs w:val="24"/>
              </w:rPr>
            </w:pPr>
            <w:r w:rsidRPr="00581EC0">
              <w:rPr>
                <w:rFonts w:ascii="Times New Roman" w:hAnsi="Times New Roman"/>
                <w:b/>
                <w:bCs/>
                <w:sz w:val="24"/>
                <w:szCs w:val="24"/>
              </w:rPr>
              <w:t>ПОСТАНОВЛЕНИЕ</w:t>
            </w:r>
          </w:p>
        </w:tc>
      </w:tr>
    </w:tbl>
    <w:p w:rsidR="00FF3207" w:rsidRPr="006B6DC0" w:rsidRDefault="00FF3207" w:rsidP="00FF3207">
      <w:pPr>
        <w:spacing w:after="0" w:line="240" w:lineRule="auto"/>
        <w:jc w:val="center"/>
        <w:rPr>
          <w:rFonts w:ascii="Times New Roman" w:hAnsi="Times New Roman"/>
          <w:sz w:val="24"/>
          <w:szCs w:val="24"/>
        </w:rPr>
      </w:pPr>
      <w:r>
        <w:rPr>
          <w:rFonts w:ascii="Times New Roman" w:hAnsi="Times New Roman"/>
          <w:sz w:val="24"/>
          <w:szCs w:val="24"/>
        </w:rPr>
        <w:t>________</w:t>
      </w:r>
      <w:r w:rsidRPr="006B6DC0">
        <w:rPr>
          <w:rFonts w:ascii="Times New Roman" w:hAnsi="Times New Roman"/>
          <w:sz w:val="24"/>
          <w:szCs w:val="24"/>
        </w:rPr>
        <w:t xml:space="preserve">        </w:t>
      </w:r>
      <w:r w:rsidRPr="006B6DC0">
        <w:rPr>
          <w:rFonts w:ascii="Times New Roman" w:hAnsi="Times New Roman"/>
          <w:sz w:val="24"/>
          <w:szCs w:val="24"/>
        </w:rPr>
        <w:tab/>
      </w:r>
      <w:r w:rsidRPr="006B6DC0">
        <w:rPr>
          <w:rFonts w:ascii="Times New Roman" w:hAnsi="Times New Roman"/>
          <w:sz w:val="24"/>
          <w:szCs w:val="24"/>
        </w:rPr>
        <w:tab/>
      </w:r>
      <w:r w:rsidRPr="006B6DC0">
        <w:rPr>
          <w:rFonts w:ascii="Times New Roman" w:hAnsi="Times New Roman"/>
          <w:sz w:val="24"/>
          <w:szCs w:val="24"/>
        </w:rPr>
        <w:tab/>
        <w:t xml:space="preserve">     </w:t>
      </w:r>
      <w:r w:rsidRPr="006B6DC0">
        <w:rPr>
          <w:rFonts w:ascii="Times New Roman" w:hAnsi="Times New Roman"/>
          <w:sz w:val="24"/>
          <w:szCs w:val="24"/>
        </w:rPr>
        <w:tab/>
      </w:r>
      <w:r w:rsidRPr="006B6DC0">
        <w:rPr>
          <w:rFonts w:ascii="Times New Roman" w:hAnsi="Times New Roman"/>
          <w:sz w:val="24"/>
          <w:szCs w:val="24"/>
        </w:rPr>
        <w:tab/>
      </w:r>
      <w:r w:rsidRPr="006B6DC0">
        <w:rPr>
          <w:rFonts w:ascii="Times New Roman" w:hAnsi="Times New Roman"/>
          <w:sz w:val="24"/>
          <w:szCs w:val="24"/>
        </w:rPr>
        <w:tab/>
        <w:t xml:space="preserve">    </w:t>
      </w:r>
      <w:r w:rsidRPr="006B6DC0">
        <w:rPr>
          <w:rFonts w:ascii="Times New Roman" w:hAnsi="Times New Roman"/>
          <w:sz w:val="24"/>
          <w:szCs w:val="24"/>
        </w:rPr>
        <w:tab/>
      </w:r>
      <w:r w:rsidRPr="006B6DC0">
        <w:rPr>
          <w:rFonts w:ascii="Times New Roman" w:hAnsi="Times New Roman"/>
          <w:sz w:val="24"/>
          <w:szCs w:val="24"/>
        </w:rPr>
        <w:tab/>
      </w:r>
      <w:r w:rsidRPr="006B6DC0">
        <w:rPr>
          <w:rFonts w:ascii="Times New Roman" w:hAnsi="Times New Roman"/>
          <w:sz w:val="24"/>
          <w:szCs w:val="24"/>
        </w:rPr>
        <w:tab/>
        <w:t xml:space="preserve">      </w:t>
      </w:r>
      <w:r>
        <w:rPr>
          <w:rFonts w:ascii="Times New Roman" w:hAnsi="Times New Roman"/>
          <w:sz w:val="24"/>
          <w:szCs w:val="24"/>
        </w:rPr>
        <w:t>№__</w:t>
      </w:r>
      <w:r w:rsidRPr="006B6DC0">
        <w:rPr>
          <w:rFonts w:ascii="Times New Roman" w:hAnsi="Times New Roman"/>
          <w:sz w:val="24"/>
          <w:szCs w:val="24"/>
          <w:u w:val="single"/>
        </w:rPr>
        <w:t>П</w:t>
      </w:r>
    </w:p>
    <w:p w:rsidR="00FF3207" w:rsidRPr="00D52949" w:rsidRDefault="00FF3207" w:rsidP="00FF3207">
      <w:pPr>
        <w:spacing w:after="0" w:line="240" w:lineRule="auto"/>
        <w:ind w:right="141"/>
        <w:jc w:val="center"/>
        <w:rPr>
          <w:rFonts w:ascii="Times New Roman" w:hAnsi="Times New Roman"/>
          <w:sz w:val="24"/>
          <w:szCs w:val="24"/>
        </w:rPr>
      </w:pPr>
      <w:r w:rsidRPr="00581EC0">
        <w:rPr>
          <w:rFonts w:ascii="Times New Roman" w:hAnsi="Times New Roman"/>
          <w:sz w:val="24"/>
          <w:szCs w:val="24"/>
        </w:rPr>
        <w:t xml:space="preserve">      п. Адамовка</w:t>
      </w:r>
    </w:p>
    <w:p w:rsidR="00FF3207" w:rsidRPr="00D52949" w:rsidRDefault="00FF3207" w:rsidP="00FF3207">
      <w:pPr>
        <w:spacing w:after="0" w:line="240" w:lineRule="auto"/>
        <w:ind w:right="141"/>
        <w:jc w:val="center"/>
        <w:rPr>
          <w:rFonts w:ascii="Times New Roman" w:hAnsi="Times New Roman"/>
          <w:sz w:val="24"/>
          <w:szCs w:val="24"/>
        </w:rPr>
      </w:pPr>
    </w:p>
    <w:p w:rsidR="00FF3207" w:rsidRDefault="00FF3207" w:rsidP="00FF3207">
      <w:pPr>
        <w:pStyle w:val="ConsPlusNormal"/>
        <w:ind w:firstLine="540"/>
        <w:jc w:val="center"/>
        <w:rPr>
          <w:rFonts w:ascii="Times New Roman" w:hAnsi="Times New Roman" w:cs="Times New Roman"/>
          <w:sz w:val="24"/>
          <w:szCs w:val="24"/>
        </w:rPr>
      </w:pPr>
      <w:r w:rsidRPr="00D33782">
        <w:rPr>
          <w:rFonts w:ascii="Times New Roman" w:hAnsi="Times New Roman" w:cs="Times New Roman"/>
          <w:sz w:val="24"/>
          <w:szCs w:val="24"/>
        </w:rPr>
        <w:t>О</w:t>
      </w:r>
      <w:r>
        <w:rPr>
          <w:rFonts w:ascii="Times New Roman" w:hAnsi="Times New Roman" w:cs="Times New Roman"/>
          <w:sz w:val="24"/>
          <w:szCs w:val="24"/>
        </w:rPr>
        <w:t>б аннулировании почтового адреса</w:t>
      </w:r>
    </w:p>
    <w:p w:rsidR="00FF3207" w:rsidRDefault="00FF3207" w:rsidP="00FF3207">
      <w:pPr>
        <w:pStyle w:val="ConsPlusNormal"/>
        <w:ind w:firstLine="540"/>
        <w:jc w:val="center"/>
        <w:rPr>
          <w:rFonts w:ascii="Times New Roman" w:hAnsi="Times New Roman" w:cs="Times New Roman"/>
          <w:sz w:val="24"/>
          <w:szCs w:val="24"/>
        </w:rPr>
      </w:pPr>
    </w:p>
    <w:p w:rsidR="00FF3207" w:rsidRPr="00452909" w:rsidRDefault="00FF3207" w:rsidP="00FF3207">
      <w:pPr>
        <w:pStyle w:val="ConsPlusNormal"/>
        <w:ind w:firstLine="540"/>
        <w:jc w:val="both"/>
        <w:rPr>
          <w:rFonts w:ascii="Times New Roman" w:hAnsi="Times New Roman" w:cs="Times New Roman"/>
          <w:sz w:val="24"/>
          <w:szCs w:val="24"/>
        </w:rPr>
      </w:pPr>
      <w:r w:rsidRPr="00452909">
        <w:rPr>
          <w:rFonts w:ascii="Times New Roman" w:hAnsi="Times New Roman" w:cs="Times New Roman"/>
          <w:sz w:val="24"/>
          <w:szCs w:val="24"/>
        </w:rPr>
        <w:t>В соответствии  со ст. 14 Федерального Закона  № 131-ФЗ от 06.10.2003   «Об общих принципах организации местного самоуправления в  Российской Федерации», Уставом муниципального образования Адамовский поссовет Адамовского района Оренбургской области</w:t>
      </w:r>
      <w:r>
        <w:rPr>
          <w:rFonts w:ascii="Times New Roman" w:hAnsi="Times New Roman" w:cs="Times New Roman"/>
          <w:sz w:val="24"/>
          <w:szCs w:val="24"/>
        </w:rPr>
        <w:t>, в связи со снятием объекта с государственного кадастрового учета и в связи с упорядочением адресного хозяйства, постановляю</w:t>
      </w:r>
      <w:r w:rsidRPr="00452909">
        <w:rPr>
          <w:rFonts w:ascii="Times New Roman" w:hAnsi="Times New Roman" w:cs="Times New Roman"/>
          <w:sz w:val="24"/>
          <w:szCs w:val="24"/>
        </w:rPr>
        <w:t>:</w:t>
      </w:r>
    </w:p>
    <w:p w:rsidR="00FF3207" w:rsidRDefault="00FF3207" w:rsidP="00FF3207">
      <w:pPr>
        <w:pStyle w:val="ac"/>
        <w:numPr>
          <w:ilvl w:val="0"/>
          <w:numId w:val="6"/>
        </w:numPr>
        <w:tabs>
          <w:tab w:val="left" w:pos="851"/>
        </w:tabs>
        <w:ind w:left="0" w:firstLine="567"/>
        <w:jc w:val="both"/>
      </w:pPr>
      <w:r>
        <w:rPr>
          <w:lang w:bidi="ru-RU"/>
        </w:rPr>
        <w:t>Аннулировать</w:t>
      </w:r>
      <w:r w:rsidRPr="00BE3C02">
        <w:rPr>
          <w:lang w:bidi="ru-RU"/>
        </w:rPr>
        <w:t xml:space="preserve"> почтовый адрес</w:t>
      </w:r>
      <w:r>
        <w:rPr>
          <w:lang w:bidi="ru-RU"/>
        </w:rPr>
        <w:t xml:space="preserve"> жилого дома</w:t>
      </w:r>
      <w:r w:rsidRPr="00F3257B">
        <w:rPr>
          <w:lang w:bidi="ru-RU"/>
        </w:rPr>
        <w:t xml:space="preserve"> </w:t>
      </w:r>
      <w:r>
        <w:rPr>
          <w:lang w:bidi="ru-RU"/>
        </w:rPr>
        <w:t>с кадастровым номером __________</w:t>
      </w:r>
      <w:r w:rsidRPr="00BE3C02">
        <w:rPr>
          <w:lang w:bidi="ru-RU"/>
        </w:rPr>
        <w:t xml:space="preserve"> Российская Федерация, Оренбургская обл</w:t>
      </w:r>
      <w:r>
        <w:rPr>
          <w:lang w:bidi="ru-RU"/>
        </w:rPr>
        <w:t>.</w:t>
      </w:r>
      <w:r w:rsidRPr="00BE3C02">
        <w:rPr>
          <w:lang w:bidi="ru-RU"/>
        </w:rPr>
        <w:t xml:space="preserve">, Адамовский </w:t>
      </w:r>
      <w:r>
        <w:rPr>
          <w:lang w:bidi="ru-RU"/>
        </w:rPr>
        <w:t xml:space="preserve">муниципальный </w:t>
      </w:r>
      <w:r w:rsidRPr="00BE3C02">
        <w:rPr>
          <w:lang w:bidi="ru-RU"/>
        </w:rPr>
        <w:t xml:space="preserve">район, </w:t>
      </w:r>
      <w:r>
        <w:rPr>
          <w:lang w:bidi="ru-RU"/>
        </w:rPr>
        <w:t>сельское поселение Адамовский поссовет, Адамовка п.</w:t>
      </w:r>
      <w:r w:rsidRPr="00BE3C02">
        <w:rPr>
          <w:lang w:bidi="ru-RU"/>
        </w:rPr>
        <w:t xml:space="preserve">, </w:t>
      </w:r>
      <w:r>
        <w:rPr>
          <w:lang w:bidi="ru-RU"/>
        </w:rPr>
        <w:t>_________ ул.</w:t>
      </w:r>
      <w:r w:rsidRPr="00BE3C02">
        <w:rPr>
          <w:lang w:bidi="ru-RU"/>
        </w:rPr>
        <w:t xml:space="preserve">, </w:t>
      </w:r>
      <w:r>
        <w:rPr>
          <w:lang w:bidi="ru-RU"/>
        </w:rPr>
        <w:t>д. ___.</w:t>
      </w:r>
    </w:p>
    <w:p w:rsidR="00FF3207" w:rsidRPr="00080331" w:rsidRDefault="00FF3207" w:rsidP="00FF3207">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lang w:bidi="ru-RU"/>
        </w:rPr>
        <w:t xml:space="preserve">2. </w:t>
      </w:r>
      <w:r w:rsidRPr="00E27613">
        <w:rPr>
          <w:rFonts w:ascii="Times New Roman" w:hAnsi="Times New Roman"/>
          <w:sz w:val="24"/>
          <w:szCs w:val="24"/>
          <w:lang w:bidi="ru-RU"/>
        </w:rPr>
        <w:t>Контроль за исполнением настоящего постановления оставляю за собой.</w:t>
      </w:r>
    </w:p>
    <w:p w:rsidR="00FF3207" w:rsidRPr="00E27613" w:rsidRDefault="00FF3207" w:rsidP="00FF3207">
      <w:pPr>
        <w:tabs>
          <w:tab w:val="left" w:pos="851"/>
        </w:tabs>
        <w:spacing w:after="0" w:line="240" w:lineRule="auto"/>
        <w:ind w:firstLine="567"/>
        <w:jc w:val="both"/>
        <w:rPr>
          <w:rFonts w:ascii="Times New Roman" w:hAnsi="Times New Roman"/>
          <w:sz w:val="24"/>
          <w:szCs w:val="24"/>
        </w:rPr>
      </w:pPr>
      <w:r w:rsidRPr="00E27613">
        <w:rPr>
          <w:rFonts w:ascii="Times New Roman" w:hAnsi="Times New Roman"/>
          <w:sz w:val="24"/>
          <w:szCs w:val="24"/>
        </w:rPr>
        <w:t xml:space="preserve">3. </w:t>
      </w:r>
      <w:r w:rsidRPr="00E27613">
        <w:rPr>
          <w:rFonts w:ascii="Times New Roman" w:hAnsi="Times New Roman"/>
          <w:sz w:val="24"/>
          <w:szCs w:val="24"/>
          <w:lang w:bidi="ru-RU"/>
        </w:rPr>
        <w:t xml:space="preserve">Настоящее постановление </w:t>
      </w:r>
      <w:r w:rsidRPr="00E27613">
        <w:rPr>
          <w:rFonts w:ascii="Times New Roman" w:hAnsi="Times New Roman"/>
          <w:sz w:val="24"/>
          <w:szCs w:val="24"/>
        </w:rPr>
        <w:t>вступает со дня его подписания</w:t>
      </w:r>
      <w:r w:rsidRPr="00E27613">
        <w:rPr>
          <w:rFonts w:ascii="Times New Roman" w:hAnsi="Times New Roman"/>
          <w:sz w:val="24"/>
          <w:szCs w:val="24"/>
          <w:lang w:bidi="ru-RU"/>
        </w:rPr>
        <w:t>.</w:t>
      </w:r>
    </w:p>
    <w:p w:rsidR="00FF3207" w:rsidRDefault="00FF3207" w:rsidP="00FF3207">
      <w:pPr>
        <w:pStyle w:val="ConsPlusNormal"/>
        <w:tabs>
          <w:tab w:val="left" w:pos="851"/>
        </w:tabs>
        <w:ind w:firstLine="567"/>
        <w:jc w:val="right"/>
        <w:rPr>
          <w:rFonts w:ascii="Times New Roman" w:hAnsi="Times New Roman" w:cs="Times New Roman"/>
          <w:sz w:val="24"/>
          <w:szCs w:val="24"/>
        </w:rPr>
      </w:pPr>
    </w:p>
    <w:p w:rsidR="00FF3207" w:rsidRPr="00581EC0" w:rsidRDefault="00FF3207" w:rsidP="00FF3207">
      <w:pPr>
        <w:pStyle w:val="ConsPlusNormal"/>
        <w:jc w:val="right"/>
        <w:rPr>
          <w:rFonts w:ascii="Times New Roman" w:hAnsi="Times New Roman" w:cs="Times New Roman"/>
          <w:sz w:val="24"/>
          <w:szCs w:val="24"/>
        </w:rPr>
      </w:pPr>
    </w:p>
    <w:p w:rsidR="00FF3207" w:rsidRDefault="00FF3207" w:rsidP="00FF3207">
      <w:pPr>
        <w:spacing w:after="0" w:line="240" w:lineRule="auto"/>
        <w:jc w:val="both"/>
        <w:rPr>
          <w:rFonts w:ascii="Times New Roman" w:hAnsi="Times New Roman"/>
          <w:sz w:val="24"/>
          <w:szCs w:val="24"/>
        </w:rPr>
      </w:pPr>
      <w:r>
        <w:rPr>
          <w:rFonts w:ascii="Times New Roman" w:hAnsi="Times New Roman"/>
          <w:sz w:val="24"/>
          <w:szCs w:val="24"/>
        </w:rPr>
        <w:t>Глава 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rsidR="00FF3207" w:rsidRDefault="00FF3207" w:rsidP="00FF3207">
      <w:pPr>
        <w:spacing w:after="0" w:line="240" w:lineRule="auto"/>
        <w:jc w:val="both"/>
        <w:rPr>
          <w:rFonts w:ascii="Times New Roman" w:hAnsi="Times New Roman"/>
          <w:sz w:val="20"/>
          <w:szCs w:val="20"/>
        </w:rPr>
      </w:pPr>
    </w:p>
    <w:p w:rsidR="00FF3207" w:rsidRDefault="00FF3207" w:rsidP="00FF3207">
      <w:pPr>
        <w:spacing w:after="0" w:line="240" w:lineRule="auto"/>
        <w:jc w:val="both"/>
        <w:rPr>
          <w:rFonts w:ascii="Times New Roman" w:hAnsi="Times New Roman"/>
          <w:sz w:val="20"/>
          <w:szCs w:val="20"/>
        </w:rPr>
      </w:pPr>
    </w:p>
    <w:p w:rsidR="00FF3207" w:rsidRDefault="00FF3207" w:rsidP="001E00ED">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Default="00FF3207" w:rsidP="00FF3207">
      <w:pPr>
        <w:pStyle w:val="ConsPlusNormal"/>
        <w:jc w:val="right"/>
        <w:outlineLvl w:val="1"/>
        <w:rPr>
          <w:rFonts w:ascii="Times New Roman" w:hAnsi="Times New Roman" w:cs="Times New Roman"/>
          <w:sz w:val="24"/>
          <w:szCs w:val="24"/>
        </w:rPr>
      </w:pPr>
    </w:p>
    <w:p w:rsidR="00FF3207" w:rsidRPr="00705C70" w:rsidRDefault="00FF3207" w:rsidP="00FF3207">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1.2</w:t>
      </w:r>
    </w:p>
    <w:p w:rsidR="00FF3207" w:rsidRPr="00705C70" w:rsidRDefault="00FF3207" w:rsidP="00FF3207">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FF3207" w:rsidRPr="00705C70" w:rsidRDefault="00FF3207" w:rsidP="00FF3207">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FF3207" w:rsidRPr="00705C70" w:rsidRDefault="00FF3207" w:rsidP="00FF3207">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FF3207" w:rsidRDefault="00FF3207" w:rsidP="001E00ED">
      <w:pPr>
        <w:pStyle w:val="ConsPlusNormal"/>
        <w:jc w:val="right"/>
        <w:outlineLvl w:val="1"/>
        <w:rPr>
          <w:rFonts w:ascii="Times New Roman" w:hAnsi="Times New Roman" w:cs="Times New Roman"/>
          <w:sz w:val="24"/>
          <w:szCs w:val="24"/>
        </w:rPr>
      </w:pPr>
    </w:p>
    <w:p w:rsidR="00FF3207" w:rsidRPr="00FF3207" w:rsidRDefault="00FF3207" w:rsidP="00FF3207">
      <w:pPr>
        <w:spacing w:after="60" w:line="230" w:lineRule="auto"/>
        <w:ind w:left="6623"/>
        <w:rPr>
          <w:rFonts w:ascii="Times New Roman" w:hAnsi="Times New Roman"/>
          <w:sz w:val="18"/>
          <w:szCs w:val="18"/>
        </w:rPr>
      </w:pPr>
      <w:r w:rsidRPr="00FF3207">
        <w:rPr>
          <w:rFonts w:ascii="Times New Roman" w:hAnsi="Times New Roman"/>
          <w:sz w:val="18"/>
          <w:szCs w:val="18"/>
        </w:rPr>
        <w:t>Приложение № 2</w:t>
      </w:r>
      <w:r w:rsidRPr="00FF3207">
        <w:rPr>
          <w:rFonts w:ascii="Times New Roman" w:hAnsi="Times New Roman"/>
          <w:sz w:val="18"/>
          <w:szCs w:val="18"/>
        </w:rPr>
        <w:br/>
        <w:t>к приказу Министерства финансов Российской Федерации</w:t>
      </w:r>
      <w:r w:rsidRPr="00FF3207">
        <w:rPr>
          <w:rFonts w:ascii="Times New Roman" w:hAnsi="Times New Roman"/>
          <w:sz w:val="18"/>
          <w:szCs w:val="18"/>
        </w:rPr>
        <w:br/>
        <w:t>от 11.12.2014 № 146н</w:t>
      </w:r>
    </w:p>
    <w:p w:rsidR="00FF3207" w:rsidRPr="00FF3207" w:rsidRDefault="00FF3207" w:rsidP="00FF3207">
      <w:pPr>
        <w:spacing w:after="60" w:line="230" w:lineRule="auto"/>
        <w:ind w:left="6623"/>
        <w:rPr>
          <w:rFonts w:ascii="Times New Roman" w:hAnsi="Times New Roman"/>
          <w:sz w:val="18"/>
          <w:szCs w:val="18"/>
        </w:rPr>
      </w:pPr>
      <w:r w:rsidRPr="00FF3207">
        <w:rPr>
          <w:rFonts w:ascii="Times New Roman" w:hAnsi="Times New Roman"/>
          <w:sz w:val="18"/>
          <w:szCs w:val="18"/>
        </w:rPr>
        <w:t>(в ред. Приказов Минфина России</w:t>
      </w:r>
      <w:r w:rsidRPr="00FF3207">
        <w:rPr>
          <w:rFonts w:ascii="Times New Roman" w:hAnsi="Times New Roman"/>
          <w:sz w:val="18"/>
          <w:szCs w:val="18"/>
        </w:rPr>
        <w:br/>
        <w:t>от 18.06.2020 № 110н, от 14.01.2022 № 5н)</w:t>
      </w:r>
    </w:p>
    <w:p w:rsidR="00FF3207" w:rsidRPr="00FF3207" w:rsidRDefault="00FF3207" w:rsidP="00FF3207">
      <w:pPr>
        <w:spacing w:after="0" w:line="240" w:lineRule="auto"/>
        <w:jc w:val="center"/>
        <w:rPr>
          <w:rFonts w:ascii="Times New Roman" w:hAnsi="Times New Roman"/>
          <w:b/>
          <w:bCs/>
          <w:sz w:val="24"/>
          <w:szCs w:val="24"/>
        </w:rPr>
      </w:pPr>
      <w:r w:rsidRPr="00FF3207">
        <w:rPr>
          <w:rFonts w:ascii="Times New Roman" w:hAnsi="Times New Roman"/>
          <w:b/>
          <w:bCs/>
          <w:sz w:val="24"/>
          <w:szCs w:val="24"/>
        </w:rPr>
        <w:t>ФОРМА</w:t>
      </w:r>
      <w:r w:rsidRPr="00FF3207">
        <w:rPr>
          <w:rFonts w:ascii="Times New Roman" w:hAnsi="Times New Roman"/>
          <w:b/>
          <w:bCs/>
          <w:sz w:val="24"/>
          <w:szCs w:val="24"/>
        </w:rPr>
        <w:br/>
        <w:t>решения об отказе в присвоении объекту адресации адреса</w:t>
      </w:r>
      <w:r w:rsidRPr="00FF3207">
        <w:rPr>
          <w:rFonts w:ascii="Times New Roman" w:hAnsi="Times New Roman"/>
          <w:b/>
          <w:bCs/>
          <w:sz w:val="24"/>
          <w:szCs w:val="24"/>
        </w:rPr>
        <w:br/>
        <w:t>или аннулировании его адреса</w:t>
      </w:r>
    </w:p>
    <w:p w:rsidR="00FF3207" w:rsidRPr="00FF3207" w:rsidRDefault="00FF3207" w:rsidP="00FF3207">
      <w:pPr>
        <w:spacing w:after="0" w:line="240" w:lineRule="auto"/>
        <w:ind w:left="4962"/>
        <w:rPr>
          <w:rFonts w:ascii="Times New Roman" w:hAnsi="Times New Roman"/>
          <w:sz w:val="24"/>
          <w:szCs w:val="24"/>
        </w:rPr>
      </w:pPr>
    </w:p>
    <w:p w:rsidR="00FF3207" w:rsidRPr="00FF3207" w:rsidRDefault="00FF3207" w:rsidP="00FF3207">
      <w:pPr>
        <w:pBdr>
          <w:top w:val="single" w:sz="4" w:space="1" w:color="auto"/>
        </w:pBdr>
        <w:spacing w:after="0" w:line="240" w:lineRule="auto"/>
        <w:ind w:left="4962"/>
        <w:rPr>
          <w:rFonts w:ascii="Times New Roman" w:hAnsi="Times New Roman"/>
          <w:sz w:val="2"/>
          <w:szCs w:val="2"/>
        </w:rPr>
      </w:pPr>
    </w:p>
    <w:p w:rsidR="00FF3207" w:rsidRPr="00FF3207" w:rsidRDefault="00FF3207" w:rsidP="00FF3207">
      <w:pPr>
        <w:spacing w:after="0" w:line="240" w:lineRule="auto"/>
        <w:ind w:left="4962"/>
        <w:rPr>
          <w:rFonts w:ascii="Times New Roman" w:hAnsi="Times New Roman"/>
          <w:sz w:val="24"/>
          <w:szCs w:val="24"/>
        </w:rPr>
      </w:pPr>
    </w:p>
    <w:p w:rsidR="00FF3207" w:rsidRPr="00FF3207" w:rsidRDefault="00FF3207" w:rsidP="00FF3207">
      <w:pPr>
        <w:pBdr>
          <w:top w:val="single" w:sz="4" w:space="1" w:color="auto"/>
        </w:pBdr>
        <w:spacing w:after="0" w:line="240" w:lineRule="auto"/>
        <w:ind w:left="4962"/>
        <w:jc w:val="center"/>
        <w:rPr>
          <w:rFonts w:ascii="Times New Roman" w:hAnsi="Times New Roman"/>
          <w:sz w:val="20"/>
          <w:szCs w:val="20"/>
        </w:rPr>
      </w:pPr>
      <w:r w:rsidRPr="00FF3207">
        <w:rPr>
          <w:rFonts w:ascii="Times New Roman" w:hAnsi="Times New Roman"/>
          <w:sz w:val="20"/>
          <w:szCs w:val="20"/>
        </w:rPr>
        <w:t>(Ф.И.О., адрес заявителя (представителя) заявителя)</w:t>
      </w:r>
    </w:p>
    <w:p w:rsidR="00FF3207" w:rsidRPr="00FF3207" w:rsidRDefault="00FF3207" w:rsidP="00FF3207">
      <w:pPr>
        <w:spacing w:after="0" w:line="240" w:lineRule="auto"/>
        <w:ind w:left="4962"/>
        <w:rPr>
          <w:rFonts w:ascii="Times New Roman" w:hAnsi="Times New Roman"/>
          <w:sz w:val="24"/>
          <w:szCs w:val="24"/>
        </w:rPr>
      </w:pPr>
    </w:p>
    <w:p w:rsidR="00FF3207" w:rsidRPr="00FF3207" w:rsidRDefault="00FF3207" w:rsidP="00FF3207">
      <w:pPr>
        <w:pBdr>
          <w:top w:val="single" w:sz="4" w:space="1" w:color="auto"/>
        </w:pBdr>
        <w:spacing w:after="0" w:line="240" w:lineRule="auto"/>
        <w:ind w:left="4962"/>
        <w:jc w:val="center"/>
        <w:rPr>
          <w:rFonts w:ascii="Times New Roman" w:hAnsi="Times New Roman"/>
          <w:spacing w:val="-3"/>
          <w:sz w:val="20"/>
          <w:szCs w:val="20"/>
        </w:rPr>
      </w:pPr>
      <w:r w:rsidRPr="00FF3207">
        <w:rPr>
          <w:rFonts w:ascii="Times New Roman" w:hAnsi="Times New Roman"/>
          <w:spacing w:val="-3"/>
          <w:sz w:val="20"/>
          <w:szCs w:val="20"/>
        </w:rPr>
        <w:t>(регистрационный номер заявления о присвоении объекту адресации адреса или аннулировании его адреса)</w:t>
      </w:r>
    </w:p>
    <w:p w:rsidR="00FF3207" w:rsidRPr="00FF3207" w:rsidRDefault="00FF3207" w:rsidP="00FF3207">
      <w:pPr>
        <w:spacing w:after="0" w:line="240" w:lineRule="auto"/>
        <w:jc w:val="center"/>
        <w:rPr>
          <w:rFonts w:ascii="Times New Roman" w:hAnsi="Times New Roman"/>
          <w:b/>
          <w:bCs/>
          <w:sz w:val="26"/>
          <w:szCs w:val="26"/>
        </w:rPr>
      </w:pPr>
      <w:r w:rsidRPr="00FF3207">
        <w:rPr>
          <w:rFonts w:ascii="Times New Roman" w:hAnsi="Times New Roman"/>
          <w:b/>
          <w:bCs/>
          <w:sz w:val="26"/>
          <w:szCs w:val="26"/>
        </w:rPr>
        <w:t>Решение об отказе</w:t>
      </w:r>
      <w:r w:rsidRPr="00FF3207">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FF3207" w:rsidRPr="00FF3207" w:rsidTr="00276548">
        <w:tblPrEx>
          <w:tblCellMar>
            <w:top w:w="0" w:type="dxa"/>
            <w:bottom w:w="0" w:type="dxa"/>
          </w:tblCellMar>
        </w:tblPrEx>
        <w:trPr>
          <w:jc w:val="center"/>
        </w:trPr>
        <w:tc>
          <w:tcPr>
            <w:tcW w:w="340" w:type="dxa"/>
            <w:tcBorders>
              <w:top w:val="nil"/>
              <w:left w:val="nil"/>
              <w:bottom w:val="nil"/>
              <w:right w:val="nil"/>
            </w:tcBorders>
            <w:vAlign w:val="bottom"/>
          </w:tcPr>
          <w:p w:rsidR="00FF3207" w:rsidRPr="00FF3207" w:rsidRDefault="00FF3207" w:rsidP="00FF3207">
            <w:pPr>
              <w:spacing w:after="0" w:line="240" w:lineRule="auto"/>
              <w:ind w:right="57"/>
              <w:jc w:val="right"/>
              <w:rPr>
                <w:rFonts w:ascii="Times New Roman" w:hAnsi="Times New Roman"/>
                <w:sz w:val="24"/>
                <w:szCs w:val="24"/>
              </w:rPr>
            </w:pPr>
            <w:r w:rsidRPr="00FF3207">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F3207" w:rsidRPr="00FF3207" w:rsidRDefault="00FF3207" w:rsidP="00FF3207">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FF3207" w:rsidRPr="00FF3207" w:rsidRDefault="00FF3207" w:rsidP="00FF3207">
            <w:pPr>
              <w:spacing w:after="0" w:line="240" w:lineRule="auto"/>
              <w:ind w:right="57"/>
              <w:jc w:val="right"/>
              <w:rPr>
                <w:rFonts w:ascii="Times New Roman" w:hAnsi="Times New Roman"/>
                <w:sz w:val="24"/>
                <w:szCs w:val="24"/>
              </w:rPr>
            </w:pPr>
            <w:r w:rsidRPr="00FF3207">
              <w:rPr>
                <w:rFonts w:ascii="Times New Roman" w:hAnsi="Times New Roman"/>
                <w:sz w:val="24"/>
                <w:szCs w:val="24"/>
              </w:rPr>
              <w:t>№</w:t>
            </w:r>
          </w:p>
        </w:tc>
        <w:tc>
          <w:tcPr>
            <w:tcW w:w="1134" w:type="dxa"/>
            <w:tcBorders>
              <w:top w:val="nil"/>
              <w:left w:val="nil"/>
              <w:bottom w:val="single" w:sz="4" w:space="0" w:color="auto"/>
              <w:right w:val="nil"/>
            </w:tcBorders>
            <w:vAlign w:val="bottom"/>
          </w:tcPr>
          <w:p w:rsidR="00FF3207" w:rsidRPr="00FF3207" w:rsidRDefault="00FF3207" w:rsidP="00FF3207">
            <w:pPr>
              <w:spacing w:after="0" w:line="240" w:lineRule="auto"/>
              <w:jc w:val="center"/>
              <w:rPr>
                <w:rFonts w:ascii="Times New Roman" w:hAnsi="Times New Roman"/>
                <w:sz w:val="24"/>
                <w:szCs w:val="24"/>
              </w:rPr>
            </w:pPr>
          </w:p>
        </w:tc>
      </w:tr>
    </w:tbl>
    <w:p w:rsidR="00FF3207" w:rsidRPr="00FF3207" w:rsidRDefault="00FF3207" w:rsidP="00FF3207">
      <w:pPr>
        <w:spacing w:after="0" w:line="240" w:lineRule="auto"/>
        <w:rPr>
          <w:rFonts w:ascii="Times New Roman" w:hAnsi="Times New Roman"/>
          <w:sz w:val="24"/>
          <w:szCs w:val="24"/>
        </w:rPr>
      </w:pPr>
    </w:p>
    <w:p w:rsidR="00FF3207" w:rsidRPr="00FF3207" w:rsidRDefault="00FF3207" w:rsidP="00FF3207">
      <w:pPr>
        <w:pBdr>
          <w:top w:val="single" w:sz="4" w:space="1" w:color="auto"/>
        </w:pBdr>
        <w:spacing w:after="0" w:line="240" w:lineRule="auto"/>
        <w:rPr>
          <w:rFonts w:ascii="Times New Roman" w:hAnsi="Times New Roman"/>
          <w:sz w:val="2"/>
          <w:szCs w:val="2"/>
        </w:rPr>
      </w:pPr>
    </w:p>
    <w:p w:rsidR="00FF3207" w:rsidRPr="00FF3207" w:rsidRDefault="00FF3207" w:rsidP="00FF3207">
      <w:pPr>
        <w:spacing w:after="0" w:line="240" w:lineRule="auto"/>
        <w:rPr>
          <w:rFonts w:ascii="Times New Roman" w:hAnsi="Times New Roman"/>
          <w:sz w:val="24"/>
          <w:szCs w:val="24"/>
        </w:rPr>
      </w:pPr>
    </w:p>
    <w:p w:rsidR="00FF3207" w:rsidRPr="00FF3207" w:rsidRDefault="00FF3207" w:rsidP="00FF3207">
      <w:pPr>
        <w:pBdr>
          <w:top w:val="single" w:sz="4" w:space="1" w:color="auto"/>
        </w:pBdr>
        <w:spacing w:after="0" w:line="240" w:lineRule="auto"/>
        <w:jc w:val="center"/>
        <w:rPr>
          <w:rFonts w:ascii="Times New Roman" w:hAnsi="Times New Roman"/>
          <w:sz w:val="20"/>
          <w:szCs w:val="20"/>
        </w:rPr>
      </w:pPr>
      <w:r w:rsidRPr="00FF3207">
        <w:rPr>
          <w:rFonts w:ascii="Times New Roman" w:hAnsi="Times New Roman"/>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w:t>
      </w:r>
      <w:smartTag w:uri="urn:schemas-microsoft-com:office:smarttags" w:element="metricconverter">
        <w:smartTagPr>
          <w:attr w:name="ProductID" w:val="2010 г"/>
        </w:smartTagPr>
        <w:r w:rsidRPr="00FF3207">
          <w:rPr>
            <w:rFonts w:ascii="Times New Roman" w:hAnsi="Times New Roman"/>
            <w:sz w:val="20"/>
            <w:szCs w:val="20"/>
          </w:rPr>
          <w:t>2010 г</w:t>
        </w:r>
      </w:smartTag>
      <w:r w:rsidRPr="00FF3207">
        <w:rPr>
          <w:rFonts w:ascii="Times New Roman" w:hAnsi="Times New Roman"/>
          <w:sz w:val="20"/>
          <w:szCs w:val="20"/>
        </w:rPr>
        <w:t>. № 244-ФЗ «Об инновационном центре «Сколково» (Собрание законодательства Российской Федерации, 2010, № 40, ст. 4970; 2019, № 31, ст. 4457))</w:t>
      </w:r>
    </w:p>
    <w:p w:rsidR="00FF3207" w:rsidRPr="00FF3207" w:rsidRDefault="00FF3207" w:rsidP="00FF3207">
      <w:pPr>
        <w:tabs>
          <w:tab w:val="right" w:pos="9923"/>
        </w:tabs>
        <w:spacing w:after="0" w:line="240" w:lineRule="auto"/>
        <w:rPr>
          <w:rFonts w:ascii="Times New Roman" w:hAnsi="Times New Roman"/>
          <w:sz w:val="24"/>
          <w:szCs w:val="24"/>
        </w:rPr>
      </w:pPr>
      <w:r w:rsidRPr="00FF3207">
        <w:rPr>
          <w:rFonts w:ascii="Times New Roman" w:hAnsi="Times New Roman"/>
          <w:sz w:val="24"/>
          <w:szCs w:val="24"/>
        </w:rPr>
        <w:t xml:space="preserve">сообщает, что  </w:t>
      </w:r>
      <w:r w:rsidRPr="00FF3207">
        <w:rPr>
          <w:rFonts w:ascii="Times New Roman" w:hAnsi="Times New Roman"/>
          <w:sz w:val="24"/>
          <w:szCs w:val="24"/>
        </w:rPr>
        <w:tab/>
      </w:r>
    </w:p>
    <w:p w:rsidR="00FF3207" w:rsidRPr="00FF3207" w:rsidRDefault="00FF3207" w:rsidP="00FF3207">
      <w:pPr>
        <w:pBdr>
          <w:top w:val="single" w:sz="4" w:space="1" w:color="auto"/>
        </w:pBdr>
        <w:spacing w:after="0" w:line="240" w:lineRule="auto"/>
        <w:ind w:left="1548" w:right="113"/>
        <w:jc w:val="center"/>
        <w:rPr>
          <w:rFonts w:ascii="Times New Roman" w:hAnsi="Times New Roman"/>
          <w:sz w:val="20"/>
          <w:szCs w:val="20"/>
        </w:rPr>
      </w:pPr>
      <w:r w:rsidRPr="00FF3207">
        <w:rPr>
          <w:rFonts w:ascii="Times New Roman" w:hAnsi="Times New Roman"/>
          <w:sz w:val="20"/>
          <w:szCs w:val="20"/>
        </w:rPr>
        <w:t>(Ф.И.О. заявителя в дательном падеже, наименование, номер и дата выдачи документа,</w:t>
      </w:r>
    </w:p>
    <w:p w:rsidR="00FF3207" w:rsidRPr="00FF3207" w:rsidRDefault="00FF3207" w:rsidP="00FF3207">
      <w:pPr>
        <w:spacing w:after="0" w:line="240" w:lineRule="auto"/>
        <w:rPr>
          <w:rFonts w:ascii="Times New Roman" w:hAnsi="Times New Roman"/>
          <w:sz w:val="20"/>
          <w:szCs w:val="20"/>
        </w:rPr>
      </w:pPr>
    </w:p>
    <w:p w:rsidR="00FF3207" w:rsidRPr="00FF3207" w:rsidRDefault="00FF3207" w:rsidP="00FF3207">
      <w:pPr>
        <w:pBdr>
          <w:top w:val="single" w:sz="4" w:space="1" w:color="auto"/>
        </w:pBdr>
        <w:spacing w:after="0" w:line="240" w:lineRule="auto"/>
        <w:jc w:val="center"/>
        <w:rPr>
          <w:rFonts w:ascii="Times New Roman" w:hAnsi="Times New Roman"/>
          <w:sz w:val="20"/>
          <w:szCs w:val="20"/>
        </w:rPr>
      </w:pPr>
      <w:r w:rsidRPr="00FF3207">
        <w:rPr>
          <w:rFonts w:ascii="Times New Roman" w:hAnsi="Times New Roman"/>
          <w:sz w:val="20"/>
          <w:szCs w:val="20"/>
        </w:rPr>
        <w:t>подтверждающего личность, почтовый адрес – для физического лица; полное наименование, ИНН, КПП (для</w:t>
      </w:r>
    </w:p>
    <w:p w:rsidR="00FF3207" w:rsidRPr="00FF3207" w:rsidRDefault="00FF3207" w:rsidP="00FF3207">
      <w:pPr>
        <w:spacing w:after="0" w:line="240" w:lineRule="auto"/>
        <w:rPr>
          <w:rFonts w:ascii="Times New Roman" w:hAnsi="Times New Roman"/>
          <w:sz w:val="20"/>
          <w:szCs w:val="20"/>
        </w:rPr>
      </w:pPr>
    </w:p>
    <w:p w:rsidR="00FF3207" w:rsidRPr="00FF3207" w:rsidRDefault="00FF3207" w:rsidP="00FF3207">
      <w:pPr>
        <w:pBdr>
          <w:top w:val="single" w:sz="4" w:space="1" w:color="auto"/>
        </w:pBdr>
        <w:spacing w:after="0" w:line="240" w:lineRule="auto"/>
        <w:jc w:val="center"/>
        <w:rPr>
          <w:rFonts w:ascii="Times New Roman" w:hAnsi="Times New Roman"/>
          <w:sz w:val="20"/>
          <w:szCs w:val="20"/>
        </w:rPr>
      </w:pPr>
      <w:r w:rsidRPr="00FF3207">
        <w:rPr>
          <w:rFonts w:ascii="Times New Roman" w:hAnsi="Times New Roman"/>
          <w:sz w:val="20"/>
          <w:szCs w:val="20"/>
        </w:rPr>
        <w:t>российского юридического лица), страна, дата и номер регистрации (для иностранного юридического лица),</w:t>
      </w:r>
    </w:p>
    <w:p w:rsidR="00FF3207" w:rsidRPr="00FF3207" w:rsidRDefault="00FF3207" w:rsidP="00FF3207">
      <w:pPr>
        <w:tabs>
          <w:tab w:val="right" w:pos="9921"/>
        </w:tabs>
        <w:spacing w:after="0" w:line="240" w:lineRule="auto"/>
        <w:rPr>
          <w:rFonts w:ascii="Times New Roman" w:hAnsi="Times New Roman"/>
          <w:sz w:val="20"/>
          <w:szCs w:val="20"/>
        </w:rPr>
      </w:pPr>
      <w:r w:rsidRPr="00FF3207">
        <w:rPr>
          <w:rFonts w:ascii="Times New Roman" w:hAnsi="Times New Roman"/>
          <w:sz w:val="20"/>
          <w:szCs w:val="20"/>
        </w:rPr>
        <w:tab/>
      </w:r>
    </w:p>
    <w:p w:rsidR="00FF3207" w:rsidRPr="00FF3207" w:rsidRDefault="00FF3207" w:rsidP="00FF3207">
      <w:pPr>
        <w:pBdr>
          <w:top w:val="single" w:sz="4" w:space="1" w:color="auto"/>
        </w:pBdr>
        <w:spacing w:after="0" w:line="240" w:lineRule="auto"/>
        <w:ind w:right="113"/>
        <w:jc w:val="center"/>
        <w:rPr>
          <w:rFonts w:ascii="Times New Roman" w:hAnsi="Times New Roman"/>
          <w:sz w:val="20"/>
          <w:szCs w:val="20"/>
        </w:rPr>
      </w:pPr>
      <w:r w:rsidRPr="00FF3207">
        <w:rPr>
          <w:rFonts w:ascii="Times New Roman" w:hAnsi="Times New Roman"/>
          <w:sz w:val="20"/>
          <w:szCs w:val="20"/>
        </w:rPr>
        <w:t>почтовый адрес – для юридического лица)</w:t>
      </w:r>
    </w:p>
    <w:p w:rsidR="00FF3207" w:rsidRPr="00FF3207" w:rsidRDefault="00FF3207" w:rsidP="00FF3207">
      <w:pPr>
        <w:spacing w:after="0" w:line="240" w:lineRule="auto"/>
        <w:jc w:val="both"/>
        <w:rPr>
          <w:rFonts w:ascii="Times New Roman" w:hAnsi="Times New Roman"/>
          <w:sz w:val="2"/>
          <w:szCs w:val="2"/>
        </w:rPr>
      </w:pPr>
      <w:r w:rsidRPr="00FF3207">
        <w:rPr>
          <w:rFonts w:ascii="Times New Roman" w:hAnsi="Times New Roman"/>
          <w:sz w:val="24"/>
          <w:szCs w:val="24"/>
        </w:rPr>
        <w:t>на основании Правил присвоения, изменения и аннулирования адресов,</w:t>
      </w:r>
      <w:r w:rsidRPr="00FF3207">
        <w:rPr>
          <w:rFonts w:ascii="Times New Roman" w:hAnsi="Times New Roman"/>
          <w:sz w:val="24"/>
          <w:szCs w:val="24"/>
        </w:rPr>
        <w:br/>
        <w:t>утвержденных постановлением Правительства Российской Федерации</w:t>
      </w:r>
      <w:r w:rsidRPr="00FF3207">
        <w:rPr>
          <w:rFonts w:ascii="Times New Roman" w:hAnsi="Times New Roman"/>
          <w:sz w:val="24"/>
          <w:szCs w:val="24"/>
        </w:rPr>
        <w:br/>
        <w:t xml:space="preserve">от 19 ноября </w:t>
      </w:r>
      <w:smartTag w:uri="urn:schemas-microsoft-com:office:smarttags" w:element="metricconverter">
        <w:smartTagPr>
          <w:attr w:name="ProductID" w:val="2014 г"/>
        </w:smartTagPr>
        <w:r w:rsidRPr="00FF3207">
          <w:rPr>
            <w:rFonts w:ascii="Times New Roman" w:hAnsi="Times New Roman"/>
            <w:sz w:val="24"/>
            <w:szCs w:val="24"/>
          </w:rPr>
          <w:t>2014 г</w:t>
        </w:r>
      </w:smartTag>
      <w:r w:rsidRPr="00FF3207">
        <w:rPr>
          <w:rFonts w:ascii="Times New Roman" w:hAnsi="Times New Roman"/>
          <w:sz w:val="24"/>
          <w:szCs w:val="24"/>
        </w:rPr>
        <w:t>. № 1221, отказано в присвоении (аннулировании) адреса следующему</w:t>
      </w:r>
      <w:r w:rsidRPr="00FF3207">
        <w:rPr>
          <w:rFonts w:ascii="Times New Roman" w:hAnsi="Times New Roman"/>
          <w:sz w:val="24"/>
          <w:szCs w:val="24"/>
        </w:rPr>
        <w:br/>
      </w:r>
    </w:p>
    <w:p w:rsidR="00FF3207" w:rsidRPr="00FF3207" w:rsidRDefault="00FF3207" w:rsidP="00FF3207">
      <w:pPr>
        <w:spacing w:after="0" w:line="240" w:lineRule="auto"/>
        <w:ind w:left="5245"/>
        <w:rPr>
          <w:rFonts w:ascii="Times New Roman" w:hAnsi="Times New Roman"/>
          <w:sz w:val="20"/>
          <w:szCs w:val="20"/>
        </w:rPr>
      </w:pPr>
      <w:r w:rsidRPr="00FF3207">
        <w:rPr>
          <w:rFonts w:ascii="Times New Roman" w:hAnsi="Times New Roman"/>
          <w:sz w:val="20"/>
          <w:szCs w:val="20"/>
        </w:rPr>
        <w:t>(нужное подчеркнуть)</w:t>
      </w:r>
    </w:p>
    <w:p w:rsidR="00FF3207" w:rsidRPr="00FF3207" w:rsidRDefault="00FF3207" w:rsidP="00FF3207">
      <w:pPr>
        <w:spacing w:after="0" w:line="240" w:lineRule="auto"/>
        <w:rPr>
          <w:rFonts w:ascii="Times New Roman" w:hAnsi="Times New Roman"/>
          <w:sz w:val="24"/>
          <w:szCs w:val="24"/>
        </w:rPr>
      </w:pPr>
      <w:r w:rsidRPr="00FF3207">
        <w:rPr>
          <w:rFonts w:ascii="Times New Roman" w:hAnsi="Times New Roman"/>
          <w:sz w:val="24"/>
          <w:szCs w:val="24"/>
        </w:rPr>
        <w:t xml:space="preserve">объекту адресации  </w:t>
      </w:r>
    </w:p>
    <w:p w:rsidR="00FF3207" w:rsidRPr="00FF3207" w:rsidRDefault="00FF3207" w:rsidP="00FF3207">
      <w:pPr>
        <w:pBdr>
          <w:top w:val="single" w:sz="4" w:space="1" w:color="auto"/>
        </w:pBdr>
        <w:spacing w:after="0" w:line="240" w:lineRule="auto"/>
        <w:ind w:left="2058"/>
        <w:jc w:val="center"/>
        <w:rPr>
          <w:rFonts w:ascii="Times New Roman" w:hAnsi="Times New Roman"/>
          <w:sz w:val="20"/>
          <w:szCs w:val="20"/>
        </w:rPr>
      </w:pPr>
      <w:r w:rsidRPr="00FF3207">
        <w:rPr>
          <w:rFonts w:ascii="Times New Roman" w:hAnsi="Times New Roman"/>
          <w:sz w:val="20"/>
          <w:szCs w:val="20"/>
        </w:rPr>
        <w:t>(вид и наименование объекта адресации, описание</w:t>
      </w:r>
    </w:p>
    <w:p w:rsidR="00FF3207" w:rsidRPr="00FF3207" w:rsidRDefault="00FF3207" w:rsidP="00FF3207">
      <w:pPr>
        <w:spacing w:after="0" w:line="240" w:lineRule="auto"/>
        <w:rPr>
          <w:rFonts w:ascii="Times New Roman" w:hAnsi="Times New Roman"/>
          <w:sz w:val="20"/>
          <w:szCs w:val="20"/>
        </w:rPr>
      </w:pPr>
    </w:p>
    <w:p w:rsidR="00FF3207" w:rsidRPr="00FF3207" w:rsidRDefault="00FF3207" w:rsidP="00FF3207">
      <w:pPr>
        <w:pBdr>
          <w:top w:val="single" w:sz="4" w:space="1" w:color="auto"/>
        </w:pBdr>
        <w:spacing w:after="0" w:line="240" w:lineRule="auto"/>
        <w:jc w:val="center"/>
        <w:rPr>
          <w:rFonts w:ascii="Times New Roman" w:hAnsi="Times New Roman"/>
          <w:sz w:val="20"/>
          <w:szCs w:val="20"/>
        </w:rPr>
      </w:pPr>
      <w:r w:rsidRPr="00FF3207">
        <w:rPr>
          <w:rFonts w:ascii="Times New Roman" w:hAnsi="Times New Roman"/>
          <w:sz w:val="20"/>
          <w:szCs w:val="20"/>
        </w:rPr>
        <w:t>местонахождения объекта адресации в случае обращения заявителя о присвоении объекту адресации адреса,</w:t>
      </w:r>
    </w:p>
    <w:p w:rsidR="00FF3207" w:rsidRPr="00FF3207" w:rsidRDefault="00FF3207" w:rsidP="00FF3207">
      <w:pPr>
        <w:spacing w:after="0" w:line="240" w:lineRule="auto"/>
        <w:rPr>
          <w:rFonts w:ascii="Times New Roman" w:hAnsi="Times New Roman"/>
          <w:sz w:val="20"/>
          <w:szCs w:val="20"/>
        </w:rPr>
      </w:pPr>
    </w:p>
    <w:p w:rsidR="00FF3207" w:rsidRPr="00FF3207" w:rsidRDefault="00FF3207" w:rsidP="00FF3207">
      <w:pPr>
        <w:pBdr>
          <w:top w:val="single" w:sz="4" w:space="1" w:color="auto"/>
        </w:pBdr>
        <w:spacing w:after="0" w:line="240" w:lineRule="auto"/>
        <w:jc w:val="center"/>
        <w:rPr>
          <w:rFonts w:ascii="Times New Roman" w:hAnsi="Times New Roman"/>
          <w:sz w:val="20"/>
          <w:szCs w:val="20"/>
        </w:rPr>
      </w:pPr>
      <w:r w:rsidRPr="00FF3207">
        <w:rPr>
          <w:rFonts w:ascii="Times New Roman" w:hAnsi="Times New Roman"/>
          <w:sz w:val="20"/>
          <w:szCs w:val="20"/>
        </w:rPr>
        <w:t>адрес объекта адресации в случае обращения заявителя об аннулировании его адреса)</w:t>
      </w:r>
    </w:p>
    <w:p w:rsidR="00FF3207" w:rsidRPr="00FF3207" w:rsidRDefault="00FF3207" w:rsidP="00FF3207">
      <w:pPr>
        <w:spacing w:after="0" w:line="240" w:lineRule="auto"/>
        <w:rPr>
          <w:rFonts w:ascii="Times New Roman" w:hAnsi="Times New Roman"/>
          <w:sz w:val="20"/>
          <w:szCs w:val="20"/>
        </w:rPr>
      </w:pPr>
    </w:p>
    <w:p w:rsidR="00FF3207" w:rsidRPr="00FF3207" w:rsidRDefault="00FF3207" w:rsidP="00FF3207">
      <w:pPr>
        <w:pBdr>
          <w:top w:val="single" w:sz="4" w:space="1" w:color="auto"/>
        </w:pBdr>
        <w:spacing w:after="0" w:line="240" w:lineRule="auto"/>
        <w:rPr>
          <w:rFonts w:ascii="Times New Roman" w:hAnsi="Times New Roman"/>
          <w:sz w:val="20"/>
          <w:szCs w:val="20"/>
        </w:rPr>
      </w:pPr>
    </w:p>
    <w:p w:rsidR="00FF3207" w:rsidRPr="00FF3207" w:rsidRDefault="00FF3207" w:rsidP="00FF3207">
      <w:pPr>
        <w:spacing w:after="0" w:line="240" w:lineRule="auto"/>
        <w:rPr>
          <w:rFonts w:ascii="Times New Roman" w:hAnsi="Times New Roman"/>
          <w:sz w:val="24"/>
          <w:szCs w:val="24"/>
        </w:rPr>
      </w:pPr>
      <w:r w:rsidRPr="00FF3207">
        <w:rPr>
          <w:rFonts w:ascii="Times New Roman" w:hAnsi="Times New Roman"/>
          <w:sz w:val="24"/>
          <w:szCs w:val="24"/>
        </w:rPr>
        <w:t xml:space="preserve">в связи с  </w:t>
      </w:r>
    </w:p>
    <w:p w:rsidR="00FF3207" w:rsidRPr="00FF3207" w:rsidRDefault="00FF3207" w:rsidP="00FF3207">
      <w:pPr>
        <w:pBdr>
          <w:top w:val="single" w:sz="4" w:space="1" w:color="auto"/>
        </w:pBdr>
        <w:spacing w:after="0" w:line="240" w:lineRule="auto"/>
        <w:ind w:left="1007"/>
        <w:rPr>
          <w:rFonts w:ascii="Times New Roman" w:hAnsi="Times New Roman"/>
          <w:sz w:val="2"/>
          <w:szCs w:val="2"/>
        </w:rPr>
      </w:pPr>
    </w:p>
    <w:p w:rsidR="00FF3207" w:rsidRPr="00FF3207" w:rsidRDefault="00FF3207" w:rsidP="00FF3207">
      <w:pPr>
        <w:tabs>
          <w:tab w:val="right" w:pos="9921"/>
        </w:tabs>
        <w:spacing w:after="0" w:line="240" w:lineRule="auto"/>
        <w:rPr>
          <w:rFonts w:ascii="Times New Roman" w:hAnsi="Times New Roman"/>
          <w:sz w:val="24"/>
          <w:szCs w:val="24"/>
        </w:rPr>
      </w:pPr>
      <w:r w:rsidRPr="00FF3207">
        <w:rPr>
          <w:rFonts w:ascii="Times New Roman" w:hAnsi="Times New Roman"/>
          <w:sz w:val="24"/>
          <w:szCs w:val="24"/>
        </w:rPr>
        <w:tab/>
        <w:t>.</w:t>
      </w:r>
    </w:p>
    <w:p w:rsidR="00FF3207" w:rsidRPr="00FF3207" w:rsidRDefault="00FF3207" w:rsidP="00FF3207">
      <w:pPr>
        <w:pBdr>
          <w:top w:val="single" w:sz="4" w:space="1" w:color="auto"/>
        </w:pBdr>
        <w:spacing w:after="0" w:line="240" w:lineRule="auto"/>
        <w:ind w:right="113"/>
        <w:jc w:val="center"/>
        <w:rPr>
          <w:rFonts w:ascii="Times New Roman" w:hAnsi="Times New Roman"/>
          <w:sz w:val="20"/>
          <w:szCs w:val="20"/>
        </w:rPr>
      </w:pPr>
      <w:r w:rsidRPr="00FF3207">
        <w:rPr>
          <w:rFonts w:ascii="Times New Roman" w:hAnsi="Times New Roman"/>
          <w:sz w:val="20"/>
          <w:szCs w:val="20"/>
        </w:rPr>
        <w:t>(основание отказа)</w:t>
      </w:r>
    </w:p>
    <w:p w:rsidR="00FF3207" w:rsidRPr="00FF3207" w:rsidRDefault="00FF3207" w:rsidP="00FF3207">
      <w:pPr>
        <w:spacing w:after="0" w:line="240" w:lineRule="auto"/>
        <w:ind w:firstLine="567"/>
        <w:jc w:val="both"/>
        <w:rPr>
          <w:rFonts w:ascii="Times New Roman" w:hAnsi="Times New Roman"/>
          <w:spacing w:val="-2"/>
          <w:sz w:val="24"/>
          <w:szCs w:val="24"/>
        </w:rPr>
      </w:pPr>
      <w:r w:rsidRPr="00FF3207">
        <w:rPr>
          <w:rFonts w:ascii="Times New Roman" w:hAnsi="Times New Roman"/>
          <w:spacing w:val="-2"/>
          <w:sz w:val="24"/>
          <w:szCs w:val="24"/>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w:t>
      </w:r>
      <w:smartTag w:uri="urn:schemas-microsoft-com:office:smarttags" w:element="metricconverter">
        <w:smartTagPr>
          <w:attr w:name="ProductID" w:val="2010 г"/>
        </w:smartTagPr>
        <w:r w:rsidRPr="00FF3207">
          <w:rPr>
            <w:rFonts w:ascii="Times New Roman" w:hAnsi="Times New Roman"/>
            <w:spacing w:val="-2"/>
            <w:sz w:val="24"/>
            <w:szCs w:val="24"/>
          </w:rPr>
          <w:t>2010 г</w:t>
        </w:r>
      </w:smartTag>
      <w:r w:rsidRPr="00FF3207">
        <w:rPr>
          <w:rFonts w:ascii="Times New Roman" w:hAnsi="Times New Roman"/>
          <w:spacing w:val="-2"/>
          <w:sz w:val="24"/>
          <w:szCs w:val="24"/>
        </w:rPr>
        <w:t>. № 244-ФЗ «Об инновационном центре «Сколково» (Собрание законодательства Российской Федерации, 2010, № 40, ст. 4970; 2019, № 31, ст. 4457)</w:t>
      </w:r>
    </w:p>
    <w:tbl>
      <w:tblPr>
        <w:tblW w:w="0" w:type="auto"/>
        <w:tblLayout w:type="fixed"/>
        <w:tblCellMar>
          <w:left w:w="28" w:type="dxa"/>
          <w:right w:w="28" w:type="dxa"/>
        </w:tblCellMar>
        <w:tblLook w:val="0000"/>
      </w:tblPr>
      <w:tblGrid>
        <w:gridCol w:w="5954"/>
        <w:gridCol w:w="1758"/>
        <w:gridCol w:w="2268"/>
      </w:tblGrid>
      <w:tr w:rsidR="00FF3207" w:rsidRPr="00FF3207" w:rsidTr="00276548">
        <w:tblPrEx>
          <w:tblCellMar>
            <w:top w:w="0" w:type="dxa"/>
            <w:bottom w:w="0" w:type="dxa"/>
          </w:tblCellMar>
        </w:tblPrEx>
        <w:tc>
          <w:tcPr>
            <w:tcW w:w="5954" w:type="dxa"/>
            <w:tcBorders>
              <w:top w:val="nil"/>
              <w:left w:val="nil"/>
              <w:bottom w:val="single" w:sz="4" w:space="0" w:color="auto"/>
              <w:right w:val="nil"/>
            </w:tcBorders>
            <w:vAlign w:val="bottom"/>
          </w:tcPr>
          <w:p w:rsidR="00FF3207" w:rsidRPr="00FF3207" w:rsidRDefault="00FF3207" w:rsidP="00FF3207">
            <w:pPr>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rsidR="00FF3207" w:rsidRPr="00FF3207" w:rsidRDefault="00FF3207" w:rsidP="00FF3207">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FF3207" w:rsidRPr="00FF3207" w:rsidRDefault="00FF3207" w:rsidP="00FF3207">
            <w:pPr>
              <w:spacing w:after="0" w:line="240" w:lineRule="auto"/>
              <w:jc w:val="center"/>
              <w:rPr>
                <w:rFonts w:ascii="Times New Roman" w:hAnsi="Times New Roman"/>
                <w:sz w:val="24"/>
                <w:szCs w:val="24"/>
              </w:rPr>
            </w:pPr>
          </w:p>
        </w:tc>
      </w:tr>
      <w:tr w:rsidR="00FF3207" w:rsidRPr="00FF3207" w:rsidTr="00276548">
        <w:tblPrEx>
          <w:tblCellMar>
            <w:top w:w="0" w:type="dxa"/>
            <w:bottom w:w="0" w:type="dxa"/>
          </w:tblCellMar>
        </w:tblPrEx>
        <w:tc>
          <w:tcPr>
            <w:tcW w:w="5954" w:type="dxa"/>
            <w:tcBorders>
              <w:top w:val="nil"/>
              <w:left w:val="nil"/>
              <w:bottom w:val="nil"/>
              <w:right w:val="nil"/>
            </w:tcBorders>
          </w:tcPr>
          <w:p w:rsidR="00FF3207" w:rsidRPr="00FF3207" w:rsidRDefault="00FF3207" w:rsidP="00FF3207">
            <w:pPr>
              <w:spacing w:after="0" w:line="240" w:lineRule="auto"/>
              <w:jc w:val="center"/>
              <w:rPr>
                <w:rFonts w:ascii="Times New Roman" w:hAnsi="Times New Roman"/>
                <w:sz w:val="20"/>
                <w:szCs w:val="20"/>
              </w:rPr>
            </w:pPr>
            <w:r w:rsidRPr="00FF3207">
              <w:rPr>
                <w:rFonts w:ascii="Times New Roman" w:hAnsi="Times New Roman"/>
                <w:sz w:val="20"/>
                <w:szCs w:val="20"/>
              </w:rPr>
              <w:t>(должность, Ф.И.О.)</w:t>
            </w:r>
          </w:p>
        </w:tc>
        <w:tc>
          <w:tcPr>
            <w:tcW w:w="1758" w:type="dxa"/>
            <w:tcBorders>
              <w:top w:val="nil"/>
              <w:left w:val="nil"/>
              <w:bottom w:val="nil"/>
              <w:right w:val="nil"/>
            </w:tcBorders>
          </w:tcPr>
          <w:p w:rsidR="00FF3207" w:rsidRPr="00FF3207" w:rsidRDefault="00FF3207" w:rsidP="00FF3207">
            <w:pPr>
              <w:spacing w:after="0" w:line="240" w:lineRule="auto"/>
              <w:jc w:val="center"/>
              <w:rPr>
                <w:rFonts w:ascii="Times New Roman" w:hAnsi="Times New Roman"/>
                <w:sz w:val="20"/>
                <w:szCs w:val="20"/>
              </w:rPr>
            </w:pPr>
          </w:p>
        </w:tc>
        <w:tc>
          <w:tcPr>
            <w:tcW w:w="2268" w:type="dxa"/>
            <w:tcBorders>
              <w:top w:val="nil"/>
              <w:left w:val="nil"/>
              <w:bottom w:val="nil"/>
              <w:right w:val="nil"/>
            </w:tcBorders>
          </w:tcPr>
          <w:p w:rsidR="00FF3207" w:rsidRPr="00FF3207" w:rsidRDefault="00FF3207" w:rsidP="00FF3207">
            <w:pPr>
              <w:spacing w:after="0" w:line="240" w:lineRule="auto"/>
              <w:jc w:val="center"/>
              <w:rPr>
                <w:rFonts w:ascii="Times New Roman" w:hAnsi="Times New Roman"/>
                <w:sz w:val="20"/>
                <w:szCs w:val="20"/>
              </w:rPr>
            </w:pPr>
            <w:r w:rsidRPr="00FF3207">
              <w:rPr>
                <w:rFonts w:ascii="Times New Roman" w:hAnsi="Times New Roman"/>
                <w:sz w:val="20"/>
                <w:szCs w:val="20"/>
              </w:rPr>
              <w:t>(подпись)</w:t>
            </w:r>
          </w:p>
        </w:tc>
      </w:tr>
    </w:tbl>
    <w:p w:rsidR="00FF3207" w:rsidRPr="00FF3207" w:rsidRDefault="00FF3207" w:rsidP="00FF3207">
      <w:pPr>
        <w:spacing w:after="0" w:line="240" w:lineRule="auto"/>
        <w:jc w:val="right"/>
        <w:rPr>
          <w:rFonts w:ascii="Times New Roman" w:hAnsi="Times New Roman"/>
          <w:sz w:val="20"/>
          <w:szCs w:val="20"/>
        </w:rPr>
      </w:pPr>
      <w:r w:rsidRPr="00FF3207">
        <w:rPr>
          <w:rFonts w:ascii="Times New Roman" w:hAnsi="Times New Roman"/>
          <w:sz w:val="20"/>
          <w:szCs w:val="20"/>
        </w:rPr>
        <w:t>М.П.</w:t>
      </w:r>
    </w:p>
    <w:p w:rsidR="00FF3207" w:rsidRPr="00FF3207" w:rsidRDefault="00FF3207" w:rsidP="00FF3207">
      <w:pPr>
        <w:spacing w:after="0" w:line="240" w:lineRule="auto"/>
        <w:rPr>
          <w:rFonts w:ascii="Times New Roman" w:hAnsi="Times New Roman"/>
          <w:sz w:val="2"/>
          <w:szCs w:val="2"/>
        </w:rPr>
      </w:pPr>
    </w:p>
    <w:p w:rsidR="00FF3207" w:rsidRDefault="00FF3207" w:rsidP="001E00ED">
      <w:pPr>
        <w:pStyle w:val="ConsPlusNormal"/>
        <w:jc w:val="right"/>
        <w:outlineLvl w:val="1"/>
        <w:rPr>
          <w:rFonts w:ascii="Times New Roman" w:hAnsi="Times New Roman" w:cs="Times New Roman"/>
          <w:sz w:val="24"/>
          <w:szCs w:val="24"/>
        </w:rPr>
      </w:pPr>
    </w:p>
    <w:p w:rsidR="00FF3207" w:rsidRDefault="00FF320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Pr="00705C70" w:rsidRDefault="002D71B7" w:rsidP="002D71B7">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2D71B7" w:rsidRPr="00705C70" w:rsidRDefault="002D71B7" w:rsidP="002D71B7">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2D71B7" w:rsidRPr="00705C70" w:rsidRDefault="002D71B7" w:rsidP="002D71B7">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2D71B7" w:rsidRPr="00705C70" w:rsidRDefault="002D71B7" w:rsidP="002D71B7">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FF3207" w:rsidRDefault="00FF3207" w:rsidP="001E00ED">
      <w:pPr>
        <w:pStyle w:val="ConsPlusNormal"/>
        <w:jc w:val="right"/>
        <w:outlineLvl w:val="1"/>
        <w:rPr>
          <w:rFonts w:ascii="Times New Roman" w:hAnsi="Times New Roman" w:cs="Times New Roman"/>
          <w:sz w:val="24"/>
          <w:szCs w:val="24"/>
        </w:rPr>
      </w:pPr>
    </w:p>
    <w:p w:rsidR="002D71B7" w:rsidRPr="003E44C0" w:rsidRDefault="002D71B7" w:rsidP="002D71B7">
      <w:pPr>
        <w:pStyle w:val="ConsPlusNormal"/>
        <w:jc w:val="center"/>
        <w:rPr>
          <w:rFonts w:ascii="Times New Roman" w:hAnsi="Times New Roman" w:cs="Times New Roman"/>
          <w:sz w:val="20"/>
        </w:rPr>
      </w:pPr>
      <w:r w:rsidRPr="003E44C0">
        <w:rPr>
          <w:rFonts w:ascii="Times New Roman" w:hAnsi="Times New Roman" w:cs="Times New Roman"/>
          <w:sz w:val="20"/>
        </w:rPr>
        <w:t>ФОРМА ЗАЯВЛЕНИЯ</w:t>
      </w:r>
    </w:p>
    <w:p w:rsidR="002D71B7" w:rsidRPr="003E44C0" w:rsidRDefault="002D71B7" w:rsidP="002D71B7">
      <w:pPr>
        <w:pStyle w:val="ConsPlusNormal"/>
        <w:jc w:val="center"/>
        <w:rPr>
          <w:rFonts w:ascii="Times New Roman" w:hAnsi="Times New Roman" w:cs="Times New Roman"/>
          <w:sz w:val="20"/>
        </w:rPr>
      </w:pPr>
      <w:r w:rsidRPr="003E44C0">
        <w:rPr>
          <w:rFonts w:ascii="Times New Roman" w:hAnsi="Times New Roman" w:cs="Times New Roman"/>
          <w:sz w:val="20"/>
        </w:rPr>
        <w:t>О ПРИСВОЕНИИ ОБЪЕКТУ АДРЕСАЦИИ АДРЕСА ИЛИ АННУЛИРОВАНИИ</w:t>
      </w:r>
    </w:p>
    <w:p w:rsidR="002D71B7" w:rsidRPr="003E44C0" w:rsidRDefault="002D71B7" w:rsidP="002D71B7">
      <w:pPr>
        <w:pStyle w:val="ConsPlusNormal"/>
        <w:jc w:val="center"/>
        <w:rPr>
          <w:rFonts w:ascii="Times New Roman" w:hAnsi="Times New Roman" w:cs="Times New Roman"/>
          <w:sz w:val="20"/>
        </w:rPr>
      </w:pPr>
      <w:r w:rsidRPr="003E44C0">
        <w:rPr>
          <w:rFonts w:ascii="Times New Roman" w:hAnsi="Times New Roman" w:cs="Times New Roman"/>
          <w:sz w:val="20"/>
        </w:rPr>
        <w:t>ЕГО АДРЕСА</w:t>
      </w:r>
    </w:p>
    <w:p w:rsidR="002D71B7" w:rsidRPr="003E44C0" w:rsidRDefault="002D71B7" w:rsidP="002D71B7">
      <w:pPr>
        <w:pStyle w:val="ConsPlusNormal"/>
        <w:jc w:val="both"/>
        <w:outlineLvl w:val="0"/>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2D71B7" w:rsidRPr="003E44C0" w:rsidTr="00276548">
        <w:tc>
          <w:tcPr>
            <w:tcW w:w="6316" w:type="dxa"/>
            <w:gridSpan w:val="7"/>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5"/>
              <w:jc w:val="both"/>
              <w:rPr>
                <w:rFonts w:ascii="Times New Roman" w:hAnsi="Times New Roman" w:cs="Times New Roman"/>
                <w:sz w:val="20"/>
              </w:rPr>
            </w:pPr>
            <w:r w:rsidRPr="003E44C0">
              <w:rPr>
                <w:rFonts w:ascii="Times New Roman" w:hAnsi="Times New Roman" w:cs="Times New Roman"/>
                <w:sz w:val="20"/>
              </w:rPr>
              <w:t>Лист N ___</w:t>
            </w:r>
          </w:p>
        </w:tc>
        <w:tc>
          <w:tcPr>
            <w:tcW w:w="1417"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10"/>
              <w:jc w:val="both"/>
              <w:rPr>
                <w:rFonts w:ascii="Times New Roman" w:hAnsi="Times New Roman" w:cs="Times New Roman"/>
                <w:sz w:val="20"/>
              </w:rPr>
            </w:pPr>
            <w:r w:rsidRPr="003E44C0">
              <w:rPr>
                <w:rFonts w:ascii="Times New Roman" w:hAnsi="Times New Roman" w:cs="Times New Roman"/>
                <w:sz w:val="20"/>
              </w:rPr>
              <w:t>Всего листов ___</w:t>
            </w:r>
          </w:p>
        </w:tc>
      </w:tr>
      <w:tr w:rsidR="002D71B7" w:rsidRPr="003E44C0" w:rsidTr="00276548">
        <w:tc>
          <w:tcPr>
            <w:tcW w:w="9064" w:type="dxa"/>
            <w:gridSpan w:val="11"/>
            <w:tcBorders>
              <w:top w:val="single" w:sz="4" w:space="0" w:color="auto"/>
              <w:bottom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1</w:t>
            </w:r>
          </w:p>
        </w:tc>
        <w:tc>
          <w:tcPr>
            <w:tcW w:w="3864" w:type="dxa"/>
            <w:gridSpan w:val="4"/>
            <w:tcBorders>
              <w:top w:val="single" w:sz="4" w:space="0" w:color="auto"/>
              <w:left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2</w:t>
            </w:r>
          </w:p>
        </w:tc>
        <w:tc>
          <w:tcPr>
            <w:tcW w:w="4118" w:type="dxa"/>
            <w:gridSpan w:val="5"/>
            <w:vMerge w:val="restart"/>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Заявление принято</w:t>
            </w:r>
          </w:p>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регистрационный номер _______________</w:t>
            </w:r>
          </w:p>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количество листов заявления ___________</w:t>
            </w:r>
          </w:p>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количество прилагаемых документов ____,</w:t>
            </w:r>
          </w:p>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в том числе оригиналов ___, копий ____, количество листов в оригиналах ____, копиях ____</w:t>
            </w:r>
          </w:p>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ФИО должностного лица ________________</w:t>
            </w:r>
          </w:p>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подпись должностного лица ____________</w:t>
            </w:r>
          </w:p>
        </w:tc>
      </w:tr>
      <w:tr w:rsidR="002D71B7" w:rsidRPr="003E44C0" w:rsidTr="00276548">
        <w:trPr>
          <w:trHeight w:val="276"/>
        </w:trPr>
        <w:tc>
          <w:tcPr>
            <w:tcW w:w="55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vMerge w:val="restart"/>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в</w:t>
            </w:r>
          </w:p>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w:t>
            </w:r>
          </w:p>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(наименование органа местного самоуправления, органа</w:t>
            </w:r>
          </w:p>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______________________________</w:t>
            </w:r>
          </w:p>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0" w:history="1">
              <w:r w:rsidRPr="003E44C0">
                <w:rPr>
                  <w:rFonts w:ascii="Times New Roman" w:hAnsi="Times New Roman" w:cs="Times New Roman"/>
                  <w:color w:val="0000FF"/>
                  <w:sz w:val="20"/>
                </w:rPr>
                <w:t>законом</w:t>
              </w:r>
            </w:hyperlink>
            <w:r w:rsidRPr="003E44C0">
              <w:rPr>
                <w:rFonts w:ascii="Times New Roman" w:hAnsi="Times New Roman" w:cs="Times New Roman"/>
                <w:sz w:val="20"/>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118" w:type="dxa"/>
            <w:gridSpan w:val="5"/>
            <w:vMerge/>
            <w:tcBorders>
              <w:top w:val="single" w:sz="4" w:space="0" w:color="auto"/>
              <w:left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3864" w:type="dxa"/>
            <w:gridSpan w:val="4"/>
            <w:vMerge/>
            <w:tcBorders>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5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118" w:type="dxa"/>
            <w:gridSpan w:val="5"/>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дата "__" ____________ ____ г.</w:t>
            </w:r>
          </w:p>
        </w:tc>
      </w:tr>
      <w:tr w:rsidR="002D71B7" w:rsidRPr="003E44C0" w:rsidTr="00276548">
        <w:tc>
          <w:tcPr>
            <w:tcW w:w="550"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3.1</w:t>
            </w:r>
          </w:p>
        </w:tc>
        <w:tc>
          <w:tcPr>
            <w:tcW w:w="8514"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Прошу в отношении объекта адресации:</w:t>
            </w:r>
          </w:p>
        </w:tc>
      </w:tr>
      <w:tr w:rsidR="002D71B7" w:rsidRPr="003E44C0" w:rsidTr="00276548">
        <w:tc>
          <w:tcPr>
            <w:tcW w:w="55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14"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Вид:</w:t>
            </w:r>
          </w:p>
        </w:tc>
      </w:tr>
      <w:tr w:rsidR="002D71B7" w:rsidRPr="003E44C0" w:rsidTr="00276548">
        <w:tc>
          <w:tcPr>
            <w:tcW w:w="55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503" w:type="dxa"/>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52" w:type="dxa"/>
            <w:gridSpan w:val="4"/>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Машино-место</w:t>
            </w:r>
          </w:p>
        </w:tc>
      </w:tr>
      <w:tr w:rsidR="002D71B7" w:rsidRPr="003E44C0" w:rsidTr="00276548">
        <w:tc>
          <w:tcPr>
            <w:tcW w:w="55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503" w:type="dxa"/>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52" w:type="dxa"/>
            <w:gridSpan w:val="4"/>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503" w:type="dxa"/>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52" w:type="dxa"/>
            <w:gridSpan w:val="4"/>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503" w:type="dxa"/>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52" w:type="dxa"/>
            <w:gridSpan w:val="4"/>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val="restart"/>
            <w:tcBorders>
              <w:top w:val="single" w:sz="4" w:space="0" w:color="auto"/>
              <w:left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3.2</w:t>
            </w:r>
          </w:p>
        </w:tc>
        <w:tc>
          <w:tcPr>
            <w:tcW w:w="8514"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Присвоить адрес</w:t>
            </w: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14"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В связи с:</w:t>
            </w: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7"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7" w:type="dxa"/>
            <w:gridSpan w:val="9"/>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земельного участка(ов) из земель, находящихся в государственной или муниципальной собственности</w:t>
            </w: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14"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земельного участка(ов) путем раздела земельного участка</w:t>
            </w: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Адрес земельного участка, раздел которого осуществляется</w:t>
            </w: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7"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7" w:type="dxa"/>
            <w:gridSpan w:val="9"/>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земельного участка путем объединения земельных участков</w:t>
            </w: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 xml:space="preserve">Кадастровый номер объединяемого земельного участка </w:t>
            </w:r>
            <w:hyperlink w:anchor="Par571" w:tooltip="&lt;1&gt; Строка дублируется для каждого объединенного земельного участка." w:history="1">
              <w:r w:rsidRPr="003E44C0">
                <w:rPr>
                  <w:rFonts w:ascii="Times New Roman" w:hAnsi="Times New Roman" w:cs="Times New Roman"/>
                  <w:color w:val="0000FF"/>
                  <w:sz w:val="20"/>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Адрес объединяемого земельного участка </w:t>
            </w:r>
            <w:hyperlink w:anchor="Par571" w:tooltip="&lt;1&gt; Строка дублируется для каждого объединенного земельного участка." w:history="1">
              <w:r w:rsidRPr="003E44C0">
                <w:rPr>
                  <w:rFonts w:ascii="Times New Roman" w:hAnsi="Times New Roman" w:cs="Times New Roman"/>
                  <w:color w:val="0000FF"/>
                  <w:sz w:val="20"/>
                </w:rPr>
                <w:t>&lt;1&gt;</w:t>
              </w:r>
            </w:hyperlink>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5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bl>
    <w:p w:rsidR="002D71B7" w:rsidRPr="003E44C0" w:rsidRDefault="002D71B7" w:rsidP="002D71B7">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2D71B7" w:rsidRPr="003E44C0" w:rsidTr="00276548">
        <w:tc>
          <w:tcPr>
            <w:tcW w:w="6316"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33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5"/>
              <w:jc w:val="both"/>
              <w:rPr>
                <w:rFonts w:ascii="Times New Roman" w:hAnsi="Times New Roman" w:cs="Times New Roman"/>
                <w:sz w:val="20"/>
              </w:rPr>
            </w:pPr>
            <w:r w:rsidRPr="003E44C0">
              <w:rPr>
                <w:rFonts w:ascii="Times New Roman" w:hAnsi="Times New Roman" w:cs="Times New Roman"/>
                <w:sz w:val="20"/>
              </w:rPr>
              <w:t>Лист N ___</w:t>
            </w:r>
          </w:p>
        </w:tc>
        <w:tc>
          <w:tcPr>
            <w:tcW w:w="1417"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10"/>
              <w:jc w:val="both"/>
              <w:rPr>
                <w:rFonts w:ascii="Times New Roman" w:hAnsi="Times New Roman" w:cs="Times New Roman"/>
                <w:sz w:val="20"/>
              </w:rPr>
            </w:pPr>
            <w:r w:rsidRPr="003E44C0">
              <w:rPr>
                <w:rFonts w:ascii="Times New Roman" w:hAnsi="Times New Roman" w:cs="Times New Roman"/>
                <w:sz w:val="20"/>
              </w:rPr>
              <w:t>Всего листов ___</w:t>
            </w:r>
          </w:p>
        </w:tc>
      </w:tr>
      <w:tr w:rsidR="002D71B7" w:rsidRPr="003E44C0" w:rsidTr="00276548">
        <w:tc>
          <w:tcPr>
            <w:tcW w:w="9064" w:type="dxa"/>
            <w:gridSpan w:val="6"/>
            <w:tcBorders>
              <w:top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val="restart"/>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4"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108"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земельного участка(ов) путем выдела из земельного участка</w:t>
            </w: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Адрес земельного участка, из которого осуществляется выдел</w:t>
            </w: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4"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108"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земельного участка(ов) путем перераспределения земельных участков</w:t>
            </w: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Количество земельных участков, которые перераспределяются</w:t>
            </w: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Кадастровый номер земельного участка, который перераспределяется </w:t>
            </w:r>
            <w:hyperlink w:anchor="Par572" w:tooltip="&lt;2&gt; Строка дублируется для каждого перераспределенного земельного участка." w:history="1">
              <w:r w:rsidRPr="003E44C0">
                <w:rPr>
                  <w:rFonts w:ascii="Times New Roman" w:hAnsi="Times New Roman" w:cs="Times New Roman"/>
                  <w:color w:val="0000FF"/>
                  <w:sz w:val="20"/>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Адрес земельного участка, который перераспределяется </w:t>
            </w:r>
            <w:hyperlink w:anchor="Par572" w:tooltip="&lt;2&gt; Строка дублируется для каждого перераспределенного земельного участка." w:history="1">
              <w:r w:rsidRPr="003E44C0">
                <w:rPr>
                  <w:rFonts w:ascii="Times New Roman" w:hAnsi="Times New Roman" w:cs="Times New Roman"/>
                  <w:color w:val="0000FF"/>
                  <w:sz w:val="20"/>
                </w:rPr>
                <w:t>&lt;2&gt;</w:t>
              </w:r>
            </w:hyperlink>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4"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108"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Строительством, реконструкцией здания (строения), сооружения</w:t>
            </w: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Адрес земельного участка, на котором осуществляется строительство (реконструкция)</w:t>
            </w: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4"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108"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history="1">
              <w:r w:rsidRPr="003E44C0">
                <w:rPr>
                  <w:rFonts w:ascii="Times New Roman" w:hAnsi="Times New Roman" w:cs="Times New Roman"/>
                  <w:color w:val="0000FF"/>
                  <w:sz w:val="20"/>
                </w:rPr>
                <w:t>кодексом</w:t>
              </w:r>
            </w:hyperlink>
            <w:r w:rsidRPr="003E44C0">
              <w:rPr>
                <w:rFonts w:ascii="Times New Roman" w:hAnsi="Times New Roman" w:cs="Times New Roman"/>
                <w:sz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Адрес земельного участка, на котором осуществляется строительство (реконструкция)</w:t>
            </w: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4"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108"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Переводом жилого помещения в нежилое помещение и нежилого помещения в жилое помещение</w:t>
            </w: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Адрес помещения</w:t>
            </w: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3850" w:type="dxa"/>
            <w:gridSpan w:val="2"/>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22"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850" w:type="dxa"/>
            <w:gridSpan w:val="2"/>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69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bl>
    <w:p w:rsidR="002D71B7" w:rsidRPr="003E44C0" w:rsidRDefault="002D71B7" w:rsidP="002D71B7">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2D71B7" w:rsidRPr="003E44C0" w:rsidTr="00276548">
        <w:tc>
          <w:tcPr>
            <w:tcW w:w="6316" w:type="dxa"/>
            <w:gridSpan w:val="9"/>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5"/>
              <w:jc w:val="both"/>
              <w:rPr>
                <w:rFonts w:ascii="Times New Roman" w:hAnsi="Times New Roman" w:cs="Times New Roman"/>
                <w:sz w:val="20"/>
              </w:rPr>
            </w:pPr>
            <w:r w:rsidRPr="003E44C0">
              <w:rPr>
                <w:rFonts w:ascii="Times New Roman" w:hAnsi="Times New Roman" w:cs="Times New Roman"/>
                <w:sz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10"/>
              <w:jc w:val="both"/>
              <w:rPr>
                <w:rFonts w:ascii="Times New Roman" w:hAnsi="Times New Roman" w:cs="Times New Roman"/>
                <w:sz w:val="20"/>
              </w:rPr>
            </w:pPr>
            <w:r w:rsidRPr="003E44C0">
              <w:rPr>
                <w:rFonts w:ascii="Times New Roman" w:hAnsi="Times New Roman" w:cs="Times New Roman"/>
                <w:sz w:val="20"/>
              </w:rPr>
              <w:t>Всего листов ___</w:t>
            </w:r>
          </w:p>
        </w:tc>
      </w:tr>
      <w:tr w:rsidR="002D71B7" w:rsidRPr="003E44C0" w:rsidTr="00276548">
        <w:tc>
          <w:tcPr>
            <w:tcW w:w="9047" w:type="dxa"/>
            <w:gridSpan w:val="13"/>
            <w:tcBorders>
              <w:top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val="restart"/>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1"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помещения(ий) в здании (строении), сооружении путем раздела здания (строения), сооружения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4"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4"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Адрес здания, сооружения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1"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помещения(ий) в здании (строении), сооружении путем раздела помещения, машино-места</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 xml:space="preserve">Назначение помещения (жилое (нежилое) помещение) </w:t>
            </w:r>
            <w:hyperlink w:anchor="Par573" w:tooltip="&lt;3&gt; Строка дублируется для каждого разделенного помещения." w:history="1">
              <w:r w:rsidRPr="003E44C0">
                <w:rPr>
                  <w:rFonts w:ascii="Times New Roman" w:hAnsi="Times New Roman" w:cs="Times New Roman"/>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 xml:space="preserve">Вид помещения </w:t>
            </w:r>
            <w:hyperlink w:anchor="Par573" w:tooltip="&lt;3&gt; Строка дублируется для каждого разделенного помещения." w:history="1">
              <w:r w:rsidRPr="003E44C0">
                <w:rPr>
                  <w:rFonts w:ascii="Times New Roman" w:hAnsi="Times New Roman" w:cs="Times New Roman"/>
                  <w:color w:val="0000FF"/>
                  <w:sz w:val="20"/>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 xml:space="preserve">Количество помещений </w:t>
            </w:r>
            <w:hyperlink w:anchor="Par573" w:tooltip="&lt;3&gt; Строка дублируется для каждого разделенного помещения." w:history="1">
              <w:r w:rsidRPr="003E44C0">
                <w:rPr>
                  <w:rFonts w:ascii="Times New Roman" w:hAnsi="Times New Roman" w:cs="Times New Roman"/>
                  <w:color w:val="0000FF"/>
                  <w:sz w:val="20"/>
                </w:rPr>
                <w:t>&lt;3&gt;</w:t>
              </w:r>
            </w:hyperlink>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394"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Адрес помещения, машино-места, раздел которого осуществляется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1"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помещения в здании (строении), сооружении путем объединения помещений, машино-мест в здании (строении), сооружении</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4"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788"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Образование нежилого помещения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Кадастровый номер объединяемого помещения </w:t>
            </w:r>
            <w:hyperlink w:anchor="Par574" w:tooltip="&lt;4&gt; Строка дублируется для каждого объединенного помещения." w:history="1">
              <w:r w:rsidRPr="003E44C0">
                <w:rPr>
                  <w:rFonts w:ascii="Times New Roman" w:hAnsi="Times New Roman" w:cs="Times New Roman"/>
                  <w:color w:val="0000FF"/>
                  <w:sz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Адрес объединяемого помещения </w:t>
            </w:r>
            <w:hyperlink w:anchor="Par574" w:tooltip="&lt;4&gt; Строка дублируется для каждого объединенного помещения." w:history="1">
              <w:r w:rsidRPr="003E44C0">
                <w:rPr>
                  <w:rFonts w:ascii="Times New Roman" w:hAnsi="Times New Roman" w:cs="Times New Roman"/>
                  <w:color w:val="0000FF"/>
                  <w:sz w:val="20"/>
                </w:rPr>
                <w:t>&lt;4&gt;</w:t>
              </w:r>
            </w:hyperlink>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1"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помещения в здании, сооружении путем переустройства и (или) перепланировки мест общего пользования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4"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788"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Образование нежилого помещения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Адрес здания, сооружения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val="restart"/>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машино-места в здании, сооружении путем раздела здания, сооружения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both"/>
              <w:rPr>
                <w:rFonts w:ascii="Times New Roman" w:hAnsi="Times New Roman" w:cs="Times New Roman"/>
                <w:sz w:val="20"/>
              </w:rPr>
            </w:pPr>
            <w:r w:rsidRPr="003E44C0">
              <w:rPr>
                <w:rFonts w:ascii="Times New Roman" w:hAnsi="Times New Roman" w:cs="Times New Roman"/>
                <w:sz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Адрес здания, сооружения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машино-места (машино-мест) в здании, сооружении путем раздела помещения, машино-места</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both"/>
              <w:rPr>
                <w:rFonts w:ascii="Times New Roman" w:hAnsi="Times New Roman" w:cs="Times New Roman"/>
                <w:sz w:val="20"/>
              </w:rPr>
            </w:pPr>
            <w:r w:rsidRPr="003E44C0">
              <w:rPr>
                <w:rFonts w:ascii="Times New Roman" w:hAnsi="Times New Roman" w:cs="Times New Roman"/>
                <w:sz w:val="20"/>
              </w:rPr>
              <w:t>Количество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2D71B7" w:rsidRPr="003E44C0" w:rsidRDefault="002D71B7" w:rsidP="00276548">
            <w:pPr>
              <w:pStyle w:val="ConsPlusNormal"/>
              <w:jc w:val="both"/>
              <w:rPr>
                <w:rFonts w:ascii="Times New Roman" w:hAnsi="Times New Roman" w:cs="Times New Roman"/>
                <w:sz w:val="20"/>
              </w:rPr>
            </w:pPr>
            <w:r w:rsidRPr="003E44C0">
              <w:rPr>
                <w:rFonts w:ascii="Times New Roman" w:hAnsi="Times New Roman" w:cs="Times New Roman"/>
                <w:sz w:val="20"/>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Адрес помещения, машино-места раздел которого осуществляется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both"/>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машино-места в здании, сооружении путем объединения помещений, машино-мест в здании, сооружении</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Количество объединяемых помещений,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Кадастровый номер объединяемого помещения </w:t>
            </w:r>
            <w:hyperlink w:anchor="Par574" w:tooltip="&lt;4&gt; Строка дублируется для каждого объединенного помещения." w:history="1">
              <w:r w:rsidRPr="003E44C0">
                <w:rPr>
                  <w:rFonts w:ascii="Times New Roman" w:hAnsi="Times New Roman" w:cs="Times New Roman"/>
                  <w:color w:val="0000FF"/>
                  <w:sz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Адрес объединяемого помещения </w:t>
            </w:r>
            <w:hyperlink w:anchor="Par574" w:tooltip="&lt;4&gt; Строка дублируется для каждого объединенного помещения." w:history="1">
              <w:r w:rsidRPr="003E44C0">
                <w:rPr>
                  <w:rFonts w:ascii="Times New Roman" w:hAnsi="Times New Roman" w:cs="Times New Roman"/>
                  <w:color w:val="0000FF"/>
                  <w:sz w:val="20"/>
                </w:rPr>
                <w:t>&lt;4&gt;</w:t>
              </w:r>
            </w:hyperlink>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Образованием машино-места в здании, сооружении путем переустройства и (или) перепланировки мест общего пользования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Адрес здания, сооружения</w:t>
            </w: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03"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val="restart"/>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1"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2" w:history="1">
              <w:r w:rsidRPr="003E44C0">
                <w:rPr>
                  <w:rFonts w:ascii="Times New Roman" w:hAnsi="Times New Roman" w:cs="Times New Roman"/>
                  <w:color w:val="0000FF"/>
                  <w:sz w:val="20"/>
                </w:rPr>
                <w:t>законом</w:t>
              </w:r>
            </w:hyperlink>
            <w:r w:rsidRPr="003E44C0">
              <w:rPr>
                <w:rFonts w:ascii="Times New Roman" w:hAnsi="Times New Roman" w:cs="Times New Roman"/>
                <w:sz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Существующий адрес земельного участка, здания (строения), сооружения, помещения, машиноместа</w:t>
            </w: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59"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59"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59"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59"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3" w:history="1">
              <w:r w:rsidRPr="003E44C0">
                <w:rPr>
                  <w:rFonts w:ascii="Times New Roman" w:hAnsi="Times New Roman" w:cs="Times New Roman"/>
                  <w:color w:val="0000FF"/>
                  <w:sz w:val="20"/>
                </w:rPr>
                <w:t>законом</w:t>
              </w:r>
            </w:hyperlink>
            <w:r w:rsidRPr="003E44C0">
              <w:rPr>
                <w:rFonts w:ascii="Times New Roman" w:hAnsi="Times New Roman" w:cs="Times New Roman"/>
                <w:sz w:val="20"/>
              </w:rPr>
              <w:t xml:space="preserve"> "О государственной регистрации недвижимости", адреса</w:t>
            </w: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59"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59"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59"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0" w:type="dxa"/>
            <w:vMerge/>
            <w:tcBorders>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38"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59"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bl>
    <w:p w:rsidR="002D71B7" w:rsidRPr="003E44C0" w:rsidRDefault="002D71B7" w:rsidP="002D71B7">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2D71B7" w:rsidRPr="003E44C0" w:rsidTr="00276548">
        <w:tc>
          <w:tcPr>
            <w:tcW w:w="6316"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33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5"/>
              <w:jc w:val="both"/>
              <w:rPr>
                <w:rFonts w:ascii="Times New Roman" w:hAnsi="Times New Roman" w:cs="Times New Roman"/>
                <w:sz w:val="20"/>
              </w:rPr>
            </w:pPr>
            <w:r w:rsidRPr="003E44C0">
              <w:rPr>
                <w:rFonts w:ascii="Times New Roman" w:hAnsi="Times New Roman" w:cs="Times New Roman"/>
                <w:sz w:val="20"/>
              </w:rPr>
              <w:t>Лист N ___</w:t>
            </w:r>
          </w:p>
        </w:tc>
        <w:tc>
          <w:tcPr>
            <w:tcW w:w="136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10"/>
              <w:jc w:val="both"/>
              <w:rPr>
                <w:rFonts w:ascii="Times New Roman" w:hAnsi="Times New Roman" w:cs="Times New Roman"/>
                <w:sz w:val="20"/>
              </w:rPr>
            </w:pPr>
            <w:r w:rsidRPr="003E44C0">
              <w:rPr>
                <w:rFonts w:ascii="Times New Roman" w:hAnsi="Times New Roman" w:cs="Times New Roman"/>
                <w:sz w:val="20"/>
              </w:rPr>
              <w:t>Всего листов ___</w:t>
            </w:r>
          </w:p>
        </w:tc>
      </w:tr>
      <w:tr w:rsidR="002D71B7" w:rsidRPr="003E44C0" w:rsidTr="00276548">
        <w:tc>
          <w:tcPr>
            <w:tcW w:w="6316" w:type="dxa"/>
            <w:gridSpan w:val="4"/>
            <w:tcBorders>
              <w:top w:val="single" w:sz="4" w:space="0" w:color="auto"/>
              <w:bottom w:val="single" w:sz="4" w:space="0" w:color="auto"/>
            </w:tcBorders>
          </w:tcPr>
          <w:p w:rsidR="002D71B7" w:rsidRPr="003E44C0" w:rsidRDefault="002D71B7" w:rsidP="00276548">
            <w:pPr>
              <w:pStyle w:val="ConsPlusNormal"/>
              <w:rPr>
                <w:rFonts w:ascii="Times New Roman" w:hAnsi="Times New Roman" w:cs="Times New Roman"/>
                <w:sz w:val="20"/>
              </w:rPr>
            </w:pPr>
          </w:p>
        </w:tc>
        <w:tc>
          <w:tcPr>
            <w:tcW w:w="1331" w:type="dxa"/>
            <w:tcBorders>
              <w:top w:val="single" w:sz="4" w:space="0" w:color="auto"/>
              <w:bottom w:val="single" w:sz="4" w:space="0" w:color="auto"/>
            </w:tcBorders>
          </w:tcPr>
          <w:p w:rsidR="002D71B7" w:rsidRPr="003E44C0" w:rsidRDefault="002D71B7" w:rsidP="00276548">
            <w:pPr>
              <w:pStyle w:val="ConsPlusNormal"/>
              <w:rPr>
                <w:rFonts w:ascii="Times New Roman" w:hAnsi="Times New Roman" w:cs="Times New Roman"/>
                <w:sz w:val="20"/>
              </w:rPr>
            </w:pPr>
          </w:p>
        </w:tc>
        <w:tc>
          <w:tcPr>
            <w:tcW w:w="1361" w:type="dxa"/>
            <w:tcBorders>
              <w:top w:val="single" w:sz="4" w:space="0" w:color="auto"/>
              <w:bottom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3.3</w:t>
            </w:r>
          </w:p>
        </w:tc>
        <w:tc>
          <w:tcPr>
            <w:tcW w:w="8470"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Аннулировать адрес объекта адресации:</w:t>
            </w: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10"/>
              <w:jc w:val="both"/>
              <w:rPr>
                <w:rFonts w:ascii="Times New Roman" w:hAnsi="Times New Roman" w:cs="Times New Roman"/>
                <w:sz w:val="20"/>
              </w:rPr>
            </w:pPr>
            <w:r w:rsidRPr="003E44C0">
              <w:rPr>
                <w:rFonts w:ascii="Times New Roman" w:hAnsi="Times New Roman" w:cs="Times New Roman"/>
                <w:sz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470"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В связи с:</w:t>
            </w: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38"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38"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Исключением из Единого государственного реестра недвижимости указанных в </w:t>
            </w:r>
            <w:hyperlink r:id="rId14" w:history="1">
              <w:r w:rsidRPr="003E44C0">
                <w:rPr>
                  <w:rFonts w:ascii="Times New Roman" w:hAnsi="Times New Roman" w:cs="Times New Roman"/>
                  <w:color w:val="0000FF"/>
                  <w:sz w:val="20"/>
                </w:rPr>
                <w:t>части 7 статьи 72</w:t>
              </w:r>
            </w:hyperlink>
            <w:r w:rsidRPr="003E44C0">
              <w:rPr>
                <w:rFonts w:ascii="Times New Roman" w:hAnsi="Times New Roman" w:cs="Times New Roman"/>
                <w:sz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38"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Присвоением объекту адресации нового адреса</w:t>
            </w: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78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bl>
    <w:p w:rsidR="002D71B7" w:rsidRPr="003E44C0" w:rsidRDefault="002D71B7" w:rsidP="002D71B7">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2D71B7" w:rsidRPr="003E44C0" w:rsidTr="00276548">
        <w:tc>
          <w:tcPr>
            <w:tcW w:w="6316"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5"/>
              <w:jc w:val="both"/>
              <w:rPr>
                <w:rFonts w:ascii="Times New Roman" w:hAnsi="Times New Roman" w:cs="Times New Roman"/>
                <w:sz w:val="20"/>
              </w:rPr>
            </w:pPr>
            <w:r w:rsidRPr="003E44C0">
              <w:rPr>
                <w:rFonts w:ascii="Times New Roman" w:hAnsi="Times New Roman" w:cs="Times New Roman"/>
                <w:sz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10"/>
              <w:jc w:val="both"/>
              <w:rPr>
                <w:rFonts w:ascii="Times New Roman" w:hAnsi="Times New Roman" w:cs="Times New Roman"/>
                <w:sz w:val="20"/>
              </w:rPr>
            </w:pPr>
            <w:r w:rsidRPr="003E44C0">
              <w:rPr>
                <w:rFonts w:ascii="Times New Roman" w:hAnsi="Times New Roman" w:cs="Times New Roman"/>
                <w:sz w:val="20"/>
              </w:rPr>
              <w:t>Всего листов ___</w:t>
            </w:r>
          </w:p>
        </w:tc>
      </w:tr>
      <w:tr w:rsidR="002D71B7" w:rsidRPr="003E44C0" w:rsidTr="00276548">
        <w:tc>
          <w:tcPr>
            <w:tcW w:w="9047" w:type="dxa"/>
            <w:gridSpan w:val="15"/>
            <w:tcBorders>
              <w:top w:val="single" w:sz="4" w:space="0" w:color="auto"/>
              <w:bottom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4</w:t>
            </w:r>
          </w:p>
        </w:tc>
        <w:tc>
          <w:tcPr>
            <w:tcW w:w="8489" w:type="dxa"/>
            <w:gridSpan w:val="1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 xml:space="preserve">Собственник объекта адресации или лицо, обладающее иным вещным правом на объект </w:t>
            </w:r>
            <w:r w:rsidRPr="003E44C0">
              <w:rPr>
                <w:rFonts w:ascii="Times New Roman" w:hAnsi="Times New Roman" w:cs="Times New Roman"/>
                <w:sz w:val="20"/>
              </w:rPr>
              <w:lastRenderedPageBreak/>
              <w:t>адресации</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620"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физическое лицо:</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ИНН (при наличии):</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серия:</w:t>
            </w:r>
          </w:p>
        </w:tc>
        <w:tc>
          <w:tcPr>
            <w:tcW w:w="850"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номер:</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кем выдан:</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090"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адрес электронной почты (при наличии):</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620"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5006"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КПП (для российского юридического лица):</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02"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номер регистрации (для иностранного юридического лица):</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адрес электронной почты (при наличии):</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620"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Вещное право на объект адресации:</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9"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201"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право собственности</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9"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201"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право хозяйственного ведения имуществом на объект адресации</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9"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201"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право оперативного управления имуществом на объект адресации</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9"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201"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право пожизненно наследуемого владения земельным участком</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21"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9"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201"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право постоянного (бессрочного) пользования земельным участком</w:t>
            </w:r>
          </w:p>
        </w:tc>
      </w:tr>
      <w:tr w:rsidR="002D71B7" w:rsidRPr="003E44C0" w:rsidTr="00276548">
        <w:tc>
          <w:tcPr>
            <w:tcW w:w="558"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5</w:t>
            </w:r>
          </w:p>
        </w:tc>
        <w:tc>
          <w:tcPr>
            <w:tcW w:w="8489" w:type="dxa"/>
            <w:gridSpan w:val="1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Лично</w:t>
            </w:r>
          </w:p>
        </w:tc>
        <w:tc>
          <w:tcPr>
            <w:tcW w:w="35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02"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В многофункциональном центре</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58" w:type="dxa"/>
            <w:gridSpan w:val="7"/>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41" w:type="dxa"/>
            <w:gridSpan w:val="1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p>
        </w:tc>
        <w:tc>
          <w:tcPr>
            <w:tcW w:w="448"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41" w:type="dxa"/>
            <w:gridSpan w:val="1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В личном кабинете федеральной информационной адресной системы</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10"/>
              <w:jc w:val="both"/>
              <w:rPr>
                <w:rFonts w:ascii="Times New Roman" w:hAnsi="Times New Roman" w:cs="Times New Roman"/>
                <w:sz w:val="20"/>
              </w:rPr>
            </w:pPr>
            <w:r w:rsidRPr="003E44C0">
              <w:rPr>
                <w:rFonts w:ascii="Times New Roman" w:hAnsi="Times New Roman" w:cs="Times New Roman"/>
                <w:sz w:val="20"/>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58" w:type="dxa"/>
            <w:gridSpan w:val="7"/>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6</w:t>
            </w:r>
          </w:p>
        </w:tc>
        <w:tc>
          <w:tcPr>
            <w:tcW w:w="8489" w:type="dxa"/>
            <w:gridSpan w:val="1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Расписку в получении документов прошу:</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Расписка получена: ___________________________________</w:t>
            </w:r>
          </w:p>
          <w:p w:rsidR="002D71B7" w:rsidRPr="003E44C0" w:rsidRDefault="002D71B7" w:rsidP="00276548">
            <w:pPr>
              <w:pStyle w:val="ConsPlusNormal"/>
              <w:ind w:left="3005"/>
              <w:jc w:val="both"/>
              <w:rPr>
                <w:rFonts w:ascii="Times New Roman" w:hAnsi="Times New Roman" w:cs="Times New Roman"/>
                <w:sz w:val="20"/>
              </w:rPr>
            </w:pPr>
            <w:r w:rsidRPr="003E44C0">
              <w:rPr>
                <w:rFonts w:ascii="Times New Roman" w:hAnsi="Times New Roman" w:cs="Times New Roman"/>
                <w:sz w:val="20"/>
              </w:rPr>
              <w:t>(подпись заявителя)</w:t>
            </w: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3005"/>
              <w:jc w:val="both"/>
              <w:rPr>
                <w:rFonts w:ascii="Times New Roman" w:hAnsi="Times New Roman" w:cs="Times New Roman"/>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58" w:type="dxa"/>
            <w:gridSpan w:val="7"/>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58"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48"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41" w:type="dxa"/>
            <w:gridSpan w:val="1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Не направлять</w:t>
            </w:r>
          </w:p>
        </w:tc>
      </w:tr>
    </w:tbl>
    <w:p w:rsidR="002D71B7" w:rsidRPr="003E44C0" w:rsidRDefault="002D71B7" w:rsidP="002D71B7">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2D71B7" w:rsidRPr="003E44C0" w:rsidTr="00276548">
        <w:tc>
          <w:tcPr>
            <w:tcW w:w="6316" w:type="dxa"/>
            <w:gridSpan w:val="9"/>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5"/>
              <w:jc w:val="both"/>
              <w:rPr>
                <w:rFonts w:ascii="Times New Roman" w:hAnsi="Times New Roman" w:cs="Times New Roman"/>
                <w:sz w:val="20"/>
              </w:rPr>
            </w:pPr>
            <w:r w:rsidRPr="003E44C0">
              <w:rPr>
                <w:rFonts w:ascii="Times New Roman" w:hAnsi="Times New Roman" w:cs="Times New Roman"/>
                <w:sz w:val="20"/>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10"/>
              <w:jc w:val="both"/>
              <w:rPr>
                <w:rFonts w:ascii="Times New Roman" w:hAnsi="Times New Roman" w:cs="Times New Roman"/>
                <w:sz w:val="20"/>
              </w:rPr>
            </w:pPr>
            <w:r w:rsidRPr="003E44C0">
              <w:rPr>
                <w:rFonts w:ascii="Times New Roman" w:hAnsi="Times New Roman" w:cs="Times New Roman"/>
                <w:sz w:val="20"/>
              </w:rPr>
              <w:t>Всего листов ___</w:t>
            </w:r>
          </w:p>
        </w:tc>
      </w:tr>
      <w:tr w:rsidR="002D71B7" w:rsidRPr="003E44C0" w:rsidTr="00276548">
        <w:tc>
          <w:tcPr>
            <w:tcW w:w="9065" w:type="dxa"/>
            <w:gridSpan w:val="13"/>
            <w:tcBorders>
              <w:top w:val="single" w:sz="4" w:space="0" w:color="auto"/>
              <w:bottom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7</w:t>
            </w: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Заявитель:</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96"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Собственник объекта адресации или лицо, обладающее иным вещным правом на объект адресации</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096" w:type="dxa"/>
            <w:gridSpan w:val="11"/>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Представитель собственника объекта адресации или лица, обладающего иным вещным правом на объект адресации</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физическое лицо:</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ИНН (при наличии):</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907"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серия:</w:t>
            </w:r>
          </w:p>
        </w:tc>
        <w:tc>
          <w:tcPr>
            <w:tcW w:w="907"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номер:</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52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907"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52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кем выдан:</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52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520"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137"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адрес электронной почты (при наличии):</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520"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наименование и реквизиты документа, подтверждающего полномочия представителя:</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r w:rsidRPr="003E44C0">
              <w:rPr>
                <w:rFonts w:ascii="Times New Roman" w:hAnsi="Times New Roman" w:cs="Times New Roman"/>
                <w:sz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firstLine="5"/>
              <w:jc w:val="both"/>
              <w:rPr>
                <w:rFonts w:ascii="Times New Roman" w:hAnsi="Times New Roman" w:cs="Times New Roman"/>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5007" w:type="dxa"/>
            <w:gridSpan w:val="8"/>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ИНН (для российского юридического лица):</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158" w:type="dxa"/>
            <w:gridSpan w:val="7"/>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номер регистрации (для иностранного юридического лица):</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адрес электронной почты (при наличии):</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наименование и реквизиты документа, подтверждающего полномочия представителя:</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32"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05"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7691" w:type="dxa"/>
            <w:gridSpan w:val="10"/>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8</w:t>
            </w: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Документы, прилагаемые к заявлению:</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Копия в количестве ___ экз., на ___ л.</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Копия в количестве ___ экз., на ___ л.</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Копия в количестве ___ экз., на ___ л.</w:t>
            </w:r>
          </w:p>
        </w:tc>
      </w:tr>
      <w:tr w:rsidR="002D71B7" w:rsidRPr="003E44C0" w:rsidTr="00276548">
        <w:tc>
          <w:tcPr>
            <w:tcW w:w="537"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right"/>
              <w:rPr>
                <w:rFonts w:ascii="Times New Roman" w:hAnsi="Times New Roman" w:cs="Times New Roman"/>
                <w:sz w:val="20"/>
              </w:rPr>
            </w:pPr>
            <w:r w:rsidRPr="003E44C0">
              <w:rPr>
                <w:rFonts w:ascii="Times New Roman" w:hAnsi="Times New Roman" w:cs="Times New Roman"/>
                <w:sz w:val="20"/>
              </w:rPr>
              <w:t>9</w:t>
            </w: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Примечание:</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8" w:type="dxa"/>
            <w:gridSpan w:val="1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bl>
    <w:p w:rsidR="002D71B7" w:rsidRPr="003E44C0" w:rsidRDefault="002D71B7" w:rsidP="002D71B7">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2D71B7" w:rsidRPr="003E44C0" w:rsidTr="00276548">
        <w:tc>
          <w:tcPr>
            <w:tcW w:w="6284" w:type="dxa"/>
            <w:gridSpan w:val="3"/>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1363"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5"/>
              <w:jc w:val="both"/>
              <w:rPr>
                <w:rFonts w:ascii="Times New Roman" w:hAnsi="Times New Roman" w:cs="Times New Roman"/>
                <w:sz w:val="20"/>
              </w:rPr>
            </w:pPr>
            <w:r w:rsidRPr="003E44C0">
              <w:rPr>
                <w:rFonts w:ascii="Times New Roman" w:hAnsi="Times New Roman" w:cs="Times New Roman"/>
                <w:sz w:val="20"/>
              </w:rPr>
              <w:t>Лист N ___</w:t>
            </w:r>
          </w:p>
        </w:tc>
        <w:tc>
          <w:tcPr>
            <w:tcW w:w="1417"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ind w:left="10"/>
              <w:jc w:val="both"/>
              <w:rPr>
                <w:rFonts w:ascii="Times New Roman" w:hAnsi="Times New Roman" w:cs="Times New Roman"/>
                <w:sz w:val="20"/>
              </w:rPr>
            </w:pPr>
            <w:r w:rsidRPr="003E44C0">
              <w:rPr>
                <w:rFonts w:ascii="Times New Roman" w:hAnsi="Times New Roman" w:cs="Times New Roman"/>
                <w:sz w:val="20"/>
              </w:rPr>
              <w:t>Всего листов ___</w:t>
            </w:r>
          </w:p>
        </w:tc>
      </w:tr>
      <w:tr w:rsidR="002D71B7" w:rsidRPr="003E44C0" w:rsidTr="00276548">
        <w:tc>
          <w:tcPr>
            <w:tcW w:w="6284" w:type="dxa"/>
            <w:gridSpan w:val="3"/>
            <w:tcBorders>
              <w:top w:val="single" w:sz="4" w:space="0" w:color="auto"/>
              <w:bottom w:val="single" w:sz="4" w:space="0" w:color="auto"/>
            </w:tcBorders>
          </w:tcPr>
          <w:p w:rsidR="002D71B7" w:rsidRPr="003E44C0" w:rsidRDefault="002D71B7" w:rsidP="00276548">
            <w:pPr>
              <w:pStyle w:val="ConsPlusNormal"/>
              <w:rPr>
                <w:rFonts w:ascii="Times New Roman" w:hAnsi="Times New Roman" w:cs="Times New Roman"/>
                <w:sz w:val="20"/>
              </w:rPr>
            </w:pPr>
          </w:p>
        </w:tc>
        <w:tc>
          <w:tcPr>
            <w:tcW w:w="1363" w:type="dxa"/>
            <w:tcBorders>
              <w:top w:val="single" w:sz="4" w:space="0" w:color="auto"/>
              <w:bottom w:val="single" w:sz="4" w:space="0" w:color="auto"/>
            </w:tcBorders>
          </w:tcPr>
          <w:p w:rsidR="002D71B7" w:rsidRPr="003E44C0" w:rsidRDefault="002D71B7" w:rsidP="00276548">
            <w:pPr>
              <w:pStyle w:val="ConsPlusNormal"/>
              <w:rPr>
                <w:rFonts w:ascii="Times New Roman" w:hAnsi="Times New Roman" w:cs="Times New Roman"/>
                <w:sz w:val="20"/>
              </w:rPr>
            </w:pPr>
          </w:p>
        </w:tc>
        <w:tc>
          <w:tcPr>
            <w:tcW w:w="1417" w:type="dxa"/>
            <w:tcBorders>
              <w:top w:val="single" w:sz="4" w:space="0" w:color="auto"/>
              <w:bottom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10</w:t>
            </w:r>
          </w:p>
        </w:tc>
        <w:tc>
          <w:tcPr>
            <w:tcW w:w="8527"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both"/>
              <w:rPr>
                <w:rFonts w:ascii="Times New Roman" w:hAnsi="Times New Roman" w:cs="Times New Roman"/>
                <w:sz w:val="20"/>
              </w:rPr>
            </w:pPr>
            <w:r w:rsidRPr="003E44C0">
              <w:rPr>
                <w:rFonts w:ascii="Times New Roman" w:hAnsi="Times New Roman" w:cs="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5" w:history="1">
              <w:r w:rsidRPr="003E44C0">
                <w:rPr>
                  <w:rFonts w:ascii="Times New Roman" w:hAnsi="Times New Roman" w:cs="Times New Roman"/>
                  <w:color w:val="0000FF"/>
                  <w:sz w:val="20"/>
                </w:rPr>
                <w:t>законом</w:t>
              </w:r>
            </w:hyperlink>
            <w:r w:rsidRPr="003E44C0">
              <w:rPr>
                <w:rFonts w:ascii="Times New Roman" w:hAnsi="Times New Roman" w:cs="Times New Roman"/>
                <w:sz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6" w:history="1">
              <w:r w:rsidRPr="003E44C0">
                <w:rPr>
                  <w:rFonts w:ascii="Times New Roman" w:hAnsi="Times New Roman" w:cs="Times New Roman"/>
                  <w:color w:val="0000FF"/>
                  <w:sz w:val="20"/>
                </w:rPr>
                <w:t>законом</w:t>
              </w:r>
            </w:hyperlink>
            <w:r w:rsidRPr="003E44C0">
              <w:rPr>
                <w:rFonts w:ascii="Times New Roman" w:hAnsi="Times New Roman" w:cs="Times New Roman"/>
                <w:sz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2D71B7" w:rsidRPr="003E44C0" w:rsidTr="00276548">
        <w:tc>
          <w:tcPr>
            <w:tcW w:w="537"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11</w:t>
            </w:r>
          </w:p>
        </w:tc>
        <w:tc>
          <w:tcPr>
            <w:tcW w:w="8527"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both"/>
              <w:rPr>
                <w:rFonts w:ascii="Times New Roman" w:hAnsi="Times New Roman" w:cs="Times New Roman"/>
                <w:sz w:val="20"/>
              </w:rPr>
            </w:pPr>
            <w:r w:rsidRPr="003E44C0">
              <w:rPr>
                <w:rFonts w:ascii="Times New Roman" w:hAnsi="Times New Roman" w:cs="Times New Roman"/>
                <w:sz w:val="20"/>
              </w:rPr>
              <w:t>Настоящим также подтверждаю, что:</w:t>
            </w:r>
          </w:p>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сведения, указанные в настоящем заявлении, на дату представления заявления достоверны;</w:t>
            </w:r>
          </w:p>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71B7" w:rsidRPr="003E44C0" w:rsidTr="00276548">
        <w:tc>
          <w:tcPr>
            <w:tcW w:w="537"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Дата</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2358" w:type="dxa"/>
            <w:tcBorders>
              <w:top w:val="single" w:sz="4" w:space="0" w:color="auto"/>
              <w:left w:val="single" w:sz="4" w:space="0" w:color="auto"/>
              <w:bottom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_________________</w:t>
            </w:r>
          </w:p>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(подпись)</w:t>
            </w:r>
          </w:p>
        </w:tc>
        <w:tc>
          <w:tcPr>
            <w:tcW w:w="3389" w:type="dxa"/>
            <w:tcBorders>
              <w:top w:val="single" w:sz="4" w:space="0" w:color="auto"/>
              <w:bottom w:val="single" w:sz="4" w:space="0" w:color="auto"/>
              <w:right w:val="single" w:sz="4" w:space="0" w:color="auto"/>
            </w:tcBorders>
            <w:vAlign w:val="center"/>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_______________________</w:t>
            </w:r>
          </w:p>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2D71B7" w:rsidRPr="003E44C0" w:rsidRDefault="002D71B7" w:rsidP="00276548">
            <w:pPr>
              <w:pStyle w:val="ConsPlusNormal"/>
              <w:jc w:val="both"/>
              <w:rPr>
                <w:rFonts w:ascii="Times New Roman" w:hAnsi="Times New Roman" w:cs="Times New Roman"/>
                <w:sz w:val="20"/>
              </w:rPr>
            </w:pPr>
            <w:r w:rsidRPr="003E44C0">
              <w:rPr>
                <w:rFonts w:ascii="Times New Roman" w:hAnsi="Times New Roman" w:cs="Times New Roman"/>
                <w:sz w:val="20"/>
              </w:rPr>
              <w:t>"__" ___________ ____ г.</w:t>
            </w:r>
          </w:p>
        </w:tc>
      </w:tr>
      <w:tr w:rsidR="002D71B7" w:rsidRPr="003E44C0" w:rsidTr="00276548">
        <w:tc>
          <w:tcPr>
            <w:tcW w:w="537" w:type="dxa"/>
            <w:vMerge w:val="restart"/>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13</w:t>
            </w:r>
          </w:p>
        </w:tc>
        <w:tc>
          <w:tcPr>
            <w:tcW w:w="8527"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Отметка специалиста, принявшего заявление и приложенные к нему документы:</w:t>
            </w: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7"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7"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7"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7"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r w:rsidR="002D71B7" w:rsidRPr="003E44C0" w:rsidTr="00276548">
        <w:tc>
          <w:tcPr>
            <w:tcW w:w="537" w:type="dxa"/>
            <w:vMerge/>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c>
          <w:tcPr>
            <w:tcW w:w="8527" w:type="dxa"/>
            <w:gridSpan w:val="4"/>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rPr>
                <w:rFonts w:ascii="Times New Roman" w:hAnsi="Times New Roman" w:cs="Times New Roman"/>
                <w:sz w:val="20"/>
              </w:rPr>
            </w:pPr>
          </w:p>
        </w:tc>
      </w:tr>
    </w:tbl>
    <w:p w:rsidR="002D71B7" w:rsidRPr="003E44C0" w:rsidRDefault="002D71B7" w:rsidP="002D71B7">
      <w:pPr>
        <w:pStyle w:val="ConsPlusNormal"/>
        <w:jc w:val="both"/>
        <w:rPr>
          <w:rFonts w:ascii="Times New Roman" w:hAnsi="Times New Roman" w:cs="Times New Roman"/>
          <w:sz w:val="20"/>
        </w:rPr>
      </w:pPr>
    </w:p>
    <w:p w:rsidR="002D71B7" w:rsidRPr="003E44C0" w:rsidRDefault="002D71B7" w:rsidP="002D71B7">
      <w:pPr>
        <w:pStyle w:val="ConsPlusNormal"/>
        <w:ind w:firstLine="540"/>
        <w:jc w:val="both"/>
        <w:rPr>
          <w:rFonts w:ascii="Times New Roman" w:hAnsi="Times New Roman" w:cs="Times New Roman"/>
          <w:sz w:val="20"/>
        </w:rPr>
      </w:pPr>
      <w:r w:rsidRPr="003E44C0">
        <w:rPr>
          <w:rFonts w:ascii="Times New Roman" w:hAnsi="Times New Roman" w:cs="Times New Roman"/>
          <w:sz w:val="20"/>
        </w:rPr>
        <w:t>--------------------------------</w:t>
      </w:r>
    </w:p>
    <w:p w:rsidR="002D71B7" w:rsidRPr="003E44C0" w:rsidRDefault="002D71B7" w:rsidP="002D71B7">
      <w:pPr>
        <w:pStyle w:val="ConsPlusNormal"/>
        <w:ind w:firstLine="540"/>
        <w:jc w:val="both"/>
        <w:rPr>
          <w:rFonts w:ascii="Times New Roman" w:hAnsi="Times New Roman" w:cs="Times New Roman"/>
          <w:sz w:val="20"/>
        </w:rPr>
      </w:pPr>
      <w:bookmarkStart w:id="39" w:name="Par571"/>
      <w:bookmarkEnd w:id="39"/>
      <w:r w:rsidRPr="003E44C0">
        <w:rPr>
          <w:rFonts w:ascii="Times New Roman" w:hAnsi="Times New Roman" w:cs="Times New Roman"/>
          <w:sz w:val="20"/>
        </w:rPr>
        <w:t>&lt;1&gt; Строка дублируется для каждого объединенного земельного участка.</w:t>
      </w:r>
    </w:p>
    <w:p w:rsidR="002D71B7" w:rsidRPr="003E44C0" w:rsidRDefault="002D71B7" w:rsidP="002D71B7">
      <w:pPr>
        <w:pStyle w:val="ConsPlusNormal"/>
        <w:ind w:firstLine="540"/>
        <w:jc w:val="both"/>
        <w:rPr>
          <w:rFonts w:ascii="Times New Roman" w:hAnsi="Times New Roman" w:cs="Times New Roman"/>
          <w:sz w:val="20"/>
        </w:rPr>
      </w:pPr>
      <w:bookmarkStart w:id="40" w:name="Par572"/>
      <w:bookmarkEnd w:id="40"/>
      <w:r w:rsidRPr="003E44C0">
        <w:rPr>
          <w:rFonts w:ascii="Times New Roman" w:hAnsi="Times New Roman" w:cs="Times New Roman"/>
          <w:sz w:val="20"/>
        </w:rPr>
        <w:t>&lt;2&gt; Строка дублируется для каждого перераспределенного земельного участка.</w:t>
      </w:r>
    </w:p>
    <w:p w:rsidR="002D71B7" w:rsidRPr="003E44C0" w:rsidRDefault="002D71B7" w:rsidP="002D71B7">
      <w:pPr>
        <w:pStyle w:val="ConsPlusNormal"/>
        <w:ind w:firstLine="540"/>
        <w:jc w:val="both"/>
        <w:rPr>
          <w:rFonts w:ascii="Times New Roman" w:hAnsi="Times New Roman" w:cs="Times New Roman"/>
          <w:sz w:val="20"/>
        </w:rPr>
      </w:pPr>
      <w:bookmarkStart w:id="41" w:name="Par573"/>
      <w:bookmarkEnd w:id="41"/>
      <w:r w:rsidRPr="003E44C0">
        <w:rPr>
          <w:rFonts w:ascii="Times New Roman" w:hAnsi="Times New Roman" w:cs="Times New Roman"/>
          <w:sz w:val="20"/>
        </w:rPr>
        <w:t>&lt;3&gt; Строка дублируется для каждого разделенного помещения.</w:t>
      </w:r>
    </w:p>
    <w:p w:rsidR="002D71B7" w:rsidRPr="003E44C0" w:rsidRDefault="002D71B7" w:rsidP="002D71B7">
      <w:pPr>
        <w:pStyle w:val="ConsPlusNormal"/>
        <w:ind w:firstLine="540"/>
        <w:jc w:val="both"/>
        <w:rPr>
          <w:rFonts w:ascii="Times New Roman" w:hAnsi="Times New Roman" w:cs="Times New Roman"/>
          <w:sz w:val="20"/>
        </w:rPr>
      </w:pPr>
      <w:bookmarkStart w:id="42" w:name="Par574"/>
      <w:bookmarkEnd w:id="42"/>
      <w:r w:rsidRPr="003E44C0">
        <w:rPr>
          <w:rFonts w:ascii="Times New Roman" w:hAnsi="Times New Roman" w:cs="Times New Roman"/>
          <w:sz w:val="20"/>
        </w:rPr>
        <w:t>&lt;4&gt; Строка дублируется для каждого объединенного помещения.</w:t>
      </w:r>
    </w:p>
    <w:p w:rsidR="002D71B7" w:rsidRPr="003E44C0" w:rsidRDefault="002D71B7" w:rsidP="002D71B7">
      <w:pPr>
        <w:pStyle w:val="ConsPlusNormal"/>
        <w:ind w:firstLine="540"/>
        <w:jc w:val="both"/>
        <w:rPr>
          <w:rFonts w:ascii="Times New Roman" w:hAnsi="Times New Roman" w:cs="Times New Roman"/>
          <w:sz w:val="20"/>
        </w:rPr>
      </w:pPr>
    </w:p>
    <w:p w:rsidR="002D71B7" w:rsidRPr="003E44C0" w:rsidRDefault="002D71B7" w:rsidP="002D71B7">
      <w:pPr>
        <w:pStyle w:val="ConsPlusNormal"/>
        <w:ind w:firstLine="540"/>
        <w:jc w:val="both"/>
        <w:rPr>
          <w:rFonts w:ascii="Times New Roman" w:hAnsi="Times New Roman" w:cs="Times New Roman"/>
          <w:sz w:val="20"/>
        </w:rPr>
      </w:pPr>
      <w:r w:rsidRPr="003E44C0">
        <w:rPr>
          <w:rFonts w:ascii="Times New Roman" w:hAnsi="Times New Roman" w:cs="Times New Roman"/>
          <w:sz w:val="20"/>
        </w:rPr>
        <w:t>Примечание.</w:t>
      </w:r>
    </w:p>
    <w:p w:rsidR="002D71B7" w:rsidRPr="003E44C0" w:rsidRDefault="002D71B7" w:rsidP="002D71B7">
      <w:pPr>
        <w:pStyle w:val="ConsPlusNormal"/>
        <w:ind w:firstLine="540"/>
        <w:jc w:val="both"/>
        <w:rPr>
          <w:rFonts w:ascii="Times New Roman" w:hAnsi="Times New Roman" w:cs="Times New Roman"/>
          <w:sz w:val="20"/>
        </w:rPr>
      </w:pPr>
      <w:r w:rsidRPr="003E44C0">
        <w:rPr>
          <w:rFonts w:ascii="Times New Roman" w:hAnsi="Times New Roman" w:cs="Times New Roman"/>
          <w:sz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D71B7" w:rsidRPr="003E44C0" w:rsidRDefault="002D71B7" w:rsidP="002D71B7">
      <w:pPr>
        <w:pStyle w:val="ConsPlusNormal"/>
        <w:ind w:firstLine="540"/>
        <w:jc w:val="both"/>
        <w:rPr>
          <w:rFonts w:ascii="Times New Roman" w:hAnsi="Times New Roman" w:cs="Times New Roman"/>
          <w:sz w:val="20"/>
        </w:rPr>
      </w:pPr>
      <w:r w:rsidRPr="003E44C0">
        <w:rPr>
          <w:rFonts w:ascii="Times New Roman" w:hAnsi="Times New Roman" w:cs="Times New Roman"/>
          <w:sz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D71B7" w:rsidRPr="003E44C0" w:rsidRDefault="002D71B7" w:rsidP="002D71B7">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564"/>
        <w:gridCol w:w="546"/>
        <w:gridCol w:w="546"/>
      </w:tblGrid>
      <w:tr w:rsidR="002D71B7" w:rsidRPr="003E44C0" w:rsidTr="00276548">
        <w:tc>
          <w:tcPr>
            <w:tcW w:w="564" w:type="dxa"/>
            <w:tcBorders>
              <w:right w:val="single" w:sz="4" w:space="0" w:color="auto"/>
            </w:tcBorders>
          </w:tcPr>
          <w:p w:rsidR="002D71B7" w:rsidRPr="003E44C0" w:rsidRDefault="002D71B7" w:rsidP="00276548">
            <w:pPr>
              <w:pStyle w:val="ConsPlusNormal"/>
              <w:jc w:val="right"/>
              <w:rPr>
                <w:rFonts w:ascii="Times New Roman" w:hAnsi="Times New Roman" w:cs="Times New Roman"/>
                <w:sz w:val="20"/>
              </w:rPr>
            </w:pPr>
            <w:r w:rsidRPr="003E44C0">
              <w:rPr>
                <w:rFonts w:ascii="Times New Roman" w:hAnsi="Times New Roman" w:cs="Times New Roman"/>
                <w:sz w:val="20"/>
              </w:rPr>
              <w:t>(</w:t>
            </w:r>
          </w:p>
        </w:tc>
        <w:tc>
          <w:tcPr>
            <w:tcW w:w="546" w:type="dxa"/>
            <w:tcBorders>
              <w:top w:val="single" w:sz="4" w:space="0" w:color="auto"/>
              <w:left w:val="single" w:sz="4" w:space="0" w:color="auto"/>
              <w:bottom w:val="single" w:sz="4" w:space="0" w:color="auto"/>
              <w:right w:val="single" w:sz="4" w:space="0" w:color="auto"/>
            </w:tcBorders>
          </w:tcPr>
          <w:p w:rsidR="002D71B7" w:rsidRPr="003E44C0" w:rsidRDefault="002D71B7" w:rsidP="00276548">
            <w:pPr>
              <w:pStyle w:val="ConsPlusNormal"/>
              <w:jc w:val="center"/>
              <w:rPr>
                <w:rFonts w:ascii="Times New Roman" w:hAnsi="Times New Roman" w:cs="Times New Roman"/>
                <w:sz w:val="20"/>
              </w:rPr>
            </w:pPr>
            <w:r w:rsidRPr="003E44C0">
              <w:rPr>
                <w:rFonts w:ascii="Times New Roman" w:hAnsi="Times New Roman" w:cs="Times New Roman"/>
                <w:sz w:val="20"/>
              </w:rPr>
              <w:t>V</w:t>
            </w:r>
          </w:p>
        </w:tc>
        <w:tc>
          <w:tcPr>
            <w:tcW w:w="546" w:type="dxa"/>
            <w:tcBorders>
              <w:left w:val="single" w:sz="4" w:space="0" w:color="auto"/>
            </w:tcBorders>
          </w:tcPr>
          <w:p w:rsidR="002D71B7" w:rsidRPr="003E44C0" w:rsidRDefault="002D71B7" w:rsidP="00276548">
            <w:pPr>
              <w:pStyle w:val="ConsPlusNormal"/>
              <w:rPr>
                <w:rFonts w:ascii="Times New Roman" w:hAnsi="Times New Roman" w:cs="Times New Roman"/>
                <w:sz w:val="20"/>
              </w:rPr>
            </w:pPr>
            <w:r w:rsidRPr="003E44C0">
              <w:rPr>
                <w:rFonts w:ascii="Times New Roman" w:hAnsi="Times New Roman" w:cs="Times New Roman"/>
                <w:sz w:val="20"/>
              </w:rPr>
              <w:t>).</w:t>
            </w:r>
          </w:p>
        </w:tc>
      </w:tr>
    </w:tbl>
    <w:p w:rsidR="002D71B7" w:rsidRPr="003E44C0" w:rsidRDefault="002D71B7" w:rsidP="002D71B7">
      <w:pPr>
        <w:pStyle w:val="ConsPlusNormal"/>
        <w:jc w:val="both"/>
        <w:rPr>
          <w:rFonts w:ascii="Times New Roman" w:hAnsi="Times New Roman" w:cs="Times New Roman"/>
          <w:sz w:val="20"/>
        </w:rPr>
      </w:pPr>
    </w:p>
    <w:p w:rsidR="002D71B7" w:rsidRPr="003E44C0" w:rsidRDefault="002D71B7" w:rsidP="002D71B7">
      <w:pPr>
        <w:pStyle w:val="ConsPlusNormal"/>
        <w:ind w:firstLine="540"/>
        <w:jc w:val="both"/>
        <w:rPr>
          <w:rFonts w:ascii="Times New Roman" w:hAnsi="Times New Roman" w:cs="Times New Roman"/>
          <w:sz w:val="20"/>
        </w:rPr>
      </w:pPr>
      <w:r w:rsidRPr="003E44C0">
        <w:rPr>
          <w:rFonts w:ascii="Times New Roman" w:hAnsi="Times New Roman" w:cs="Times New Roman"/>
          <w:sz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17" w:history="1">
        <w:r w:rsidRPr="003E44C0">
          <w:rPr>
            <w:rFonts w:ascii="Times New Roman" w:hAnsi="Times New Roman" w:cs="Times New Roman"/>
            <w:color w:val="0000FF"/>
            <w:sz w:val="20"/>
          </w:rPr>
          <w:t>законом</w:t>
        </w:r>
      </w:hyperlink>
      <w:r w:rsidRPr="003E44C0">
        <w:rPr>
          <w:rFonts w:ascii="Times New Roman" w:hAnsi="Times New Roman" w:cs="Times New Roman"/>
          <w:sz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D71B7" w:rsidRPr="003E44C0" w:rsidRDefault="002D71B7" w:rsidP="002D71B7">
      <w:pPr>
        <w:pStyle w:val="ConsPlusNormal"/>
        <w:jc w:val="both"/>
        <w:rPr>
          <w:rFonts w:ascii="Times New Roman" w:hAnsi="Times New Roman" w:cs="Times New Roman"/>
          <w:sz w:val="20"/>
        </w:rPr>
      </w:pPr>
    </w:p>
    <w:p w:rsidR="00FF3207" w:rsidRDefault="00FF3207" w:rsidP="001E00ED">
      <w:pPr>
        <w:pStyle w:val="ConsPlusNormal"/>
        <w:jc w:val="right"/>
        <w:outlineLvl w:val="1"/>
        <w:rPr>
          <w:rFonts w:ascii="Times New Roman" w:hAnsi="Times New Roman" w:cs="Times New Roman"/>
          <w:sz w:val="24"/>
          <w:szCs w:val="24"/>
        </w:rPr>
      </w:pPr>
    </w:p>
    <w:p w:rsidR="00FF3207" w:rsidRDefault="00FF3207" w:rsidP="001E00ED">
      <w:pPr>
        <w:pStyle w:val="ConsPlusNormal"/>
        <w:jc w:val="right"/>
        <w:outlineLvl w:val="1"/>
        <w:rPr>
          <w:rFonts w:ascii="Times New Roman" w:hAnsi="Times New Roman" w:cs="Times New Roman"/>
          <w:sz w:val="24"/>
          <w:szCs w:val="24"/>
        </w:rPr>
      </w:pPr>
    </w:p>
    <w:p w:rsidR="00FF3207" w:rsidRDefault="00FF3207" w:rsidP="001E00ED">
      <w:pPr>
        <w:pStyle w:val="ConsPlusNormal"/>
        <w:jc w:val="right"/>
        <w:outlineLvl w:val="1"/>
        <w:rPr>
          <w:rFonts w:ascii="Times New Roman" w:hAnsi="Times New Roman" w:cs="Times New Roman"/>
          <w:sz w:val="24"/>
          <w:szCs w:val="24"/>
        </w:rPr>
      </w:pPr>
    </w:p>
    <w:p w:rsidR="00FF3207" w:rsidRDefault="00FF320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D71B7" w:rsidRDefault="002D71B7" w:rsidP="001E00ED">
      <w:pPr>
        <w:pStyle w:val="ConsPlusNormal"/>
        <w:jc w:val="right"/>
        <w:outlineLvl w:val="1"/>
        <w:rPr>
          <w:rFonts w:ascii="Times New Roman" w:hAnsi="Times New Roman" w:cs="Times New Roman"/>
          <w:sz w:val="24"/>
          <w:szCs w:val="24"/>
        </w:rPr>
      </w:pPr>
    </w:p>
    <w:p w:rsidR="00276548" w:rsidRPr="00705C70" w:rsidRDefault="00276548" w:rsidP="00276548">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276548" w:rsidRPr="00705C70" w:rsidRDefault="00276548" w:rsidP="00276548">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276548" w:rsidRPr="00705C70" w:rsidRDefault="00276548" w:rsidP="00276548">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276548" w:rsidRDefault="00276548" w:rsidP="00276548">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276548" w:rsidRDefault="00276548" w:rsidP="001E00ED">
      <w:pPr>
        <w:pStyle w:val="ConsPlusNormal"/>
        <w:jc w:val="right"/>
        <w:outlineLvl w:val="1"/>
        <w:rPr>
          <w:rFonts w:ascii="Times New Roman" w:hAnsi="Times New Roman" w:cs="Times New Roman"/>
          <w:sz w:val="24"/>
          <w:szCs w:val="24"/>
        </w:rPr>
      </w:pPr>
    </w:p>
    <w:p w:rsidR="00276548" w:rsidRPr="00276548" w:rsidRDefault="00276548" w:rsidP="00276548">
      <w:pPr>
        <w:pStyle w:val="ConsPlusNormal"/>
        <w:jc w:val="right"/>
        <w:outlineLvl w:val="1"/>
        <w:rPr>
          <w:rFonts w:ascii="Times New Roman" w:hAnsi="Times New Roman" w:cs="Times New Roman"/>
          <w:b/>
          <w:sz w:val="24"/>
          <w:szCs w:val="24"/>
        </w:rPr>
      </w:pPr>
    </w:p>
    <w:p w:rsidR="00276548" w:rsidRPr="00276548" w:rsidRDefault="00276548" w:rsidP="00276548">
      <w:pPr>
        <w:spacing w:after="0" w:line="240" w:lineRule="auto"/>
        <w:ind w:left="356" w:right="598"/>
        <w:jc w:val="center"/>
        <w:rPr>
          <w:rFonts w:ascii="Times New Roman" w:hAnsi="Times New Roman"/>
          <w:b/>
          <w:sz w:val="24"/>
          <w:szCs w:val="24"/>
        </w:rPr>
      </w:pPr>
      <w:r w:rsidRPr="00276548">
        <w:rPr>
          <w:rFonts w:ascii="Times New Roman" w:hAnsi="Times New Roman"/>
          <w:b/>
          <w:w w:val="105"/>
          <w:sz w:val="24"/>
          <w:szCs w:val="24"/>
        </w:rPr>
        <w:t>ФОРМА</w:t>
      </w:r>
    </w:p>
    <w:p w:rsidR="00276548" w:rsidRDefault="00276548" w:rsidP="00276548">
      <w:pPr>
        <w:spacing w:after="0" w:line="240" w:lineRule="auto"/>
        <w:ind w:left="317" w:right="553"/>
        <w:jc w:val="center"/>
        <w:rPr>
          <w:rFonts w:ascii="Times New Roman" w:hAnsi="Times New Roman"/>
          <w:b/>
          <w:sz w:val="24"/>
          <w:szCs w:val="24"/>
        </w:rPr>
      </w:pPr>
      <w:r w:rsidRPr="00276548">
        <w:rPr>
          <w:rFonts w:ascii="Times New Roman" w:hAnsi="Times New Roman"/>
          <w:b/>
          <w:sz w:val="24"/>
          <w:szCs w:val="24"/>
        </w:rPr>
        <w:t>решения</w:t>
      </w:r>
      <w:r w:rsidRPr="00276548">
        <w:rPr>
          <w:rFonts w:ascii="Times New Roman" w:hAnsi="Times New Roman"/>
          <w:b/>
          <w:spacing w:val="22"/>
          <w:sz w:val="24"/>
          <w:szCs w:val="24"/>
        </w:rPr>
        <w:t xml:space="preserve"> </w:t>
      </w:r>
      <w:r w:rsidRPr="00276548">
        <w:rPr>
          <w:rFonts w:ascii="Times New Roman" w:hAnsi="Times New Roman"/>
          <w:b/>
          <w:sz w:val="24"/>
          <w:szCs w:val="24"/>
        </w:rPr>
        <w:t>об</w:t>
      </w:r>
      <w:r w:rsidRPr="00276548">
        <w:rPr>
          <w:rFonts w:ascii="Times New Roman" w:hAnsi="Times New Roman"/>
          <w:b/>
          <w:spacing w:val="17"/>
          <w:sz w:val="24"/>
          <w:szCs w:val="24"/>
        </w:rPr>
        <w:t xml:space="preserve"> </w:t>
      </w:r>
      <w:r w:rsidRPr="00276548">
        <w:rPr>
          <w:rFonts w:ascii="Times New Roman" w:hAnsi="Times New Roman"/>
          <w:b/>
          <w:sz w:val="24"/>
          <w:szCs w:val="24"/>
        </w:rPr>
        <w:t>отказе</w:t>
      </w:r>
      <w:r w:rsidRPr="00276548">
        <w:rPr>
          <w:rFonts w:ascii="Times New Roman" w:hAnsi="Times New Roman"/>
          <w:b/>
          <w:spacing w:val="19"/>
          <w:sz w:val="24"/>
          <w:szCs w:val="24"/>
        </w:rPr>
        <w:t xml:space="preserve"> </w:t>
      </w:r>
      <w:r w:rsidRPr="00276548">
        <w:rPr>
          <w:rFonts w:ascii="Times New Roman" w:hAnsi="Times New Roman"/>
          <w:b/>
          <w:sz w:val="24"/>
          <w:szCs w:val="24"/>
        </w:rPr>
        <w:t>в</w:t>
      </w:r>
      <w:r w:rsidRPr="00276548">
        <w:rPr>
          <w:rFonts w:ascii="Times New Roman" w:hAnsi="Times New Roman"/>
          <w:b/>
          <w:spacing w:val="14"/>
          <w:sz w:val="24"/>
          <w:szCs w:val="24"/>
        </w:rPr>
        <w:t xml:space="preserve"> </w:t>
      </w:r>
      <w:r w:rsidRPr="00276548">
        <w:rPr>
          <w:rFonts w:ascii="Times New Roman" w:hAnsi="Times New Roman"/>
          <w:b/>
          <w:sz w:val="24"/>
          <w:szCs w:val="24"/>
        </w:rPr>
        <w:t>приеме</w:t>
      </w:r>
      <w:r w:rsidRPr="00276548">
        <w:rPr>
          <w:rFonts w:ascii="Times New Roman" w:hAnsi="Times New Roman"/>
          <w:b/>
          <w:spacing w:val="6"/>
          <w:sz w:val="24"/>
          <w:szCs w:val="24"/>
        </w:rPr>
        <w:t xml:space="preserve"> </w:t>
      </w:r>
      <w:r w:rsidRPr="00276548">
        <w:rPr>
          <w:rFonts w:ascii="Times New Roman" w:hAnsi="Times New Roman"/>
          <w:b/>
          <w:sz w:val="24"/>
          <w:szCs w:val="24"/>
        </w:rPr>
        <w:t>документов,</w:t>
      </w:r>
      <w:r w:rsidRPr="00276548">
        <w:rPr>
          <w:rFonts w:ascii="Times New Roman" w:hAnsi="Times New Roman"/>
          <w:b/>
          <w:spacing w:val="32"/>
          <w:sz w:val="24"/>
          <w:szCs w:val="24"/>
        </w:rPr>
        <w:t xml:space="preserve"> </w:t>
      </w:r>
      <w:r w:rsidRPr="00276548">
        <w:rPr>
          <w:rFonts w:ascii="Times New Roman" w:hAnsi="Times New Roman"/>
          <w:b/>
          <w:sz w:val="24"/>
          <w:szCs w:val="24"/>
        </w:rPr>
        <w:t>необходимых</w:t>
      </w:r>
      <w:r w:rsidRPr="00276548">
        <w:rPr>
          <w:rFonts w:ascii="Times New Roman" w:hAnsi="Times New Roman"/>
          <w:b/>
          <w:spacing w:val="30"/>
          <w:sz w:val="24"/>
          <w:szCs w:val="24"/>
        </w:rPr>
        <w:t xml:space="preserve"> </w:t>
      </w:r>
      <w:r w:rsidRPr="00276548">
        <w:rPr>
          <w:rFonts w:ascii="Times New Roman" w:hAnsi="Times New Roman"/>
          <w:b/>
          <w:sz w:val="24"/>
          <w:szCs w:val="24"/>
        </w:rPr>
        <w:t>для</w:t>
      </w:r>
      <w:r w:rsidRPr="00276548">
        <w:rPr>
          <w:rFonts w:ascii="Times New Roman" w:hAnsi="Times New Roman"/>
          <w:b/>
          <w:spacing w:val="11"/>
          <w:sz w:val="24"/>
          <w:szCs w:val="24"/>
        </w:rPr>
        <w:t xml:space="preserve"> </w:t>
      </w:r>
      <w:r w:rsidRPr="00276548">
        <w:rPr>
          <w:rFonts w:ascii="Times New Roman" w:hAnsi="Times New Roman"/>
          <w:b/>
          <w:sz w:val="24"/>
          <w:szCs w:val="24"/>
        </w:rPr>
        <w:t>предоставления</w:t>
      </w:r>
      <w:r w:rsidRPr="00276548">
        <w:rPr>
          <w:rFonts w:ascii="Times New Roman" w:hAnsi="Times New Roman"/>
          <w:b/>
          <w:spacing w:val="4"/>
          <w:sz w:val="24"/>
          <w:szCs w:val="24"/>
        </w:rPr>
        <w:t xml:space="preserve"> </w:t>
      </w:r>
      <w:r w:rsidRPr="00276548">
        <w:rPr>
          <w:rFonts w:ascii="Times New Roman" w:hAnsi="Times New Roman"/>
          <w:b/>
          <w:sz w:val="24"/>
          <w:szCs w:val="24"/>
        </w:rPr>
        <w:t>услуги</w:t>
      </w:r>
    </w:p>
    <w:p w:rsidR="00A74BE3" w:rsidRDefault="00A74BE3" w:rsidP="00276548">
      <w:pPr>
        <w:tabs>
          <w:tab w:val="left" w:pos="9355"/>
        </w:tabs>
        <w:spacing w:after="0" w:line="240" w:lineRule="auto"/>
        <w:ind w:left="317" w:right="-1"/>
        <w:jc w:val="center"/>
        <w:rPr>
          <w:rFonts w:ascii="Times New Roman" w:hAnsi="Times New Roman"/>
          <w:b/>
          <w:sz w:val="24"/>
          <w:szCs w:val="24"/>
        </w:rPr>
      </w:pPr>
    </w:p>
    <w:p w:rsidR="00276548" w:rsidRDefault="00276548" w:rsidP="00276548">
      <w:pPr>
        <w:tabs>
          <w:tab w:val="left" w:pos="9355"/>
        </w:tabs>
        <w:spacing w:after="0" w:line="240" w:lineRule="auto"/>
        <w:ind w:left="317" w:right="-1"/>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w:t>
      </w:r>
    </w:p>
    <w:p w:rsidR="00276548" w:rsidRPr="00276548" w:rsidRDefault="00276548" w:rsidP="00276548">
      <w:pPr>
        <w:spacing w:after="0" w:line="240" w:lineRule="auto"/>
        <w:jc w:val="center"/>
        <w:rPr>
          <w:rFonts w:ascii="Times New Roman" w:hAnsi="Times New Roman"/>
          <w:sz w:val="20"/>
          <w:szCs w:val="20"/>
        </w:rPr>
      </w:pPr>
      <w:r w:rsidRPr="00276548">
        <w:rPr>
          <w:rFonts w:ascii="Times New Roman" w:hAnsi="Times New Roman"/>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Pr>
          <w:rFonts w:ascii="Times New Roman" w:hAnsi="Times New Roman"/>
          <w:sz w:val="20"/>
          <w:szCs w:val="20"/>
        </w:rPr>
        <w:t xml:space="preserve"> </w:t>
      </w:r>
      <w:r w:rsidRPr="00276548">
        <w:rPr>
          <w:rFonts w:ascii="Times New Roman" w:hAnsi="Times New Roman"/>
          <w:sz w:val="20"/>
          <w:szCs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276548" w:rsidRDefault="00276548" w:rsidP="00276548">
      <w:pPr>
        <w:tabs>
          <w:tab w:val="left" w:pos="9355"/>
        </w:tabs>
        <w:spacing w:after="0" w:line="240" w:lineRule="auto"/>
        <w:ind w:left="317" w:right="-1"/>
        <w:jc w:val="center"/>
        <w:rPr>
          <w:rFonts w:ascii="Times New Roman" w:hAnsi="Times New Roman"/>
          <w:b/>
          <w:sz w:val="24"/>
          <w:szCs w:val="24"/>
        </w:rPr>
      </w:pPr>
    </w:p>
    <w:p w:rsidR="00A74BE3" w:rsidRDefault="00A74BE3" w:rsidP="00A74BE3">
      <w:pPr>
        <w:tabs>
          <w:tab w:val="left" w:pos="9355"/>
        </w:tabs>
        <w:spacing w:after="0" w:line="240" w:lineRule="auto"/>
        <w:ind w:left="317" w:right="-1"/>
        <w:jc w:val="right"/>
        <w:rPr>
          <w:rFonts w:ascii="Times New Roman" w:hAnsi="Times New Roman"/>
          <w:b/>
          <w:sz w:val="24"/>
          <w:szCs w:val="24"/>
        </w:rPr>
      </w:pPr>
      <w:r>
        <w:rPr>
          <w:rFonts w:ascii="Times New Roman" w:hAnsi="Times New Roman"/>
          <w:b/>
          <w:sz w:val="24"/>
          <w:szCs w:val="24"/>
        </w:rPr>
        <w:t>________________________</w:t>
      </w:r>
    </w:p>
    <w:p w:rsidR="00A74BE3" w:rsidRDefault="00A74BE3" w:rsidP="00A74BE3">
      <w:pPr>
        <w:tabs>
          <w:tab w:val="left" w:pos="9355"/>
        </w:tabs>
        <w:spacing w:after="0" w:line="240" w:lineRule="auto"/>
        <w:ind w:right="-1"/>
        <w:jc w:val="right"/>
        <w:rPr>
          <w:rFonts w:ascii="Times New Roman" w:hAnsi="Times New Roman"/>
          <w:b/>
          <w:sz w:val="24"/>
          <w:szCs w:val="24"/>
        </w:rPr>
      </w:pPr>
      <w:r>
        <w:rPr>
          <w:rFonts w:ascii="Times New Roman" w:hAnsi="Times New Roman"/>
          <w:b/>
          <w:sz w:val="24"/>
          <w:szCs w:val="24"/>
        </w:rPr>
        <w:t>________________________</w:t>
      </w:r>
    </w:p>
    <w:p w:rsidR="00A74BE3" w:rsidRDefault="00A74BE3" w:rsidP="00A74BE3">
      <w:pPr>
        <w:spacing w:after="0" w:line="240" w:lineRule="auto"/>
        <w:jc w:val="right"/>
        <w:rPr>
          <w:rFonts w:ascii="Times New Roman" w:hAnsi="Times New Roman"/>
          <w:sz w:val="20"/>
          <w:szCs w:val="20"/>
        </w:rPr>
      </w:pPr>
      <w:r w:rsidRPr="00A74BE3">
        <w:rPr>
          <w:rFonts w:ascii="Times New Roman" w:hAnsi="Times New Roman"/>
          <w:sz w:val="20"/>
          <w:szCs w:val="20"/>
        </w:rPr>
        <w:t>(Ф.И.О., адрес заявителя</w:t>
      </w:r>
    </w:p>
    <w:p w:rsidR="00A74BE3" w:rsidRPr="00A74BE3" w:rsidRDefault="00A74BE3" w:rsidP="00A74BE3">
      <w:pPr>
        <w:spacing w:after="0" w:line="240" w:lineRule="auto"/>
        <w:jc w:val="right"/>
        <w:rPr>
          <w:rFonts w:ascii="Times New Roman" w:hAnsi="Times New Roman"/>
          <w:sz w:val="20"/>
          <w:szCs w:val="20"/>
        </w:rPr>
      </w:pPr>
      <w:r w:rsidRPr="00A74BE3">
        <w:rPr>
          <w:rFonts w:ascii="Times New Roman" w:hAnsi="Times New Roman"/>
          <w:sz w:val="20"/>
          <w:szCs w:val="20"/>
        </w:rPr>
        <w:t xml:space="preserve"> (представитель) заявителя)</w:t>
      </w:r>
    </w:p>
    <w:p w:rsidR="00A74BE3" w:rsidRDefault="00A74BE3" w:rsidP="00A74BE3">
      <w:pPr>
        <w:tabs>
          <w:tab w:val="left" w:pos="9355"/>
        </w:tabs>
        <w:spacing w:after="0" w:line="240" w:lineRule="auto"/>
        <w:ind w:left="317" w:right="-1"/>
        <w:jc w:val="right"/>
        <w:rPr>
          <w:rFonts w:ascii="Times New Roman" w:hAnsi="Times New Roman"/>
          <w:b/>
          <w:sz w:val="24"/>
          <w:szCs w:val="24"/>
        </w:rPr>
      </w:pPr>
      <w:r>
        <w:rPr>
          <w:rFonts w:ascii="Times New Roman" w:hAnsi="Times New Roman"/>
          <w:b/>
          <w:sz w:val="24"/>
          <w:szCs w:val="24"/>
        </w:rPr>
        <w:t>________________________</w:t>
      </w:r>
    </w:p>
    <w:p w:rsidR="00A74BE3" w:rsidRDefault="00A74BE3" w:rsidP="00A74BE3">
      <w:pPr>
        <w:spacing w:after="0" w:line="240" w:lineRule="auto"/>
        <w:jc w:val="right"/>
        <w:rPr>
          <w:rFonts w:ascii="Times New Roman" w:hAnsi="Times New Roman"/>
          <w:sz w:val="20"/>
          <w:szCs w:val="20"/>
        </w:rPr>
      </w:pPr>
      <w:r w:rsidRPr="00A74BE3">
        <w:rPr>
          <w:rFonts w:ascii="Times New Roman" w:hAnsi="Times New Roman"/>
          <w:sz w:val="20"/>
          <w:szCs w:val="20"/>
        </w:rPr>
        <w:t xml:space="preserve">(регистрационный номер </w:t>
      </w:r>
    </w:p>
    <w:p w:rsidR="00A74BE3" w:rsidRDefault="00A74BE3" w:rsidP="00A74BE3">
      <w:pPr>
        <w:spacing w:after="0" w:line="240" w:lineRule="auto"/>
        <w:jc w:val="right"/>
        <w:rPr>
          <w:rFonts w:ascii="Times New Roman" w:hAnsi="Times New Roman"/>
          <w:sz w:val="20"/>
          <w:szCs w:val="20"/>
        </w:rPr>
      </w:pPr>
      <w:r w:rsidRPr="00A74BE3">
        <w:rPr>
          <w:rFonts w:ascii="Times New Roman" w:hAnsi="Times New Roman"/>
          <w:sz w:val="20"/>
          <w:szCs w:val="20"/>
        </w:rPr>
        <w:t xml:space="preserve">заявления о присвоении объекту </w:t>
      </w:r>
    </w:p>
    <w:p w:rsidR="00A74BE3" w:rsidRDefault="00A74BE3" w:rsidP="00A74BE3">
      <w:pPr>
        <w:spacing w:after="0" w:line="240" w:lineRule="auto"/>
        <w:jc w:val="right"/>
        <w:rPr>
          <w:rFonts w:ascii="Times New Roman" w:hAnsi="Times New Roman"/>
          <w:sz w:val="20"/>
          <w:szCs w:val="20"/>
        </w:rPr>
      </w:pPr>
      <w:r w:rsidRPr="00A74BE3">
        <w:rPr>
          <w:rFonts w:ascii="Times New Roman" w:hAnsi="Times New Roman"/>
          <w:sz w:val="20"/>
          <w:szCs w:val="20"/>
        </w:rPr>
        <w:t xml:space="preserve">адресации адреса или </w:t>
      </w:r>
    </w:p>
    <w:p w:rsidR="00A74BE3" w:rsidRPr="00A74BE3" w:rsidRDefault="00A74BE3" w:rsidP="00A74BE3">
      <w:pPr>
        <w:spacing w:after="0" w:line="240" w:lineRule="auto"/>
        <w:jc w:val="right"/>
        <w:rPr>
          <w:rFonts w:ascii="Times New Roman" w:hAnsi="Times New Roman"/>
          <w:sz w:val="20"/>
          <w:szCs w:val="20"/>
        </w:rPr>
      </w:pPr>
      <w:r w:rsidRPr="00A74BE3">
        <w:rPr>
          <w:rFonts w:ascii="Times New Roman" w:hAnsi="Times New Roman"/>
          <w:sz w:val="20"/>
          <w:szCs w:val="20"/>
        </w:rPr>
        <w:t>аннулировании его адреса)</w:t>
      </w:r>
    </w:p>
    <w:p w:rsidR="00A74BE3" w:rsidRDefault="00A74BE3" w:rsidP="00A74BE3">
      <w:pPr>
        <w:tabs>
          <w:tab w:val="left" w:pos="9355"/>
        </w:tabs>
        <w:spacing w:after="0" w:line="240" w:lineRule="auto"/>
        <w:ind w:left="317" w:right="-1"/>
        <w:jc w:val="right"/>
        <w:rPr>
          <w:rFonts w:ascii="Times New Roman" w:hAnsi="Times New Roman"/>
          <w:b/>
          <w:sz w:val="24"/>
          <w:szCs w:val="24"/>
        </w:rPr>
      </w:pPr>
    </w:p>
    <w:p w:rsidR="00A74BE3" w:rsidRPr="00276548" w:rsidRDefault="00A74BE3" w:rsidP="00A74BE3">
      <w:pPr>
        <w:tabs>
          <w:tab w:val="left" w:pos="9355"/>
        </w:tabs>
        <w:spacing w:after="0" w:line="240" w:lineRule="auto"/>
        <w:ind w:left="317" w:right="-1"/>
        <w:jc w:val="right"/>
        <w:rPr>
          <w:rFonts w:ascii="Times New Roman" w:hAnsi="Times New Roman"/>
          <w:b/>
          <w:sz w:val="24"/>
          <w:szCs w:val="24"/>
        </w:rPr>
      </w:pPr>
    </w:p>
    <w:p w:rsidR="00A74BE3" w:rsidRPr="00A74BE3" w:rsidRDefault="00A74BE3" w:rsidP="00A74BE3">
      <w:pPr>
        <w:spacing w:after="0" w:line="240" w:lineRule="auto"/>
        <w:jc w:val="center"/>
        <w:rPr>
          <w:rFonts w:ascii="Times New Roman" w:hAnsi="Times New Roman"/>
          <w:b/>
          <w:sz w:val="24"/>
          <w:szCs w:val="24"/>
        </w:rPr>
      </w:pPr>
      <w:r w:rsidRPr="00A74BE3">
        <w:rPr>
          <w:rFonts w:ascii="Times New Roman" w:hAnsi="Times New Roman"/>
          <w:b/>
          <w:sz w:val="24"/>
          <w:szCs w:val="24"/>
        </w:rPr>
        <w:t>Решение об отказе</w:t>
      </w:r>
    </w:p>
    <w:p w:rsidR="00A74BE3" w:rsidRPr="00A74BE3" w:rsidRDefault="00A74BE3" w:rsidP="00A74BE3">
      <w:pPr>
        <w:spacing w:after="0" w:line="240" w:lineRule="auto"/>
        <w:jc w:val="center"/>
        <w:rPr>
          <w:rFonts w:ascii="Times New Roman" w:hAnsi="Times New Roman"/>
          <w:b/>
          <w:sz w:val="24"/>
          <w:szCs w:val="24"/>
        </w:rPr>
      </w:pPr>
      <w:r w:rsidRPr="00A74BE3">
        <w:rPr>
          <w:rFonts w:ascii="Times New Roman" w:hAnsi="Times New Roman"/>
          <w:b/>
          <w:sz w:val="24"/>
          <w:szCs w:val="24"/>
        </w:rPr>
        <w:t>в приеме документов, необходимых для предоставления услуги</w:t>
      </w:r>
    </w:p>
    <w:p w:rsidR="00A74BE3" w:rsidRPr="00A74BE3" w:rsidRDefault="00A74BE3" w:rsidP="00A74BE3">
      <w:pPr>
        <w:spacing w:after="0" w:line="240" w:lineRule="auto"/>
        <w:jc w:val="center"/>
        <w:rPr>
          <w:rFonts w:ascii="Times New Roman" w:hAnsi="Times New Roman"/>
          <w:b/>
          <w:sz w:val="24"/>
          <w:szCs w:val="24"/>
        </w:rPr>
      </w:pPr>
      <w:r w:rsidRPr="00A74BE3">
        <w:rPr>
          <w:rFonts w:ascii="Times New Roman" w:hAnsi="Times New Roman"/>
          <w:b/>
          <w:sz w:val="24"/>
          <w:szCs w:val="24"/>
        </w:rPr>
        <w:t>от</w:t>
      </w:r>
      <w:r>
        <w:rPr>
          <w:rFonts w:ascii="Times New Roman" w:hAnsi="Times New Roman"/>
          <w:b/>
          <w:sz w:val="24"/>
          <w:szCs w:val="24"/>
        </w:rPr>
        <w:t xml:space="preserve"> _______ </w:t>
      </w:r>
      <w:r w:rsidRPr="00A74BE3">
        <w:rPr>
          <w:rFonts w:ascii="Times New Roman" w:hAnsi="Times New Roman"/>
          <w:b/>
          <w:sz w:val="24"/>
          <w:szCs w:val="24"/>
        </w:rPr>
        <w:t>№</w:t>
      </w:r>
      <w:r>
        <w:rPr>
          <w:rFonts w:ascii="Times New Roman" w:hAnsi="Times New Roman"/>
          <w:b/>
          <w:sz w:val="24"/>
          <w:szCs w:val="24"/>
        </w:rPr>
        <w:t>__________</w:t>
      </w:r>
    </w:p>
    <w:p w:rsidR="00A74BE3" w:rsidRPr="00A74BE3" w:rsidRDefault="00A74BE3" w:rsidP="00A74BE3">
      <w:pPr>
        <w:spacing w:after="0" w:line="240" w:lineRule="auto"/>
        <w:rPr>
          <w:rFonts w:ascii="Times New Roman" w:hAnsi="Times New Roman"/>
          <w:sz w:val="24"/>
          <w:szCs w:val="24"/>
        </w:rPr>
      </w:pPr>
    </w:p>
    <w:p w:rsidR="00A74BE3" w:rsidRPr="00A74BE3" w:rsidRDefault="00A74BE3" w:rsidP="00A74BE3">
      <w:pPr>
        <w:spacing w:after="0" w:line="240" w:lineRule="auto"/>
        <w:rPr>
          <w:rFonts w:ascii="Times New Roman" w:hAnsi="Times New Roman"/>
          <w:sz w:val="24"/>
          <w:szCs w:val="24"/>
        </w:rPr>
      </w:pPr>
    </w:p>
    <w:p w:rsidR="00A74BE3" w:rsidRDefault="00A74BE3" w:rsidP="00A74BE3">
      <w:pPr>
        <w:spacing w:after="0" w:line="240" w:lineRule="auto"/>
        <w:ind w:firstLine="709"/>
        <w:jc w:val="both"/>
        <w:rPr>
          <w:rFonts w:ascii="Times New Roman" w:hAnsi="Times New Roman"/>
          <w:sz w:val="24"/>
          <w:szCs w:val="24"/>
        </w:rPr>
      </w:pPr>
      <w:r w:rsidRPr="00A74BE3">
        <w:rPr>
          <w:rFonts w:ascii="Times New Roman" w:hAnsi="Times New Roman"/>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74BE3" w:rsidRDefault="00A74BE3" w:rsidP="00A74BE3">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p>
    <w:p w:rsidR="00A74BE3" w:rsidRPr="00A74BE3" w:rsidRDefault="00A74BE3" w:rsidP="00A74BE3">
      <w:pPr>
        <w:spacing w:after="0" w:line="240" w:lineRule="auto"/>
        <w:ind w:firstLine="709"/>
        <w:jc w:val="both"/>
        <w:rPr>
          <w:rFonts w:ascii="Times New Roman" w:hAnsi="Times New Roman"/>
          <w:sz w:val="24"/>
          <w:szCs w:val="24"/>
        </w:rPr>
      </w:pPr>
    </w:p>
    <w:p w:rsidR="00A74BE3" w:rsidRDefault="00A74BE3" w:rsidP="00A74BE3">
      <w:pPr>
        <w:spacing w:after="0" w:line="240" w:lineRule="auto"/>
        <w:ind w:firstLine="709"/>
        <w:jc w:val="both"/>
        <w:rPr>
          <w:rFonts w:ascii="Times New Roman" w:hAnsi="Times New Roman"/>
          <w:spacing w:val="-1"/>
          <w:sz w:val="24"/>
          <w:szCs w:val="24"/>
        </w:rPr>
      </w:pPr>
      <w:r w:rsidRPr="00A74BE3">
        <w:rPr>
          <w:rFonts w:ascii="Times New Roman" w:hAnsi="Times New Roman"/>
          <w:spacing w:val="-1"/>
          <w:sz w:val="24"/>
          <w:szCs w:val="24"/>
        </w:rPr>
        <w:t>Дополнительно</w:t>
      </w:r>
      <w:r w:rsidRPr="00A74BE3">
        <w:rPr>
          <w:rFonts w:ascii="Times New Roman" w:hAnsi="Times New Roman"/>
          <w:spacing w:val="1"/>
          <w:sz w:val="24"/>
          <w:szCs w:val="24"/>
        </w:rPr>
        <w:t xml:space="preserve"> </w:t>
      </w:r>
      <w:r w:rsidRPr="00A74BE3">
        <w:rPr>
          <w:rFonts w:ascii="Times New Roman" w:hAnsi="Times New Roman"/>
          <w:spacing w:val="-1"/>
          <w:sz w:val="24"/>
          <w:szCs w:val="24"/>
        </w:rPr>
        <w:t>информируем:</w:t>
      </w:r>
      <w:r>
        <w:rPr>
          <w:rFonts w:ascii="Times New Roman" w:hAnsi="Times New Roman"/>
          <w:spacing w:val="-1"/>
          <w:sz w:val="24"/>
          <w:szCs w:val="24"/>
        </w:rPr>
        <w:t xml:space="preserve"> _____________________________________________</w:t>
      </w:r>
    </w:p>
    <w:p w:rsidR="00A74BE3" w:rsidRDefault="00A74BE3" w:rsidP="00A74BE3">
      <w:pPr>
        <w:spacing w:after="0" w:line="240" w:lineRule="auto"/>
        <w:ind w:firstLine="709"/>
        <w:jc w:val="center"/>
        <w:rPr>
          <w:rFonts w:ascii="Times New Roman" w:hAnsi="Times New Roman"/>
          <w:sz w:val="20"/>
          <w:szCs w:val="20"/>
        </w:rPr>
      </w:pPr>
      <w:r>
        <w:rPr>
          <w:rFonts w:ascii="Times New Roman" w:hAnsi="Times New Roman"/>
          <w:sz w:val="20"/>
          <w:szCs w:val="20"/>
        </w:rPr>
        <w:t>у</w:t>
      </w:r>
      <w:r w:rsidRPr="00A74BE3">
        <w:rPr>
          <w:rFonts w:ascii="Times New Roman" w:hAnsi="Times New Roman"/>
          <w:sz w:val="20"/>
          <w:szCs w:val="20"/>
        </w:rPr>
        <w:t>казывается дополнительная информация (при необходимости)</w:t>
      </w:r>
    </w:p>
    <w:p w:rsidR="00A74BE3" w:rsidRDefault="00A74BE3" w:rsidP="00A74BE3">
      <w:pPr>
        <w:spacing w:after="0" w:line="240" w:lineRule="auto"/>
        <w:ind w:firstLine="709"/>
        <w:jc w:val="both"/>
        <w:rPr>
          <w:rFonts w:ascii="Times New Roman" w:hAnsi="Times New Roman"/>
          <w:sz w:val="24"/>
          <w:szCs w:val="24"/>
        </w:rPr>
      </w:pPr>
    </w:p>
    <w:p w:rsidR="00A74BE3" w:rsidRPr="00A74BE3" w:rsidRDefault="00A74BE3" w:rsidP="00A74BE3">
      <w:pPr>
        <w:spacing w:after="0" w:line="240" w:lineRule="auto"/>
        <w:ind w:firstLine="709"/>
        <w:jc w:val="both"/>
        <w:rPr>
          <w:rFonts w:ascii="Times New Roman" w:hAnsi="Times New Roman"/>
          <w:sz w:val="24"/>
          <w:szCs w:val="24"/>
        </w:rPr>
      </w:pPr>
      <w:r w:rsidRPr="00A74BE3">
        <w:rPr>
          <w:rFonts w:ascii="Times New Roman" w:hAnsi="Times New Roman"/>
          <w:sz w:val="24"/>
          <w:szCs w:val="24"/>
        </w:rPr>
        <w:t>Вы вправе повторно обратиться в уполномоченной орган с заявлением о предоставлении услуги после устранения указанных нарушений.</w:t>
      </w:r>
    </w:p>
    <w:p w:rsidR="00A74BE3" w:rsidRDefault="00A74BE3" w:rsidP="00A74BE3">
      <w:pPr>
        <w:spacing w:after="0" w:line="240" w:lineRule="auto"/>
        <w:ind w:firstLine="709"/>
        <w:jc w:val="both"/>
        <w:rPr>
          <w:rFonts w:ascii="Times New Roman" w:hAnsi="Times New Roman"/>
          <w:sz w:val="24"/>
          <w:szCs w:val="24"/>
        </w:rPr>
      </w:pPr>
      <w:r w:rsidRPr="00A74BE3">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74BE3" w:rsidRDefault="00A74BE3" w:rsidP="00A74BE3">
      <w:pPr>
        <w:spacing w:after="0" w:line="240" w:lineRule="auto"/>
        <w:ind w:firstLine="709"/>
        <w:jc w:val="both"/>
        <w:rPr>
          <w:rFonts w:ascii="Times New Roman" w:hAnsi="Times New Roman"/>
          <w:sz w:val="24"/>
          <w:szCs w:val="24"/>
        </w:rPr>
      </w:pPr>
    </w:p>
    <w:p w:rsidR="00A74BE3" w:rsidRDefault="00A74BE3" w:rsidP="00A74BE3">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                                                       ______________________</w:t>
      </w:r>
    </w:p>
    <w:p w:rsidR="00A74BE3" w:rsidRPr="00A74BE3" w:rsidRDefault="00A74BE3" w:rsidP="00A74BE3">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A74BE3">
        <w:rPr>
          <w:rFonts w:ascii="Times New Roman" w:hAnsi="Times New Roman"/>
          <w:sz w:val="20"/>
          <w:szCs w:val="20"/>
        </w:rPr>
        <w:t xml:space="preserve">(должность)       </w:t>
      </w:r>
      <w:r>
        <w:rPr>
          <w:rFonts w:ascii="Times New Roman" w:hAnsi="Times New Roman"/>
          <w:sz w:val="20"/>
          <w:szCs w:val="20"/>
        </w:rPr>
        <w:t xml:space="preserve">                                                                              </w:t>
      </w:r>
      <w:r w:rsidRPr="00A74BE3">
        <w:rPr>
          <w:rFonts w:ascii="Times New Roman" w:hAnsi="Times New Roman"/>
          <w:sz w:val="20"/>
          <w:szCs w:val="20"/>
        </w:rPr>
        <w:t xml:space="preserve"> (Ф.И.О.)</w:t>
      </w:r>
    </w:p>
    <w:p w:rsidR="00A74BE3" w:rsidRPr="00A74BE3" w:rsidRDefault="00A74BE3" w:rsidP="00A74BE3">
      <w:pPr>
        <w:spacing w:after="0" w:line="240" w:lineRule="auto"/>
        <w:ind w:firstLine="709"/>
        <w:jc w:val="center"/>
        <w:rPr>
          <w:rFonts w:ascii="Times New Roman" w:hAnsi="Times New Roman"/>
          <w:sz w:val="20"/>
          <w:szCs w:val="20"/>
        </w:rPr>
      </w:pPr>
    </w:p>
    <w:p w:rsidR="00276548" w:rsidRDefault="00276548" w:rsidP="001E00ED">
      <w:pPr>
        <w:pStyle w:val="ConsPlusNormal"/>
        <w:jc w:val="right"/>
        <w:outlineLvl w:val="1"/>
        <w:rPr>
          <w:rFonts w:ascii="Times New Roman" w:hAnsi="Times New Roman" w:cs="Times New Roman"/>
          <w:sz w:val="24"/>
          <w:szCs w:val="24"/>
        </w:rPr>
      </w:pPr>
    </w:p>
    <w:p w:rsidR="00FB0EB1" w:rsidRDefault="00FB0EB1" w:rsidP="001E00ED">
      <w:pPr>
        <w:pStyle w:val="ConsPlusNormal"/>
        <w:jc w:val="right"/>
        <w:outlineLvl w:val="1"/>
        <w:rPr>
          <w:rFonts w:ascii="Times New Roman" w:hAnsi="Times New Roman" w:cs="Times New Roman"/>
          <w:sz w:val="24"/>
          <w:szCs w:val="24"/>
        </w:rPr>
      </w:pPr>
    </w:p>
    <w:p w:rsidR="001E00ED" w:rsidRPr="00705C70" w:rsidRDefault="001E00ED" w:rsidP="001E00ED">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sidR="00FB0EB1">
        <w:rPr>
          <w:rFonts w:ascii="Times New Roman" w:hAnsi="Times New Roman" w:cs="Times New Roman"/>
          <w:sz w:val="24"/>
          <w:szCs w:val="24"/>
        </w:rPr>
        <w:t>4</w:t>
      </w:r>
    </w:p>
    <w:p w:rsidR="001E00ED" w:rsidRPr="00705C70" w:rsidRDefault="001E00ED" w:rsidP="001E00ED">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1E00ED" w:rsidRPr="00705C70" w:rsidRDefault="001E00ED" w:rsidP="001E00ED">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1E00ED" w:rsidRDefault="001E00ED" w:rsidP="001E00ED">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496E54" w:rsidRDefault="00496E54" w:rsidP="00316235">
      <w:pPr>
        <w:pStyle w:val="ConsPlusNormal"/>
        <w:jc w:val="right"/>
        <w:outlineLvl w:val="1"/>
        <w:rPr>
          <w:rFonts w:ascii="Times New Roman" w:hAnsi="Times New Roman" w:cs="Times New Roman"/>
          <w:sz w:val="24"/>
          <w:szCs w:val="24"/>
        </w:rPr>
      </w:pPr>
    </w:p>
    <w:p w:rsidR="00316235" w:rsidRPr="00316235" w:rsidRDefault="00316235" w:rsidP="00316235">
      <w:pPr>
        <w:tabs>
          <w:tab w:val="left" w:pos="1310"/>
        </w:tabs>
        <w:spacing w:after="0" w:line="240" w:lineRule="auto"/>
        <w:jc w:val="center"/>
        <w:rPr>
          <w:rFonts w:ascii="Times New Roman" w:hAnsi="Times New Roman"/>
          <w:b/>
          <w:sz w:val="24"/>
          <w:szCs w:val="24"/>
        </w:rPr>
      </w:pPr>
      <w:r w:rsidRPr="00316235">
        <w:rPr>
          <w:rFonts w:ascii="Times New Roman" w:hAnsi="Times New Roman"/>
          <w:b/>
          <w:sz w:val="24"/>
          <w:szCs w:val="24"/>
        </w:rPr>
        <w:t>Информация об уполномоченном органе местного самоуправления, предоставляющем муниципальную услугу</w:t>
      </w:r>
    </w:p>
    <w:p w:rsidR="00316235" w:rsidRPr="00316235" w:rsidRDefault="00316235" w:rsidP="00316235">
      <w:pPr>
        <w:autoSpaceDE w:val="0"/>
        <w:autoSpaceDN w:val="0"/>
        <w:adjustRightInd w:val="0"/>
        <w:spacing w:after="0" w:line="240" w:lineRule="auto"/>
        <w:ind w:firstLine="540"/>
        <w:jc w:val="center"/>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 xml:space="preserve">Адамовский поссовет Адамовского района </w:t>
            </w:r>
          </w:p>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Оренбургской</w:t>
            </w:r>
            <w:r>
              <w:rPr>
                <w:rFonts w:ascii="Times New Roman" w:hAnsi="Times New Roman"/>
                <w:sz w:val="24"/>
                <w:szCs w:val="24"/>
              </w:rPr>
              <w:t xml:space="preserve"> </w:t>
            </w:r>
            <w:r w:rsidRPr="00316235">
              <w:rPr>
                <w:rFonts w:ascii="Times New Roman" w:hAnsi="Times New Roman"/>
                <w:sz w:val="24"/>
                <w:szCs w:val="24"/>
              </w:rPr>
              <w:t xml:space="preserve">области </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Руководитель органа местного самоуправления, предоставляющего муниципальную услугу</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 xml:space="preserve">Глава муниципального образовании </w:t>
            </w:r>
          </w:p>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Бисенгалиев Сергей Туретаевич</w:t>
            </w:r>
            <w:r w:rsidRPr="00316235">
              <w:rPr>
                <w:rFonts w:ascii="Times New Roman" w:hAnsi="Times New Roman"/>
                <w:sz w:val="24"/>
                <w:szCs w:val="24"/>
              </w:rPr>
              <w:t xml:space="preserve">  </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Наименование структурного подразделения, осуществляющего рассмотрение заявления</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Руководитель структурного подразделения, осуществляющего рассмотрение заявления</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Место нахождения и почтовый адрес</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462830, Оренбургская область, Адамовский район, п. Адамовка</w:t>
            </w:r>
            <w:r w:rsidRPr="00316235">
              <w:rPr>
                <w:rFonts w:ascii="Times New Roman" w:hAnsi="Times New Roman"/>
                <w:sz w:val="24"/>
                <w:szCs w:val="24"/>
              </w:rPr>
              <w:t>, ул.</w:t>
            </w:r>
            <w:r>
              <w:rPr>
                <w:rFonts w:ascii="Times New Roman" w:hAnsi="Times New Roman"/>
                <w:sz w:val="24"/>
                <w:szCs w:val="24"/>
              </w:rPr>
              <w:t xml:space="preserve"> 8 Марта, 11б</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График работы (приема заявителей)</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Пн-пт с 09.00 -17.00</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Телефон, адрес электронной почты</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8(353</w:t>
            </w:r>
            <w:r>
              <w:rPr>
                <w:rFonts w:ascii="Times New Roman" w:hAnsi="Times New Roman"/>
                <w:sz w:val="24"/>
                <w:szCs w:val="24"/>
              </w:rPr>
              <w:t>65</w:t>
            </w:r>
            <w:r w:rsidRPr="00316235">
              <w:rPr>
                <w:rFonts w:ascii="Times New Roman" w:hAnsi="Times New Roman"/>
                <w:sz w:val="24"/>
                <w:szCs w:val="24"/>
              </w:rPr>
              <w:t>)</w:t>
            </w:r>
            <w:r>
              <w:rPr>
                <w:rFonts w:ascii="Times New Roman" w:hAnsi="Times New Roman"/>
                <w:sz w:val="24"/>
                <w:szCs w:val="24"/>
              </w:rPr>
              <w:t xml:space="preserve"> </w:t>
            </w:r>
            <w:r w:rsidRPr="00316235">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21-83</w:t>
            </w:r>
            <w:r w:rsidRPr="00316235">
              <w:rPr>
                <w:rFonts w:ascii="Times New Roman" w:hAnsi="Times New Roman"/>
                <w:sz w:val="24"/>
                <w:szCs w:val="24"/>
              </w:rPr>
              <w:t xml:space="preserve">, </w:t>
            </w:r>
            <w:r>
              <w:rPr>
                <w:rFonts w:ascii="Times New Roman" w:hAnsi="Times New Roman"/>
                <w:sz w:val="24"/>
                <w:szCs w:val="24"/>
                <w:lang w:val="en-US"/>
              </w:rPr>
              <w:t>adampos@mail</w:t>
            </w:r>
            <w:r w:rsidRPr="00316235">
              <w:rPr>
                <w:rFonts w:ascii="Times New Roman" w:hAnsi="Times New Roman"/>
                <w:sz w:val="24"/>
                <w:szCs w:val="24"/>
              </w:rPr>
              <w:t>.ru</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http://</w:t>
            </w:r>
            <w:r>
              <w:rPr>
                <w:rFonts w:ascii="Times New Roman" w:hAnsi="Times New Roman"/>
                <w:sz w:val="24"/>
                <w:szCs w:val="24"/>
                <w:lang w:val="en-US"/>
              </w:rPr>
              <w:t>adampos.ru</w:t>
            </w:r>
            <w:r w:rsidRPr="00316235">
              <w:rPr>
                <w:rFonts w:ascii="Times New Roman" w:hAnsi="Times New Roman"/>
                <w:sz w:val="24"/>
                <w:szCs w:val="24"/>
              </w:rPr>
              <w:t>/</w:t>
            </w:r>
          </w:p>
        </w:tc>
      </w:tr>
    </w:tbl>
    <w:p w:rsidR="00316235" w:rsidRPr="00316235" w:rsidRDefault="00316235" w:rsidP="00316235">
      <w:pPr>
        <w:autoSpaceDE w:val="0"/>
        <w:autoSpaceDN w:val="0"/>
        <w:adjustRightInd w:val="0"/>
        <w:spacing w:after="0" w:line="240" w:lineRule="auto"/>
        <w:ind w:firstLine="540"/>
        <w:jc w:val="center"/>
        <w:outlineLvl w:val="2"/>
        <w:rPr>
          <w:rFonts w:ascii="Times New Roman" w:hAnsi="Times New Roman"/>
          <w:sz w:val="24"/>
          <w:szCs w:val="24"/>
        </w:rPr>
      </w:pPr>
    </w:p>
    <w:p w:rsidR="00316235" w:rsidRPr="00316235" w:rsidRDefault="00316235" w:rsidP="00316235">
      <w:pPr>
        <w:autoSpaceDE w:val="0"/>
        <w:autoSpaceDN w:val="0"/>
        <w:adjustRightInd w:val="0"/>
        <w:spacing w:after="0" w:line="240" w:lineRule="auto"/>
        <w:jc w:val="center"/>
        <w:outlineLvl w:val="2"/>
        <w:rPr>
          <w:rFonts w:ascii="Times New Roman" w:hAnsi="Times New Roman"/>
          <w:b/>
          <w:sz w:val="24"/>
          <w:szCs w:val="24"/>
        </w:rPr>
      </w:pPr>
      <w:r w:rsidRPr="00316235">
        <w:rPr>
          <w:rFonts w:ascii="Times New Roman" w:hAnsi="Times New Roman"/>
          <w:b/>
          <w:sz w:val="24"/>
          <w:szCs w:val="24"/>
        </w:rPr>
        <w:t xml:space="preserve">Сведения о многофункциональных центрах </w:t>
      </w:r>
    </w:p>
    <w:p w:rsidR="00316235" w:rsidRPr="00316235" w:rsidRDefault="00316235" w:rsidP="00316235">
      <w:pPr>
        <w:autoSpaceDE w:val="0"/>
        <w:autoSpaceDN w:val="0"/>
        <w:adjustRightInd w:val="0"/>
        <w:spacing w:after="0" w:line="240" w:lineRule="auto"/>
        <w:jc w:val="center"/>
        <w:outlineLvl w:val="2"/>
        <w:rPr>
          <w:rFonts w:ascii="Times New Roman" w:hAnsi="Times New Roman"/>
          <w:b/>
          <w:sz w:val="24"/>
          <w:szCs w:val="24"/>
        </w:rPr>
      </w:pPr>
      <w:r w:rsidRPr="00316235">
        <w:rPr>
          <w:rFonts w:ascii="Times New Roman" w:hAnsi="Times New Roman"/>
          <w:b/>
          <w:sz w:val="24"/>
          <w:szCs w:val="24"/>
        </w:rPr>
        <w:t>предоставления государственных и муниципальных услуг</w:t>
      </w:r>
      <w:r w:rsidRPr="00316235">
        <w:rPr>
          <w:rFonts w:ascii="Times New Roman" w:hAnsi="Times New Roman"/>
          <w:b/>
          <w:sz w:val="24"/>
          <w:szCs w:val="24"/>
          <w:vertAlign w:val="superscript"/>
        </w:rPr>
        <w:footnoteReference w:id="3"/>
      </w:r>
      <w:r w:rsidRPr="00316235">
        <w:rPr>
          <w:rFonts w:ascii="Times New Roman" w:hAnsi="Times New Roman"/>
          <w:b/>
          <w:sz w:val="24"/>
          <w:szCs w:val="24"/>
        </w:rPr>
        <w:t>»</w:t>
      </w:r>
    </w:p>
    <w:p w:rsidR="00316235" w:rsidRPr="00316235" w:rsidRDefault="00316235" w:rsidP="00316235">
      <w:pPr>
        <w:autoSpaceDE w:val="0"/>
        <w:autoSpaceDN w:val="0"/>
        <w:adjustRightInd w:val="0"/>
        <w:spacing w:after="0" w:line="240" w:lineRule="auto"/>
        <w:ind w:firstLine="540"/>
        <w:jc w:val="center"/>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Место нахождения и почтовый адрес</w:t>
            </w:r>
          </w:p>
        </w:tc>
        <w:tc>
          <w:tcPr>
            <w:tcW w:w="4585" w:type="dxa"/>
          </w:tcPr>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462830, Оренбургская область, Адамовский район, п. Адамовка, ул. Студенческая, дом 4 , помещение 3</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График работы</w:t>
            </w:r>
          </w:p>
        </w:tc>
        <w:tc>
          <w:tcPr>
            <w:tcW w:w="4585" w:type="dxa"/>
          </w:tcPr>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Понедельник,</w:t>
            </w:r>
            <w:r w:rsidR="00FE5D28">
              <w:rPr>
                <w:rFonts w:ascii="Times New Roman" w:hAnsi="Times New Roman"/>
                <w:sz w:val="24"/>
                <w:szCs w:val="24"/>
              </w:rPr>
              <w:t xml:space="preserve"> </w:t>
            </w:r>
            <w:r w:rsidRPr="00FE5D28">
              <w:rPr>
                <w:rFonts w:ascii="Times New Roman" w:hAnsi="Times New Roman"/>
                <w:sz w:val="24"/>
                <w:szCs w:val="24"/>
              </w:rPr>
              <w:t>вторник,</w:t>
            </w:r>
            <w:r w:rsidR="00FE5D28">
              <w:rPr>
                <w:rFonts w:ascii="Times New Roman" w:hAnsi="Times New Roman"/>
                <w:sz w:val="24"/>
                <w:szCs w:val="24"/>
              </w:rPr>
              <w:t xml:space="preserve"> </w:t>
            </w:r>
            <w:r w:rsidRPr="00FE5D28">
              <w:rPr>
                <w:rFonts w:ascii="Times New Roman" w:hAnsi="Times New Roman"/>
                <w:sz w:val="24"/>
                <w:szCs w:val="24"/>
              </w:rPr>
              <w:t>четверг, пятница</w:t>
            </w:r>
          </w:p>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с 9-00 до 17-00, без перерыва на обед.</w:t>
            </w:r>
          </w:p>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Среда с 9-00 до 20-00. Суббота с 9-00 до 14-00. </w:t>
            </w:r>
          </w:p>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Воскресенье - выходной день</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Единый центр телефонного обслуживания</w:t>
            </w:r>
          </w:p>
        </w:tc>
        <w:tc>
          <w:tcPr>
            <w:tcW w:w="4585" w:type="dxa"/>
          </w:tcPr>
          <w:p w:rsidR="00316235" w:rsidRPr="00FE5D28" w:rsidRDefault="00FE5D28" w:rsidP="00FE5D28">
            <w:pPr>
              <w:spacing w:after="0" w:line="240" w:lineRule="auto"/>
              <w:rPr>
                <w:rFonts w:ascii="Times New Roman" w:hAnsi="Times New Roman"/>
                <w:sz w:val="24"/>
                <w:szCs w:val="24"/>
              </w:rPr>
            </w:pPr>
            <w:r w:rsidRPr="00FE5D28">
              <w:rPr>
                <w:rFonts w:ascii="Times New Roman" w:hAnsi="Times New Roman"/>
                <w:sz w:val="24"/>
                <w:szCs w:val="24"/>
              </w:rPr>
              <w:t>8(35365)2-03-50</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Телефон центра телефонного обслуживания</w:t>
            </w:r>
          </w:p>
        </w:tc>
        <w:tc>
          <w:tcPr>
            <w:tcW w:w="4585" w:type="dxa"/>
          </w:tcPr>
          <w:p w:rsidR="00316235" w:rsidRPr="00FE5D28" w:rsidRDefault="00FE5D28" w:rsidP="00FE5D28">
            <w:pPr>
              <w:spacing w:after="0" w:line="240" w:lineRule="auto"/>
              <w:rPr>
                <w:rFonts w:ascii="Times New Roman" w:hAnsi="Times New Roman"/>
                <w:sz w:val="24"/>
                <w:szCs w:val="24"/>
              </w:rPr>
            </w:pPr>
            <w:r w:rsidRPr="00FE5D28">
              <w:rPr>
                <w:rFonts w:ascii="Times New Roman" w:hAnsi="Times New Roman"/>
                <w:sz w:val="24"/>
                <w:szCs w:val="24"/>
              </w:rPr>
              <w:t>8(35365)2-03-50</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Интернет – сайт МФЦ</w:t>
            </w:r>
          </w:p>
        </w:tc>
        <w:tc>
          <w:tcPr>
            <w:tcW w:w="4585" w:type="dxa"/>
          </w:tcPr>
          <w:p w:rsidR="00316235" w:rsidRPr="00FE5D28" w:rsidRDefault="00FE5D28" w:rsidP="00FE5D28">
            <w:pPr>
              <w:spacing w:after="0" w:line="240" w:lineRule="auto"/>
              <w:rPr>
                <w:rFonts w:ascii="Times New Roman" w:hAnsi="Times New Roman"/>
                <w:sz w:val="24"/>
                <w:szCs w:val="24"/>
              </w:rPr>
            </w:pPr>
            <w:r w:rsidRPr="00FE5D28">
              <w:rPr>
                <w:rFonts w:ascii="Times New Roman" w:hAnsi="Times New Roman"/>
                <w:sz w:val="24"/>
                <w:szCs w:val="24"/>
              </w:rPr>
              <w:t>http://mfcadam.ru/</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Адрес электронной почты</w:t>
            </w:r>
          </w:p>
        </w:tc>
        <w:tc>
          <w:tcPr>
            <w:tcW w:w="4585" w:type="dxa"/>
          </w:tcPr>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mfcadam@mail.ru</w:t>
            </w:r>
          </w:p>
        </w:tc>
      </w:tr>
    </w:tbl>
    <w:p w:rsidR="00316235" w:rsidRPr="00316235" w:rsidRDefault="00316235" w:rsidP="00316235">
      <w:pPr>
        <w:spacing w:after="0" w:line="240" w:lineRule="auto"/>
        <w:rPr>
          <w:rFonts w:ascii="Times New Roman" w:hAnsi="Times New Roman"/>
          <w:color w:val="FF0000"/>
          <w:sz w:val="24"/>
          <w:szCs w:val="24"/>
        </w:rPr>
      </w:pPr>
    </w:p>
    <w:p w:rsidR="00316235" w:rsidRPr="00316235" w:rsidRDefault="00316235" w:rsidP="00316235">
      <w:pPr>
        <w:spacing w:after="0" w:line="240" w:lineRule="auto"/>
        <w:rPr>
          <w:rFonts w:ascii="Times New Roman" w:hAnsi="Times New Roman"/>
          <w:color w:val="FF0000"/>
          <w:sz w:val="24"/>
          <w:szCs w:val="24"/>
        </w:rPr>
      </w:pPr>
    </w:p>
    <w:p w:rsidR="00B3686D" w:rsidRDefault="00B3686D" w:rsidP="0059607E">
      <w:pPr>
        <w:spacing w:after="0" w:line="240" w:lineRule="auto"/>
        <w:rPr>
          <w:rFonts w:ascii="Times New Roman" w:hAnsi="Times New Roman"/>
          <w:sz w:val="24"/>
          <w:szCs w:val="28"/>
        </w:rPr>
      </w:pPr>
    </w:p>
    <w:sectPr w:rsidR="00B3686D" w:rsidSect="008729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27A" w:rsidRDefault="00C7627A" w:rsidP="0059607E">
      <w:pPr>
        <w:spacing w:after="0" w:line="240" w:lineRule="auto"/>
      </w:pPr>
      <w:r>
        <w:separator/>
      </w:r>
    </w:p>
  </w:endnote>
  <w:endnote w:type="continuationSeparator" w:id="1">
    <w:p w:rsidR="00C7627A" w:rsidRDefault="00C7627A" w:rsidP="00596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27A" w:rsidRDefault="00C7627A" w:rsidP="0059607E">
      <w:pPr>
        <w:spacing w:after="0" w:line="240" w:lineRule="auto"/>
      </w:pPr>
      <w:r>
        <w:separator/>
      </w:r>
    </w:p>
  </w:footnote>
  <w:footnote w:type="continuationSeparator" w:id="1">
    <w:p w:rsidR="00C7627A" w:rsidRDefault="00C7627A" w:rsidP="0059607E">
      <w:pPr>
        <w:spacing w:after="0" w:line="240" w:lineRule="auto"/>
      </w:pPr>
      <w:r>
        <w:continuationSeparator/>
      </w:r>
    </w:p>
  </w:footnote>
  <w:footnote w:id="2">
    <w:p w:rsidR="00276548" w:rsidRPr="002F70FE" w:rsidRDefault="00276548" w:rsidP="00E67CCD">
      <w:pPr>
        <w:autoSpaceDE w:val="0"/>
        <w:autoSpaceDN w:val="0"/>
        <w:adjustRightInd w:val="0"/>
        <w:spacing w:after="0" w:line="240" w:lineRule="auto"/>
        <w:jc w:val="both"/>
        <w:outlineLvl w:val="2"/>
        <w:rPr>
          <w:rFonts w:ascii="Times New Roman" w:hAnsi="Times New Roman"/>
          <w:sz w:val="20"/>
          <w:szCs w:val="20"/>
        </w:rPr>
      </w:pPr>
      <w:r>
        <w:rPr>
          <w:rStyle w:val="aa"/>
        </w:rPr>
        <w:footnoteRef/>
      </w:r>
      <w:r w:rsidRPr="00230284">
        <w:t xml:space="preserve"> </w:t>
      </w:r>
      <w:r w:rsidRPr="002F70FE">
        <w:rPr>
          <w:rFonts w:ascii="Times New Roman" w:hAnsi="Times New Roman"/>
          <w:sz w:val="20"/>
          <w:szCs w:val="20"/>
        </w:rPr>
        <w:t xml:space="preserve">Информация об уполномоченном органе местного самоуправления, предоставляющем муниципальную услугу и Сведения о многофункциональных центрах предоставления государственных и муниципальных услуг указаны в Приложении </w:t>
      </w:r>
      <w:r>
        <w:rPr>
          <w:rFonts w:ascii="Times New Roman" w:hAnsi="Times New Roman"/>
          <w:sz w:val="20"/>
          <w:szCs w:val="20"/>
        </w:rPr>
        <w:t xml:space="preserve"> №4</w:t>
      </w:r>
      <w:r w:rsidRPr="002F70FE">
        <w:rPr>
          <w:rFonts w:ascii="Times New Roman" w:hAnsi="Times New Roman"/>
          <w:sz w:val="20"/>
          <w:szCs w:val="20"/>
        </w:rPr>
        <w:t xml:space="preserve"> к Административному регламенту</w:t>
      </w:r>
    </w:p>
    <w:p w:rsidR="00276548" w:rsidRDefault="00276548" w:rsidP="000F4084">
      <w:pPr>
        <w:pStyle w:val="a6"/>
      </w:pPr>
    </w:p>
  </w:footnote>
  <w:footnote w:id="3">
    <w:p w:rsidR="00276548" w:rsidRDefault="00276548" w:rsidP="00C55391">
      <w:pPr>
        <w:pStyle w:val="a6"/>
        <w:jc w:val="both"/>
      </w:pPr>
      <w:r>
        <w:rPr>
          <w:rStyle w:val="aa"/>
          <w:rFonts w:eastAsiaTheme="majorEastAsi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
    <w:nsid w:val="486B7D24"/>
    <w:multiLevelType w:val="multilevel"/>
    <w:tmpl w:val="9224081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B471ABD"/>
    <w:multiLevelType w:val="hybridMultilevel"/>
    <w:tmpl w:val="D3C81664"/>
    <w:lvl w:ilvl="0" w:tplc="40EE56D4">
      <w:numFmt w:val="bullet"/>
      <w:lvlText w:val="-"/>
      <w:lvlJc w:val="left"/>
      <w:pPr>
        <w:ind w:left="873" w:hanging="164"/>
      </w:pPr>
      <w:rPr>
        <w:w w:val="100"/>
        <w:lang w:val="ru-RU" w:eastAsia="en-US" w:bidi="ar-SA"/>
      </w:rPr>
    </w:lvl>
    <w:lvl w:ilvl="1" w:tplc="798EAE20">
      <w:numFmt w:val="bullet"/>
      <w:lvlText w:val="•"/>
      <w:lvlJc w:val="left"/>
      <w:pPr>
        <w:ind w:left="1914" w:hanging="164"/>
      </w:pPr>
      <w:rPr>
        <w:lang w:val="ru-RU" w:eastAsia="en-US" w:bidi="ar-SA"/>
      </w:rPr>
    </w:lvl>
    <w:lvl w:ilvl="2" w:tplc="7284B810">
      <w:numFmt w:val="bullet"/>
      <w:lvlText w:val="•"/>
      <w:lvlJc w:val="left"/>
      <w:pPr>
        <w:ind w:left="2947" w:hanging="164"/>
      </w:pPr>
      <w:rPr>
        <w:lang w:val="ru-RU" w:eastAsia="en-US" w:bidi="ar-SA"/>
      </w:rPr>
    </w:lvl>
    <w:lvl w:ilvl="3" w:tplc="BCA8F6BC">
      <w:numFmt w:val="bullet"/>
      <w:lvlText w:val="•"/>
      <w:lvlJc w:val="left"/>
      <w:pPr>
        <w:ind w:left="3980" w:hanging="164"/>
      </w:pPr>
      <w:rPr>
        <w:lang w:val="ru-RU" w:eastAsia="en-US" w:bidi="ar-SA"/>
      </w:rPr>
    </w:lvl>
    <w:lvl w:ilvl="4" w:tplc="210ACB08">
      <w:numFmt w:val="bullet"/>
      <w:lvlText w:val="•"/>
      <w:lvlJc w:val="left"/>
      <w:pPr>
        <w:ind w:left="5013" w:hanging="164"/>
      </w:pPr>
      <w:rPr>
        <w:lang w:val="ru-RU" w:eastAsia="en-US" w:bidi="ar-SA"/>
      </w:rPr>
    </w:lvl>
    <w:lvl w:ilvl="5" w:tplc="883E2A08">
      <w:numFmt w:val="bullet"/>
      <w:lvlText w:val="•"/>
      <w:lvlJc w:val="left"/>
      <w:pPr>
        <w:ind w:left="6046" w:hanging="164"/>
      </w:pPr>
      <w:rPr>
        <w:lang w:val="ru-RU" w:eastAsia="en-US" w:bidi="ar-SA"/>
      </w:rPr>
    </w:lvl>
    <w:lvl w:ilvl="6" w:tplc="BAD29E50">
      <w:numFmt w:val="bullet"/>
      <w:lvlText w:val="•"/>
      <w:lvlJc w:val="left"/>
      <w:pPr>
        <w:ind w:left="7079" w:hanging="164"/>
      </w:pPr>
      <w:rPr>
        <w:lang w:val="ru-RU" w:eastAsia="en-US" w:bidi="ar-SA"/>
      </w:rPr>
    </w:lvl>
    <w:lvl w:ilvl="7" w:tplc="CFAA408A">
      <w:numFmt w:val="bullet"/>
      <w:lvlText w:val="•"/>
      <w:lvlJc w:val="left"/>
      <w:pPr>
        <w:ind w:left="8112" w:hanging="164"/>
      </w:pPr>
      <w:rPr>
        <w:lang w:val="ru-RU" w:eastAsia="en-US" w:bidi="ar-SA"/>
      </w:rPr>
    </w:lvl>
    <w:lvl w:ilvl="8" w:tplc="3E18AAD6">
      <w:numFmt w:val="bullet"/>
      <w:lvlText w:val="•"/>
      <w:lvlJc w:val="left"/>
      <w:pPr>
        <w:ind w:left="9145" w:hanging="164"/>
      </w:pPr>
      <w:rPr>
        <w:lang w:val="ru-RU" w:eastAsia="en-US" w:bidi="ar-SA"/>
      </w:rPr>
    </w:lvl>
  </w:abstractNum>
  <w:abstractNum w:abstractNumId="3">
    <w:nsid w:val="50725A05"/>
    <w:multiLevelType w:val="hybridMultilevel"/>
    <w:tmpl w:val="4282E1C6"/>
    <w:lvl w:ilvl="0" w:tplc="2654B45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83149B2"/>
    <w:multiLevelType w:val="hybridMultilevel"/>
    <w:tmpl w:val="4282E1C6"/>
    <w:lvl w:ilvl="0" w:tplc="2654B45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E83445"/>
    <w:rsid w:val="00012830"/>
    <w:rsid w:val="000177B4"/>
    <w:rsid w:val="00037C76"/>
    <w:rsid w:val="00071D84"/>
    <w:rsid w:val="000C6744"/>
    <w:rsid w:val="000E40F9"/>
    <w:rsid w:val="000F4084"/>
    <w:rsid w:val="0013498E"/>
    <w:rsid w:val="00180D23"/>
    <w:rsid w:val="00190413"/>
    <w:rsid w:val="00192CF2"/>
    <w:rsid w:val="001E00ED"/>
    <w:rsid w:val="001E18E4"/>
    <w:rsid w:val="00204C37"/>
    <w:rsid w:val="0022107F"/>
    <w:rsid w:val="00276548"/>
    <w:rsid w:val="00276DCC"/>
    <w:rsid w:val="0029297C"/>
    <w:rsid w:val="002C7E57"/>
    <w:rsid w:val="002D71B7"/>
    <w:rsid w:val="00316235"/>
    <w:rsid w:val="00340694"/>
    <w:rsid w:val="00356FF0"/>
    <w:rsid w:val="003655E9"/>
    <w:rsid w:val="003779C1"/>
    <w:rsid w:val="00390874"/>
    <w:rsid w:val="003C35FA"/>
    <w:rsid w:val="003F0ABC"/>
    <w:rsid w:val="0040620D"/>
    <w:rsid w:val="00431192"/>
    <w:rsid w:val="00442C5B"/>
    <w:rsid w:val="004963E5"/>
    <w:rsid w:val="00496E54"/>
    <w:rsid w:val="004D1C21"/>
    <w:rsid w:val="004F58F5"/>
    <w:rsid w:val="00542C53"/>
    <w:rsid w:val="005444F1"/>
    <w:rsid w:val="0059607E"/>
    <w:rsid w:val="005B78D7"/>
    <w:rsid w:val="005C3F00"/>
    <w:rsid w:val="00622075"/>
    <w:rsid w:val="00623825"/>
    <w:rsid w:val="007037C1"/>
    <w:rsid w:val="007065A4"/>
    <w:rsid w:val="0071179D"/>
    <w:rsid w:val="00714BEE"/>
    <w:rsid w:val="0073321F"/>
    <w:rsid w:val="00741FC4"/>
    <w:rsid w:val="007556D2"/>
    <w:rsid w:val="00756A45"/>
    <w:rsid w:val="00767E76"/>
    <w:rsid w:val="0078276A"/>
    <w:rsid w:val="00791D36"/>
    <w:rsid w:val="007C2631"/>
    <w:rsid w:val="0080460B"/>
    <w:rsid w:val="00821E76"/>
    <w:rsid w:val="008421F2"/>
    <w:rsid w:val="008478A8"/>
    <w:rsid w:val="0087261A"/>
    <w:rsid w:val="008729F7"/>
    <w:rsid w:val="008C5336"/>
    <w:rsid w:val="008E4562"/>
    <w:rsid w:val="008F27F9"/>
    <w:rsid w:val="008F7B39"/>
    <w:rsid w:val="009272A0"/>
    <w:rsid w:val="0094725F"/>
    <w:rsid w:val="00966BF7"/>
    <w:rsid w:val="00966D2B"/>
    <w:rsid w:val="009C45DE"/>
    <w:rsid w:val="009F730F"/>
    <w:rsid w:val="00A40403"/>
    <w:rsid w:val="00A74BE3"/>
    <w:rsid w:val="00A75721"/>
    <w:rsid w:val="00AD5243"/>
    <w:rsid w:val="00B3686D"/>
    <w:rsid w:val="00B648C9"/>
    <w:rsid w:val="00BD263B"/>
    <w:rsid w:val="00BF1A07"/>
    <w:rsid w:val="00BF6D58"/>
    <w:rsid w:val="00C55391"/>
    <w:rsid w:val="00C665B5"/>
    <w:rsid w:val="00C7627A"/>
    <w:rsid w:val="00CB1BF1"/>
    <w:rsid w:val="00CC20E0"/>
    <w:rsid w:val="00CD0D7D"/>
    <w:rsid w:val="00E04D69"/>
    <w:rsid w:val="00E3116C"/>
    <w:rsid w:val="00E67CCD"/>
    <w:rsid w:val="00E7238B"/>
    <w:rsid w:val="00E729A9"/>
    <w:rsid w:val="00E83445"/>
    <w:rsid w:val="00E87709"/>
    <w:rsid w:val="00EB0C9B"/>
    <w:rsid w:val="00ED3F53"/>
    <w:rsid w:val="00EE1D59"/>
    <w:rsid w:val="00F016D9"/>
    <w:rsid w:val="00F21589"/>
    <w:rsid w:val="00F242CA"/>
    <w:rsid w:val="00F5550C"/>
    <w:rsid w:val="00F70B81"/>
    <w:rsid w:val="00F74827"/>
    <w:rsid w:val="00FB06AC"/>
    <w:rsid w:val="00FB0EB1"/>
    <w:rsid w:val="00FD703F"/>
    <w:rsid w:val="00FE5D28"/>
    <w:rsid w:val="00FF3207"/>
    <w:rsid w:val="00FF5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59"/>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0F408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0B81"/>
    <w:rPr>
      <w:rFonts w:ascii="Segoe UI" w:eastAsia="Times New Roman" w:hAnsi="Segoe UI" w:cs="Segoe UI"/>
      <w:sz w:val="18"/>
      <w:szCs w:val="18"/>
      <w:lang w:eastAsia="ru-RU"/>
    </w:rPr>
  </w:style>
  <w:style w:type="character" w:styleId="a5">
    <w:name w:val="Hyperlink"/>
    <w:basedOn w:val="a0"/>
    <w:uiPriority w:val="99"/>
    <w:unhideWhenUsed/>
    <w:rsid w:val="000E40F9"/>
    <w:rPr>
      <w:color w:val="0563C1" w:themeColor="hyperlink"/>
      <w:u w:val="single"/>
    </w:rPr>
  </w:style>
  <w:style w:type="paragraph" w:customStyle="1" w:styleId="ConsPlusNormal">
    <w:name w:val="ConsPlusNormal"/>
    <w:link w:val="ConsPlusNormal0"/>
    <w:qFormat/>
    <w:rsid w:val="00BF1A0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F1A07"/>
    <w:rPr>
      <w:rFonts w:ascii="Calibri" w:eastAsia="Times New Roman" w:hAnsi="Calibri" w:cs="Calibri"/>
      <w:szCs w:val="20"/>
      <w:lang w:eastAsia="ru-RU"/>
    </w:rPr>
  </w:style>
  <w:style w:type="paragraph" w:customStyle="1" w:styleId="ConsPlusNonformat">
    <w:name w:val="ConsPlusNonformat"/>
    <w:qFormat/>
    <w:rsid w:val="005960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rsid w:val="0059607E"/>
    <w:pPr>
      <w:spacing w:after="0" w:line="240" w:lineRule="auto"/>
    </w:pPr>
    <w:rPr>
      <w:rFonts w:ascii="Times New Roman" w:hAnsi="Times New Roman"/>
      <w:sz w:val="20"/>
      <w:szCs w:val="20"/>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rsid w:val="0059607E"/>
    <w:rPr>
      <w:rFonts w:ascii="Times New Roman" w:eastAsia="Times New Roman" w:hAnsi="Times New Roman" w:cs="Times New Roman"/>
      <w:sz w:val="20"/>
      <w:szCs w:val="20"/>
      <w:lang w:eastAsia="ru-RU"/>
    </w:rPr>
  </w:style>
  <w:style w:type="paragraph" w:styleId="a8">
    <w:name w:val="No Spacing"/>
    <w:uiPriority w:val="1"/>
    <w:qFormat/>
    <w:rsid w:val="0059607E"/>
    <w:pPr>
      <w:spacing w:after="0" w:line="240" w:lineRule="auto"/>
    </w:pPr>
    <w:rPr>
      <w:rFonts w:ascii="Calibri" w:eastAsia="Calibri" w:hAnsi="Calibri" w:cs="Times New Roman"/>
    </w:rPr>
  </w:style>
  <w:style w:type="table" w:styleId="a9">
    <w:name w:val="Table Grid"/>
    <w:basedOn w:val="a1"/>
    <w:uiPriority w:val="39"/>
    <w:rsid w:val="0059607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rsid w:val="0059607E"/>
    <w:rPr>
      <w:vertAlign w:val="superscript"/>
    </w:rPr>
  </w:style>
  <w:style w:type="character" w:styleId="ab">
    <w:name w:val="Strong"/>
    <w:basedOn w:val="a0"/>
    <w:uiPriority w:val="22"/>
    <w:qFormat/>
    <w:rsid w:val="00316235"/>
    <w:rPr>
      <w:b/>
      <w:bCs/>
    </w:rPr>
  </w:style>
  <w:style w:type="character" w:customStyle="1" w:styleId="10">
    <w:name w:val="Заголовок 1 Знак"/>
    <w:basedOn w:val="a0"/>
    <w:link w:val="1"/>
    <w:uiPriority w:val="1"/>
    <w:rsid w:val="000F4084"/>
    <w:rPr>
      <w:rFonts w:ascii="Times New Roman" w:eastAsia="Times New Roman" w:hAnsi="Times New Roman" w:cs="Times New Roman"/>
      <w:b/>
      <w:bCs/>
      <w:kern w:val="36"/>
      <w:sz w:val="48"/>
      <w:szCs w:val="48"/>
      <w:lang w:eastAsia="ru-RU"/>
    </w:rPr>
  </w:style>
  <w:style w:type="paragraph" w:customStyle="1" w:styleId="ConsPlusTitle">
    <w:name w:val="ConsPlusTitle"/>
    <w:qFormat/>
    <w:rsid w:val="000F4084"/>
    <w:pPr>
      <w:autoSpaceDE w:val="0"/>
      <w:autoSpaceDN w:val="0"/>
      <w:adjustRightInd w:val="0"/>
      <w:spacing w:after="0" w:line="240" w:lineRule="auto"/>
    </w:pPr>
    <w:rPr>
      <w:rFonts w:ascii="Arial" w:eastAsia="SimSun" w:hAnsi="Arial" w:cs="Arial"/>
      <w:b/>
      <w:bCs/>
      <w:sz w:val="20"/>
      <w:szCs w:val="20"/>
      <w:lang w:eastAsia="zh-CN"/>
    </w:rPr>
  </w:style>
  <w:style w:type="paragraph" w:styleId="ac">
    <w:name w:val="List Paragraph"/>
    <w:aliases w:val="ТЗ список,Абзац списка нумерованный"/>
    <w:basedOn w:val="a"/>
    <w:link w:val="ad"/>
    <w:uiPriority w:val="34"/>
    <w:qFormat/>
    <w:rsid w:val="000F4084"/>
    <w:pPr>
      <w:spacing w:after="0" w:line="240" w:lineRule="auto"/>
      <w:ind w:left="720"/>
      <w:contextualSpacing/>
    </w:pPr>
    <w:rPr>
      <w:rFonts w:ascii="Times New Roman" w:hAnsi="Times New Roman"/>
      <w:sz w:val="24"/>
      <w:szCs w:val="24"/>
    </w:rPr>
  </w:style>
  <w:style w:type="character" w:customStyle="1" w:styleId="ad">
    <w:name w:val="Абзац списка Знак"/>
    <w:aliases w:val="ТЗ список Знак,Абзац списка нумерованный Знак"/>
    <w:link w:val="ac"/>
    <w:uiPriority w:val="1"/>
    <w:qFormat/>
    <w:locked/>
    <w:rsid w:val="000F4084"/>
    <w:rPr>
      <w:rFonts w:ascii="Times New Roman" w:eastAsia="Times New Roman" w:hAnsi="Times New Roman" w:cs="Times New Roman"/>
      <w:sz w:val="24"/>
      <w:szCs w:val="24"/>
      <w:lang w:eastAsia="ru-RU"/>
    </w:rPr>
  </w:style>
  <w:style w:type="paragraph" w:styleId="ae">
    <w:name w:val="Body Text"/>
    <w:aliases w:val="Body Text Char"/>
    <w:basedOn w:val="a"/>
    <w:link w:val="af"/>
    <w:uiPriority w:val="1"/>
    <w:qFormat/>
    <w:rsid w:val="000F4084"/>
    <w:pPr>
      <w:spacing w:after="120" w:line="240" w:lineRule="auto"/>
    </w:pPr>
    <w:rPr>
      <w:rFonts w:ascii="Times New Roman" w:hAnsi="Times New Roman"/>
      <w:sz w:val="24"/>
      <w:szCs w:val="24"/>
    </w:rPr>
  </w:style>
  <w:style w:type="character" w:customStyle="1" w:styleId="af">
    <w:name w:val="Основной текст Знак"/>
    <w:aliases w:val="Body Text Char Знак"/>
    <w:basedOn w:val="a0"/>
    <w:link w:val="ae"/>
    <w:uiPriority w:val="1"/>
    <w:rsid w:val="000F40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2069759">
      <w:bodyDiv w:val="1"/>
      <w:marLeft w:val="0"/>
      <w:marRight w:val="0"/>
      <w:marTop w:val="0"/>
      <w:marBottom w:val="0"/>
      <w:divBdr>
        <w:top w:val="none" w:sz="0" w:space="0" w:color="auto"/>
        <w:left w:val="none" w:sz="0" w:space="0" w:color="auto"/>
        <w:bottom w:val="none" w:sz="0" w:space="0" w:color="auto"/>
        <w:right w:val="none" w:sz="0" w:space="0" w:color="auto"/>
      </w:divBdr>
    </w:div>
    <w:div w:id="494154058">
      <w:bodyDiv w:val="1"/>
      <w:marLeft w:val="0"/>
      <w:marRight w:val="0"/>
      <w:marTop w:val="0"/>
      <w:marBottom w:val="0"/>
      <w:divBdr>
        <w:top w:val="none" w:sz="0" w:space="0" w:color="auto"/>
        <w:left w:val="none" w:sz="0" w:space="0" w:color="auto"/>
        <w:bottom w:val="none" w:sz="0" w:space="0" w:color="auto"/>
        <w:right w:val="none" w:sz="0" w:space="0" w:color="auto"/>
      </w:divBdr>
    </w:div>
    <w:div w:id="605384480">
      <w:bodyDiv w:val="1"/>
      <w:marLeft w:val="0"/>
      <w:marRight w:val="0"/>
      <w:marTop w:val="0"/>
      <w:marBottom w:val="0"/>
      <w:divBdr>
        <w:top w:val="none" w:sz="0" w:space="0" w:color="auto"/>
        <w:left w:val="none" w:sz="0" w:space="0" w:color="auto"/>
        <w:bottom w:val="none" w:sz="0" w:space="0" w:color="auto"/>
        <w:right w:val="none" w:sz="0" w:space="0" w:color="auto"/>
      </w:divBdr>
    </w:div>
    <w:div w:id="606470283">
      <w:bodyDiv w:val="1"/>
      <w:marLeft w:val="0"/>
      <w:marRight w:val="0"/>
      <w:marTop w:val="0"/>
      <w:marBottom w:val="0"/>
      <w:divBdr>
        <w:top w:val="none" w:sz="0" w:space="0" w:color="auto"/>
        <w:left w:val="none" w:sz="0" w:space="0" w:color="auto"/>
        <w:bottom w:val="none" w:sz="0" w:space="0" w:color="auto"/>
        <w:right w:val="none" w:sz="0" w:space="0" w:color="auto"/>
      </w:divBdr>
    </w:div>
    <w:div w:id="623313200">
      <w:bodyDiv w:val="1"/>
      <w:marLeft w:val="0"/>
      <w:marRight w:val="0"/>
      <w:marTop w:val="0"/>
      <w:marBottom w:val="0"/>
      <w:divBdr>
        <w:top w:val="none" w:sz="0" w:space="0" w:color="auto"/>
        <w:left w:val="none" w:sz="0" w:space="0" w:color="auto"/>
        <w:bottom w:val="none" w:sz="0" w:space="0" w:color="auto"/>
        <w:right w:val="none" w:sz="0" w:space="0" w:color="auto"/>
      </w:divBdr>
    </w:div>
    <w:div w:id="973557295">
      <w:bodyDiv w:val="1"/>
      <w:marLeft w:val="0"/>
      <w:marRight w:val="0"/>
      <w:marTop w:val="0"/>
      <w:marBottom w:val="0"/>
      <w:divBdr>
        <w:top w:val="none" w:sz="0" w:space="0" w:color="auto"/>
        <w:left w:val="none" w:sz="0" w:space="0" w:color="auto"/>
        <w:bottom w:val="none" w:sz="0" w:space="0" w:color="auto"/>
        <w:right w:val="none" w:sz="0" w:space="0" w:color="auto"/>
      </w:divBdr>
    </w:div>
    <w:div w:id="1946231439">
      <w:bodyDiv w:val="1"/>
      <w:marLeft w:val="0"/>
      <w:marRight w:val="0"/>
      <w:marTop w:val="0"/>
      <w:marBottom w:val="0"/>
      <w:divBdr>
        <w:top w:val="none" w:sz="0" w:space="0" w:color="auto"/>
        <w:left w:val="none" w:sz="0" w:space="0" w:color="auto"/>
        <w:bottom w:val="none" w:sz="0" w:space="0" w:color="auto"/>
        <w:right w:val="none" w:sz="0" w:space="0" w:color="auto"/>
      </w:divBdr>
    </w:div>
    <w:div w:id="2036079612">
      <w:bodyDiv w:val="1"/>
      <w:marLeft w:val="0"/>
      <w:marRight w:val="0"/>
      <w:marTop w:val="0"/>
      <w:marBottom w:val="0"/>
      <w:divBdr>
        <w:top w:val="none" w:sz="0" w:space="0" w:color="auto"/>
        <w:left w:val="none" w:sz="0" w:space="0" w:color="auto"/>
        <w:bottom w:val="none" w:sz="0" w:space="0" w:color="auto"/>
        <w:right w:val="none" w:sz="0" w:space="0" w:color="auto"/>
      </w:divBdr>
      <w:divsChild>
        <w:div w:id="1191644872">
          <w:marLeft w:val="0"/>
          <w:marRight w:val="0"/>
          <w:marTop w:val="0"/>
          <w:marBottom w:val="0"/>
          <w:divBdr>
            <w:top w:val="none" w:sz="0" w:space="0" w:color="auto"/>
            <w:left w:val="none" w:sz="0" w:space="0" w:color="auto"/>
            <w:bottom w:val="none" w:sz="0" w:space="0" w:color="auto"/>
            <w:right w:val="none" w:sz="0" w:space="0" w:color="auto"/>
          </w:divBdr>
        </w:div>
        <w:div w:id="602033070">
          <w:marLeft w:val="0"/>
          <w:marRight w:val="0"/>
          <w:marTop w:val="0"/>
          <w:marBottom w:val="0"/>
          <w:divBdr>
            <w:top w:val="none" w:sz="0" w:space="0" w:color="auto"/>
            <w:left w:val="none" w:sz="0" w:space="0" w:color="auto"/>
            <w:bottom w:val="none" w:sz="0" w:space="0" w:color="auto"/>
            <w:right w:val="none" w:sz="0" w:space="0" w:color="auto"/>
          </w:divBdr>
        </w:div>
        <w:div w:id="61030781">
          <w:marLeft w:val="0"/>
          <w:marRight w:val="0"/>
          <w:marTop w:val="0"/>
          <w:marBottom w:val="0"/>
          <w:divBdr>
            <w:top w:val="none" w:sz="0" w:space="0" w:color="auto"/>
            <w:left w:val="none" w:sz="0" w:space="0" w:color="auto"/>
            <w:bottom w:val="none" w:sz="0" w:space="0" w:color="auto"/>
            <w:right w:val="none" w:sz="0" w:space="0" w:color="auto"/>
          </w:divBdr>
        </w:div>
        <w:div w:id="198338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login.consultant.ru/link/?req=doc&amp;base=LAW&amp;n=438468&amp;date=18.05.20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640144041317A2B9C7163D180BB8274B9EAAA1E06A6EF8750511EDB585A289083640E9BE05B733CE5888A464XFR5N" TargetMode="External"/><Relationship Id="rId12" Type="http://schemas.openxmlformats.org/officeDocument/2006/relationships/hyperlink" Target="https://login.consultant.ru/link/?req=doc&amp;base=LAW&amp;n=438468&amp;date=18.05.2023" TargetMode="External"/><Relationship Id="rId17" Type="http://schemas.openxmlformats.org/officeDocument/2006/relationships/hyperlink" Target="https://login.consultant.ru/link/?req=doc&amp;base=LAW&amp;n=435963&amp;date=18.05.2023" TargetMode="External"/><Relationship Id="rId2" Type="http://schemas.openxmlformats.org/officeDocument/2006/relationships/styles" Target="styles.xml"/><Relationship Id="rId16" Type="http://schemas.openxmlformats.org/officeDocument/2006/relationships/hyperlink" Target="https://login.consultant.ru/link/?req=doc&amp;base=LAW&amp;n=435963&amp;date=18.05.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46197&amp;date=18.05.2023" TargetMode="External"/><Relationship Id="rId5" Type="http://schemas.openxmlformats.org/officeDocument/2006/relationships/footnotes" Target="footnotes.xml"/><Relationship Id="rId15" Type="http://schemas.openxmlformats.org/officeDocument/2006/relationships/hyperlink" Target="https://login.consultant.ru/link/?req=doc&amp;base=LAW&amp;n=435963&amp;date=18.05.2023" TargetMode="External"/><Relationship Id="rId10" Type="http://schemas.openxmlformats.org/officeDocument/2006/relationships/hyperlink" Target="https://login.consultant.ru/link/?req=doc&amp;base=LAW&amp;n=435963&amp;date=18.05.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A93AB9E036F30AC6AE951BC39516C7CA46B97D6239558C45DBA5D6FE26E5A252FDBD4421ADBD2E210D0D59E3D62FB135984461968215CB6f5Q7K" TargetMode="External"/><Relationship Id="rId14" Type="http://schemas.openxmlformats.org/officeDocument/2006/relationships/hyperlink" Target="https://login.consultant.ru/link/?req=doc&amp;base=LAW&amp;n=438468&amp;date=18.05.2023&amp;dst=10093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39</Pages>
  <Words>13841</Words>
  <Characters>78894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 ps</cp:lastModifiedBy>
  <cp:revision>41</cp:revision>
  <cp:lastPrinted>2022-03-16T09:54:00Z</cp:lastPrinted>
  <dcterms:created xsi:type="dcterms:W3CDTF">2018-02-07T04:25:00Z</dcterms:created>
  <dcterms:modified xsi:type="dcterms:W3CDTF">2023-05-18T07:29:00Z</dcterms:modified>
</cp:coreProperties>
</file>