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8F" w:rsidRPr="00DD656D" w:rsidRDefault="0070178F" w:rsidP="00DD656D">
      <w:pPr>
        <w:pStyle w:val="2"/>
        <w:tabs>
          <w:tab w:val="left" w:pos="0"/>
        </w:tabs>
        <w:spacing w:line="240" w:lineRule="auto"/>
        <w:jc w:val="center"/>
        <w:rPr>
          <w:bCs/>
        </w:rPr>
      </w:pPr>
      <w:r w:rsidRPr="00816DF1">
        <w:rPr>
          <w:b/>
        </w:rPr>
        <w:t>АДМИНИСТРАЦИЯ</w:t>
      </w:r>
    </w:p>
    <w:p w:rsidR="0070178F" w:rsidRPr="00816DF1" w:rsidRDefault="00816DF1" w:rsidP="00701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</w:t>
      </w:r>
      <w:r w:rsidR="006F2F9F" w:rsidRPr="00816DF1">
        <w:rPr>
          <w:b/>
          <w:sz w:val="32"/>
          <w:szCs w:val="32"/>
        </w:rPr>
        <w:t xml:space="preserve"> </w:t>
      </w:r>
      <w:r w:rsidR="0070178F" w:rsidRPr="00816DF1">
        <w:rPr>
          <w:b/>
        </w:rPr>
        <w:t xml:space="preserve"> </w:t>
      </w:r>
      <w:r w:rsidR="0070178F" w:rsidRPr="00816DF1">
        <w:rPr>
          <w:b/>
          <w:sz w:val="28"/>
          <w:szCs w:val="28"/>
        </w:rPr>
        <w:t>СЕЛЬСКОГО  ПОСЕЛЕНИЯ</w:t>
      </w:r>
    </w:p>
    <w:p w:rsidR="0070178F" w:rsidRPr="00816DF1" w:rsidRDefault="006F2F9F" w:rsidP="0070178F">
      <w:pPr>
        <w:jc w:val="center"/>
        <w:rPr>
          <w:b/>
          <w:sz w:val="28"/>
          <w:szCs w:val="28"/>
        </w:rPr>
      </w:pPr>
      <w:r w:rsidRPr="00816DF1">
        <w:rPr>
          <w:b/>
          <w:sz w:val="28"/>
          <w:szCs w:val="28"/>
        </w:rPr>
        <w:t>ЭРТИЛЬСКОГО  М</w:t>
      </w:r>
      <w:r w:rsidR="0070178F" w:rsidRPr="00816DF1">
        <w:rPr>
          <w:b/>
          <w:sz w:val="28"/>
          <w:szCs w:val="28"/>
        </w:rPr>
        <w:t>УНИЦИПАЛЬНОГО  РАЙОНА</w:t>
      </w:r>
    </w:p>
    <w:p w:rsidR="0070178F" w:rsidRPr="00816DF1" w:rsidRDefault="0070178F" w:rsidP="0070178F">
      <w:pPr>
        <w:jc w:val="center"/>
        <w:rPr>
          <w:b/>
        </w:rPr>
      </w:pPr>
      <w:r w:rsidRPr="00816DF1">
        <w:rPr>
          <w:b/>
          <w:sz w:val="28"/>
          <w:szCs w:val="28"/>
        </w:rPr>
        <w:t>ВОРОНЕЖСКОЙ  ОБЛАСТИ</w:t>
      </w:r>
    </w:p>
    <w:p w:rsidR="0070178F" w:rsidRDefault="0070178F" w:rsidP="0070178F">
      <w:pPr>
        <w:jc w:val="center"/>
      </w:pPr>
    </w:p>
    <w:p w:rsidR="0070178F" w:rsidRDefault="0070178F" w:rsidP="0070178F">
      <w:pPr>
        <w:pStyle w:val="2"/>
        <w:tabs>
          <w:tab w:val="left" w:pos="0"/>
        </w:tabs>
        <w:jc w:val="center"/>
        <w:rPr>
          <w:bCs/>
        </w:rPr>
      </w:pPr>
      <w:r>
        <w:t>ПОСТАНОВЛЕНИЕ</w:t>
      </w:r>
    </w:p>
    <w:p w:rsidR="0070178F" w:rsidRDefault="0070178F" w:rsidP="0070178F">
      <w:pPr>
        <w:pStyle w:val="2"/>
        <w:jc w:val="left"/>
        <w:rPr>
          <w:sz w:val="20"/>
        </w:rPr>
      </w:pPr>
    </w:p>
    <w:p w:rsidR="0070178F" w:rsidRPr="00DD656D" w:rsidRDefault="006E5BDB" w:rsidP="0064228C">
      <w:pPr>
        <w:pStyle w:val="2"/>
        <w:spacing w:line="240" w:lineRule="auto"/>
        <w:jc w:val="left"/>
        <w:rPr>
          <w:sz w:val="26"/>
          <w:szCs w:val="26"/>
          <w:u w:val="single"/>
        </w:rPr>
      </w:pPr>
      <w:r w:rsidRPr="00DD656D">
        <w:rPr>
          <w:sz w:val="26"/>
          <w:szCs w:val="26"/>
        </w:rPr>
        <w:t>о</w:t>
      </w:r>
      <w:r w:rsidR="0070178F" w:rsidRPr="00DD656D">
        <w:rPr>
          <w:sz w:val="26"/>
          <w:szCs w:val="26"/>
        </w:rPr>
        <w:t>т</w:t>
      </w:r>
      <w:r w:rsidRPr="00DD656D">
        <w:rPr>
          <w:sz w:val="26"/>
          <w:szCs w:val="26"/>
        </w:rPr>
        <w:t xml:space="preserve"> </w:t>
      </w:r>
      <w:r w:rsidR="00DD656D" w:rsidRPr="00DD656D">
        <w:rPr>
          <w:sz w:val="26"/>
          <w:szCs w:val="26"/>
        </w:rPr>
        <w:t>03.03.2014 года   № 12</w:t>
      </w:r>
    </w:p>
    <w:p w:rsidR="0070178F" w:rsidRPr="00DD656D" w:rsidRDefault="006F2F9F" w:rsidP="0064228C">
      <w:pPr>
        <w:pStyle w:val="a6"/>
        <w:ind w:right="5952"/>
        <w:rPr>
          <w:sz w:val="20"/>
          <w:szCs w:val="20"/>
        </w:rPr>
      </w:pPr>
      <w:r w:rsidRPr="00DD656D">
        <w:rPr>
          <w:sz w:val="20"/>
          <w:szCs w:val="20"/>
        </w:rPr>
        <w:t xml:space="preserve">      </w:t>
      </w:r>
      <w:r w:rsidR="00DD656D" w:rsidRPr="00DD656D">
        <w:rPr>
          <w:sz w:val="20"/>
          <w:szCs w:val="20"/>
        </w:rPr>
        <w:t xml:space="preserve">     </w:t>
      </w:r>
      <w:r w:rsidR="00DD656D">
        <w:rPr>
          <w:sz w:val="20"/>
          <w:szCs w:val="20"/>
        </w:rPr>
        <w:t xml:space="preserve">      </w:t>
      </w:r>
      <w:r w:rsidR="00DD656D" w:rsidRPr="00DD656D">
        <w:rPr>
          <w:sz w:val="20"/>
          <w:szCs w:val="20"/>
        </w:rPr>
        <w:t xml:space="preserve"> </w:t>
      </w:r>
      <w:r w:rsidRPr="00DD656D">
        <w:rPr>
          <w:sz w:val="20"/>
          <w:szCs w:val="20"/>
        </w:rPr>
        <w:t>с. Копыл</w:t>
      </w:r>
    </w:p>
    <w:p w:rsidR="0070178F" w:rsidRPr="00DD656D" w:rsidRDefault="0070178F" w:rsidP="006B5D1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right="3968"/>
        <w:jc w:val="both"/>
        <w:rPr>
          <w:color w:val="000000"/>
          <w:sz w:val="26"/>
          <w:szCs w:val="26"/>
        </w:rPr>
      </w:pPr>
      <w:r w:rsidRPr="00DD656D">
        <w:rPr>
          <w:sz w:val="26"/>
          <w:szCs w:val="26"/>
        </w:rPr>
        <w:t xml:space="preserve">Об утверждении административного регламента </w:t>
      </w:r>
      <w:r w:rsidR="006F2F9F" w:rsidRPr="00DD656D">
        <w:rPr>
          <w:sz w:val="26"/>
          <w:szCs w:val="26"/>
        </w:rPr>
        <w:t xml:space="preserve">Александровского 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сельского поселения  </w:t>
      </w:r>
      <w:r w:rsidR="006F2F9F" w:rsidRPr="00DD656D">
        <w:rPr>
          <w:sz w:val="26"/>
          <w:szCs w:val="26"/>
        </w:rPr>
        <w:t xml:space="preserve">Воронежской области по </w:t>
      </w:r>
      <w:r w:rsidRPr="00DD656D">
        <w:rPr>
          <w:sz w:val="26"/>
          <w:szCs w:val="26"/>
        </w:rPr>
        <w:t>предоставлению муниципальной услуги «Предоставление информации о состоянии автомобильных дорог общего пользования местного значения сельского поселения</w:t>
      </w:r>
      <w:r w:rsidRPr="00DD656D">
        <w:rPr>
          <w:color w:val="000000"/>
          <w:sz w:val="26"/>
          <w:szCs w:val="26"/>
        </w:rPr>
        <w:t>»</w:t>
      </w:r>
    </w:p>
    <w:p w:rsidR="0070178F" w:rsidRPr="00DD656D" w:rsidRDefault="0070178F" w:rsidP="0070178F">
      <w:pPr>
        <w:pStyle w:val="2"/>
        <w:ind w:firstLine="709"/>
        <w:jc w:val="left"/>
        <w:rPr>
          <w:sz w:val="26"/>
          <w:szCs w:val="26"/>
        </w:rPr>
      </w:pPr>
    </w:p>
    <w:p w:rsidR="006D40DB" w:rsidRPr="00DD656D" w:rsidRDefault="0070178F" w:rsidP="0070178F">
      <w:pPr>
        <w:pStyle w:val="consplusnormal1"/>
        <w:spacing w:before="0" w:beforeAutospacing="0" w:after="0" w:afterAutospacing="0" w:line="142" w:lineRule="atLeast"/>
        <w:ind w:firstLine="540"/>
        <w:jc w:val="both"/>
        <w:rPr>
          <w:color w:val="4F4F4F"/>
          <w:sz w:val="26"/>
          <w:szCs w:val="26"/>
          <w:bdr w:val="none" w:sz="0" w:space="0" w:color="auto" w:frame="1"/>
        </w:rPr>
      </w:pPr>
      <w:r w:rsidRPr="00DD656D">
        <w:rPr>
          <w:sz w:val="26"/>
          <w:szCs w:val="26"/>
        </w:rPr>
        <w:t xml:space="preserve">В </w:t>
      </w:r>
      <w:proofErr w:type="gramStart"/>
      <w:r w:rsidRPr="00DD656D">
        <w:rPr>
          <w:sz w:val="26"/>
          <w:szCs w:val="26"/>
        </w:rPr>
        <w:t>соответствии</w:t>
      </w:r>
      <w:proofErr w:type="gramEnd"/>
      <w:r w:rsidRPr="00DD656D">
        <w:rPr>
          <w:sz w:val="26"/>
          <w:szCs w:val="26"/>
        </w:rPr>
        <w:t xml:space="preserve"> с </w:t>
      </w:r>
      <w:r w:rsidRPr="00DD656D">
        <w:rPr>
          <w:color w:val="000000"/>
          <w:sz w:val="26"/>
          <w:szCs w:val="26"/>
        </w:rPr>
        <w:t>Федеральным законом от 27.07.2010г. № 210-ФЗ «Об организации предоставления государственных и муниципальных услуг», п</w:t>
      </w:r>
      <w:r w:rsidRPr="00DD656D">
        <w:rPr>
          <w:color w:val="4F4F4F"/>
          <w:sz w:val="26"/>
          <w:szCs w:val="26"/>
          <w:bdr w:val="none" w:sz="0" w:space="0" w:color="auto" w:frame="1"/>
        </w:rPr>
        <w:t>остановл</w:t>
      </w:r>
      <w:r w:rsidR="00A46478" w:rsidRPr="00DD656D">
        <w:rPr>
          <w:color w:val="4F4F4F"/>
          <w:sz w:val="26"/>
          <w:szCs w:val="26"/>
          <w:bdr w:val="none" w:sz="0" w:space="0" w:color="auto" w:frame="1"/>
        </w:rPr>
        <w:t>ением  администрации Александровского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 сель</w:t>
      </w:r>
      <w:r w:rsidR="00816DF1" w:rsidRPr="00DD656D">
        <w:rPr>
          <w:color w:val="4F4F4F"/>
          <w:sz w:val="26"/>
          <w:szCs w:val="26"/>
          <w:bdr w:val="none" w:sz="0" w:space="0" w:color="auto" w:frame="1"/>
        </w:rPr>
        <w:t>ского поселения  от 29.06.2011 №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 13 "О порядке разработки и утверждения административных регламентов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 xml:space="preserve">    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 предоставления 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 xml:space="preserve">    </w:t>
      </w:r>
      <w:r w:rsidRPr="00DD656D">
        <w:rPr>
          <w:color w:val="4F4F4F"/>
          <w:sz w:val="26"/>
          <w:szCs w:val="26"/>
          <w:bdr w:val="none" w:sz="0" w:space="0" w:color="auto" w:frame="1"/>
        </w:rPr>
        <w:t>муниципальных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 xml:space="preserve">    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 услуг",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 xml:space="preserve">   </w:t>
      </w:r>
      <w:r w:rsidRPr="00DD656D">
        <w:rPr>
          <w:rFonts w:ascii="Helvetica" w:hAnsi="Helvetica" w:cs="Helvetica"/>
          <w:color w:val="4F4F4F"/>
          <w:sz w:val="26"/>
          <w:szCs w:val="26"/>
        </w:rPr>
        <w:t xml:space="preserve"> 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 xml:space="preserve">администрация </w:t>
      </w:r>
    </w:p>
    <w:p w:rsidR="0070178F" w:rsidRPr="00DD656D" w:rsidRDefault="006D40DB" w:rsidP="006D40DB">
      <w:pPr>
        <w:pStyle w:val="consplusnormal1"/>
        <w:spacing w:before="0" w:beforeAutospacing="0" w:after="0" w:afterAutospacing="0" w:line="142" w:lineRule="atLeast"/>
        <w:jc w:val="both"/>
        <w:rPr>
          <w:rStyle w:val="ac"/>
          <w:rFonts w:ascii="Helvetica" w:hAnsi="Helvetica" w:cs="Helvetica"/>
          <w:b w:val="0"/>
          <w:bCs w:val="0"/>
          <w:color w:val="4F4F4F"/>
          <w:sz w:val="26"/>
          <w:szCs w:val="26"/>
        </w:rPr>
      </w:pPr>
      <w:r w:rsidRPr="00DD656D">
        <w:rPr>
          <w:color w:val="4F4F4F"/>
          <w:sz w:val="26"/>
          <w:szCs w:val="26"/>
          <w:bdr w:val="none" w:sz="0" w:space="0" w:color="auto" w:frame="1"/>
        </w:rPr>
        <w:t xml:space="preserve">Александровского </w:t>
      </w:r>
      <w:r w:rsidR="0070178F" w:rsidRPr="00DD656D">
        <w:rPr>
          <w:color w:val="4F4F4F"/>
          <w:sz w:val="26"/>
          <w:szCs w:val="26"/>
          <w:bdr w:val="none" w:sz="0" w:space="0" w:color="auto" w:frame="1"/>
        </w:rPr>
        <w:t xml:space="preserve"> сельского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  </w:t>
      </w:r>
      <w:r w:rsidR="0070178F" w:rsidRPr="00DD656D">
        <w:rPr>
          <w:color w:val="4F4F4F"/>
          <w:sz w:val="26"/>
          <w:szCs w:val="26"/>
          <w:bdr w:val="none" w:sz="0" w:space="0" w:color="auto" w:frame="1"/>
        </w:rPr>
        <w:t xml:space="preserve"> поселения  </w:t>
      </w:r>
      <w:proofErr w:type="gramStart"/>
      <w:r w:rsidR="0070178F" w:rsidRPr="00DD656D">
        <w:rPr>
          <w:rStyle w:val="ac"/>
          <w:color w:val="4F4F4F"/>
          <w:sz w:val="26"/>
          <w:szCs w:val="26"/>
          <w:bdr w:val="none" w:sz="0" w:space="0" w:color="auto" w:frame="1"/>
        </w:rPr>
        <w:t>П</w:t>
      </w:r>
      <w:proofErr w:type="gramEnd"/>
      <w:r w:rsidR="0070178F" w:rsidRPr="00DD656D">
        <w:rPr>
          <w:rStyle w:val="ac"/>
          <w:color w:val="4F4F4F"/>
          <w:sz w:val="26"/>
          <w:szCs w:val="26"/>
          <w:bdr w:val="none" w:sz="0" w:space="0" w:color="auto" w:frame="1"/>
        </w:rPr>
        <w:t xml:space="preserve"> О С Т А Н О В Л Я Е Т: </w:t>
      </w:r>
    </w:p>
    <w:p w:rsidR="0070178F" w:rsidRPr="00DD656D" w:rsidRDefault="0070178F" w:rsidP="0070178F">
      <w:pPr>
        <w:pStyle w:val="consplusnormal1"/>
        <w:spacing w:before="0" w:beforeAutospacing="0" w:after="0" w:afterAutospacing="0" w:line="142" w:lineRule="atLeast"/>
        <w:ind w:firstLine="540"/>
        <w:jc w:val="both"/>
        <w:rPr>
          <w:sz w:val="26"/>
          <w:szCs w:val="26"/>
        </w:rPr>
      </w:pPr>
    </w:p>
    <w:p w:rsidR="0070178F" w:rsidRDefault="0070178F" w:rsidP="0070178F">
      <w:pPr>
        <w:shd w:val="clear" w:color="auto" w:fill="FFFFFF"/>
        <w:tabs>
          <w:tab w:val="left" w:pos="9715"/>
          <w:tab w:val="left" w:pos="9782"/>
        </w:tabs>
        <w:autoSpaceDE w:val="0"/>
        <w:autoSpaceDN w:val="0"/>
        <w:adjustRightInd w:val="0"/>
        <w:ind w:right="490"/>
        <w:jc w:val="both"/>
        <w:rPr>
          <w:color w:val="4F4F4F"/>
          <w:sz w:val="26"/>
          <w:szCs w:val="26"/>
          <w:bdr w:val="none" w:sz="0" w:space="0" w:color="auto" w:frame="1"/>
        </w:rPr>
      </w:pPr>
      <w:r w:rsidRPr="00DD656D">
        <w:rPr>
          <w:color w:val="4F4F4F"/>
          <w:sz w:val="26"/>
          <w:szCs w:val="26"/>
          <w:bdr w:val="none" w:sz="0" w:space="0" w:color="auto" w:frame="1"/>
        </w:rPr>
        <w:t xml:space="preserve">         1. Утвердить административный регламент по предоставлению муниципальной услуги </w:t>
      </w:r>
      <w:r w:rsidRPr="00DD656D">
        <w:rPr>
          <w:sz w:val="26"/>
          <w:szCs w:val="26"/>
        </w:rPr>
        <w:t>«Предоставление информации о состоянии автомобильных дорог общего пользования местного значения сельского поселения</w:t>
      </w:r>
      <w:r w:rsidRPr="00DD656D">
        <w:rPr>
          <w:color w:val="000000"/>
          <w:sz w:val="26"/>
          <w:szCs w:val="26"/>
        </w:rPr>
        <w:t xml:space="preserve">» </w:t>
      </w:r>
      <w:r w:rsidR="006B5D1E">
        <w:rPr>
          <w:color w:val="4F4F4F"/>
          <w:sz w:val="26"/>
          <w:szCs w:val="26"/>
          <w:bdr w:val="none" w:sz="0" w:space="0" w:color="auto" w:frame="1"/>
        </w:rPr>
        <w:t>согласно приложению</w:t>
      </w:r>
      <w:r w:rsidRPr="00DD656D">
        <w:rPr>
          <w:color w:val="4F4F4F"/>
          <w:sz w:val="26"/>
          <w:szCs w:val="26"/>
          <w:bdr w:val="none" w:sz="0" w:space="0" w:color="auto" w:frame="1"/>
        </w:rPr>
        <w:t>.</w:t>
      </w:r>
    </w:p>
    <w:p w:rsidR="006B5D1E" w:rsidRPr="006B5D1E" w:rsidRDefault="006B5D1E" w:rsidP="006B5D1E">
      <w:pPr>
        <w:shd w:val="clear" w:color="auto" w:fill="FFFFFF"/>
        <w:autoSpaceDE w:val="0"/>
        <w:autoSpaceDN w:val="0"/>
        <w:adjustRightInd w:val="0"/>
        <w:ind w:right="-1"/>
        <w:jc w:val="both"/>
        <w:rPr>
          <w:color w:val="000000"/>
          <w:sz w:val="26"/>
          <w:szCs w:val="26"/>
        </w:rPr>
      </w:pPr>
      <w:r>
        <w:rPr>
          <w:rFonts w:ascii="Helvetica" w:hAnsi="Helvetica" w:cs="Helvetica"/>
          <w:color w:val="4F4F4F"/>
          <w:sz w:val="26"/>
          <w:szCs w:val="26"/>
        </w:rPr>
        <w:t xml:space="preserve">       </w:t>
      </w:r>
      <w:r w:rsidRPr="006B5D1E">
        <w:rPr>
          <w:color w:val="4F4F4F"/>
          <w:sz w:val="26"/>
          <w:szCs w:val="26"/>
        </w:rPr>
        <w:t xml:space="preserve">2. </w:t>
      </w:r>
      <w:r w:rsidRPr="000C1192">
        <w:rPr>
          <w:sz w:val="26"/>
          <w:szCs w:val="26"/>
        </w:rPr>
        <w:t xml:space="preserve">Постановление администрации Александровского сельского поселения    </w:t>
      </w:r>
      <w:r w:rsidRPr="006B5D1E">
        <w:rPr>
          <w:sz w:val="26"/>
          <w:szCs w:val="26"/>
        </w:rPr>
        <w:t xml:space="preserve">«Об утверждении административного регламента Александровского </w:t>
      </w:r>
      <w:r w:rsidRPr="006B5D1E">
        <w:rPr>
          <w:color w:val="4F4F4F"/>
          <w:sz w:val="26"/>
          <w:szCs w:val="26"/>
          <w:bdr w:val="none" w:sz="0" w:space="0" w:color="auto" w:frame="1"/>
        </w:rPr>
        <w:t xml:space="preserve">сельского поселения  </w:t>
      </w:r>
      <w:r w:rsidRPr="006B5D1E">
        <w:rPr>
          <w:sz w:val="26"/>
          <w:szCs w:val="26"/>
        </w:rPr>
        <w:t>Воронежской области по предоставлению муниципальной услуги «Предоставление информации о состоянии автомобильных дорог общего пользования местного значения сельского поселения</w:t>
      </w:r>
      <w:r w:rsidRPr="006B5D1E">
        <w:rPr>
          <w:color w:val="000000"/>
          <w:sz w:val="26"/>
          <w:szCs w:val="26"/>
        </w:rPr>
        <w:t>»</w:t>
      </w:r>
      <w:r w:rsidRPr="000C1192">
        <w:rPr>
          <w:bCs/>
          <w:sz w:val="26"/>
          <w:szCs w:val="26"/>
        </w:rPr>
        <w:t>»</w:t>
      </w:r>
      <w:r w:rsidRPr="000C1192">
        <w:rPr>
          <w:sz w:val="26"/>
          <w:szCs w:val="26"/>
        </w:rPr>
        <w:t xml:space="preserve"> </w:t>
      </w:r>
      <w:r>
        <w:rPr>
          <w:sz w:val="26"/>
          <w:szCs w:val="26"/>
        </w:rPr>
        <w:t>от 13.05.2013 года № 17</w:t>
      </w:r>
      <w:r w:rsidRPr="000C1192">
        <w:rPr>
          <w:sz w:val="26"/>
          <w:szCs w:val="26"/>
        </w:rPr>
        <w:t xml:space="preserve"> считать утратившим силу. </w:t>
      </w:r>
    </w:p>
    <w:p w:rsidR="006D40DB" w:rsidRPr="00DD656D" w:rsidRDefault="006B5D1E" w:rsidP="0070178F">
      <w:pPr>
        <w:pStyle w:val="a5"/>
        <w:spacing w:before="0" w:beforeAutospacing="0" w:after="0" w:afterAutospacing="0" w:line="142" w:lineRule="atLeast"/>
        <w:ind w:firstLine="510"/>
        <w:jc w:val="both"/>
        <w:rPr>
          <w:color w:val="4F4F4F"/>
          <w:sz w:val="26"/>
          <w:szCs w:val="26"/>
          <w:bdr w:val="none" w:sz="0" w:space="0" w:color="auto" w:frame="1"/>
        </w:rPr>
      </w:pPr>
      <w:r>
        <w:rPr>
          <w:color w:val="4F4F4F"/>
          <w:sz w:val="26"/>
          <w:szCs w:val="26"/>
          <w:bdr w:val="none" w:sz="0" w:space="0" w:color="auto" w:frame="1"/>
        </w:rPr>
        <w:t>3</w:t>
      </w:r>
      <w:r w:rsidR="0070178F" w:rsidRPr="00DD656D">
        <w:rPr>
          <w:color w:val="4F4F4F"/>
          <w:sz w:val="26"/>
          <w:szCs w:val="26"/>
          <w:bdr w:val="none" w:sz="0" w:space="0" w:color="auto" w:frame="1"/>
        </w:rPr>
        <w:t xml:space="preserve">. Настоящее постановление вступает в силу со дня его подписания, подлежит опубликованию в сборнике </w:t>
      </w:r>
      <w:proofErr w:type="gramStart"/>
      <w:r w:rsidR="0070178F" w:rsidRPr="00DD656D">
        <w:rPr>
          <w:color w:val="4F4F4F"/>
          <w:sz w:val="26"/>
          <w:szCs w:val="26"/>
          <w:bdr w:val="none" w:sz="0" w:space="0" w:color="auto" w:frame="1"/>
        </w:rPr>
        <w:t>нормативных</w:t>
      </w:r>
      <w:proofErr w:type="gramEnd"/>
      <w:r w:rsidR="0070178F" w:rsidRPr="00DD656D">
        <w:rPr>
          <w:color w:val="4F4F4F"/>
          <w:sz w:val="26"/>
          <w:szCs w:val="26"/>
          <w:bdr w:val="none" w:sz="0" w:space="0" w:color="auto" w:frame="1"/>
        </w:rPr>
        <w:t xml:space="preserve"> правовых актов «Муниципальный вестник»,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 xml:space="preserve"> </w:t>
      </w:r>
      <w:r w:rsidR="0070178F" w:rsidRPr="00DD656D">
        <w:rPr>
          <w:color w:val="4F4F4F"/>
          <w:sz w:val="26"/>
          <w:szCs w:val="26"/>
          <w:bdr w:val="none" w:sz="0" w:space="0" w:color="auto" w:frame="1"/>
        </w:rPr>
        <w:t xml:space="preserve"> а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 xml:space="preserve">  </w:t>
      </w:r>
      <w:r w:rsidR="0070178F" w:rsidRPr="00DD656D">
        <w:rPr>
          <w:color w:val="4F4F4F"/>
          <w:sz w:val="26"/>
          <w:szCs w:val="26"/>
          <w:bdr w:val="none" w:sz="0" w:space="0" w:color="auto" w:frame="1"/>
        </w:rPr>
        <w:t>также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 xml:space="preserve">  </w:t>
      </w:r>
      <w:r w:rsidR="0070178F" w:rsidRPr="00DD656D">
        <w:rPr>
          <w:color w:val="4F4F4F"/>
          <w:sz w:val="26"/>
          <w:szCs w:val="26"/>
          <w:bdr w:val="none" w:sz="0" w:space="0" w:color="auto" w:frame="1"/>
        </w:rPr>
        <w:t xml:space="preserve"> размещению 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 xml:space="preserve">  </w:t>
      </w:r>
      <w:r w:rsidR="0070178F" w:rsidRPr="00DD656D">
        <w:rPr>
          <w:color w:val="4F4F4F"/>
          <w:sz w:val="26"/>
          <w:szCs w:val="26"/>
          <w:bdr w:val="none" w:sz="0" w:space="0" w:color="auto" w:frame="1"/>
        </w:rPr>
        <w:t xml:space="preserve">на 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 xml:space="preserve">  </w:t>
      </w:r>
      <w:r w:rsidR="0070178F" w:rsidRPr="00DD656D">
        <w:rPr>
          <w:color w:val="4F4F4F"/>
          <w:sz w:val="26"/>
          <w:szCs w:val="26"/>
          <w:bdr w:val="none" w:sz="0" w:space="0" w:color="auto" w:frame="1"/>
        </w:rPr>
        <w:t>официаль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 xml:space="preserve">ном  сайте </w:t>
      </w:r>
    </w:p>
    <w:p w:rsidR="0070178F" w:rsidRPr="00DD656D" w:rsidRDefault="006D40DB" w:rsidP="006D40DB">
      <w:pPr>
        <w:pStyle w:val="a5"/>
        <w:spacing w:before="0" w:beforeAutospacing="0" w:after="0" w:afterAutospacing="0" w:line="142" w:lineRule="atLeast"/>
        <w:jc w:val="both"/>
        <w:rPr>
          <w:rFonts w:ascii="Helvetica" w:hAnsi="Helvetica" w:cs="Helvetica"/>
          <w:color w:val="4F4F4F"/>
          <w:sz w:val="26"/>
          <w:szCs w:val="26"/>
        </w:rPr>
      </w:pPr>
      <w:r w:rsidRPr="00DD656D">
        <w:rPr>
          <w:color w:val="4F4F4F"/>
          <w:sz w:val="26"/>
          <w:szCs w:val="26"/>
          <w:bdr w:val="none" w:sz="0" w:space="0" w:color="auto" w:frame="1"/>
        </w:rPr>
        <w:t>Александровского</w:t>
      </w:r>
      <w:r w:rsidR="0070178F" w:rsidRPr="00DD656D">
        <w:rPr>
          <w:color w:val="4F4F4F"/>
          <w:sz w:val="26"/>
          <w:szCs w:val="26"/>
          <w:bdr w:val="none" w:sz="0" w:space="0" w:color="auto" w:frame="1"/>
        </w:rPr>
        <w:t xml:space="preserve"> сельского поселения Эртильского муниципального района Воронежской области  в сети Интернет.</w:t>
      </w:r>
    </w:p>
    <w:p w:rsidR="0070178F" w:rsidRPr="00DD656D" w:rsidRDefault="006B5D1E" w:rsidP="0070178F">
      <w:pPr>
        <w:pStyle w:val="consplusnormal1"/>
        <w:spacing w:before="0" w:beforeAutospacing="0" w:after="0" w:afterAutospacing="0" w:line="142" w:lineRule="atLeast"/>
        <w:jc w:val="both"/>
        <w:rPr>
          <w:rFonts w:ascii="Helvetica" w:hAnsi="Helvetica" w:cs="Helvetica"/>
          <w:color w:val="4F4F4F"/>
          <w:sz w:val="26"/>
          <w:szCs w:val="26"/>
        </w:rPr>
      </w:pPr>
      <w:r>
        <w:rPr>
          <w:color w:val="4F4F4F"/>
          <w:sz w:val="26"/>
          <w:szCs w:val="26"/>
          <w:bdr w:val="none" w:sz="0" w:space="0" w:color="auto" w:frame="1"/>
        </w:rPr>
        <w:t>        4</w:t>
      </w:r>
      <w:r w:rsidR="0070178F" w:rsidRPr="00DD656D">
        <w:rPr>
          <w:color w:val="4F4F4F"/>
          <w:sz w:val="26"/>
          <w:szCs w:val="26"/>
          <w:bdr w:val="none" w:sz="0" w:space="0" w:color="auto" w:frame="1"/>
        </w:rPr>
        <w:t xml:space="preserve">.  </w:t>
      </w:r>
      <w:proofErr w:type="gramStart"/>
      <w:r w:rsidR="0070178F" w:rsidRPr="00DD656D">
        <w:rPr>
          <w:color w:val="4F4F4F"/>
          <w:sz w:val="26"/>
          <w:szCs w:val="26"/>
          <w:bdr w:val="none" w:sz="0" w:space="0" w:color="auto" w:frame="1"/>
        </w:rPr>
        <w:t>Контроль за</w:t>
      </w:r>
      <w:proofErr w:type="gramEnd"/>
      <w:r w:rsidR="0070178F" w:rsidRPr="00DD656D">
        <w:rPr>
          <w:color w:val="4F4F4F"/>
          <w:sz w:val="26"/>
          <w:szCs w:val="26"/>
          <w:bdr w:val="none" w:sz="0" w:space="0" w:color="auto" w:frame="1"/>
        </w:rPr>
        <w:t xml:space="preserve"> исполнением настоящего постановления оставляю за собой. </w:t>
      </w:r>
    </w:p>
    <w:p w:rsidR="0070178F" w:rsidRPr="00DD656D" w:rsidRDefault="0070178F" w:rsidP="0070178F">
      <w:pPr>
        <w:pStyle w:val="a5"/>
        <w:spacing w:before="0" w:beforeAutospacing="0" w:after="0" w:afterAutospacing="0" w:line="142" w:lineRule="atLeast"/>
        <w:jc w:val="both"/>
        <w:rPr>
          <w:rFonts w:ascii="Helvetica" w:hAnsi="Helvetica" w:cs="Helvetica"/>
          <w:color w:val="4F4F4F"/>
          <w:sz w:val="26"/>
          <w:szCs w:val="26"/>
        </w:rPr>
      </w:pPr>
      <w:r w:rsidRPr="00DD656D">
        <w:rPr>
          <w:color w:val="4F4F4F"/>
          <w:sz w:val="26"/>
          <w:szCs w:val="26"/>
          <w:bdr w:val="none" w:sz="0" w:space="0" w:color="auto" w:frame="1"/>
        </w:rPr>
        <w:t> </w:t>
      </w:r>
    </w:p>
    <w:p w:rsidR="0064228C" w:rsidRDefault="0064228C" w:rsidP="0070178F">
      <w:pPr>
        <w:pStyle w:val="consplusnormal1"/>
        <w:spacing w:before="0" w:beforeAutospacing="0" w:after="0" w:afterAutospacing="0" w:line="142" w:lineRule="atLeast"/>
        <w:rPr>
          <w:rStyle w:val="ac"/>
          <w:b w:val="0"/>
          <w:color w:val="4F4F4F"/>
          <w:sz w:val="26"/>
          <w:szCs w:val="26"/>
          <w:bdr w:val="none" w:sz="0" w:space="0" w:color="auto" w:frame="1"/>
        </w:rPr>
      </w:pPr>
    </w:p>
    <w:p w:rsidR="00DD656D" w:rsidRDefault="00DD656D" w:rsidP="0070178F">
      <w:pPr>
        <w:pStyle w:val="consplusnormal1"/>
        <w:spacing w:before="0" w:beforeAutospacing="0" w:after="0" w:afterAutospacing="0" w:line="142" w:lineRule="atLeast"/>
        <w:rPr>
          <w:rStyle w:val="ac"/>
          <w:b w:val="0"/>
          <w:color w:val="4F4F4F"/>
          <w:sz w:val="26"/>
          <w:szCs w:val="26"/>
          <w:bdr w:val="none" w:sz="0" w:space="0" w:color="auto" w:frame="1"/>
        </w:rPr>
      </w:pPr>
    </w:p>
    <w:p w:rsidR="00DD656D" w:rsidRDefault="00DD656D" w:rsidP="0070178F">
      <w:pPr>
        <w:pStyle w:val="consplusnormal1"/>
        <w:spacing w:before="0" w:beforeAutospacing="0" w:after="0" w:afterAutospacing="0" w:line="142" w:lineRule="atLeast"/>
        <w:rPr>
          <w:rStyle w:val="ac"/>
          <w:b w:val="0"/>
          <w:color w:val="4F4F4F"/>
          <w:sz w:val="26"/>
          <w:szCs w:val="26"/>
          <w:bdr w:val="none" w:sz="0" w:space="0" w:color="auto" w:frame="1"/>
        </w:rPr>
      </w:pPr>
    </w:p>
    <w:p w:rsidR="0070178F" w:rsidRPr="00DD656D" w:rsidRDefault="0070178F" w:rsidP="0070178F">
      <w:pPr>
        <w:pStyle w:val="consplusnormal1"/>
        <w:spacing w:before="0" w:beforeAutospacing="0" w:after="0" w:afterAutospacing="0" w:line="142" w:lineRule="atLeast"/>
        <w:rPr>
          <w:rStyle w:val="ac"/>
          <w:b w:val="0"/>
          <w:sz w:val="26"/>
          <w:szCs w:val="26"/>
          <w:bdr w:val="none" w:sz="0" w:space="0" w:color="auto" w:frame="1"/>
        </w:rPr>
      </w:pPr>
      <w:r w:rsidRPr="00DD656D">
        <w:rPr>
          <w:rStyle w:val="ac"/>
          <w:b w:val="0"/>
          <w:color w:val="4F4F4F"/>
          <w:sz w:val="26"/>
          <w:szCs w:val="26"/>
          <w:bdr w:val="none" w:sz="0" w:space="0" w:color="auto" w:frame="1"/>
        </w:rPr>
        <w:t xml:space="preserve">Глава  </w:t>
      </w:r>
      <w:r w:rsidR="006D40DB" w:rsidRPr="00DD656D">
        <w:rPr>
          <w:rStyle w:val="ac"/>
          <w:b w:val="0"/>
          <w:color w:val="4F4F4F"/>
          <w:sz w:val="26"/>
          <w:szCs w:val="26"/>
          <w:bdr w:val="none" w:sz="0" w:space="0" w:color="auto" w:frame="1"/>
        </w:rPr>
        <w:t>Александровского</w:t>
      </w:r>
    </w:p>
    <w:p w:rsidR="00DD656D" w:rsidRDefault="0070178F" w:rsidP="006B5D1E">
      <w:pPr>
        <w:pStyle w:val="consplusnormal1"/>
        <w:spacing w:before="0" w:beforeAutospacing="0" w:after="0" w:afterAutospacing="0" w:line="142" w:lineRule="atLeast"/>
        <w:rPr>
          <w:rStyle w:val="ac"/>
          <w:b w:val="0"/>
          <w:color w:val="4F4F4F"/>
          <w:sz w:val="26"/>
          <w:szCs w:val="26"/>
          <w:bdr w:val="none" w:sz="0" w:space="0" w:color="auto" w:frame="1"/>
        </w:rPr>
      </w:pPr>
      <w:r w:rsidRPr="00DD656D">
        <w:rPr>
          <w:rStyle w:val="ac"/>
          <w:b w:val="0"/>
          <w:color w:val="4F4F4F"/>
          <w:sz w:val="26"/>
          <w:szCs w:val="26"/>
          <w:bdr w:val="none" w:sz="0" w:space="0" w:color="auto" w:frame="1"/>
        </w:rPr>
        <w:t>сельского поселения                            </w:t>
      </w:r>
      <w:r w:rsidR="006D40DB" w:rsidRPr="00DD656D">
        <w:rPr>
          <w:rStyle w:val="ac"/>
          <w:b w:val="0"/>
          <w:color w:val="4F4F4F"/>
          <w:sz w:val="26"/>
          <w:szCs w:val="26"/>
          <w:bdr w:val="none" w:sz="0" w:space="0" w:color="auto" w:frame="1"/>
        </w:rPr>
        <w:t xml:space="preserve">                </w:t>
      </w:r>
      <w:r w:rsidR="0064228C" w:rsidRPr="00DD656D">
        <w:rPr>
          <w:rStyle w:val="ac"/>
          <w:b w:val="0"/>
          <w:color w:val="4F4F4F"/>
          <w:sz w:val="26"/>
          <w:szCs w:val="26"/>
          <w:bdr w:val="none" w:sz="0" w:space="0" w:color="auto" w:frame="1"/>
        </w:rPr>
        <w:t xml:space="preserve">                  </w:t>
      </w:r>
      <w:r w:rsidR="006B5D1E">
        <w:rPr>
          <w:rStyle w:val="ac"/>
          <w:b w:val="0"/>
          <w:color w:val="4F4F4F"/>
          <w:sz w:val="26"/>
          <w:szCs w:val="26"/>
          <w:bdr w:val="none" w:sz="0" w:space="0" w:color="auto" w:frame="1"/>
        </w:rPr>
        <w:t xml:space="preserve">       </w:t>
      </w:r>
      <w:r w:rsidR="0064228C" w:rsidRPr="00DD656D">
        <w:rPr>
          <w:rStyle w:val="ac"/>
          <w:b w:val="0"/>
          <w:color w:val="4F4F4F"/>
          <w:sz w:val="26"/>
          <w:szCs w:val="26"/>
          <w:bdr w:val="none" w:sz="0" w:space="0" w:color="auto" w:frame="1"/>
        </w:rPr>
        <w:t xml:space="preserve">   К.И.Новиков</w:t>
      </w:r>
    </w:p>
    <w:p w:rsidR="006B5D1E" w:rsidRPr="006B5D1E" w:rsidRDefault="006B5D1E" w:rsidP="006B5D1E">
      <w:pPr>
        <w:pStyle w:val="consplusnormal1"/>
        <w:spacing w:before="0" w:beforeAutospacing="0" w:after="0" w:afterAutospacing="0" w:line="142" w:lineRule="atLeast"/>
        <w:rPr>
          <w:bCs/>
          <w:color w:val="4F4F4F"/>
          <w:sz w:val="26"/>
          <w:szCs w:val="26"/>
          <w:bdr w:val="none" w:sz="0" w:space="0" w:color="auto" w:frame="1"/>
        </w:rPr>
      </w:pPr>
    </w:p>
    <w:p w:rsidR="0070178F" w:rsidRPr="00DD656D" w:rsidRDefault="0070178F" w:rsidP="00DD656D">
      <w:pPr>
        <w:pStyle w:val="a5"/>
        <w:spacing w:before="0" w:beforeAutospacing="0" w:after="0" w:afterAutospacing="0" w:line="142" w:lineRule="atLeast"/>
        <w:ind w:left="3969"/>
        <w:jc w:val="center"/>
        <w:rPr>
          <w:sz w:val="26"/>
          <w:szCs w:val="26"/>
        </w:rPr>
      </w:pPr>
      <w:r w:rsidRPr="00DD656D">
        <w:rPr>
          <w:sz w:val="26"/>
          <w:szCs w:val="26"/>
        </w:rPr>
        <w:lastRenderedPageBreak/>
        <w:t>ПРИЛОЖЕНИЕ</w:t>
      </w:r>
    </w:p>
    <w:p w:rsidR="0070178F" w:rsidRPr="00DD656D" w:rsidRDefault="00DD656D" w:rsidP="00DD656D">
      <w:pPr>
        <w:pStyle w:val="a5"/>
        <w:spacing w:before="0" w:beforeAutospacing="0" w:after="0" w:afterAutospacing="0" w:line="142" w:lineRule="atLeast"/>
        <w:ind w:left="453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</w:t>
      </w:r>
      <w:r w:rsidR="0070178F" w:rsidRPr="00DD656D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 xml:space="preserve">Александровского  сельского  поселения                                                                        </w:t>
      </w:r>
      <w:r w:rsidR="0064228C" w:rsidRPr="00DD656D">
        <w:rPr>
          <w:sz w:val="26"/>
          <w:szCs w:val="26"/>
        </w:rPr>
        <w:t xml:space="preserve">от </w:t>
      </w:r>
      <w:r w:rsidRPr="00DD656D">
        <w:rPr>
          <w:sz w:val="26"/>
          <w:szCs w:val="26"/>
        </w:rPr>
        <w:t>03.03.2014 года  №  12</w:t>
      </w:r>
    </w:p>
    <w:p w:rsidR="0070178F" w:rsidRPr="00DD656D" w:rsidRDefault="0070178F" w:rsidP="00DD656D">
      <w:pPr>
        <w:shd w:val="clear" w:color="auto" w:fill="FFFFFF"/>
        <w:autoSpaceDE w:val="0"/>
        <w:autoSpaceDN w:val="0"/>
        <w:adjustRightInd w:val="0"/>
        <w:ind w:left="5529"/>
        <w:rPr>
          <w:color w:val="000000"/>
          <w:sz w:val="26"/>
          <w:szCs w:val="26"/>
          <w:u w:val="single"/>
        </w:rPr>
      </w:pPr>
      <w:r w:rsidRPr="00DD656D">
        <w:rPr>
          <w:color w:val="000000"/>
          <w:sz w:val="26"/>
          <w:szCs w:val="26"/>
          <w:u w:val="single"/>
        </w:rPr>
        <w:t xml:space="preserve">   </w:t>
      </w:r>
    </w:p>
    <w:p w:rsidR="0070178F" w:rsidRPr="00DD656D" w:rsidRDefault="0070178F" w:rsidP="006422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АДМИНИСТРАТИВНЫЙ РЕГЛАМЕНТ</w:t>
      </w:r>
    </w:p>
    <w:p w:rsidR="0070178F" w:rsidRPr="00DD656D" w:rsidRDefault="0070178F" w:rsidP="006422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D656D">
        <w:rPr>
          <w:b/>
          <w:sz w:val="26"/>
          <w:szCs w:val="26"/>
        </w:rPr>
        <w:t xml:space="preserve">администрации </w:t>
      </w:r>
      <w:r w:rsidR="006D40DB" w:rsidRPr="00DD656D">
        <w:rPr>
          <w:b/>
          <w:sz w:val="26"/>
          <w:szCs w:val="26"/>
        </w:rPr>
        <w:t xml:space="preserve">Александровского  </w:t>
      </w:r>
      <w:r w:rsidRPr="00DD656D">
        <w:rPr>
          <w:b/>
          <w:color w:val="4F4F4F"/>
          <w:sz w:val="26"/>
          <w:szCs w:val="26"/>
          <w:bdr w:val="none" w:sz="0" w:space="0" w:color="auto" w:frame="1"/>
        </w:rPr>
        <w:t xml:space="preserve"> сельского поселения</w:t>
      </w:r>
      <w:r w:rsidRPr="00DD656D">
        <w:rPr>
          <w:color w:val="4F4F4F"/>
          <w:sz w:val="26"/>
          <w:szCs w:val="26"/>
          <w:bdr w:val="none" w:sz="0" w:space="0" w:color="auto" w:frame="1"/>
        </w:rPr>
        <w:t> </w:t>
      </w:r>
    </w:p>
    <w:p w:rsidR="0070178F" w:rsidRPr="00DD656D" w:rsidRDefault="0070178F" w:rsidP="0064228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 xml:space="preserve">Воронежской области по предоставлению муниципальной услуги </w:t>
      </w:r>
    </w:p>
    <w:p w:rsidR="0070178F" w:rsidRPr="00DD656D" w:rsidRDefault="0070178F" w:rsidP="0064228C">
      <w:pPr>
        <w:jc w:val="both"/>
        <w:rPr>
          <w:b/>
          <w:sz w:val="26"/>
          <w:szCs w:val="26"/>
        </w:rPr>
      </w:pPr>
      <w:r w:rsidRPr="00DD656D">
        <w:rPr>
          <w:b/>
          <w:sz w:val="26"/>
          <w:szCs w:val="26"/>
        </w:rPr>
        <w:t>«Предоставление информации о состоянии автомобильных дорог общего пользования местного значения сельского поселения»</w:t>
      </w:r>
    </w:p>
    <w:p w:rsidR="0070178F" w:rsidRPr="00DD656D" w:rsidRDefault="0070178F" w:rsidP="00DD656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 xml:space="preserve">1. ОБЩИЕ ПОЛОЖЕНИЯ 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1.1. Предмет регулирования административного регламента.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Административный регламент по предоставлению муниципальной услуги «Предоставление информации о состоянии автомобильных дорог общего пользования местного значения сельского поселения» (далее – административный регламент) определяет последовательность и сроки при предоставлении муниципальной услуги «Предоставление информации о состоянии автомобильных дорог общего пользования местного значения сельского поселения».</w:t>
      </w:r>
    </w:p>
    <w:p w:rsidR="0070178F" w:rsidRPr="00DD656D" w:rsidRDefault="0070178F" w:rsidP="0070178F">
      <w:pPr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1.2. Описание заявителей, а также физических и юридических лиц, имеющих право в соответствии с законодательством Российской Федерации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органом, предоставляющим муниципальную услугу.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Заявителями выступают заинтересованные в получении разрешения на строительство физические и юридические лица либо представители таких лиц по доверенности.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1.3. Требования к порядку информирования о предоставлении муниципальной услуги.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1.3.1. Информация о месте нахождения и графике работы администрации</w:t>
      </w:r>
      <w:r w:rsidR="00627579" w:rsidRPr="00DD656D">
        <w:rPr>
          <w:color w:val="000000"/>
          <w:sz w:val="26"/>
          <w:szCs w:val="26"/>
        </w:rPr>
        <w:t xml:space="preserve"> 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>Александровского</w:t>
      </w:r>
      <w:r w:rsidR="00627579" w:rsidRPr="00DD656D">
        <w:rPr>
          <w:color w:val="4F4F4F"/>
          <w:sz w:val="26"/>
          <w:szCs w:val="26"/>
          <w:bdr w:val="none" w:sz="0" w:space="0" w:color="auto" w:frame="1"/>
        </w:rPr>
        <w:t xml:space="preserve"> </w:t>
      </w:r>
      <w:r w:rsidR="006D40DB" w:rsidRPr="00DD656D">
        <w:rPr>
          <w:color w:val="4F4F4F"/>
          <w:sz w:val="26"/>
          <w:szCs w:val="26"/>
          <w:bdr w:val="none" w:sz="0" w:space="0" w:color="auto" w:frame="1"/>
        </w:rPr>
        <w:t>сельского</w:t>
      </w:r>
      <w:r w:rsidR="00627579" w:rsidRPr="00DD656D">
        <w:rPr>
          <w:color w:val="4F4F4F"/>
          <w:sz w:val="26"/>
          <w:szCs w:val="26"/>
          <w:bdr w:val="none" w:sz="0" w:space="0" w:color="auto" w:frame="1"/>
        </w:rPr>
        <w:t xml:space="preserve"> 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поселения Эртильского муниципального района </w:t>
      </w:r>
      <w:r w:rsidRPr="00DD656D">
        <w:rPr>
          <w:color w:val="000000"/>
          <w:sz w:val="26"/>
          <w:szCs w:val="26"/>
        </w:rPr>
        <w:t xml:space="preserve">Воронежской области, предоставляющего муниципальную услугу. </w:t>
      </w:r>
    </w:p>
    <w:p w:rsidR="0070178F" w:rsidRPr="00DD656D" w:rsidRDefault="0070178F" w:rsidP="0070178F">
      <w:pPr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- Место нахождения: </w:t>
      </w:r>
    </w:p>
    <w:p w:rsidR="0070178F" w:rsidRPr="00DD656D" w:rsidRDefault="00627579" w:rsidP="0070178F">
      <w:pPr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397013</w:t>
      </w:r>
      <w:r w:rsidR="0070178F" w:rsidRPr="00DD656D">
        <w:rPr>
          <w:color w:val="000000"/>
          <w:sz w:val="26"/>
          <w:szCs w:val="26"/>
        </w:rPr>
        <w:t>, Воронежская область, Эртильский район</w:t>
      </w:r>
      <w:r w:rsidRPr="00DD656D">
        <w:rPr>
          <w:color w:val="000000"/>
          <w:sz w:val="26"/>
          <w:szCs w:val="26"/>
        </w:rPr>
        <w:t>, с. Копыл, ул. Ленина, 31</w:t>
      </w:r>
      <w:r w:rsidR="0070178F" w:rsidRPr="00DD656D">
        <w:rPr>
          <w:color w:val="000000"/>
          <w:sz w:val="26"/>
          <w:szCs w:val="26"/>
        </w:rPr>
        <w:t>;</w:t>
      </w:r>
    </w:p>
    <w:p w:rsidR="0070178F" w:rsidRPr="00DD656D" w:rsidRDefault="0070178F" w:rsidP="0070178F">
      <w:pPr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контак</w:t>
      </w:r>
      <w:r w:rsidR="00627579" w:rsidRPr="00DD656D">
        <w:rPr>
          <w:color w:val="000000"/>
          <w:sz w:val="26"/>
          <w:szCs w:val="26"/>
        </w:rPr>
        <w:t>тные телефоны: 8-(47345) 4-51-43</w:t>
      </w:r>
      <w:r w:rsidRPr="00DD656D">
        <w:rPr>
          <w:color w:val="000000"/>
          <w:sz w:val="26"/>
          <w:szCs w:val="26"/>
        </w:rPr>
        <w:t>.</w:t>
      </w:r>
    </w:p>
    <w:p w:rsidR="0070178F" w:rsidRPr="00DD656D" w:rsidRDefault="0070178F" w:rsidP="0070178F">
      <w:pPr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- </w:t>
      </w:r>
      <w:r w:rsidR="00F73B96" w:rsidRPr="00DD656D">
        <w:rPr>
          <w:color w:val="000000"/>
          <w:sz w:val="26"/>
          <w:szCs w:val="26"/>
        </w:rPr>
        <w:t xml:space="preserve">электронный  адрес  </w:t>
      </w:r>
      <w:r w:rsidRPr="00DD656D">
        <w:rPr>
          <w:color w:val="000000"/>
          <w:sz w:val="26"/>
          <w:szCs w:val="26"/>
        </w:rPr>
        <w:t xml:space="preserve">администрации: </w:t>
      </w:r>
      <w:proofErr w:type="spellStart"/>
      <w:r w:rsidR="00F73B96" w:rsidRPr="00DD656D">
        <w:rPr>
          <w:sz w:val="26"/>
          <w:szCs w:val="26"/>
          <w:lang w:val="en-US"/>
        </w:rPr>
        <w:t>aleksandr</w:t>
      </w:r>
      <w:proofErr w:type="spellEnd"/>
      <w:r w:rsidR="00F73B96" w:rsidRPr="00DD656D">
        <w:rPr>
          <w:rStyle w:val="a4"/>
          <w:bCs/>
          <w:color w:val="000000"/>
          <w:sz w:val="26"/>
          <w:szCs w:val="26"/>
        </w:rPr>
        <w:t>@</w:t>
      </w:r>
      <w:proofErr w:type="spellStart"/>
      <w:r w:rsidR="00F73B96" w:rsidRPr="00DD656D">
        <w:rPr>
          <w:rStyle w:val="a4"/>
          <w:bCs/>
          <w:color w:val="000000"/>
          <w:sz w:val="26"/>
          <w:szCs w:val="26"/>
          <w:lang w:val="en-US"/>
        </w:rPr>
        <w:t>govvrn</w:t>
      </w:r>
      <w:proofErr w:type="spellEnd"/>
      <w:r w:rsidR="00F73B96" w:rsidRPr="00DD656D">
        <w:rPr>
          <w:rStyle w:val="a4"/>
          <w:bCs/>
          <w:color w:val="000000"/>
          <w:sz w:val="26"/>
          <w:szCs w:val="26"/>
        </w:rPr>
        <w:t>.</w:t>
      </w:r>
      <w:proofErr w:type="spellStart"/>
      <w:r w:rsidR="00F73B96" w:rsidRPr="00DD656D">
        <w:rPr>
          <w:rStyle w:val="a4"/>
          <w:bCs/>
          <w:color w:val="000000"/>
          <w:sz w:val="26"/>
          <w:szCs w:val="26"/>
          <w:lang w:val="en-US"/>
        </w:rPr>
        <w:t>ru</w:t>
      </w:r>
      <w:proofErr w:type="spellEnd"/>
      <w:r w:rsidR="00F73B96" w:rsidRPr="00DD656D">
        <w:rPr>
          <w:sz w:val="26"/>
          <w:szCs w:val="26"/>
        </w:rPr>
        <w:t>.</w:t>
      </w:r>
    </w:p>
    <w:p w:rsidR="0070178F" w:rsidRPr="00DD656D" w:rsidRDefault="0070178F" w:rsidP="00DD656D">
      <w:pPr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время работы: ежедневно, кроме субботы и воскресенья с 8.00 до 16.00,  перерыв с 12.00 до 13.00;</w:t>
      </w:r>
    </w:p>
    <w:p w:rsidR="0070178F" w:rsidRPr="00DD656D" w:rsidRDefault="0070178F" w:rsidP="0070178F">
      <w:pPr>
        <w:ind w:left="1416"/>
        <w:rPr>
          <w:color w:val="000000"/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 СТАНДАРТ ПРЕДОСТАВЛЕНИЯ МУНИЦИПАЛЬНОЙ УСЛУГИ.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2.1. Наименование муниципальной услуги.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Муниципальная услуга «</w:t>
      </w:r>
      <w:r w:rsidRPr="00DD656D">
        <w:rPr>
          <w:b/>
          <w:sz w:val="26"/>
          <w:szCs w:val="26"/>
        </w:rPr>
        <w:t>Предоставление информации о состоянии автомобильных дорог общего пользования местного значения сельского поселения</w:t>
      </w:r>
      <w:r w:rsidRPr="00DD656D">
        <w:rPr>
          <w:color w:val="000000"/>
          <w:sz w:val="26"/>
          <w:szCs w:val="26"/>
        </w:rPr>
        <w:t>» (далее – муниципальная услуга).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2.2. Наименование органа, предоставляющего муниципальную услугу.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D656D">
        <w:rPr>
          <w:bCs/>
          <w:sz w:val="26"/>
          <w:szCs w:val="26"/>
        </w:rPr>
        <w:lastRenderedPageBreak/>
        <w:t xml:space="preserve">Орган, предоставляющий муниципальную услугу: администрация </w:t>
      </w:r>
      <w:r w:rsidR="00627579" w:rsidRPr="00DD656D">
        <w:rPr>
          <w:bCs/>
          <w:sz w:val="26"/>
          <w:szCs w:val="26"/>
        </w:rPr>
        <w:t>Александровского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 сельского поселения Эртильского муниципального района </w:t>
      </w:r>
      <w:r w:rsidRPr="00DD656D">
        <w:rPr>
          <w:bCs/>
          <w:sz w:val="26"/>
          <w:szCs w:val="26"/>
        </w:rPr>
        <w:t xml:space="preserve">Воронежской области. </w:t>
      </w:r>
    </w:p>
    <w:p w:rsidR="0070178F" w:rsidRPr="00DD656D" w:rsidRDefault="0070178F" w:rsidP="0070178F">
      <w:pPr>
        <w:ind w:firstLine="540"/>
        <w:jc w:val="both"/>
        <w:outlineLvl w:val="2"/>
        <w:rPr>
          <w:sz w:val="26"/>
          <w:szCs w:val="26"/>
        </w:rPr>
      </w:pPr>
      <w:proofErr w:type="gramStart"/>
      <w:r w:rsidRPr="00DD656D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  </w:t>
      </w:r>
      <w:proofErr w:type="gramEnd"/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2.3. Результат предоставления муниципальной услуги.</w:t>
      </w:r>
    </w:p>
    <w:p w:rsidR="0070178F" w:rsidRPr="00DD656D" w:rsidRDefault="0070178F" w:rsidP="0070178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DD656D">
        <w:rPr>
          <w:sz w:val="26"/>
          <w:szCs w:val="26"/>
        </w:rPr>
        <w:t xml:space="preserve">Результатом предоставления муниципальной услуги является обеспечение информационной базы о состоянии дорог на территории </w:t>
      </w:r>
      <w:r w:rsidR="00627579" w:rsidRPr="00DD656D">
        <w:rPr>
          <w:color w:val="4F4F4F"/>
          <w:sz w:val="26"/>
          <w:szCs w:val="26"/>
          <w:bdr w:val="none" w:sz="0" w:space="0" w:color="auto" w:frame="1"/>
        </w:rPr>
        <w:t>Александровского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 сельского поселения Эртильского муниципального района </w:t>
      </w:r>
      <w:r w:rsidRPr="00DD656D">
        <w:rPr>
          <w:sz w:val="26"/>
          <w:szCs w:val="26"/>
        </w:rPr>
        <w:t xml:space="preserve"> Воронежской области.</w:t>
      </w:r>
    </w:p>
    <w:p w:rsidR="0070178F" w:rsidRPr="00DD656D" w:rsidRDefault="0070178F" w:rsidP="0070178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sz w:val="26"/>
          <w:szCs w:val="26"/>
        </w:rPr>
        <w:t>2.4. С</w:t>
      </w:r>
      <w:r w:rsidRPr="00DD656D">
        <w:rPr>
          <w:b/>
          <w:color w:val="000000"/>
          <w:sz w:val="26"/>
          <w:szCs w:val="26"/>
        </w:rPr>
        <w:t>рок предоставления муниципальной услуги.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При обращении заявителей в письменной форме срок рассмотрения жалобы не должен превышать 30 (тридцати) дней с момента регистрации такого обращения.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proofErr w:type="gramStart"/>
      <w:r w:rsidRPr="00DD656D">
        <w:rPr>
          <w:sz w:val="26"/>
          <w:szCs w:val="26"/>
        </w:rPr>
        <w:t xml:space="preserve">В исключительных случаях (в том числе при принятии решения о проведения проверки), а так же в случае направления запроса другим органам исполнительной власти края, органам местного самоуправления и иным должностным лицам для получения необходимых для рассмотрения обращения документов и материалов, глава </w:t>
      </w:r>
      <w:r w:rsidR="00627579" w:rsidRPr="00DD656D">
        <w:rPr>
          <w:sz w:val="26"/>
          <w:szCs w:val="26"/>
        </w:rPr>
        <w:t>Александровского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 сельского поселения в</w:t>
      </w:r>
      <w:r w:rsidRPr="00DD656D">
        <w:rPr>
          <w:sz w:val="26"/>
          <w:szCs w:val="26"/>
        </w:rPr>
        <w:t>праве продлить срок рассмотрения обращения не более чем на 30 (тридцать) дней, уведомив о продлении срока</w:t>
      </w:r>
      <w:proofErr w:type="gramEnd"/>
      <w:r w:rsidRPr="00DD656D">
        <w:rPr>
          <w:sz w:val="26"/>
          <w:szCs w:val="26"/>
        </w:rPr>
        <w:t xml:space="preserve"> его рассмотрения  заявителя.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2.5. Правовые основания для предоставления муниципальной услуги.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56D">
        <w:rPr>
          <w:color w:val="000000"/>
          <w:sz w:val="26"/>
          <w:szCs w:val="26"/>
        </w:rPr>
        <w:t>Предоставление муниципальной услуги осуществляется в соответствии с:</w:t>
      </w:r>
    </w:p>
    <w:p w:rsidR="0070178F" w:rsidRPr="00DD656D" w:rsidRDefault="0070178F" w:rsidP="0070178F">
      <w:pPr>
        <w:pStyle w:val="ConsPlusNormal0"/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D656D">
        <w:rPr>
          <w:rFonts w:ascii="Times New Roman" w:hAnsi="Times New Roman" w:cs="Times New Roman"/>
          <w:sz w:val="26"/>
          <w:szCs w:val="26"/>
        </w:rPr>
        <w:t xml:space="preserve">Конституцией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DD656D">
          <w:rPr>
            <w:rFonts w:ascii="Times New Roman" w:hAnsi="Times New Roman" w:cs="Times New Roman"/>
            <w:sz w:val="26"/>
            <w:szCs w:val="26"/>
          </w:rPr>
          <w:t>1993 г</w:t>
        </w:r>
      </w:smartTag>
      <w:r w:rsidRPr="00DD656D">
        <w:rPr>
          <w:rFonts w:ascii="Times New Roman" w:hAnsi="Times New Roman" w:cs="Times New Roman"/>
          <w:sz w:val="26"/>
          <w:szCs w:val="26"/>
        </w:rPr>
        <w:t>. («Российская газета», №7, 21.01.2009, «Собрание законодательства РФ», 26.01.2009, №4, ст. 445, «Парламентская газета», №4, 23-29.01.2009);</w:t>
      </w:r>
    </w:p>
    <w:p w:rsidR="0070178F" w:rsidRPr="00DD656D" w:rsidRDefault="0070178F" w:rsidP="0070178F">
      <w:pPr>
        <w:pStyle w:val="ConsPlusNormal0"/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D656D">
        <w:rPr>
          <w:rFonts w:ascii="Times New Roman" w:hAnsi="Times New Roman" w:cs="Times New Roman"/>
          <w:sz w:val="26"/>
          <w:szCs w:val="26"/>
        </w:rPr>
        <w:t>Кодексом РФ об административных правонарушениях (</w:t>
      </w:r>
      <w:proofErr w:type="spellStart"/>
      <w:r w:rsidRPr="00DD656D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DD656D">
        <w:rPr>
          <w:rFonts w:ascii="Times New Roman" w:hAnsi="Times New Roman" w:cs="Times New Roman"/>
          <w:sz w:val="26"/>
          <w:szCs w:val="26"/>
        </w:rPr>
        <w:t xml:space="preserve"> РФ) от 30.12.2001 г. № 195-ФЗ (принят ГД ФС РФ 20.12.2001 г.) (ред. от 18.07.2011 г.) («Российская газета», №256, 31.12.2001, «Парламентская газета», № 2-5, 05.01.2002, «Собрание законодательства РФ», 07.01.2002, № 1 (ч. 1), ст. 1);</w:t>
      </w:r>
    </w:p>
    <w:p w:rsidR="0070178F" w:rsidRPr="00DD656D" w:rsidRDefault="0070178F" w:rsidP="0070178F">
      <w:pPr>
        <w:pStyle w:val="ConsPlusNormal0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D656D">
        <w:rPr>
          <w:rFonts w:ascii="Times New Roman" w:hAnsi="Times New Roman" w:cs="Times New Roman"/>
          <w:sz w:val="26"/>
          <w:szCs w:val="26"/>
        </w:rPr>
        <w:t xml:space="preserve">Федеральным законом от 02.05.2006 № 59-ФЗ «О порядке рассмотрения обращений граждан Российской Федерации» (ред. от 27.07.2010 г) ("Российская газета", № 95, 05.05.2006, "Собрание законодательства РФ", 08.05.2006, № 19, ст. 2060, "Парламентская газета", № 70-71, 11.05.2006.); </w:t>
      </w:r>
    </w:p>
    <w:p w:rsidR="0070178F" w:rsidRPr="00DD656D" w:rsidRDefault="0070178F" w:rsidP="0070178F">
      <w:pPr>
        <w:pStyle w:val="ConsPlusNormal0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D656D">
        <w:rPr>
          <w:rFonts w:ascii="Times New Roman" w:hAnsi="Times New Roman" w:cs="Times New Roman"/>
          <w:sz w:val="26"/>
          <w:szCs w:val="26"/>
        </w:rPr>
        <w:t>Федеральным законом от 27.07.2010г. № 210–ФЗ «Об организации предоставления государственных и муниципальных услуг» (</w:t>
      </w:r>
      <w:proofErr w:type="spellStart"/>
      <w:proofErr w:type="gramStart"/>
      <w:r w:rsidRPr="00DD656D">
        <w:rPr>
          <w:rFonts w:ascii="Times New Roman" w:hAnsi="Times New Roman" w:cs="Times New Roman"/>
          <w:sz w:val="26"/>
          <w:szCs w:val="26"/>
        </w:rPr>
        <w:t>ред</w:t>
      </w:r>
      <w:proofErr w:type="spellEnd"/>
      <w:proofErr w:type="gramEnd"/>
      <w:r w:rsidRPr="00DD656D">
        <w:rPr>
          <w:rFonts w:ascii="Times New Roman" w:hAnsi="Times New Roman" w:cs="Times New Roman"/>
          <w:sz w:val="26"/>
          <w:szCs w:val="26"/>
        </w:rPr>
        <w:t xml:space="preserve"> от 27.06.2011) ("Российская газета", № 168, 30.07.2010, "Собрание законодательства РФ", 02.08.2010, № 31, ст. 4179.);</w:t>
      </w:r>
    </w:p>
    <w:p w:rsidR="0070178F" w:rsidRPr="00DD656D" w:rsidRDefault="0070178F" w:rsidP="0070178F">
      <w:pPr>
        <w:pStyle w:val="ConsPlusNormal0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D656D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</w:t>
      </w:r>
      <w:r w:rsidRPr="00DD656D">
        <w:rPr>
          <w:rFonts w:ascii="Times New Roman" w:hAnsi="Times New Roman" w:cs="Times New Roman"/>
          <w:sz w:val="26"/>
          <w:szCs w:val="26"/>
        </w:rPr>
        <w:lastRenderedPageBreak/>
        <w:t>("Собрание законодательства РФ", 06.10.2003, № 40, ст. 3822, "Парламентская газета", № 186, 08.10.2003, "Российская газета", № 202, 08.10.2003.);</w:t>
      </w:r>
    </w:p>
    <w:p w:rsidR="0070178F" w:rsidRPr="00DD656D" w:rsidRDefault="0070178F" w:rsidP="0070178F">
      <w:pPr>
        <w:pStyle w:val="ConsPlusNormal0"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D656D">
        <w:rPr>
          <w:rFonts w:ascii="Times New Roman" w:hAnsi="Times New Roman" w:cs="Times New Roman"/>
          <w:sz w:val="26"/>
          <w:szCs w:val="26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Start"/>
      <w:r w:rsidRPr="00DD656D">
        <w:rPr>
          <w:rFonts w:ascii="Times New Roman" w:hAnsi="Times New Roman"/>
          <w:sz w:val="26"/>
          <w:szCs w:val="26"/>
        </w:rPr>
        <w:t>»(</w:t>
      </w:r>
      <w:proofErr w:type="gramEnd"/>
      <w:r w:rsidRPr="00DD656D">
        <w:rPr>
          <w:sz w:val="26"/>
          <w:szCs w:val="26"/>
        </w:rPr>
        <w:t xml:space="preserve"> </w:t>
      </w:r>
      <w:r w:rsidRPr="00DD656D">
        <w:rPr>
          <w:rFonts w:ascii="Times New Roman" w:hAnsi="Times New Roman"/>
          <w:sz w:val="26"/>
          <w:szCs w:val="26"/>
        </w:rPr>
        <w:t>"Собрание законодательства РФ", 12.11.2007, № 46, ст. 5553, "Парламентская газета", № 156-157, 14.11.2007, "Российская газета", № 254, 14.11.2007.);</w:t>
      </w:r>
    </w:p>
    <w:p w:rsidR="0070178F" w:rsidRPr="00DD656D" w:rsidRDefault="0070178F" w:rsidP="0070178F">
      <w:pPr>
        <w:jc w:val="both"/>
        <w:rPr>
          <w:color w:val="000000"/>
          <w:sz w:val="26"/>
          <w:szCs w:val="26"/>
        </w:rPr>
      </w:pPr>
    </w:p>
    <w:p w:rsidR="0070178F" w:rsidRPr="00DD656D" w:rsidRDefault="0070178F" w:rsidP="0070178F">
      <w:pPr>
        <w:ind w:firstLine="804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Для получения муниципальной услуги заявитель обращается с письменным заявлением  по установленной форме (приложение  № 1) к настоящему Административному регламенту.</w:t>
      </w:r>
    </w:p>
    <w:p w:rsidR="0070178F" w:rsidRPr="00DD656D" w:rsidRDefault="0070178F" w:rsidP="0070178F">
      <w:pPr>
        <w:ind w:firstLine="804"/>
        <w:jc w:val="both"/>
        <w:rPr>
          <w:color w:val="000000"/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Основаниями для отказа в приёме документов, необходимых для предоставления муниципальной услуги являются: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направление заявителем письменного обращения (жалобы), заполненного не по установленной форме или не в полном требуемом объеме;</w:t>
      </w:r>
    </w:p>
    <w:p w:rsidR="0070178F" w:rsidRPr="00DD656D" w:rsidRDefault="0070178F" w:rsidP="0070178F">
      <w:pPr>
        <w:ind w:firstLine="804"/>
        <w:jc w:val="both"/>
        <w:rPr>
          <w:color w:val="000000"/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при получении письменного обращения, в котором содержатся  нецензурные либо оскорбительные выражения, угрозы жизни, здоровью и имуществу должностного лица, а так же членов его семьи, вправе оставить  обращение без ответа по существу поставленных в нем вопросов и сообщить заявителю, направившему обращение, о недопустимости подобного.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  если текст письменного обращения не поддается прочтению, ответ на обращения не дается, о чем  сообщается заявителю, направившему обращение, если его фамилия и адрес поддаются прочтению.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если в письменном обращении заявителя содержится вопрос, на который заявителю многократно давались письменные ответы по существу в связи с раннее направленными обращениями, и при этом в обращении не приводятся новые доводы или обстоятельства, уполномоченное  лицо вправе принять решение о безосновательности очередного обращения и прекращения переписки с заявителем по данному вопросу. О данном решении уведомляется заявитель, направивший обращение.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 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lastRenderedPageBreak/>
        <w:t>-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</w:t>
      </w:r>
    </w:p>
    <w:p w:rsidR="0070178F" w:rsidRPr="00DD656D" w:rsidRDefault="0070178F" w:rsidP="0070178F">
      <w:pPr>
        <w:ind w:firstLine="804"/>
        <w:jc w:val="both"/>
        <w:rPr>
          <w:color w:val="000000"/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</w:t>
      </w:r>
      <w:r w:rsidR="00627579" w:rsidRPr="00DD656D">
        <w:rPr>
          <w:b/>
          <w:color w:val="000000"/>
          <w:sz w:val="26"/>
          <w:szCs w:val="26"/>
        </w:rPr>
        <w:t>ыми правовыми актами Александровского</w:t>
      </w:r>
      <w:r w:rsidRPr="00DD656D">
        <w:rPr>
          <w:b/>
          <w:color w:val="000000"/>
          <w:sz w:val="26"/>
          <w:szCs w:val="26"/>
        </w:rPr>
        <w:t xml:space="preserve"> сельского поселения Эртильского муниципального района Воронежской области.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56D">
        <w:rPr>
          <w:color w:val="000000"/>
          <w:sz w:val="26"/>
          <w:szCs w:val="26"/>
        </w:rPr>
        <w:t>Предоставление муниципальной услуги осуществляется без взимания платы.</w:t>
      </w:r>
    </w:p>
    <w:p w:rsidR="0070178F" w:rsidRPr="00DD656D" w:rsidRDefault="0070178F" w:rsidP="0070178F">
      <w:pPr>
        <w:ind w:firstLine="804"/>
        <w:jc w:val="both"/>
        <w:rPr>
          <w:color w:val="000000"/>
          <w:sz w:val="26"/>
          <w:szCs w:val="26"/>
        </w:rPr>
      </w:pPr>
    </w:p>
    <w:p w:rsidR="0070178F" w:rsidRPr="00DD656D" w:rsidRDefault="0070178F" w:rsidP="0070178F">
      <w:pPr>
        <w:ind w:firstLine="804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70178F" w:rsidRPr="00DD656D" w:rsidRDefault="0070178F" w:rsidP="0070178F">
      <w:pPr>
        <w:ind w:firstLine="804"/>
        <w:jc w:val="both"/>
        <w:rPr>
          <w:color w:val="000000"/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2.11. Срок регистрации запроса заявителя о предоставлении муниципальной услуги.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Срок регистрации заявления Заявителя, поданного в электронной форме, на получение муниципальной услуги – 1 день.</w:t>
      </w:r>
    </w:p>
    <w:p w:rsidR="0070178F" w:rsidRPr="00DD656D" w:rsidRDefault="0070178F" w:rsidP="0070178F">
      <w:pPr>
        <w:ind w:firstLine="804"/>
        <w:jc w:val="both"/>
        <w:rPr>
          <w:color w:val="000000"/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каждой муниципальной услуги.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Прием заявлений и документов, необходимых для предоставления муниципальной услуги согласно подразделу 2.6. настоящего административного регламента, осуществляется: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4F4F4F"/>
          <w:sz w:val="26"/>
          <w:szCs w:val="26"/>
          <w:bdr w:val="none" w:sz="0" w:space="0" w:color="auto" w:frame="1"/>
        </w:rPr>
      </w:pPr>
      <w:r w:rsidRPr="00DD656D">
        <w:rPr>
          <w:color w:val="000000"/>
          <w:sz w:val="26"/>
          <w:szCs w:val="26"/>
        </w:rPr>
        <w:t xml:space="preserve">- в кабинете заместителя главы администрации </w:t>
      </w:r>
      <w:r w:rsidR="00627579" w:rsidRPr="00DD656D">
        <w:rPr>
          <w:color w:val="4F4F4F"/>
          <w:sz w:val="26"/>
          <w:szCs w:val="26"/>
          <w:bdr w:val="none" w:sz="0" w:space="0" w:color="auto" w:frame="1"/>
        </w:rPr>
        <w:t>Александровского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 сельского поселения Эртильского муниципального района. 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Для ожидания приема заявителя должны быть отведены места, оборудованные стульями. 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56D">
        <w:rPr>
          <w:color w:val="000000"/>
          <w:sz w:val="26"/>
          <w:szCs w:val="26"/>
        </w:rPr>
        <w:t>На информационных стендах должны быть размещены следующие материалы: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56D">
        <w:rPr>
          <w:color w:val="000000"/>
          <w:sz w:val="26"/>
          <w:szCs w:val="26"/>
        </w:rPr>
        <w:t>- график приема заявителей;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56D">
        <w:rPr>
          <w:color w:val="000000"/>
          <w:sz w:val="26"/>
          <w:szCs w:val="26"/>
        </w:rPr>
        <w:t>- номера телефонов для справок, адреса электронной почты;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56D">
        <w:rPr>
          <w:color w:val="000000"/>
          <w:sz w:val="26"/>
          <w:szCs w:val="26"/>
        </w:rPr>
        <w:t>- адрес интернет-сайта;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номера кабинетов, где осуществляется прием и информирование заявителей.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Около зданий должны быть оборудованы бесплатные парковочные места.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2.13. Показатели доступности и качества муниципальной услуги.</w:t>
      </w:r>
    </w:p>
    <w:p w:rsidR="0070178F" w:rsidRPr="00DD656D" w:rsidRDefault="0070178F" w:rsidP="0070178F">
      <w:pPr>
        <w:tabs>
          <w:tab w:val="left" w:pos="567"/>
        </w:tabs>
        <w:ind w:firstLine="708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Показателями доступности муниципальной услуги являются:</w:t>
      </w:r>
    </w:p>
    <w:p w:rsidR="0070178F" w:rsidRPr="00DD656D" w:rsidRDefault="0070178F" w:rsidP="0070178F">
      <w:pPr>
        <w:tabs>
          <w:tab w:val="left" w:pos="567"/>
        </w:tabs>
        <w:ind w:firstLine="708"/>
        <w:jc w:val="both"/>
        <w:rPr>
          <w:color w:val="111111"/>
          <w:sz w:val="26"/>
          <w:szCs w:val="26"/>
        </w:rPr>
      </w:pPr>
      <w:r w:rsidRPr="00DD656D">
        <w:rPr>
          <w:sz w:val="26"/>
          <w:szCs w:val="26"/>
        </w:rPr>
        <w:lastRenderedPageBreak/>
        <w:t xml:space="preserve">- </w:t>
      </w:r>
      <w:r w:rsidRPr="00DD656D">
        <w:rPr>
          <w:color w:val="111111"/>
          <w:sz w:val="26"/>
          <w:szCs w:val="26"/>
        </w:rPr>
        <w:t>транспортная доступность к местам предоставления муниципальной услуги;</w:t>
      </w:r>
    </w:p>
    <w:p w:rsidR="0070178F" w:rsidRPr="00DD656D" w:rsidRDefault="0070178F" w:rsidP="0070178F">
      <w:pPr>
        <w:tabs>
          <w:tab w:val="left" w:pos="567"/>
        </w:tabs>
        <w:ind w:firstLine="708"/>
        <w:jc w:val="both"/>
        <w:rPr>
          <w:color w:val="111111"/>
          <w:sz w:val="26"/>
          <w:szCs w:val="26"/>
        </w:rPr>
      </w:pPr>
      <w:r w:rsidRPr="00DD656D">
        <w:rPr>
          <w:sz w:val="26"/>
          <w:szCs w:val="26"/>
        </w:rPr>
        <w:t>-</w:t>
      </w:r>
      <w:r w:rsidRPr="00DD656D">
        <w:rPr>
          <w:color w:val="111111"/>
          <w:sz w:val="26"/>
          <w:szCs w:val="26"/>
        </w:rPr>
        <w:t xml:space="preserve"> возможность получения информации по электронной почте или через Интернет-сайт администрации.</w:t>
      </w:r>
    </w:p>
    <w:p w:rsidR="0070178F" w:rsidRPr="00DD656D" w:rsidRDefault="0070178F" w:rsidP="0070178F">
      <w:pPr>
        <w:tabs>
          <w:tab w:val="left" w:pos="567"/>
        </w:tabs>
        <w:ind w:firstLine="708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Показателями качества муниципальной услуги являются:</w:t>
      </w:r>
    </w:p>
    <w:p w:rsidR="0070178F" w:rsidRPr="00DD656D" w:rsidRDefault="0070178F" w:rsidP="0070178F">
      <w:pPr>
        <w:tabs>
          <w:tab w:val="left" w:pos="567"/>
        </w:tabs>
        <w:ind w:firstLine="708"/>
        <w:jc w:val="both"/>
        <w:rPr>
          <w:color w:val="111111"/>
          <w:sz w:val="26"/>
          <w:szCs w:val="26"/>
        </w:rPr>
      </w:pPr>
      <w:r w:rsidRPr="00DD656D">
        <w:rPr>
          <w:color w:val="000000"/>
          <w:sz w:val="26"/>
          <w:szCs w:val="26"/>
        </w:rPr>
        <w:t>-</w:t>
      </w:r>
      <w:r w:rsidRPr="00DD656D">
        <w:rPr>
          <w:color w:val="111111"/>
          <w:sz w:val="26"/>
          <w:szCs w:val="26"/>
        </w:rPr>
        <w:t>соблюдение должностными лицами сроков предоставления услуги;</w:t>
      </w:r>
    </w:p>
    <w:p w:rsidR="0070178F" w:rsidRPr="00DD656D" w:rsidRDefault="0070178F" w:rsidP="0070178F">
      <w:pPr>
        <w:tabs>
          <w:tab w:val="left" w:pos="567"/>
        </w:tabs>
        <w:ind w:firstLine="708"/>
        <w:jc w:val="both"/>
        <w:rPr>
          <w:color w:val="111111"/>
          <w:sz w:val="26"/>
          <w:szCs w:val="26"/>
        </w:rPr>
      </w:pPr>
      <w:r w:rsidRPr="00DD656D">
        <w:rPr>
          <w:color w:val="111111"/>
          <w:sz w:val="26"/>
          <w:szCs w:val="26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70178F" w:rsidRPr="00DD656D" w:rsidRDefault="0070178F" w:rsidP="0070178F">
      <w:pPr>
        <w:rPr>
          <w:sz w:val="26"/>
          <w:szCs w:val="26"/>
        </w:rPr>
      </w:pPr>
    </w:p>
    <w:p w:rsidR="0070178F" w:rsidRPr="00DD656D" w:rsidRDefault="0070178F" w:rsidP="0070178F">
      <w:pPr>
        <w:ind w:firstLine="804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ЧИСЛЕ, ОСОБЕННОСТИ ВЫПОЛНЕНИЯ АДМИНИСТРАТИВНЫХ ПРОЦЕДУР В ЭЛЕКТРОННОЙ ФОРМЕ.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 xml:space="preserve">Предоставление муниципальной услуги включает в себя следующие административные процедуры: 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прием документов и регистрация заявления на исполнение муниципальной услуги;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рассмотрение документов, принятие решения по заданному вопросу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направление заявителю ответа по заданному вопросу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разработка нормативно-правовых актов по вопросам предоставления пользователям автомобильных дорог местного значения информации о состоянии автомобильных дорог</w:t>
      </w:r>
      <w:r w:rsidRPr="00DD656D">
        <w:rPr>
          <w:bCs/>
          <w:sz w:val="26"/>
          <w:szCs w:val="26"/>
        </w:rPr>
        <w:t>;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 xml:space="preserve">- участие в осуществлении совместно с </w:t>
      </w:r>
      <w:proofErr w:type="gramStart"/>
      <w:r w:rsidRPr="00DD656D">
        <w:rPr>
          <w:sz w:val="26"/>
          <w:szCs w:val="26"/>
        </w:rPr>
        <w:t>территориальными</w:t>
      </w:r>
      <w:proofErr w:type="gramEnd"/>
      <w:r w:rsidRPr="00DD656D">
        <w:rPr>
          <w:sz w:val="26"/>
          <w:szCs w:val="26"/>
        </w:rPr>
        <w:t xml:space="preserve"> органами исполнительной власти контроля за состоянием дорог;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участие в разработке мобилизационных планов нормированного снабжения и защиты населения в чрезвычайных ситуациях;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 xml:space="preserve">- оказание </w:t>
      </w:r>
      <w:proofErr w:type="gramStart"/>
      <w:r w:rsidRPr="00DD656D">
        <w:rPr>
          <w:sz w:val="26"/>
          <w:szCs w:val="26"/>
        </w:rPr>
        <w:t>консультативной</w:t>
      </w:r>
      <w:proofErr w:type="gramEnd"/>
      <w:r w:rsidRPr="00DD656D">
        <w:rPr>
          <w:sz w:val="26"/>
          <w:szCs w:val="26"/>
        </w:rPr>
        <w:t xml:space="preserve"> по вопросам состояния дорог;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осуществление в установленном порядке сбора и обработки информации по вопросу предоставления пользователям автомобильных дорог местного значения информации о состоянии автомобильных дорог;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последовательность административных действий (процедур) по исполнению муниципальной функции отражена в блок – схеме, представленной в Приложении № 2 к настоящему Административному регламенту;</w:t>
      </w:r>
    </w:p>
    <w:p w:rsidR="0070178F" w:rsidRPr="00DD656D" w:rsidRDefault="0070178F" w:rsidP="0070178F">
      <w:pPr>
        <w:ind w:firstLine="709"/>
        <w:jc w:val="both"/>
        <w:rPr>
          <w:color w:val="FF0000"/>
          <w:sz w:val="26"/>
          <w:szCs w:val="26"/>
        </w:rPr>
      </w:pPr>
      <w:r w:rsidRPr="00DD656D">
        <w:rPr>
          <w:sz w:val="26"/>
          <w:szCs w:val="26"/>
        </w:rPr>
        <w:t>- максимально допустимые сроки исполнения муниципальной услуги, результатом которой является подготовка и выдача информации, ответа или документации не должны превышать 30 дней со дня регистрации обращения заявителя.</w:t>
      </w:r>
    </w:p>
    <w:p w:rsidR="0070178F" w:rsidRPr="00DD656D" w:rsidRDefault="0070178F" w:rsidP="0070178F">
      <w:pPr>
        <w:ind w:firstLine="804"/>
        <w:jc w:val="both"/>
        <w:rPr>
          <w:color w:val="000000"/>
          <w:sz w:val="26"/>
          <w:szCs w:val="26"/>
        </w:rPr>
      </w:pPr>
    </w:p>
    <w:p w:rsidR="0070178F" w:rsidRPr="00DD656D" w:rsidRDefault="0070178F" w:rsidP="0070178F">
      <w:pPr>
        <w:ind w:firstLine="804"/>
        <w:jc w:val="both"/>
        <w:rPr>
          <w:b/>
          <w:sz w:val="26"/>
          <w:szCs w:val="26"/>
        </w:rPr>
      </w:pPr>
      <w:r w:rsidRPr="00DD656D">
        <w:rPr>
          <w:b/>
          <w:sz w:val="26"/>
          <w:szCs w:val="26"/>
        </w:rPr>
        <w:t>3.1. Прием и регистрация заявления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Основанием для начала исполнения процедуры приема документов и регистрации заявления на предоставление муниципальной услуги является личное обращение заявителя, либо представителя заявителя в администрацию.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Специалист администрации проверяет: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документы, удостоверяющие личность заявителя;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полномочия заявителя, либо представителя заявителя;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lastRenderedPageBreak/>
        <w:t xml:space="preserve">- наличие всех необходимых документов, </w:t>
      </w:r>
      <w:proofErr w:type="gramStart"/>
      <w:r w:rsidRPr="00DD656D">
        <w:rPr>
          <w:sz w:val="26"/>
          <w:szCs w:val="26"/>
        </w:rPr>
        <w:t>согласно пункта</w:t>
      </w:r>
      <w:proofErr w:type="gramEnd"/>
      <w:r w:rsidRPr="00DD656D">
        <w:rPr>
          <w:sz w:val="26"/>
          <w:szCs w:val="26"/>
        </w:rPr>
        <w:t xml:space="preserve"> 2.5.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При установлении оснований, указанных в пункте 2.6 настоящего административного регламента, заявление с прилагаемыми к нему документами не </w:t>
      </w:r>
      <w:proofErr w:type="gramStart"/>
      <w:r w:rsidRPr="00DD656D">
        <w:rPr>
          <w:sz w:val="26"/>
          <w:szCs w:val="26"/>
        </w:rPr>
        <w:t>регистрируется и возвращаются</w:t>
      </w:r>
      <w:proofErr w:type="gramEnd"/>
      <w:r w:rsidRPr="00DD656D">
        <w:rPr>
          <w:sz w:val="26"/>
          <w:szCs w:val="26"/>
        </w:rPr>
        <w:t xml:space="preserve"> заявителю.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 xml:space="preserve">При 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</w:t>
      </w:r>
      <w:proofErr w:type="gramStart"/>
      <w:r w:rsidRPr="00DD656D">
        <w:rPr>
          <w:sz w:val="26"/>
          <w:szCs w:val="26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DD656D">
        <w:rPr>
          <w:sz w:val="26"/>
          <w:szCs w:val="26"/>
        </w:rPr>
        <w:t xml:space="preserve"> принять меры по их устранению.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При согласии заявителя устранить препятствия специалист возвращает представленные документы заявителю.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 xml:space="preserve">При наличии всех необходимых документов, специалист администрации удостоверяет своей подписью на заявлении комплектность пакета прилагаемых документов с указанием даты принятия документов и максимальным сроком предоставления муниципальной услуги. 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Специалист администрации регистрирует заявление в соответствии с правилами делопроизводства, выдает заявителю один экземпляр заявления с указанием даты, порядкового номера записи.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Время выполнения административной процедуры составляет не более двух  дней.</w:t>
      </w:r>
    </w:p>
    <w:p w:rsidR="0070178F" w:rsidRPr="00DD656D" w:rsidRDefault="0070178F" w:rsidP="0070178F">
      <w:pPr>
        <w:ind w:firstLine="804"/>
        <w:jc w:val="both"/>
        <w:rPr>
          <w:color w:val="000000"/>
          <w:sz w:val="26"/>
          <w:szCs w:val="26"/>
        </w:rPr>
      </w:pPr>
    </w:p>
    <w:p w:rsidR="0070178F" w:rsidRPr="00DD656D" w:rsidRDefault="0070178F" w:rsidP="0070178F">
      <w:pPr>
        <w:ind w:firstLine="804"/>
        <w:jc w:val="both"/>
        <w:rPr>
          <w:b/>
          <w:sz w:val="26"/>
          <w:szCs w:val="26"/>
        </w:rPr>
      </w:pPr>
      <w:r w:rsidRPr="00DD656D">
        <w:rPr>
          <w:b/>
          <w:sz w:val="26"/>
          <w:szCs w:val="26"/>
        </w:rPr>
        <w:t> 3.2. Рассмотрение заявления и документов, принятие решения и подготовка результата исполнения муниципальной услуги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Глава поселения самостоятельно рассматривает документы или назначает ответственного специалиста администрации для рассмотрения документов.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 xml:space="preserve">При выявлении обстоятельств, указанных в п. 2.7 настоящего административного регламента, специалист администрации: 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готовит  на бланке администрации письмо об отказе в предоставлении данной  услуги</w:t>
      </w:r>
      <w:proofErr w:type="gramStart"/>
      <w:r w:rsidRPr="00DD656D">
        <w:rPr>
          <w:sz w:val="26"/>
          <w:szCs w:val="26"/>
        </w:rPr>
        <w:t xml:space="preserve"> ;</w:t>
      </w:r>
      <w:proofErr w:type="gramEnd"/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передает главе поселения на проверку и  дальнейшего подписания;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время выполнения административной процедуры составляет не более 7 дней.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 </w:t>
      </w:r>
    </w:p>
    <w:p w:rsidR="0070178F" w:rsidRPr="00DD656D" w:rsidRDefault="0070178F" w:rsidP="0070178F">
      <w:pPr>
        <w:ind w:firstLine="709"/>
        <w:jc w:val="both"/>
        <w:rPr>
          <w:b/>
          <w:sz w:val="26"/>
          <w:szCs w:val="26"/>
        </w:rPr>
      </w:pPr>
      <w:r w:rsidRPr="00DD656D">
        <w:rPr>
          <w:b/>
          <w:sz w:val="26"/>
          <w:szCs w:val="26"/>
        </w:rPr>
        <w:t xml:space="preserve">3.3. Выдача заявителю результата предоставления муниципальной </w:t>
      </w:r>
      <w:bookmarkStart w:id="0" w:name="sub_27013"/>
      <w:bookmarkEnd w:id="0"/>
      <w:r w:rsidRPr="00DD656D">
        <w:rPr>
          <w:b/>
          <w:sz w:val="26"/>
          <w:szCs w:val="26"/>
        </w:rPr>
        <w:t>услуги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bookmarkStart w:id="1" w:name="sub_2702"/>
      <w:bookmarkEnd w:id="1"/>
      <w:r w:rsidRPr="00DD656D">
        <w:rPr>
          <w:sz w:val="26"/>
          <w:szCs w:val="26"/>
        </w:rPr>
        <w:t>- основанием для начала исполнения процедуры является поступление к специалисту администрации подписанного главой поселения разрешения на предоставление информации заявителю или  об отказе.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запрашиваемая информация либо мотивированный отказ в выдаче информации  выдается заявителю лично.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выдача результата предоставления муниципальной услуги осуществляется в порядке очередности в соответствии с графиком работы администрации.</w:t>
      </w:r>
    </w:p>
    <w:p w:rsidR="0070178F" w:rsidRPr="00DD656D" w:rsidRDefault="0070178F" w:rsidP="0070178F">
      <w:pPr>
        <w:ind w:firstLine="709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- в целях оптимизации предоставления муниципальной услуги заинтересованное лицо может уведомляться о принятом решении по телефону администрации.</w:t>
      </w:r>
    </w:p>
    <w:p w:rsidR="0070178F" w:rsidRPr="00DD656D" w:rsidRDefault="0070178F" w:rsidP="0070178F">
      <w:pPr>
        <w:ind w:firstLine="804"/>
        <w:jc w:val="both"/>
        <w:rPr>
          <w:b/>
          <w:color w:val="000000"/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 xml:space="preserve">4. ФОРМЫ </w:t>
      </w:r>
      <w:proofErr w:type="gramStart"/>
      <w:r w:rsidRPr="00DD656D">
        <w:rPr>
          <w:b/>
          <w:color w:val="000000"/>
          <w:sz w:val="26"/>
          <w:szCs w:val="26"/>
        </w:rPr>
        <w:t>КОНТРОЛЯ ЗА</w:t>
      </w:r>
      <w:proofErr w:type="gramEnd"/>
      <w:r w:rsidRPr="00DD656D">
        <w:rPr>
          <w:b/>
          <w:color w:val="000000"/>
          <w:sz w:val="26"/>
          <w:szCs w:val="26"/>
        </w:rPr>
        <w:t xml:space="preserve"> ИСПОЛНЕНИЕМ 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АДМИНИСТРАТИВНОГО РЕГЛАМЕНТА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0178F" w:rsidRPr="00DD656D" w:rsidRDefault="0070178F" w:rsidP="0070178F">
      <w:pPr>
        <w:ind w:firstLine="708"/>
        <w:jc w:val="both"/>
        <w:rPr>
          <w:color w:val="4F4F4F"/>
          <w:sz w:val="26"/>
          <w:szCs w:val="26"/>
          <w:bdr w:val="none" w:sz="0" w:space="0" w:color="auto" w:frame="1"/>
        </w:rPr>
      </w:pPr>
      <w:r w:rsidRPr="00DD656D">
        <w:rPr>
          <w:color w:val="000000"/>
          <w:sz w:val="26"/>
          <w:szCs w:val="26"/>
        </w:rPr>
        <w:t xml:space="preserve">4.1. Текущий </w:t>
      </w:r>
      <w:proofErr w:type="gramStart"/>
      <w:r w:rsidRPr="00DD656D">
        <w:rPr>
          <w:color w:val="000000"/>
          <w:sz w:val="26"/>
          <w:szCs w:val="26"/>
        </w:rPr>
        <w:t>контроль за</w:t>
      </w:r>
      <w:proofErr w:type="gramEnd"/>
      <w:r w:rsidRPr="00DD656D">
        <w:rPr>
          <w:color w:val="000000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глава администрации </w:t>
      </w:r>
      <w:r w:rsidR="00627579" w:rsidRPr="00DD656D">
        <w:rPr>
          <w:color w:val="4F4F4F"/>
          <w:sz w:val="26"/>
          <w:szCs w:val="26"/>
          <w:bdr w:val="none" w:sz="0" w:space="0" w:color="auto" w:frame="1"/>
        </w:rPr>
        <w:t>Александровского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 сельского поселения Эртильского муниципального района. </w:t>
      </w:r>
    </w:p>
    <w:p w:rsidR="0070178F" w:rsidRPr="00DD656D" w:rsidRDefault="0070178F" w:rsidP="0070178F">
      <w:pPr>
        <w:ind w:firstLine="708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4.2. 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70178F" w:rsidRPr="00DD656D" w:rsidRDefault="0070178F" w:rsidP="0070178F">
      <w:pPr>
        <w:ind w:firstLine="708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услуги:</w:t>
      </w:r>
    </w:p>
    <w:p w:rsidR="0070178F" w:rsidRPr="00DD656D" w:rsidRDefault="0070178F" w:rsidP="0070178F">
      <w:pPr>
        <w:ind w:firstLine="708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 Перечень должностных лиц, ответственных за предоставление муниципальной услуги, устанавливается распоряжением администрации </w:t>
      </w:r>
      <w:r w:rsidR="00627579" w:rsidRPr="00DD656D">
        <w:rPr>
          <w:color w:val="4F4F4F"/>
          <w:sz w:val="26"/>
          <w:szCs w:val="26"/>
          <w:bdr w:val="none" w:sz="0" w:space="0" w:color="auto" w:frame="1"/>
        </w:rPr>
        <w:t xml:space="preserve">Александровского  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сельского </w:t>
      </w:r>
      <w:r w:rsidR="00627579" w:rsidRPr="00DD656D">
        <w:rPr>
          <w:color w:val="4F4F4F"/>
          <w:sz w:val="26"/>
          <w:szCs w:val="26"/>
          <w:bdr w:val="none" w:sz="0" w:space="0" w:color="auto" w:frame="1"/>
        </w:rPr>
        <w:t xml:space="preserve">  </w:t>
      </w:r>
      <w:r w:rsidRPr="00DD656D">
        <w:rPr>
          <w:color w:val="4F4F4F"/>
          <w:sz w:val="26"/>
          <w:szCs w:val="26"/>
          <w:bdr w:val="none" w:sz="0" w:space="0" w:color="auto" w:frame="1"/>
        </w:rPr>
        <w:t>поселения</w:t>
      </w:r>
      <w:r w:rsidRPr="00DD656D">
        <w:rPr>
          <w:color w:val="000000"/>
          <w:sz w:val="26"/>
          <w:szCs w:val="26"/>
        </w:rPr>
        <w:t>.</w:t>
      </w:r>
    </w:p>
    <w:p w:rsidR="0070178F" w:rsidRPr="00DD656D" w:rsidRDefault="0070178F" w:rsidP="0070178F">
      <w:pPr>
        <w:ind w:firstLine="708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Сотрудники администрации </w:t>
      </w:r>
      <w:r w:rsidR="00627579" w:rsidRPr="00DD656D">
        <w:rPr>
          <w:color w:val="4F4F4F"/>
          <w:sz w:val="26"/>
          <w:szCs w:val="26"/>
          <w:bdr w:val="none" w:sz="0" w:space="0" w:color="auto" w:frame="1"/>
        </w:rPr>
        <w:t>Александровского</w:t>
      </w:r>
      <w:r w:rsidRPr="00DD656D">
        <w:rPr>
          <w:color w:val="4F4F4F"/>
          <w:sz w:val="26"/>
          <w:szCs w:val="26"/>
          <w:bdr w:val="none" w:sz="0" w:space="0" w:color="auto" w:frame="1"/>
        </w:rPr>
        <w:t xml:space="preserve"> сельского поселения</w:t>
      </w:r>
      <w:proofErr w:type="gramStart"/>
      <w:r w:rsidRPr="00DD656D">
        <w:rPr>
          <w:color w:val="4F4F4F"/>
          <w:sz w:val="26"/>
          <w:szCs w:val="26"/>
          <w:bdr w:val="none" w:sz="0" w:space="0" w:color="auto" w:frame="1"/>
        </w:rPr>
        <w:t> </w:t>
      </w:r>
      <w:r w:rsidRPr="00DD656D">
        <w:rPr>
          <w:color w:val="000000"/>
          <w:sz w:val="26"/>
          <w:szCs w:val="26"/>
        </w:rPr>
        <w:t>,</w:t>
      </w:r>
      <w:proofErr w:type="gramEnd"/>
      <w:r w:rsidRPr="00DD656D">
        <w:rPr>
          <w:color w:val="000000"/>
          <w:sz w:val="26"/>
          <w:szCs w:val="26"/>
        </w:rPr>
        <w:t xml:space="preserve"> принимающие участие в предоставлении муниципальной услуги, несут персональную ответственность за соблюдение сроков, полноту, доступность и правильность выполнения процедур, установленных настоящим административным регламентом в соответствии с законодательством Российской Федерации.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178F" w:rsidRPr="00DD656D" w:rsidRDefault="0070178F" w:rsidP="0070178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DD656D">
        <w:rPr>
          <w:b/>
          <w:color w:val="000000"/>
          <w:sz w:val="26"/>
          <w:szCs w:val="26"/>
        </w:rPr>
        <w:t>5.1. Досудебное (внесудебное) обжалование.</w:t>
      </w:r>
    </w:p>
    <w:p w:rsidR="0070178F" w:rsidRPr="00DD656D" w:rsidRDefault="0070178F" w:rsidP="007017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Заявитель услуги имеет право обратиться с жалобой на осуще</w:t>
      </w:r>
      <w:r w:rsidRPr="00DD656D">
        <w:rPr>
          <w:color w:val="000000"/>
          <w:sz w:val="26"/>
          <w:szCs w:val="26"/>
        </w:rPr>
        <w:softHyphen/>
        <w:t>ствленные (принятые) в ходе предоставления муниципальной услуги действия (бездействия) или решения, а также с заявлением о прекра</w:t>
      </w:r>
      <w:r w:rsidRPr="00DD656D">
        <w:rPr>
          <w:color w:val="000000"/>
          <w:sz w:val="26"/>
          <w:szCs w:val="26"/>
        </w:rPr>
        <w:softHyphen/>
        <w:t>щении рассмотрения жалобы.</w:t>
      </w:r>
    </w:p>
    <w:p w:rsidR="0070178F" w:rsidRPr="00DD656D" w:rsidRDefault="0070178F" w:rsidP="007017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Информация о вышестоящих должностных лицах, которым может быть адресована жалоба заявителя в досудебном порядке: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глава поселения;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- глава администрации </w:t>
      </w:r>
      <w:r w:rsidRPr="00DD656D">
        <w:rPr>
          <w:color w:val="4F4F4F"/>
          <w:sz w:val="26"/>
          <w:szCs w:val="26"/>
          <w:bdr w:val="none" w:sz="0" w:space="0" w:color="auto" w:frame="1"/>
        </w:rPr>
        <w:t>Эртильского муниципального района</w:t>
      </w:r>
      <w:proofErr w:type="gramStart"/>
      <w:r w:rsidRPr="00DD656D">
        <w:rPr>
          <w:color w:val="4F4F4F"/>
          <w:sz w:val="26"/>
          <w:szCs w:val="26"/>
          <w:bdr w:val="none" w:sz="0" w:space="0" w:color="auto" w:frame="1"/>
        </w:rPr>
        <w:t xml:space="preserve"> </w:t>
      </w:r>
      <w:r w:rsidRPr="00DD656D">
        <w:rPr>
          <w:color w:val="000000"/>
          <w:sz w:val="26"/>
          <w:szCs w:val="26"/>
        </w:rPr>
        <w:t>.</w:t>
      </w:r>
      <w:proofErr w:type="gramEnd"/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5.2.  В части досудебного обжалования – жалоба, оформленная заявителем в произвольной форме, должна содержать: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наименование органа, в который подается жалоба;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фамилию, имя, отчество заинтересованного лица;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наименование юридического лица и адрес его места нахождения (в случае обращения организации);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наименование органа, действия (бездействие) которого обжалуются;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описание обжалуемого действия (бездействия) и просьба заявителя;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обстоятельства, на которых заявитель основывает свою просьбу, и информацию, подтверждающую эти обстоятельства;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перечень прилагаемых к жалобе документов;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lastRenderedPageBreak/>
        <w:t>- подпись заявителя и дата подачи жалобы.</w:t>
      </w:r>
    </w:p>
    <w:p w:rsidR="0070178F" w:rsidRPr="00DD656D" w:rsidRDefault="0070178F" w:rsidP="007017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В жалобе могут быть указаны номера телефонов, факсов, адреса электронной почты заявителя, иные сведения, имеющие, по мнению заявителя, значение для рассмотрения жалобы.</w:t>
      </w:r>
    </w:p>
    <w:p w:rsidR="0070178F" w:rsidRPr="00DD656D" w:rsidRDefault="0070178F" w:rsidP="007017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В </w:t>
      </w:r>
      <w:proofErr w:type="gramStart"/>
      <w:r w:rsidRPr="00DD656D">
        <w:rPr>
          <w:color w:val="000000"/>
          <w:sz w:val="26"/>
          <w:szCs w:val="26"/>
        </w:rPr>
        <w:t>случае</w:t>
      </w:r>
      <w:proofErr w:type="gramEnd"/>
      <w:r w:rsidRPr="00DD656D">
        <w:rPr>
          <w:color w:val="000000"/>
          <w:sz w:val="26"/>
          <w:szCs w:val="26"/>
        </w:rPr>
        <w:t xml:space="preserve"> необходимости в подтверждение своих доводов заявитель услуги прилагает к письменной жалобе документы и материалы либо их копии.</w:t>
      </w:r>
    </w:p>
    <w:p w:rsidR="0070178F" w:rsidRPr="00DD656D" w:rsidRDefault="0070178F" w:rsidP="007017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Поступившая жалоба подлежит регистрации и рассмотрению в соответствии с действующим законодательством Российской Федерации, Воронежской области, а также </w:t>
      </w:r>
      <w:proofErr w:type="gramStart"/>
      <w:r w:rsidRPr="00DD656D">
        <w:rPr>
          <w:color w:val="000000"/>
          <w:sz w:val="26"/>
          <w:szCs w:val="26"/>
        </w:rPr>
        <w:t>внутренних</w:t>
      </w:r>
      <w:proofErr w:type="gramEnd"/>
      <w:r w:rsidRPr="00DD656D">
        <w:rPr>
          <w:color w:val="000000"/>
          <w:sz w:val="26"/>
          <w:szCs w:val="26"/>
        </w:rPr>
        <w:t xml:space="preserve"> правовых</w:t>
      </w:r>
      <w:r w:rsidR="00627579" w:rsidRPr="00DD656D">
        <w:rPr>
          <w:color w:val="000000"/>
          <w:sz w:val="26"/>
          <w:szCs w:val="26"/>
        </w:rPr>
        <w:t xml:space="preserve"> актов администрации Александровского</w:t>
      </w:r>
      <w:r w:rsidRPr="00DD656D">
        <w:rPr>
          <w:color w:val="000000"/>
          <w:sz w:val="26"/>
          <w:szCs w:val="26"/>
        </w:rPr>
        <w:t xml:space="preserve"> сельского поселения Эртильского муниципального района Воронежской области. </w:t>
      </w:r>
    </w:p>
    <w:p w:rsidR="0070178F" w:rsidRPr="00DD656D" w:rsidRDefault="0070178F" w:rsidP="007017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Запрещается направлять жалобу на рассмотрение в государст</w:t>
      </w:r>
      <w:r w:rsidRPr="00DD656D">
        <w:rPr>
          <w:color w:val="000000"/>
          <w:sz w:val="26"/>
          <w:szCs w:val="26"/>
        </w:rPr>
        <w:softHyphen/>
        <w:t xml:space="preserve">венный орган или должностному лицу, решение или действие (бездействие) </w:t>
      </w:r>
      <w:proofErr w:type="gramStart"/>
      <w:r w:rsidRPr="00DD656D">
        <w:rPr>
          <w:color w:val="000000"/>
          <w:sz w:val="26"/>
          <w:szCs w:val="26"/>
        </w:rPr>
        <w:t>кото</w:t>
      </w:r>
      <w:r w:rsidRPr="00DD656D">
        <w:rPr>
          <w:color w:val="000000"/>
          <w:sz w:val="26"/>
          <w:szCs w:val="26"/>
        </w:rPr>
        <w:softHyphen/>
        <w:t>рых</w:t>
      </w:r>
      <w:proofErr w:type="gramEnd"/>
      <w:r w:rsidRPr="00DD656D">
        <w:rPr>
          <w:color w:val="000000"/>
          <w:sz w:val="26"/>
          <w:szCs w:val="26"/>
        </w:rPr>
        <w:t xml:space="preserve"> обжалуется.</w:t>
      </w:r>
    </w:p>
    <w:p w:rsidR="0070178F" w:rsidRPr="00DD656D" w:rsidRDefault="0070178F" w:rsidP="007017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В </w:t>
      </w:r>
      <w:proofErr w:type="gramStart"/>
      <w:r w:rsidRPr="00DD656D">
        <w:rPr>
          <w:color w:val="000000"/>
          <w:sz w:val="26"/>
          <w:szCs w:val="26"/>
        </w:rPr>
        <w:t>случае</w:t>
      </w:r>
      <w:proofErr w:type="gramEnd"/>
      <w:r w:rsidRPr="00DD656D">
        <w:rPr>
          <w:color w:val="000000"/>
          <w:sz w:val="26"/>
          <w:szCs w:val="26"/>
        </w:rPr>
        <w:t xml:space="preserve"> если в соответствии с указанным выше запретом невозможно на</w:t>
      </w:r>
      <w:r w:rsidRPr="00DD656D">
        <w:rPr>
          <w:color w:val="000000"/>
          <w:sz w:val="26"/>
          <w:szCs w:val="26"/>
        </w:rPr>
        <w:softHyphen/>
        <w:t>правление жалобы на рассмотрение в государственный орган или должностному лицу, в компетенцию которых входит решение поставленных в жалобе вопро</w:t>
      </w:r>
      <w:r w:rsidRPr="00DD656D">
        <w:rPr>
          <w:color w:val="000000"/>
          <w:sz w:val="26"/>
          <w:szCs w:val="26"/>
        </w:rPr>
        <w:softHyphen/>
        <w:t>сов, жалоба возвращается заявителю услуги с разъяснением его права обжаловать соответствующие решение или действие (бездействие) в установленном порядке в суд.</w:t>
      </w:r>
    </w:p>
    <w:p w:rsidR="0070178F" w:rsidRPr="00DD656D" w:rsidRDefault="0070178F" w:rsidP="0070178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D656D">
        <w:rPr>
          <w:color w:val="000000"/>
          <w:sz w:val="26"/>
          <w:szCs w:val="26"/>
        </w:rPr>
        <w:t>Рассматривающий</w:t>
      </w:r>
      <w:proofErr w:type="gramEnd"/>
      <w:r w:rsidRPr="00DD656D">
        <w:rPr>
          <w:color w:val="000000"/>
          <w:sz w:val="26"/>
          <w:szCs w:val="26"/>
        </w:rPr>
        <w:t xml:space="preserve"> жалобу: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обеспечивает объективное, всестороннее и своевременное рассмотрение жалобы, в случае необходимости – с участием заявителя муниципальной услуги, направившего жалобу;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запрашивает необходимые для рассмотрения жалобы документы и мате</w:t>
      </w:r>
      <w:r w:rsidRPr="00DD656D">
        <w:rPr>
          <w:color w:val="000000"/>
          <w:sz w:val="26"/>
          <w:szCs w:val="26"/>
        </w:rPr>
        <w:softHyphen/>
        <w:t>риалы в других государственных органах, органах местного самоуправления и у иных должностных лиц, за исключением судов, органов дознания и органов пред</w:t>
      </w:r>
      <w:r w:rsidRPr="00DD656D">
        <w:rPr>
          <w:color w:val="000000"/>
          <w:sz w:val="26"/>
          <w:szCs w:val="26"/>
        </w:rPr>
        <w:softHyphen/>
        <w:t>варительного следствия;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принимает меры, направленные на восстановление или защиту нарушен</w:t>
      </w:r>
      <w:r w:rsidRPr="00DD656D">
        <w:rPr>
          <w:color w:val="000000"/>
          <w:sz w:val="26"/>
          <w:szCs w:val="26"/>
        </w:rPr>
        <w:softHyphen/>
        <w:t>ных прав, свобод и законных интересов получателя услуги;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- дает письменный ответ по существу поставленных в жалобе вопросов.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5.3. Исчерпывающий перечень оснований для отказа в рассмотрении жалобы либо приостановления ее рассмотрения: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5.3.1. В </w:t>
      </w:r>
      <w:proofErr w:type="gramStart"/>
      <w:r w:rsidRPr="00DD656D">
        <w:rPr>
          <w:color w:val="000000"/>
          <w:sz w:val="26"/>
          <w:szCs w:val="26"/>
        </w:rPr>
        <w:t>случае</w:t>
      </w:r>
      <w:proofErr w:type="gramEnd"/>
      <w:r w:rsidRPr="00DD656D">
        <w:rPr>
          <w:color w:val="000000"/>
          <w:sz w:val="26"/>
          <w:szCs w:val="26"/>
        </w:rPr>
        <w:t xml:space="preserve"> если в жалобе не указаны фамилия заявителя услуги, направившего жалобу, и почтовый адрес, ответ на жалобу не дается. Если в жало</w:t>
      </w:r>
      <w:r w:rsidRPr="00DD656D">
        <w:rPr>
          <w:color w:val="000000"/>
          <w:sz w:val="26"/>
          <w:szCs w:val="26"/>
        </w:rPr>
        <w:softHyphen/>
        <w:t>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</w:t>
      </w:r>
      <w:r w:rsidRPr="00DD656D">
        <w:rPr>
          <w:color w:val="000000"/>
          <w:sz w:val="26"/>
          <w:szCs w:val="26"/>
        </w:rPr>
        <w:softHyphen/>
        <w:t>ответствии с его компетенцией.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5.3.2. Письменная жалоба, в которой содержатся нецензурные, либо оскорбительные выражения, угрозы жизни, здоровью и имуществу должностного лица, а также членов его семьи, </w:t>
      </w:r>
      <w:proofErr w:type="gramStart"/>
      <w:r w:rsidRPr="00DD656D">
        <w:rPr>
          <w:color w:val="000000"/>
          <w:sz w:val="26"/>
          <w:szCs w:val="26"/>
        </w:rPr>
        <w:t>возвращается без ответа по существу поставлен</w:t>
      </w:r>
      <w:r w:rsidRPr="00DD656D">
        <w:rPr>
          <w:color w:val="000000"/>
          <w:sz w:val="26"/>
          <w:szCs w:val="26"/>
        </w:rPr>
        <w:softHyphen/>
        <w:t>ных в ней вопросов и сообщается</w:t>
      </w:r>
      <w:proofErr w:type="gramEnd"/>
      <w:r w:rsidRPr="00DD656D">
        <w:rPr>
          <w:color w:val="000000"/>
          <w:sz w:val="26"/>
          <w:szCs w:val="26"/>
        </w:rPr>
        <w:t xml:space="preserve"> лицу, направившему жалобу, о недопустимости злоупотребления правом.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5.3.3. В </w:t>
      </w:r>
      <w:proofErr w:type="gramStart"/>
      <w:r w:rsidRPr="00DD656D">
        <w:rPr>
          <w:color w:val="000000"/>
          <w:sz w:val="26"/>
          <w:szCs w:val="26"/>
        </w:rPr>
        <w:t>случае</w:t>
      </w:r>
      <w:proofErr w:type="gramEnd"/>
      <w:r w:rsidRPr="00DD656D">
        <w:rPr>
          <w:color w:val="000000"/>
          <w:sz w:val="26"/>
          <w:szCs w:val="26"/>
        </w:rPr>
        <w:t xml:space="preserve"> если текст письменной жалобы не поддается прочте</w:t>
      </w:r>
      <w:r w:rsidRPr="00DD656D">
        <w:rPr>
          <w:color w:val="000000"/>
          <w:sz w:val="26"/>
          <w:szCs w:val="26"/>
        </w:rPr>
        <w:softHyphen/>
        <w:t>нию, ответ на жалобу не дается, о чем сообщается заявителю услуги, направив</w:t>
      </w:r>
      <w:r w:rsidRPr="00DD656D">
        <w:rPr>
          <w:color w:val="000000"/>
          <w:sz w:val="26"/>
          <w:szCs w:val="26"/>
        </w:rPr>
        <w:softHyphen/>
        <w:t>шему жалобу, если его фамилия и почтовый адрес поддаются прочтению.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lastRenderedPageBreak/>
        <w:t xml:space="preserve">5.3.4. В </w:t>
      </w:r>
      <w:proofErr w:type="gramStart"/>
      <w:r w:rsidRPr="00DD656D">
        <w:rPr>
          <w:color w:val="000000"/>
          <w:sz w:val="26"/>
          <w:szCs w:val="26"/>
        </w:rPr>
        <w:t>случае</w:t>
      </w:r>
      <w:proofErr w:type="gramEnd"/>
      <w:r w:rsidRPr="00DD656D">
        <w:rPr>
          <w:color w:val="000000"/>
          <w:sz w:val="26"/>
          <w:szCs w:val="26"/>
        </w:rPr>
        <w:t xml:space="preserve"> если в письменной жалобе заявителя услуги содер</w:t>
      </w:r>
      <w:r w:rsidRPr="00DD656D">
        <w:rPr>
          <w:color w:val="000000"/>
          <w:sz w:val="26"/>
          <w:szCs w:val="26"/>
        </w:rPr>
        <w:softHyphen/>
        <w:t>жится вопрос, на который ему многократно давались письменные ответы по су</w:t>
      </w:r>
      <w:r w:rsidRPr="00DD656D">
        <w:rPr>
          <w:color w:val="000000"/>
          <w:sz w:val="26"/>
          <w:szCs w:val="26"/>
        </w:rPr>
        <w:softHyphen/>
        <w:t>ществу, и при этом в жалобе не приводятся новые доводы или обстоятельства, то заявитель услуги, направивший жалобу, уведомляется о прекращении переписки по данному вопросу.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5.3.4. </w:t>
      </w:r>
      <w:proofErr w:type="gramStart"/>
      <w:r w:rsidRPr="00DD656D">
        <w:rPr>
          <w:color w:val="000000"/>
          <w:sz w:val="26"/>
          <w:szCs w:val="26"/>
        </w:rPr>
        <w:t>В случае если ответ по существу поставленного в жалобе во</w:t>
      </w:r>
      <w:r w:rsidRPr="00DD656D">
        <w:rPr>
          <w:color w:val="000000"/>
          <w:sz w:val="26"/>
          <w:szCs w:val="26"/>
        </w:rPr>
        <w:softHyphen/>
        <w:t>проса не может быть дан без разглашения сведений, составляющих государствен</w:t>
      </w:r>
      <w:r w:rsidRPr="00DD656D">
        <w:rPr>
          <w:color w:val="000000"/>
          <w:sz w:val="26"/>
          <w:szCs w:val="26"/>
        </w:rPr>
        <w:softHyphen/>
        <w:t>ную или иную охраняемую федеральным законом тайну, заявителю услуги, на</w:t>
      </w:r>
      <w:r w:rsidRPr="00DD656D">
        <w:rPr>
          <w:color w:val="000000"/>
          <w:sz w:val="26"/>
          <w:szCs w:val="26"/>
        </w:rPr>
        <w:softHyphen/>
        <w:t>правившему жалобу, сообщается о невозможности дать ответ по существу по</w:t>
      </w:r>
      <w:r w:rsidRPr="00DD656D">
        <w:rPr>
          <w:color w:val="000000"/>
          <w:sz w:val="26"/>
          <w:szCs w:val="26"/>
        </w:rPr>
        <w:softHyphen/>
        <w:t>ставленного в нем вопроса в связи с недопустимостью разглашения указанных сведений.</w:t>
      </w:r>
      <w:proofErr w:type="gramEnd"/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5.4. Поступившая письменная жалоба рассматривается в течение 30 дней со дня ее регистрации.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5.4.1. В исключительных </w:t>
      </w:r>
      <w:proofErr w:type="gramStart"/>
      <w:r w:rsidRPr="00DD656D">
        <w:rPr>
          <w:color w:val="000000"/>
          <w:sz w:val="26"/>
          <w:szCs w:val="26"/>
        </w:rPr>
        <w:t>случаях</w:t>
      </w:r>
      <w:proofErr w:type="gramEnd"/>
      <w:r w:rsidRPr="00DD656D">
        <w:rPr>
          <w:color w:val="000000"/>
          <w:sz w:val="26"/>
          <w:szCs w:val="26"/>
        </w:rPr>
        <w:t xml:space="preserve"> срок рассмотрения жалобы продлевается не более чем на 30 дней с уведомлением о продлении срока рассмотре</w:t>
      </w:r>
      <w:r w:rsidRPr="00DD656D">
        <w:rPr>
          <w:color w:val="000000"/>
          <w:sz w:val="26"/>
          <w:szCs w:val="26"/>
        </w:rPr>
        <w:softHyphen/>
        <w:t>ния заявителя муниципальной услуги, направившего жалобу.</w:t>
      </w:r>
    </w:p>
    <w:p w:rsidR="0070178F" w:rsidRPr="00DD656D" w:rsidRDefault="0070178F" w:rsidP="0070178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 xml:space="preserve">5.4.2. Обращения считаются разрешенными, если рассмотрены все поставленные в них вопросы, </w:t>
      </w:r>
      <w:proofErr w:type="gramStart"/>
      <w:r w:rsidRPr="00DD656D">
        <w:rPr>
          <w:color w:val="000000"/>
          <w:sz w:val="26"/>
          <w:szCs w:val="26"/>
        </w:rPr>
        <w:t>приняты необходимые меры и даны</w:t>
      </w:r>
      <w:proofErr w:type="gramEnd"/>
      <w:r w:rsidRPr="00DD656D">
        <w:rPr>
          <w:color w:val="000000"/>
          <w:sz w:val="26"/>
          <w:szCs w:val="26"/>
        </w:rPr>
        <w:t xml:space="preserve"> письменные ответы.</w:t>
      </w:r>
    </w:p>
    <w:p w:rsidR="0070178F" w:rsidRPr="00DD656D" w:rsidRDefault="0070178F" w:rsidP="00DD656D">
      <w:pPr>
        <w:ind w:left="3969"/>
        <w:jc w:val="both"/>
        <w:rPr>
          <w:sz w:val="26"/>
          <w:szCs w:val="26"/>
          <w:lang w:eastAsia="ar-SA"/>
        </w:rPr>
      </w:pPr>
      <w:r w:rsidRPr="00DD656D">
        <w:rPr>
          <w:sz w:val="26"/>
          <w:szCs w:val="26"/>
        </w:rPr>
        <w:br w:type="page"/>
      </w:r>
      <w:r w:rsidR="0064228C" w:rsidRPr="00DD656D">
        <w:rPr>
          <w:sz w:val="26"/>
          <w:szCs w:val="26"/>
        </w:rPr>
        <w:lastRenderedPageBreak/>
        <w:t xml:space="preserve">                </w:t>
      </w:r>
      <w:r w:rsidR="00DD656D">
        <w:rPr>
          <w:sz w:val="26"/>
          <w:szCs w:val="26"/>
        </w:rPr>
        <w:t xml:space="preserve">            </w:t>
      </w:r>
      <w:r w:rsidRPr="00DD656D">
        <w:rPr>
          <w:sz w:val="26"/>
          <w:szCs w:val="26"/>
          <w:lang w:eastAsia="ar-SA"/>
        </w:rPr>
        <w:t>Приложение №1</w:t>
      </w:r>
    </w:p>
    <w:p w:rsidR="0070178F" w:rsidRPr="00DD656D" w:rsidRDefault="0070178F" w:rsidP="00DD656D">
      <w:pPr>
        <w:ind w:left="3969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к административному регламенту</w:t>
      </w:r>
    </w:p>
    <w:p w:rsidR="0070178F" w:rsidRPr="00DD656D" w:rsidRDefault="00627579" w:rsidP="00DD656D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6"/>
          <w:szCs w:val="26"/>
        </w:rPr>
      </w:pPr>
      <w:r w:rsidRPr="00DD656D">
        <w:rPr>
          <w:color w:val="4F4F4F"/>
          <w:sz w:val="26"/>
          <w:szCs w:val="26"/>
          <w:bdr w:val="none" w:sz="0" w:space="0" w:color="auto" w:frame="1"/>
        </w:rPr>
        <w:t>Александровского</w:t>
      </w:r>
      <w:r w:rsidR="00DD656D">
        <w:rPr>
          <w:color w:val="4F4F4F"/>
          <w:sz w:val="26"/>
          <w:szCs w:val="26"/>
          <w:bdr w:val="none" w:sz="0" w:space="0" w:color="auto" w:frame="1"/>
        </w:rPr>
        <w:t xml:space="preserve"> сельского </w:t>
      </w:r>
      <w:r w:rsidR="00DD656D" w:rsidRPr="00DD656D">
        <w:rPr>
          <w:color w:val="4F4F4F"/>
          <w:sz w:val="26"/>
          <w:szCs w:val="26"/>
          <w:bdr w:val="none" w:sz="0" w:space="0" w:color="auto" w:frame="1"/>
        </w:rPr>
        <w:t xml:space="preserve">поселения </w:t>
      </w:r>
      <w:r w:rsidR="0064228C" w:rsidRPr="00DD656D">
        <w:rPr>
          <w:color w:val="4F4F4F"/>
          <w:sz w:val="26"/>
          <w:szCs w:val="26"/>
          <w:bdr w:val="none" w:sz="0" w:space="0" w:color="auto" w:frame="1"/>
        </w:rPr>
        <w:t xml:space="preserve">Эртильского </w:t>
      </w:r>
      <w:r w:rsidR="0070178F" w:rsidRPr="00DD656D">
        <w:rPr>
          <w:color w:val="4F4F4F"/>
          <w:sz w:val="26"/>
          <w:szCs w:val="26"/>
          <w:bdr w:val="none" w:sz="0" w:space="0" w:color="auto" w:frame="1"/>
        </w:rPr>
        <w:t xml:space="preserve">муниципального района </w:t>
      </w:r>
      <w:r w:rsidR="0070178F" w:rsidRPr="00DD656D">
        <w:rPr>
          <w:color w:val="000000"/>
          <w:sz w:val="26"/>
          <w:szCs w:val="26"/>
        </w:rPr>
        <w:t xml:space="preserve">Воронежской области по предоставлению муниципальной услуги </w:t>
      </w:r>
      <w:r w:rsidR="0070178F" w:rsidRPr="00DD656D">
        <w:rPr>
          <w:sz w:val="26"/>
          <w:szCs w:val="26"/>
        </w:rPr>
        <w:t>«Предоставление информации о состоянии автомобильных дорог общего пользования местного значения сельского поселения»</w:t>
      </w:r>
    </w:p>
    <w:p w:rsidR="0070178F" w:rsidRPr="00DD656D" w:rsidRDefault="0070178F" w:rsidP="0070178F">
      <w:pPr>
        <w:ind w:left="57"/>
        <w:jc w:val="both"/>
        <w:rPr>
          <w:sz w:val="26"/>
          <w:szCs w:val="26"/>
        </w:rPr>
      </w:pPr>
      <w:r w:rsidRPr="00DD656D">
        <w:rPr>
          <w:sz w:val="26"/>
          <w:szCs w:val="26"/>
        </w:rPr>
        <w:t xml:space="preserve">                                                            </w:t>
      </w:r>
      <w:r w:rsidRPr="00DD656D">
        <w:rPr>
          <w:spacing w:val="2"/>
          <w:sz w:val="26"/>
          <w:szCs w:val="26"/>
        </w:rPr>
        <w:t>   </w:t>
      </w:r>
    </w:p>
    <w:p w:rsidR="0070178F" w:rsidRPr="00DD656D" w:rsidRDefault="0070178F" w:rsidP="0070178F">
      <w:pPr>
        <w:ind w:left="57"/>
        <w:jc w:val="both"/>
        <w:rPr>
          <w:sz w:val="26"/>
          <w:szCs w:val="26"/>
        </w:rPr>
      </w:pPr>
      <w:r w:rsidRPr="00DD656D">
        <w:rPr>
          <w:bCs/>
          <w:spacing w:val="2"/>
          <w:sz w:val="26"/>
          <w:szCs w:val="26"/>
        </w:rPr>
        <w:t>Заявление</w:t>
      </w:r>
      <w:r w:rsidRPr="00DD656D">
        <w:rPr>
          <w:sz w:val="26"/>
          <w:szCs w:val="26"/>
        </w:rPr>
        <w:br/>
      </w:r>
      <w:r w:rsidRPr="00DD656D">
        <w:rPr>
          <w:bCs/>
          <w:spacing w:val="2"/>
          <w:sz w:val="26"/>
          <w:szCs w:val="26"/>
        </w:rPr>
        <w:t xml:space="preserve">о предоставлении информации </w:t>
      </w:r>
    </w:p>
    <w:p w:rsidR="0070178F" w:rsidRPr="00DD656D" w:rsidRDefault="0070178F" w:rsidP="0070178F">
      <w:pPr>
        <w:spacing w:before="30" w:after="30"/>
        <w:ind w:left="57"/>
        <w:jc w:val="both"/>
        <w:rPr>
          <w:sz w:val="26"/>
          <w:szCs w:val="26"/>
        </w:rPr>
      </w:pPr>
      <w:r w:rsidRPr="00DD656D">
        <w:rPr>
          <w:spacing w:val="2"/>
          <w:sz w:val="26"/>
          <w:szCs w:val="26"/>
        </w:rPr>
        <w:t>Дата подачи заявления «_____» _____________20___ г.</w:t>
      </w:r>
    </w:p>
    <w:p w:rsidR="0070178F" w:rsidRPr="00DD656D" w:rsidRDefault="0070178F" w:rsidP="0070178F">
      <w:pPr>
        <w:spacing w:before="30" w:after="30"/>
        <w:ind w:left="57"/>
        <w:jc w:val="both"/>
        <w:rPr>
          <w:sz w:val="26"/>
          <w:szCs w:val="26"/>
        </w:rPr>
      </w:pPr>
      <w:r w:rsidRPr="00DD656D">
        <w:rPr>
          <w:spacing w:val="2"/>
          <w:sz w:val="26"/>
          <w:szCs w:val="26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2751"/>
        <w:gridCol w:w="3328"/>
        <w:gridCol w:w="3389"/>
      </w:tblGrid>
      <w:tr w:rsidR="0070178F" w:rsidRPr="00DD656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Сведения о физическом лице, запрашивающем информацию</w:t>
            </w:r>
          </w:p>
        </w:tc>
      </w:tr>
      <w:tr w:rsidR="0070178F" w:rsidRPr="00DD656D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Отчество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Документ,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наименование ________________________________</w:t>
            </w:r>
          </w:p>
        </w:tc>
      </w:tr>
      <w:tr w:rsidR="0070178F" w:rsidRPr="00DD656D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удостоверяющий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серия ________________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номер _______________</w:t>
            </w:r>
          </w:p>
        </w:tc>
      </w:tr>
      <w:tr w:rsidR="0070178F" w:rsidRPr="00DD656D">
        <w:tc>
          <w:tcPr>
            <w:tcW w:w="2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личность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выдан _______________________________________</w:t>
            </w:r>
          </w:p>
        </w:tc>
      </w:tr>
      <w:tr w:rsidR="0070178F" w:rsidRPr="00DD656D">
        <w:tc>
          <w:tcPr>
            <w:tcW w:w="2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дата выдачи __________________________________</w:t>
            </w:r>
          </w:p>
        </w:tc>
      </w:tr>
      <w:tr w:rsidR="0070178F" w:rsidRPr="00DD656D">
        <w:tc>
          <w:tcPr>
            <w:tcW w:w="2751" w:type="dxa"/>
            <w:vAlign w:val="center"/>
          </w:tcPr>
          <w:p w:rsidR="0070178F" w:rsidRPr="00DD656D" w:rsidRDefault="0070178F">
            <w:pPr>
              <w:rPr>
                <w:sz w:val="26"/>
                <w:szCs w:val="26"/>
              </w:rPr>
            </w:pPr>
          </w:p>
        </w:tc>
        <w:tc>
          <w:tcPr>
            <w:tcW w:w="3328" w:type="dxa"/>
            <w:vAlign w:val="center"/>
          </w:tcPr>
          <w:p w:rsidR="0070178F" w:rsidRPr="00DD656D" w:rsidRDefault="0070178F">
            <w:pPr>
              <w:rPr>
                <w:sz w:val="26"/>
                <w:szCs w:val="26"/>
              </w:rPr>
            </w:pPr>
          </w:p>
        </w:tc>
        <w:tc>
          <w:tcPr>
            <w:tcW w:w="3389" w:type="dxa"/>
            <w:vAlign w:val="center"/>
          </w:tcPr>
          <w:p w:rsidR="0070178F" w:rsidRPr="00DD656D" w:rsidRDefault="0070178F">
            <w:pPr>
              <w:rPr>
                <w:sz w:val="26"/>
                <w:szCs w:val="26"/>
              </w:rPr>
            </w:pPr>
          </w:p>
        </w:tc>
      </w:tr>
    </w:tbl>
    <w:p w:rsidR="0070178F" w:rsidRPr="00DD656D" w:rsidRDefault="0070178F" w:rsidP="0070178F">
      <w:pPr>
        <w:spacing w:before="30" w:after="30"/>
        <w:ind w:left="57"/>
        <w:jc w:val="both"/>
        <w:rPr>
          <w:sz w:val="26"/>
          <w:szCs w:val="26"/>
        </w:rPr>
      </w:pPr>
      <w:r w:rsidRPr="00DD656D">
        <w:rPr>
          <w:spacing w:val="2"/>
          <w:sz w:val="26"/>
          <w:szCs w:val="26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6"/>
        <w:gridCol w:w="1206"/>
        <w:gridCol w:w="396"/>
        <w:gridCol w:w="810"/>
        <w:gridCol w:w="5850"/>
      </w:tblGrid>
      <w:tr w:rsidR="0070178F" w:rsidRPr="00DD656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Сведения о регистрации физического лица по месту жительства</w:t>
            </w:r>
          </w:p>
        </w:tc>
      </w:tr>
      <w:tr w:rsidR="0070178F" w:rsidRPr="00DD656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Область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Населенный пункт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корпус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Почтовый адрес для направления информации</w:t>
            </w:r>
          </w:p>
        </w:tc>
      </w:tr>
      <w:tr w:rsidR="0070178F" w:rsidRPr="00DD656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Область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Населенный пункт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Дом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корпус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c>
          <w:tcPr>
            <w:tcW w:w="1206" w:type="dxa"/>
            <w:vAlign w:val="center"/>
          </w:tcPr>
          <w:p w:rsidR="0070178F" w:rsidRPr="00DD656D" w:rsidRDefault="0070178F">
            <w:pPr>
              <w:rPr>
                <w:sz w:val="26"/>
                <w:szCs w:val="26"/>
              </w:rPr>
            </w:pPr>
          </w:p>
        </w:tc>
        <w:tc>
          <w:tcPr>
            <w:tcW w:w="1206" w:type="dxa"/>
            <w:vAlign w:val="center"/>
          </w:tcPr>
          <w:p w:rsidR="0070178F" w:rsidRPr="00DD656D" w:rsidRDefault="0070178F">
            <w:pPr>
              <w:rPr>
                <w:sz w:val="26"/>
                <w:szCs w:val="26"/>
              </w:rPr>
            </w:pPr>
          </w:p>
        </w:tc>
        <w:tc>
          <w:tcPr>
            <w:tcW w:w="396" w:type="dxa"/>
            <w:vAlign w:val="center"/>
          </w:tcPr>
          <w:p w:rsidR="0070178F" w:rsidRPr="00DD656D" w:rsidRDefault="0070178F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70178F" w:rsidRPr="00DD656D" w:rsidRDefault="0070178F">
            <w:pPr>
              <w:rPr>
                <w:sz w:val="26"/>
                <w:szCs w:val="26"/>
              </w:rPr>
            </w:pPr>
          </w:p>
        </w:tc>
        <w:tc>
          <w:tcPr>
            <w:tcW w:w="5850" w:type="dxa"/>
            <w:vAlign w:val="center"/>
          </w:tcPr>
          <w:p w:rsidR="0070178F" w:rsidRPr="00DD656D" w:rsidRDefault="0070178F">
            <w:pPr>
              <w:rPr>
                <w:sz w:val="26"/>
                <w:szCs w:val="26"/>
              </w:rPr>
            </w:pPr>
          </w:p>
        </w:tc>
      </w:tr>
    </w:tbl>
    <w:p w:rsidR="0070178F" w:rsidRPr="00DD656D" w:rsidRDefault="0070178F" w:rsidP="0070178F">
      <w:pPr>
        <w:spacing w:before="30" w:after="30"/>
        <w:ind w:left="57"/>
        <w:jc w:val="both"/>
        <w:rPr>
          <w:sz w:val="26"/>
          <w:szCs w:val="26"/>
        </w:rPr>
      </w:pPr>
      <w:r w:rsidRPr="00DD656D">
        <w:rPr>
          <w:spacing w:val="2"/>
          <w:sz w:val="26"/>
          <w:szCs w:val="26"/>
        </w:rPr>
        <w:t> </w:t>
      </w:r>
    </w:p>
    <w:tbl>
      <w:tblPr>
        <w:tblW w:w="4554" w:type="pct"/>
        <w:tblCellMar>
          <w:left w:w="0" w:type="dxa"/>
          <w:right w:w="0" w:type="dxa"/>
        </w:tblCellMar>
        <w:tblLook w:val="04A0"/>
      </w:tblPr>
      <w:tblGrid>
        <w:gridCol w:w="8712"/>
      </w:tblGrid>
      <w:tr w:rsidR="0070178F" w:rsidRPr="00DD656D">
        <w:trPr>
          <w:trHeight w:val="31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Контактный телефон:</w:t>
            </w:r>
          </w:p>
        </w:tc>
      </w:tr>
    </w:tbl>
    <w:p w:rsidR="0070178F" w:rsidRPr="00DD656D" w:rsidRDefault="0070178F" w:rsidP="0070178F">
      <w:pPr>
        <w:spacing w:before="30" w:after="30"/>
        <w:ind w:left="57"/>
        <w:jc w:val="both"/>
        <w:rPr>
          <w:sz w:val="26"/>
          <w:szCs w:val="26"/>
        </w:rPr>
      </w:pPr>
      <w:r w:rsidRPr="00DD656D">
        <w:rPr>
          <w:spacing w:val="2"/>
          <w:sz w:val="26"/>
          <w:szCs w:val="26"/>
        </w:rPr>
        <w:t> </w:t>
      </w:r>
    </w:p>
    <w:tbl>
      <w:tblPr>
        <w:tblW w:w="9468" w:type="dxa"/>
        <w:tblCellMar>
          <w:left w:w="0" w:type="dxa"/>
          <w:right w:w="0" w:type="dxa"/>
        </w:tblCellMar>
        <w:tblLook w:val="04A0"/>
      </w:tblPr>
      <w:tblGrid>
        <w:gridCol w:w="2784"/>
        <w:gridCol w:w="6684"/>
      </w:tblGrid>
      <w:tr w:rsidR="0070178F" w:rsidRPr="00DD656D">
        <w:trPr>
          <w:trHeight w:val="49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lastRenderedPageBreak/>
              <w:t>Суть заданного вопроса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  <w:tr w:rsidR="0070178F" w:rsidRPr="00DD656D">
        <w:trPr>
          <w:trHeight w:val="828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Цель получения информации</w:t>
            </w:r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</w:t>
            </w:r>
          </w:p>
        </w:tc>
      </w:tr>
    </w:tbl>
    <w:p w:rsidR="0070178F" w:rsidRPr="00DD656D" w:rsidRDefault="0070178F" w:rsidP="0070178F">
      <w:pPr>
        <w:ind w:left="57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0"/>
      </w:tblGrid>
      <w:tr w:rsidR="0070178F" w:rsidRPr="00DD656D"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 xml:space="preserve">Информацию следует:      </w:t>
            </w:r>
            <w:r w:rsidRPr="00DD656D">
              <w:rPr>
                <w:spacing w:val="2"/>
                <w:sz w:val="26"/>
                <w:szCs w:val="26"/>
                <w:u w:val="single"/>
              </w:rPr>
              <w:t>выдать на руки,                отправить по почте</w:t>
            </w:r>
          </w:p>
          <w:p w:rsidR="0070178F" w:rsidRPr="00DD656D" w:rsidRDefault="0070178F">
            <w:pPr>
              <w:spacing w:before="30" w:after="30"/>
              <w:ind w:left="57"/>
              <w:jc w:val="both"/>
              <w:rPr>
                <w:sz w:val="26"/>
                <w:szCs w:val="26"/>
              </w:rPr>
            </w:pPr>
            <w:r w:rsidRPr="00DD656D">
              <w:rPr>
                <w:spacing w:val="2"/>
                <w:sz w:val="26"/>
                <w:szCs w:val="26"/>
              </w:rPr>
              <w:t>                                                                  (ненужное зачеркнуть)</w:t>
            </w:r>
          </w:p>
        </w:tc>
      </w:tr>
    </w:tbl>
    <w:p w:rsidR="0070178F" w:rsidRPr="00DD656D" w:rsidRDefault="0070178F" w:rsidP="0070178F">
      <w:pPr>
        <w:spacing w:before="30" w:after="30"/>
        <w:ind w:left="57"/>
        <w:jc w:val="both"/>
        <w:rPr>
          <w:sz w:val="26"/>
          <w:szCs w:val="26"/>
          <w:lang w:eastAsia="ar-SA"/>
        </w:rPr>
      </w:pPr>
      <w:r w:rsidRPr="00DD656D">
        <w:rPr>
          <w:spacing w:val="2"/>
          <w:sz w:val="26"/>
          <w:szCs w:val="26"/>
        </w:rPr>
        <w:t xml:space="preserve">_________________________________ </w:t>
      </w:r>
      <w:r w:rsidRPr="00DD656D">
        <w:rPr>
          <w:sz w:val="26"/>
          <w:szCs w:val="26"/>
        </w:rPr>
        <w:t>(собственноручная подпись физического лица)</w:t>
      </w:r>
      <w:r w:rsidRPr="00DD656D">
        <w:rPr>
          <w:sz w:val="26"/>
          <w:szCs w:val="26"/>
          <w:lang w:eastAsia="ar-SA"/>
        </w:rPr>
        <w:t xml:space="preserve"> </w:t>
      </w:r>
    </w:p>
    <w:p w:rsidR="0070178F" w:rsidRPr="00DD656D" w:rsidRDefault="0070178F" w:rsidP="0064228C">
      <w:pPr>
        <w:spacing w:before="30" w:after="30"/>
        <w:ind w:left="4253"/>
        <w:jc w:val="both"/>
        <w:rPr>
          <w:sz w:val="26"/>
          <w:szCs w:val="26"/>
        </w:rPr>
      </w:pPr>
      <w:r w:rsidRPr="00DD656D">
        <w:rPr>
          <w:sz w:val="26"/>
          <w:szCs w:val="26"/>
          <w:lang w:eastAsia="ar-SA"/>
        </w:rPr>
        <w:br w:type="page"/>
      </w:r>
      <w:r w:rsidR="0064228C" w:rsidRPr="00DD656D">
        <w:rPr>
          <w:sz w:val="26"/>
          <w:szCs w:val="26"/>
          <w:lang w:eastAsia="ar-SA"/>
        </w:rPr>
        <w:lastRenderedPageBreak/>
        <w:t xml:space="preserve">                 </w:t>
      </w:r>
      <w:r w:rsidR="00DD656D">
        <w:rPr>
          <w:sz w:val="26"/>
          <w:szCs w:val="26"/>
          <w:lang w:eastAsia="ar-SA"/>
        </w:rPr>
        <w:t xml:space="preserve">   </w:t>
      </w:r>
      <w:r w:rsidRPr="00DD656D">
        <w:rPr>
          <w:sz w:val="26"/>
          <w:szCs w:val="26"/>
          <w:lang w:eastAsia="ar-SA"/>
        </w:rPr>
        <w:t>Приложение №2</w:t>
      </w:r>
    </w:p>
    <w:p w:rsidR="0070178F" w:rsidRPr="00DD656D" w:rsidRDefault="0070178F" w:rsidP="0064228C">
      <w:pPr>
        <w:ind w:left="4253"/>
        <w:jc w:val="both"/>
        <w:rPr>
          <w:color w:val="000000"/>
          <w:sz w:val="26"/>
          <w:szCs w:val="26"/>
        </w:rPr>
      </w:pPr>
      <w:r w:rsidRPr="00DD656D">
        <w:rPr>
          <w:color w:val="000000"/>
          <w:sz w:val="26"/>
          <w:szCs w:val="26"/>
        </w:rPr>
        <w:t>к административному регламенту</w:t>
      </w:r>
    </w:p>
    <w:p w:rsidR="0070178F" w:rsidRPr="00DD656D" w:rsidRDefault="00627579" w:rsidP="0064228C">
      <w:pPr>
        <w:shd w:val="clear" w:color="auto" w:fill="FFFFFF"/>
        <w:autoSpaceDE w:val="0"/>
        <w:autoSpaceDN w:val="0"/>
        <w:adjustRightInd w:val="0"/>
        <w:ind w:left="4253"/>
        <w:jc w:val="both"/>
        <w:rPr>
          <w:color w:val="000000"/>
          <w:sz w:val="26"/>
          <w:szCs w:val="26"/>
        </w:rPr>
      </w:pPr>
      <w:r w:rsidRPr="00DD656D">
        <w:rPr>
          <w:color w:val="4F4F4F"/>
          <w:sz w:val="26"/>
          <w:szCs w:val="26"/>
          <w:bdr w:val="none" w:sz="0" w:space="0" w:color="auto" w:frame="1"/>
        </w:rPr>
        <w:t>Александровского</w:t>
      </w:r>
      <w:r w:rsidR="0070178F" w:rsidRPr="00DD656D">
        <w:rPr>
          <w:color w:val="4F4F4F"/>
          <w:sz w:val="26"/>
          <w:szCs w:val="26"/>
          <w:bdr w:val="none" w:sz="0" w:space="0" w:color="auto" w:frame="1"/>
        </w:rPr>
        <w:t xml:space="preserve"> сельского поселения Эртильского муниципального района </w:t>
      </w:r>
      <w:r w:rsidR="0070178F" w:rsidRPr="00DD656D">
        <w:rPr>
          <w:color w:val="000000"/>
          <w:sz w:val="26"/>
          <w:szCs w:val="26"/>
        </w:rPr>
        <w:t xml:space="preserve">Воронежской области по предоставлению муниципальной услуги </w:t>
      </w:r>
    </w:p>
    <w:p w:rsidR="0070178F" w:rsidRPr="00DD656D" w:rsidRDefault="0070178F" w:rsidP="0064228C">
      <w:pPr>
        <w:ind w:left="4253"/>
        <w:jc w:val="both"/>
        <w:rPr>
          <w:sz w:val="26"/>
          <w:szCs w:val="26"/>
        </w:rPr>
      </w:pPr>
      <w:r w:rsidRPr="00DD656D">
        <w:rPr>
          <w:sz w:val="26"/>
          <w:szCs w:val="26"/>
        </w:rPr>
        <w:t>«Предоставление информации о состоянии автомобильных дорог общего пользования местного значения сельского поселения »</w:t>
      </w:r>
    </w:p>
    <w:p w:rsidR="0070178F" w:rsidRPr="00DD656D" w:rsidRDefault="0070178F" w:rsidP="00DD656D">
      <w:pPr>
        <w:rPr>
          <w:bCs/>
          <w:sz w:val="26"/>
          <w:szCs w:val="26"/>
        </w:rPr>
      </w:pPr>
    </w:p>
    <w:p w:rsidR="0070178F" w:rsidRPr="00DD656D" w:rsidRDefault="0070178F" w:rsidP="0070178F">
      <w:pPr>
        <w:jc w:val="center"/>
        <w:rPr>
          <w:sz w:val="26"/>
          <w:szCs w:val="26"/>
        </w:rPr>
      </w:pPr>
      <w:r w:rsidRPr="00DD656D">
        <w:rPr>
          <w:bCs/>
          <w:sz w:val="26"/>
          <w:szCs w:val="26"/>
        </w:rPr>
        <w:t>БЛОК-СХЕМА</w:t>
      </w:r>
    </w:p>
    <w:p w:rsidR="0070178F" w:rsidRPr="00DD656D" w:rsidRDefault="0070178F" w:rsidP="0070178F">
      <w:pPr>
        <w:jc w:val="center"/>
        <w:rPr>
          <w:sz w:val="26"/>
          <w:szCs w:val="26"/>
        </w:rPr>
      </w:pPr>
      <w:r w:rsidRPr="00DD656D">
        <w:rPr>
          <w:bCs/>
          <w:sz w:val="26"/>
          <w:szCs w:val="26"/>
        </w:rPr>
        <w:t xml:space="preserve">предоставления муниципальной услуги </w:t>
      </w:r>
    </w:p>
    <w:p w:rsidR="0070178F" w:rsidRPr="00DD656D" w:rsidRDefault="0070178F" w:rsidP="0070178F">
      <w:pPr>
        <w:jc w:val="center"/>
        <w:rPr>
          <w:bCs/>
          <w:sz w:val="26"/>
          <w:szCs w:val="26"/>
        </w:rPr>
      </w:pPr>
      <w:r w:rsidRPr="00DD656D">
        <w:rPr>
          <w:bCs/>
          <w:sz w:val="26"/>
          <w:szCs w:val="26"/>
        </w:rPr>
        <w:t>«</w:t>
      </w:r>
      <w:r w:rsidRPr="00DD656D">
        <w:rPr>
          <w:sz w:val="26"/>
          <w:szCs w:val="26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DD656D">
        <w:rPr>
          <w:bCs/>
          <w:sz w:val="26"/>
          <w:szCs w:val="26"/>
        </w:rPr>
        <w:t xml:space="preserve">» </w:t>
      </w:r>
    </w:p>
    <w:p w:rsidR="0070178F" w:rsidRPr="00DD656D" w:rsidRDefault="0070178F" w:rsidP="0070178F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9571"/>
      </w:tblGrid>
      <w:tr w:rsidR="0070178F" w:rsidRPr="00DD656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F" w:rsidRPr="00DD656D" w:rsidRDefault="0070178F">
            <w:pPr>
              <w:jc w:val="center"/>
              <w:rPr>
                <w:sz w:val="26"/>
                <w:szCs w:val="26"/>
              </w:rPr>
            </w:pPr>
            <w:r w:rsidRPr="00DD656D">
              <w:rPr>
                <w:sz w:val="26"/>
                <w:szCs w:val="26"/>
              </w:rPr>
              <w:t xml:space="preserve">Лицо, заинтересованное в получении информации, в письменном виде (на бумажном и/или электронном носителе) представляет в администрацию </w:t>
            </w:r>
            <w:r w:rsidR="00627579" w:rsidRPr="00DD656D">
              <w:rPr>
                <w:color w:val="4F4F4F"/>
                <w:sz w:val="26"/>
                <w:szCs w:val="26"/>
                <w:bdr w:val="none" w:sz="0" w:space="0" w:color="auto" w:frame="1"/>
              </w:rPr>
              <w:t xml:space="preserve">Александровского </w:t>
            </w:r>
            <w:r w:rsidRPr="00DD656D">
              <w:rPr>
                <w:color w:val="4F4F4F"/>
                <w:sz w:val="26"/>
                <w:szCs w:val="26"/>
                <w:bdr w:val="none" w:sz="0" w:space="0" w:color="auto" w:frame="1"/>
              </w:rPr>
              <w:t>сельского поселения </w:t>
            </w:r>
            <w:r w:rsidRPr="00DD656D">
              <w:rPr>
                <w:sz w:val="26"/>
                <w:szCs w:val="26"/>
              </w:rPr>
              <w:t>обращение о получении информации</w:t>
            </w:r>
          </w:p>
        </w:tc>
      </w:tr>
      <w:tr w:rsidR="0070178F" w:rsidRPr="00DD656D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78F" w:rsidRPr="00DD656D" w:rsidRDefault="0070178F">
            <w:pPr>
              <w:jc w:val="center"/>
              <w:rPr>
                <w:sz w:val="26"/>
                <w:szCs w:val="26"/>
              </w:rPr>
            </w:pPr>
            <w:r w:rsidRPr="00DD656D">
              <w:rPr>
                <w:bCs/>
                <w:sz w:val="26"/>
                <w:szCs w:val="26"/>
              </w:rPr>
              <w:t> </w:t>
            </w:r>
            <w:r w:rsidRPr="00DD656D">
              <w:rPr>
                <w:bCs/>
                <w:sz w:val="26"/>
                <w:szCs w:val="26"/>
              </w:rPr>
              <w:sym w:font="Symbol" w:char="00AF"/>
            </w:r>
          </w:p>
        </w:tc>
      </w:tr>
      <w:tr w:rsidR="0070178F" w:rsidRPr="00DD656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F" w:rsidRPr="00DD656D" w:rsidRDefault="0070178F">
            <w:pPr>
              <w:jc w:val="center"/>
              <w:rPr>
                <w:sz w:val="26"/>
                <w:szCs w:val="26"/>
              </w:rPr>
            </w:pPr>
            <w:r w:rsidRPr="00DD656D">
              <w:rPr>
                <w:sz w:val="26"/>
                <w:szCs w:val="26"/>
              </w:rPr>
              <w:t xml:space="preserve">Специалист администрации, ответственный за документированное обеспечение организации в </w:t>
            </w:r>
            <w:r w:rsidRPr="00DD656D">
              <w:rPr>
                <w:bCs/>
                <w:sz w:val="26"/>
                <w:szCs w:val="26"/>
              </w:rPr>
              <w:t>предоставления муниципальной услуги</w:t>
            </w:r>
          </w:p>
        </w:tc>
      </w:tr>
      <w:tr w:rsidR="0070178F" w:rsidRPr="00DD656D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78F" w:rsidRPr="00DD656D" w:rsidRDefault="0070178F">
            <w:pPr>
              <w:jc w:val="center"/>
              <w:rPr>
                <w:bCs/>
                <w:sz w:val="26"/>
                <w:szCs w:val="26"/>
              </w:rPr>
            </w:pPr>
            <w:r w:rsidRPr="00DD656D">
              <w:rPr>
                <w:bCs/>
                <w:sz w:val="26"/>
                <w:szCs w:val="26"/>
              </w:rPr>
              <w:t> </w:t>
            </w:r>
            <w:r w:rsidRPr="00DD656D">
              <w:rPr>
                <w:bCs/>
                <w:sz w:val="26"/>
                <w:szCs w:val="26"/>
              </w:rPr>
              <w:sym w:font="Symbol" w:char="00AF"/>
            </w:r>
          </w:p>
        </w:tc>
      </w:tr>
      <w:tr w:rsidR="0070178F" w:rsidRPr="00DD656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F" w:rsidRPr="00DD656D" w:rsidRDefault="0070178F">
            <w:pPr>
              <w:jc w:val="center"/>
              <w:rPr>
                <w:sz w:val="26"/>
                <w:szCs w:val="26"/>
              </w:rPr>
            </w:pPr>
            <w:r w:rsidRPr="00DD656D">
              <w:rPr>
                <w:bCs/>
                <w:sz w:val="26"/>
                <w:szCs w:val="26"/>
              </w:rPr>
              <w:t>«</w:t>
            </w:r>
            <w:r w:rsidRPr="00DD656D">
              <w:rPr>
                <w:sz w:val="26"/>
                <w:szCs w:val="26"/>
              </w:rPr>
              <w:t>Предоставление пользователям автомобильных дорог местного значения информации о состоянии автомобильных дорог» и подготовку информации, отчетов в срок до 30 дней от даты регистрации обращения, обеспечивает подготовку документации и информации по сути вопросов в обращении заявителя</w:t>
            </w:r>
          </w:p>
        </w:tc>
      </w:tr>
      <w:tr w:rsidR="0070178F" w:rsidRPr="00DD656D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78F" w:rsidRPr="00DD656D" w:rsidRDefault="0070178F">
            <w:pPr>
              <w:jc w:val="center"/>
              <w:rPr>
                <w:sz w:val="26"/>
                <w:szCs w:val="26"/>
              </w:rPr>
            </w:pPr>
            <w:r w:rsidRPr="00DD656D">
              <w:rPr>
                <w:bCs/>
                <w:sz w:val="26"/>
                <w:szCs w:val="26"/>
              </w:rPr>
              <w:t> </w:t>
            </w:r>
            <w:r w:rsidRPr="00DD656D">
              <w:rPr>
                <w:bCs/>
                <w:sz w:val="26"/>
                <w:szCs w:val="26"/>
              </w:rPr>
              <w:sym w:font="Symbol" w:char="00AF"/>
            </w:r>
          </w:p>
        </w:tc>
      </w:tr>
      <w:tr w:rsidR="0070178F" w:rsidRPr="00DD656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F" w:rsidRPr="00DD656D" w:rsidRDefault="0070178F">
            <w:pPr>
              <w:jc w:val="center"/>
              <w:rPr>
                <w:sz w:val="26"/>
                <w:szCs w:val="26"/>
              </w:rPr>
            </w:pPr>
            <w:r w:rsidRPr="00DD656D">
              <w:rPr>
                <w:sz w:val="26"/>
                <w:szCs w:val="26"/>
              </w:rPr>
              <w:t xml:space="preserve">Специалист администрации обрабатывает предоставленную информацию, </w:t>
            </w:r>
            <w:proofErr w:type="gramStart"/>
            <w:r w:rsidRPr="00DD656D">
              <w:rPr>
                <w:sz w:val="26"/>
                <w:szCs w:val="26"/>
              </w:rPr>
              <w:t>аккумулирует её и формирует</w:t>
            </w:r>
            <w:proofErr w:type="gramEnd"/>
            <w:r w:rsidRPr="00DD656D">
              <w:rPr>
                <w:sz w:val="26"/>
                <w:szCs w:val="26"/>
              </w:rPr>
              <w:t xml:space="preserve"> ответ (отчёт) заявителю в установленной форме. Информация и ответ заявителю </w:t>
            </w:r>
            <w:proofErr w:type="gramStart"/>
            <w:r w:rsidRPr="00DD656D">
              <w:rPr>
                <w:sz w:val="26"/>
                <w:szCs w:val="26"/>
              </w:rPr>
              <w:t>согласовывается</w:t>
            </w:r>
            <w:proofErr w:type="gramEnd"/>
            <w:r w:rsidRPr="00DD656D">
              <w:rPr>
                <w:sz w:val="26"/>
                <w:szCs w:val="26"/>
              </w:rPr>
              <w:t xml:space="preserve"> подписывается главой </w:t>
            </w:r>
            <w:r w:rsidR="00627579" w:rsidRPr="00DD656D">
              <w:rPr>
                <w:color w:val="4F4F4F"/>
                <w:sz w:val="26"/>
                <w:szCs w:val="26"/>
                <w:bdr w:val="none" w:sz="0" w:space="0" w:color="auto" w:frame="1"/>
              </w:rPr>
              <w:t>Александровского</w:t>
            </w:r>
            <w:r w:rsidRPr="00DD656D">
              <w:rPr>
                <w:color w:val="4F4F4F"/>
                <w:sz w:val="26"/>
                <w:szCs w:val="26"/>
                <w:bdr w:val="none" w:sz="0" w:space="0" w:color="auto" w:frame="1"/>
              </w:rPr>
              <w:t xml:space="preserve"> сельского поселения Эртильского муниципального района</w:t>
            </w:r>
          </w:p>
        </w:tc>
      </w:tr>
      <w:tr w:rsidR="0070178F" w:rsidRPr="00DD656D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78F" w:rsidRPr="00DD656D" w:rsidRDefault="0070178F">
            <w:pPr>
              <w:jc w:val="center"/>
              <w:rPr>
                <w:sz w:val="26"/>
                <w:szCs w:val="26"/>
              </w:rPr>
            </w:pPr>
            <w:r w:rsidRPr="00DD656D">
              <w:rPr>
                <w:bCs/>
                <w:sz w:val="26"/>
                <w:szCs w:val="26"/>
              </w:rPr>
              <w:t> </w:t>
            </w:r>
            <w:r w:rsidRPr="00DD656D">
              <w:rPr>
                <w:bCs/>
                <w:sz w:val="26"/>
                <w:szCs w:val="26"/>
              </w:rPr>
              <w:sym w:font="Symbol" w:char="00AF"/>
            </w:r>
          </w:p>
        </w:tc>
      </w:tr>
      <w:tr w:rsidR="0070178F" w:rsidRPr="00DD656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F" w:rsidRPr="00DD656D" w:rsidRDefault="0070178F">
            <w:pPr>
              <w:jc w:val="center"/>
              <w:rPr>
                <w:sz w:val="26"/>
                <w:szCs w:val="26"/>
              </w:rPr>
            </w:pPr>
            <w:r w:rsidRPr="00DD656D">
              <w:rPr>
                <w:sz w:val="26"/>
                <w:szCs w:val="26"/>
              </w:rPr>
              <w:t xml:space="preserve">Заявителю направляется ответ на бумажном носителе и/или в электронной форме. В </w:t>
            </w:r>
            <w:proofErr w:type="gramStart"/>
            <w:r w:rsidRPr="00DD656D">
              <w:rPr>
                <w:sz w:val="26"/>
                <w:szCs w:val="26"/>
              </w:rPr>
              <w:t>ответе</w:t>
            </w:r>
            <w:proofErr w:type="gramEnd"/>
            <w:r w:rsidRPr="00DD656D">
              <w:rPr>
                <w:sz w:val="26"/>
                <w:szCs w:val="26"/>
              </w:rPr>
              <w:t xml:space="preserve"> (отчете) указывается ф.и.о. исполнителя (специалиста отдела) и контактный телефон.</w:t>
            </w:r>
          </w:p>
        </w:tc>
      </w:tr>
    </w:tbl>
    <w:p w:rsidR="0070178F" w:rsidRPr="00DD656D" w:rsidRDefault="0070178F" w:rsidP="0070178F">
      <w:pPr>
        <w:jc w:val="center"/>
        <w:rPr>
          <w:sz w:val="26"/>
          <w:szCs w:val="26"/>
        </w:rPr>
      </w:pPr>
      <w:r w:rsidRPr="00DD656D">
        <w:rPr>
          <w:bCs/>
          <w:sz w:val="26"/>
          <w:szCs w:val="26"/>
        </w:rPr>
        <w:t> </w:t>
      </w:r>
    </w:p>
    <w:p w:rsidR="0070178F" w:rsidRPr="00DD656D" w:rsidRDefault="0070178F" w:rsidP="0070178F">
      <w:pPr>
        <w:rPr>
          <w:sz w:val="26"/>
          <w:szCs w:val="26"/>
        </w:rPr>
      </w:pPr>
    </w:p>
    <w:p w:rsidR="0070178F" w:rsidRPr="00DD656D" w:rsidRDefault="0070178F" w:rsidP="0070178F">
      <w:pPr>
        <w:rPr>
          <w:sz w:val="26"/>
          <w:szCs w:val="26"/>
        </w:rPr>
      </w:pPr>
    </w:p>
    <w:p w:rsidR="0070178F" w:rsidRPr="00DD656D" w:rsidRDefault="0070178F" w:rsidP="0070178F">
      <w:pPr>
        <w:rPr>
          <w:sz w:val="26"/>
          <w:szCs w:val="26"/>
        </w:rPr>
      </w:pPr>
    </w:p>
    <w:p w:rsidR="0070178F" w:rsidRPr="00DD656D" w:rsidRDefault="0070178F" w:rsidP="0070178F">
      <w:pPr>
        <w:rPr>
          <w:sz w:val="26"/>
          <w:szCs w:val="26"/>
        </w:rPr>
      </w:pPr>
    </w:p>
    <w:p w:rsidR="0070178F" w:rsidRPr="00DD656D" w:rsidRDefault="0070178F" w:rsidP="0070178F">
      <w:pPr>
        <w:jc w:val="both"/>
        <w:rPr>
          <w:color w:val="000000"/>
          <w:sz w:val="26"/>
          <w:szCs w:val="26"/>
        </w:rPr>
      </w:pPr>
    </w:p>
    <w:sectPr w:rsidR="0070178F" w:rsidRPr="00DD656D" w:rsidSect="003E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</w:lvl>
    <w:lvl w:ilvl="3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</w:lvl>
    <w:lvl w:ilvl="4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</w:lvl>
    <w:lvl w:ilvl="5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/>
        <w:color w:val="auto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left"/>
      <w:pPr>
        <w:tabs>
          <w:tab w:val="num" w:pos="8460"/>
        </w:tabs>
        <w:ind w:left="846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  <w:b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2138" w:hanging="720"/>
      </w:p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auto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A4E7B7F"/>
    <w:multiLevelType w:val="hybridMultilevel"/>
    <w:tmpl w:val="9688535E"/>
    <w:lvl w:ilvl="0" w:tplc="E02EE778">
      <w:start w:val="1"/>
      <w:numFmt w:val="decimal"/>
      <w:lvlText w:val="5.1.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A7B4D"/>
    <w:multiLevelType w:val="hybridMultilevel"/>
    <w:tmpl w:val="56B856D2"/>
    <w:lvl w:ilvl="0" w:tplc="AAF284BA">
      <w:start w:val="1"/>
      <w:numFmt w:val="decimal"/>
      <w:lvlText w:val="3.3.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2742E"/>
    <w:multiLevelType w:val="hybridMultilevel"/>
    <w:tmpl w:val="A76C69B8"/>
    <w:lvl w:ilvl="0" w:tplc="580075EC">
      <w:start w:val="6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4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BAA3231"/>
    <w:multiLevelType w:val="hybridMultilevel"/>
    <w:tmpl w:val="A0322906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EAAA8A">
      <w:start w:val="1"/>
      <w:numFmt w:val="none"/>
      <w:lvlText w:val="2.3.2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540EA"/>
    <w:multiLevelType w:val="multilevel"/>
    <w:tmpl w:val="997E27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178F"/>
    <w:rsid w:val="000237F2"/>
    <w:rsid w:val="001365D1"/>
    <w:rsid w:val="001D2C7D"/>
    <w:rsid w:val="002625C5"/>
    <w:rsid w:val="002A792A"/>
    <w:rsid w:val="0035000D"/>
    <w:rsid w:val="003E5925"/>
    <w:rsid w:val="00627579"/>
    <w:rsid w:val="0064228C"/>
    <w:rsid w:val="006B5D1E"/>
    <w:rsid w:val="006D40DB"/>
    <w:rsid w:val="006E5BDB"/>
    <w:rsid w:val="006F2F9F"/>
    <w:rsid w:val="0070178F"/>
    <w:rsid w:val="00816DF1"/>
    <w:rsid w:val="009F0AE0"/>
    <w:rsid w:val="00A46478"/>
    <w:rsid w:val="00BE7C05"/>
    <w:rsid w:val="00C14DD9"/>
    <w:rsid w:val="00C3518A"/>
    <w:rsid w:val="00C97278"/>
    <w:rsid w:val="00DD656D"/>
    <w:rsid w:val="00DE6F71"/>
    <w:rsid w:val="00E175B8"/>
    <w:rsid w:val="00E4580F"/>
    <w:rsid w:val="00F7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7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0178F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70178F"/>
    <w:rPr>
      <w:color w:val="0000FF"/>
      <w:u w:val="single"/>
    </w:rPr>
  </w:style>
  <w:style w:type="paragraph" w:styleId="a5">
    <w:name w:val="Normal (Web)"/>
    <w:basedOn w:val="a"/>
    <w:rsid w:val="0070178F"/>
    <w:pPr>
      <w:spacing w:before="100" w:beforeAutospacing="1" w:after="100" w:afterAutospacing="1"/>
    </w:pPr>
  </w:style>
  <w:style w:type="paragraph" w:styleId="a6">
    <w:name w:val="Body Text"/>
    <w:basedOn w:val="a"/>
    <w:rsid w:val="0070178F"/>
    <w:pPr>
      <w:spacing w:after="12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8"/>
    <w:locked/>
    <w:rsid w:val="0070178F"/>
    <w:rPr>
      <w:rFonts w:ascii="Arial" w:hAnsi="Arial" w:cs="Arial"/>
      <w:color w:val="333333"/>
      <w:lang w:val="ru-RU" w:eastAsia="ru-RU" w:bidi="ar-SA"/>
    </w:rPr>
  </w:style>
  <w:style w:type="paragraph" w:styleId="a8">
    <w:name w:val="Body Text Indent"/>
    <w:basedOn w:val="a"/>
    <w:link w:val="a7"/>
    <w:rsid w:val="0070178F"/>
    <w:pPr>
      <w:spacing w:after="120"/>
      <w:ind w:left="283"/>
      <w:jc w:val="both"/>
    </w:pPr>
    <w:rPr>
      <w:rFonts w:ascii="Arial" w:hAnsi="Arial" w:cs="Arial"/>
      <w:color w:val="333333"/>
      <w:sz w:val="20"/>
      <w:szCs w:val="20"/>
    </w:rPr>
  </w:style>
  <w:style w:type="paragraph" w:styleId="2">
    <w:name w:val="Body Text 2"/>
    <w:basedOn w:val="a"/>
    <w:rsid w:val="0070178F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70178F"/>
    <w:pPr>
      <w:widowControl w:val="0"/>
      <w:suppressAutoHyphens/>
    </w:pPr>
    <w:rPr>
      <w:rFonts w:ascii="Arial" w:eastAsia="Lucida Sans Unicode" w:hAnsi="Arial" w:cs="Mangal"/>
      <w:szCs w:val="24"/>
      <w:lang w:eastAsia="hi-IN" w:bidi="hi-IN"/>
    </w:rPr>
  </w:style>
  <w:style w:type="paragraph" w:styleId="a9">
    <w:name w:val="List Paragraph"/>
    <w:basedOn w:val="a"/>
    <w:qFormat/>
    <w:rsid w:val="007017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70178F"/>
    <w:rPr>
      <w:rFonts w:ascii="Arial" w:hAnsi="Arial" w:cs="Arial"/>
      <w:lang w:val="ru-RU" w:eastAsia="ar-SA" w:bidi="ar-SA"/>
    </w:rPr>
  </w:style>
  <w:style w:type="paragraph" w:customStyle="1" w:styleId="ConsPlusNormal0">
    <w:name w:val="ConsPlusNormal"/>
    <w:next w:val="a"/>
    <w:link w:val="ConsPlusNormal"/>
    <w:rsid w:val="0070178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017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70178F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70178F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70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7017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3941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2014-03-12T13:04:00Z</cp:lastPrinted>
  <dcterms:created xsi:type="dcterms:W3CDTF">2014-03-12T12:33:00Z</dcterms:created>
  <dcterms:modified xsi:type="dcterms:W3CDTF">2014-03-12T13:08:00Z</dcterms:modified>
</cp:coreProperties>
</file>