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47" w:rsidRPr="0050241B" w:rsidRDefault="00A83C47" w:rsidP="00A83C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41B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83C47" w:rsidRPr="0050241B" w:rsidRDefault="00A83C47" w:rsidP="00A8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C47" w:rsidRPr="0050241B" w:rsidRDefault="00A83C47" w:rsidP="00A8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41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A83C47" w:rsidRPr="0050241B" w:rsidRDefault="00A83C47" w:rsidP="00A8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241B">
        <w:rPr>
          <w:rFonts w:ascii="Times New Roman" w:eastAsia="Times New Roman" w:hAnsi="Times New Roman" w:cs="Times New Roman"/>
          <w:b/>
          <w:sz w:val="28"/>
          <w:szCs w:val="28"/>
        </w:rPr>
        <w:t>ЛЫКОВСКОГО СЕЛЬСКОГО  ПОСЕЛЕНИЯ</w:t>
      </w:r>
    </w:p>
    <w:p w:rsidR="00A83C47" w:rsidRPr="0050241B" w:rsidRDefault="00A83C47" w:rsidP="00A8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41B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ПОДГОРЕНСКОГО  МУНИЦИПАЛЬНОГО  РАЙОНА </w:t>
      </w:r>
    </w:p>
    <w:p w:rsidR="00A83C47" w:rsidRPr="0050241B" w:rsidRDefault="00A83C47" w:rsidP="00A8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41B">
        <w:rPr>
          <w:rFonts w:ascii="Times New Roman" w:eastAsia="Times New Roman" w:hAnsi="Times New Roman" w:cs="Times New Roman"/>
          <w:b/>
          <w:sz w:val="28"/>
          <w:szCs w:val="28"/>
        </w:rPr>
        <w:t>ВОРОНЕЖСКОЙ  ОБЛАСТИ</w:t>
      </w:r>
    </w:p>
    <w:p w:rsidR="00A83C47" w:rsidRPr="0050241B" w:rsidRDefault="00A83C47" w:rsidP="00A83C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2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A83C47" w:rsidRPr="0050241B" w:rsidRDefault="00A83C47" w:rsidP="00A83C47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2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A83C47" w:rsidRPr="0050241B" w:rsidRDefault="00A83C47" w:rsidP="00A83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83C47" w:rsidRPr="0050241B" w:rsidRDefault="00A83C47" w:rsidP="00A83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24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                       2023  года  №   </w:t>
      </w:r>
    </w:p>
    <w:p w:rsidR="00A83C47" w:rsidRPr="0050241B" w:rsidRDefault="00A83C47" w:rsidP="00A83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41B">
        <w:rPr>
          <w:rFonts w:ascii="Times New Roman" w:eastAsia="Times New Roman" w:hAnsi="Times New Roman" w:cs="Times New Roman"/>
          <w:sz w:val="28"/>
          <w:szCs w:val="28"/>
        </w:rPr>
        <w:t>с. Лыково</w:t>
      </w:r>
    </w:p>
    <w:p w:rsidR="00A83C47" w:rsidRPr="0050241B" w:rsidRDefault="00A83C47" w:rsidP="00A8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78" w:type="dxa"/>
        <w:tblLook w:val="01E0"/>
      </w:tblPr>
      <w:tblGrid>
        <w:gridCol w:w="6324"/>
        <w:gridCol w:w="4054"/>
      </w:tblGrid>
      <w:tr w:rsidR="00A83C47" w:rsidRPr="0050241B" w:rsidTr="00EB328D">
        <w:tc>
          <w:tcPr>
            <w:tcW w:w="6324" w:type="dxa"/>
            <w:hideMark/>
          </w:tcPr>
          <w:p w:rsidR="00D42E61" w:rsidRPr="0050241B" w:rsidRDefault="00A83C47" w:rsidP="00D4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2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proofErr w:type="gramStart"/>
            <w:r w:rsidR="00D42E61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административный</w:t>
            </w:r>
            <w:proofErr w:type="gramEnd"/>
            <w:r w:rsidR="00D42E61" w:rsidRPr="0050241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регламента </w:t>
            </w:r>
            <w:r w:rsidR="00D42E61" w:rsidRPr="0050241B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по предоставлению муниципальной услуги</w:t>
            </w:r>
            <w:r w:rsidR="00D42E61" w:rsidRPr="0050241B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</w:rPr>
              <w:t xml:space="preserve"> </w:t>
            </w:r>
            <w:r w:rsidR="00D42E61" w:rsidRPr="00502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D42E61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Предоставление </w:t>
            </w:r>
          </w:p>
          <w:p w:rsidR="00A83C47" w:rsidRPr="0050241B" w:rsidRDefault="00D42E61" w:rsidP="00D4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сведений из реестра муниципального имущества</w:t>
            </w:r>
            <w:r w:rsidRPr="00502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утвержденный </w:t>
            </w:r>
            <w:r w:rsidR="00A83C47" w:rsidRPr="00502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A83C47" w:rsidRPr="00502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администрации Лыковского сельского поселения Подгоренского муниципального района Воронежской области</w:t>
            </w:r>
          </w:p>
          <w:p w:rsidR="00D42E61" w:rsidRDefault="00A83C47" w:rsidP="00D4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2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22.04.2016 г. № </w:t>
            </w:r>
            <w:r w:rsidR="00D42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  <w:p w:rsidR="00A83C47" w:rsidRPr="0050241B" w:rsidRDefault="00A83C47" w:rsidP="00D4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A83C47" w:rsidRPr="0050241B" w:rsidRDefault="00A83C47" w:rsidP="00EB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2E61" w:rsidRDefault="00D42E61"/>
    <w:p w:rsidR="00D42E61" w:rsidRDefault="00D42E61" w:rsidP="00D42E6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№ 131-ФЗ                          «Об общих принципах организации местного самоуправления в Российской Федерации», Федеральным законом от 27.07.2010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№ 210-ФЗ                          «Об организации предоставления государственных и муниципальных услуг», </w:t>
      </w:r>
      <w:r w:rsidRPr="00D42E61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Calibri" w:hAnsi="Times New Roman" w:cs="Times New Roman"/>
          <w:sz w:val="28"/>
          <w:szCs w:val="28"/>
        </w:rPr>
        <w:t>Лыковского</w:t>
      </w:r>
      <w:r w:rsidRPr="00D42E6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Подгоренского муниципального района,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Лыковского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30.11.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 услуг», учитывая протест прокуратуры 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.03.2023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№ 2-1-2023,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Лыковского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Подгоренского муниципального района Воронежской области  </w:t>
      </w:r>
      <w:proofErr w:type="spellStart"/>
      <w:proofErr w:type="gramStart"/>
      <w:r w:rsidRPr="00D42E6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42E6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42E6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D42E61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 :</w:t>
      </w:r>
    </w:p>
    <w:p w:rsidR="00D42E61" w:rsidRPr="00D42E61" w:rsidRDefault="00D42E61" w:rsidP="00D42E6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61">
        <w:rPr>
          <w:rFonts w:ascii="Times New Roman" w:eastAsia="Times New Roman" w:hAnsi="Times New Roman" w:cs="Times New Roman"/>
          <w:sz w:val="28"/>
          <w:szCs w:val="28"/>
        </w:rPr>
        <w:t>1. Внести изменения в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регламент по предоставлению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«Предоставление сведений из </w:t>
      </w:r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реестра муниципального имущества»,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Лыковского </w:t>
      </w:r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Подгоренского муниципального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айона Воронежской области  от 22</w:t>
      </w:r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.04.2016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>(далее – Административный регламент) следующего содержания:</w:t>
      </w:r>
    </w:p>
    <w:p w:rsidR="00D42E61" w:rsidRPr="00D42E61" w:rsidRDefault="00D42E61" w:rsidP="00D42E6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61">
        <w:rPr>
          <w:rFonts w:ascii="Times New Roman" w:eastAsia="Times New Roman" w:hAnsi="Times New Roman" w:cs="Times New Roman"/>
          <w:sz w:val="28"/>
          <w:szCs w:val="28"/>
        </w:rPr>
        <w:t>1.1. Абзац 1 подпункта 2.4.1 пункта 2.4 Административного регламента изложить в следующей редакции:</w:t>
      </w:r>
    </w:p>
    <w:p w:rsidR="00D42E61" w:rsidRDefault="00D42E61" w:rsidP="00D42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«2.4.1. </w:t>
      </w:r>
      <w:r w:rsidRPr="00D42E61">
        <w:rPr>
          <w:rFonts w:ascii="Times New Roman" w:eastAsia="Times New Roman" w:hAnsi="Times New Roman" w:cs="Arial"/>
          <w:sz w:val="28"/>
          <w:szCs w:val="28"/>
        </w:rPr>
        <w:t>Срок предоставления муниципальной услуги - 10 календарных дней со дня регистрации поступившего заявления</w:t>
      </w:r>
      <w:proofErr w:type="gramStart"/>
      <w:r w:rsidRPr="00D42E61">
        <w:rPr>
          <w:rFonts w:ascii="Times New Roman" w:eastAsia="Times New Roman" w:hAnsi="Times New Roman" w:cs="Arial"/>
          <w:sz w:val="28"/>
          <w:szCs w:val="28"/>
        </w:rPr>
        <w:t>.».</w:t>
      </w:r>
      <w:proofErr w:type="gramEnd"/>
    </w:p>
    <w:p w:rsidR="00D42E61" w:rsidRPr="00D42E61" w:rsidRDefault="00D42E61" w:rsidP="00D42E61">
      <w:pPr>
        <w:shd w:val="clear" w:color="auto" w:fill="FFFFFF"/>
        <w:tabs>
          <w:tab w:val="left" w:pos="1258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proofErr w:type="gramStart"/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</w:t>
      </w:r>
      <w:proofErr w:type="gramEnd"/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опубликования (обнародования) в Вестнике муниципальных правовых актов Лыковского сельского поселения Подгоренского муниципального района и обнародования в соответствии с порядком, предусмотренным статьей 45 Устава Лыковского сельского поселения. </w:t>
      </w:r>
    </w:p>
    <w:p w:rsidR="00D42E61" w:rsidRPr="00D42E61" w:rsidRDefault="00D42E61" w:rsidP="00D42E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42E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D42E61" w:rsidRPr="00D42E61" w:rsidRDefault="00D42E61" w:rsidP="00D42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E61" w:rsidRPr="00D42E61" w:rsidRDefault="00D42E61" w:rsidP="00D42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E61" w:rsidRPr="00D42E61" w:rsidRDefault="00D42E61" w:rsidP="00D42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E61" w:rsidRPr="00D42E61" w:rsidRDefault="00D42E61" w:rsidP="00D4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Глава  Лыковского </w:t>
      </w:r>
    </w:p>
    <w:p w:rsidR="00D42E61" w:rsidRPr="00D42E61" w:rsidRDefault="00D42E61" w:rsidP="00D4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E61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В.В. Колесников</w:t>
      </w:r>
      <w:r w:rsidRPr="00D42E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D42E61" w:rsidRPr="00D42E61" w:rsidRDefault="00D42E61" w:rsidP="00D42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42E61" w:rsidRPr="00D42E61" w:rsidRDefault="00D42E61" w:rsidP="00D42E6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E61" w:rsidRDefault="00D42E61"/>
    <w:sectPr w:rsidR="00D4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C47"/>
    <w:rsid w:val="00A83C47"/>
    <w:rsid w:val="00D4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2023-03-28T08:46:00Z</dcterms:created>
  <dcterms:modified xsi:type="dcterms:W3CDTF">2023-03-28T09:03:00Z</dcterms:modified>
</cp:coreProperties>
</file>