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bookmarkStart w:id="0" w:name="_Hlk105601351"/>
      <w:r w:rsidRPr="009F2542">
        <w:rPr>
          <w:rFonts w:eastAsiaTheme="minorHAnsi"/>
          <w:noProof/>
          <w:sz w:val="26"/>
          <w:szCs w:val="26"/>
        </w:rPr>
        <w:drawing>
          <wp:inline distT="0" distB="0" distL="0" distR="0">
            <wp:extent cx="9048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9F2542">
        <w:rPr>
          <w:b/>
          <w:bCs/>
          <w:color w:val="212121"/>
          <w:sz w:val="26"/>
          <w:szCs w:val="26"/>
        </w:rPr>
        <w:t>СОВЕТ НАРОДНЫХ ДЕПУТАТОВ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9F2542">
        <w:rPr>
          <w:b/>
          <w:bCs/>
          <w:color w:val="212121"/>
          <w:sz w:val="26"/>
          <w:szCs w:val="26"/>
        </w:rPr>
        <w:t>ВЕРХНЕМАМОНСКОГО МУНИЦИПАЛЬНОГО РАЙОНА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9F2542">
        <w:rPr>
          <w:b/>
          <w:bCs/>
          <w:color w:val="212121"/>
          <w:sz w:val="26"/>
          <w:szCs w:val="26"/>
        </w:rPr>
        <w:t>ВОРОНЕЖСКОЙ ОБЛАСТИ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> 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proofErr w:type="gramStart"/>
      <w:r w:rsidRPr="009F2542">
        <w:rPr>
          <w:b/>
          <w:bCs/>
          <w:color w:val="212121"/>
          <w:sz w:val="26"/>
          <w:szCs w:val="26"/>
        </w:rPr>
        <w:t>Р</w:t>
      </w:r>
      <w:proofErr w:type="gramEnd"/>
      <w:r w:rsidRPr="009F2542">
        <w:rPr>
          <w:b/>
          <w:bCs/>
          <w:color w:val="212121"/>
          <w:sz w:val="26"/>
          <w:szCs w:val="26"/>
        </w:rPr>
        <w:t xml:space="preserve"> Е Ш Е Н И Е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> 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9F2542">
        <w:rPr>
          <w:b/>
          <w:bCs/>
          <w:color w:val="212121"/>
          <w:sz w:val="26"/>
          <w:szCs w:val="26"/>
        </w:rPr>
        <w:t xml:space="preserve">от </w:t>
      </w:r>
      <w:r w:rsidR="00B65FA7">
        <w:rPr>
          <w:b/>
          <w:bCs/>
          <w:color w:val="212121"/>
          <w:sz w:val="26"/>
          <w:szCs w:val="26"/>
        </w:rPr>
        <w:t>23</w:t>
      </w:r>
      <w:r w:rsidRPr="009F2542">
        <w:rPr>
          <w:b/>
          <w:bCs/>
          <w:color w:val="212121"/>
          <w:sz w:val="26"/>
          <w:szCs w:val="26"/>
        </w:rPr>
        <w:t xml:space="preserve"> </w:t>
      </w:r>
      <w:r w:rsidR="00B65FA7">
        <w:rPr>
          <w:b/>
          <w:bCs/>
          <w:color w:val="212121"/>
          <w:sz w:val="26"/>
          <w:szCs w:val="26"/>
        </w:rPr>
        <w:t>июня</w:t>
      </w:r>
      <w:r w:rsidRPr="009F2542">
        <w:rPr>
          <w:b/>
          <w:bCs/>
          <w:color w:val="212121"/>
          <w:sz w:val="26"/>
          <w:szCs w:val="26"/>
        </w:rPr>
        <w:t xml:space="preserve"> 2022 г. № </w:t>
      </w:r>
      <w:r w:rsidR="00B65FA7">
        <w:rPr>
          <w:b/>
          <w:bCs/>
          <w:color w:val="212121"/>
          <w:sz w:val="26"/>
          <w:szCs w:val="26"/>
        </w:rPr>
        <w:t>19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9F2542">
        <w:rPr>
          <w:b/>
          <w:bCs/>
          <w:color w:val="212121"/>
          <w:sz w:val="26"/>
          <w:szCs w:val="26"/>
        </w:rPr>
        <w:t>------------------------------------------------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9F2542">
        <w:rPr>
          <w:b/>
          <w:bCs/>
          <w:color w:val="212121"/>
          <w:sz w:val="26"/>
          <w:szCs w:val="26"/>
        </w:rPr>
        <w:t>с</w:t>
      </w:r>
      <w:proofErr w:type="gramStart"/>
      <w:r w:rsidRPr="009F2542">
        <w:rPr>
          <w:b/>
          <w:bCs/>
          <w:color w:val="212121"/>
          <w:sz w:val="26"/>
          <w:szCs w:val="26"/>
        </w:rPr>
        <w:t>.В</w:t>
      </w:r>
      <w:proofErr w:type="gramEnd"/>
      <w:r w:rsidRPr="009F2542">
        <w:rPr>
          <w:b/>
          <w:bCs/>
          <w:color w:val="212121"/>
          <w:sz w:val="26"/>
          <w:szCs w:val="26"/>
        </w:rPr>
        <w:t>ерхний Мамон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> 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9F2542">
        <w:rPr>
          <w:b/>
          <w:bCs/>
          <w:color w:val="212121"/>
          <w:sz w:val="26"/>
          <w:szCs w:val="26"/>
        </w:rPr>
        <w:t xml:space="preserve">О проекте изменений и дополнений в Устав </w:t>
      </w:r>
      <w:proofErr w:type="spellStart"/>
      <w:r w:rsidRPr="009F2542">
        <w:rPr>
          <w:b/>
          <w:bCs/>
          <w:color w:val="212121"/>
          <w:sz w:val="26"/>
          <w:szCs w:val="26"/>
        </w:rPr>
        <w:t>Верхнемамонского</w:t>
      </w:r>
      <w:proofErr w:type="spellEnd"/>
      <w:r w:rsidRPr="009F2542">
        <w:rPr>
          <w:b/>
          <w:bCs/>
          <w:color w:val="212121"/>
          <w:sz w:val="26"/>
          <w:szCs w:val="26"/>
        </w:rPr>
        <w:t xml:space="preserve"> муниципального района Воронежской области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> 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статьей 45 Устава </w:t>
      </w:r>
      <w:proofErr w:type="spellStart"/>
      <w:r w:rsidRPr="009F2542">
        <w:rPr>
          <w:color w:val="212121"/>
          <w:sz w:val="26"/>
          <w:szCs w:val="26"/>
        </w:rPr>
        <w:t>Верхнемамонского</w:t>
      </w:r>
      <w:proofErr w:type="spellEnd"/>
      <w:r w:rsidRPr="009F2542">
        <w:rPr>
          <w:color w:val="212121"/>
          <w:sz w:val="26"/>
          <w:szCs w:val="26"/>
        </w:rPr>
        <w:t xml:space="preserve"> муниципального района Воронежской области, Совет народных депутатов </w:t>
      </w:r>
      <w:proofErr w:type="spellStart"/>
      <w:r w:rsidRPr="009F2542">
        <w:rPr>
          <w:color w:val="212121"/>
          <w:sz w:val="26"/>
          <w:szCs w:val="26"/>
        </w:rPr>
        <w:t>Верхнемамонского</w:t>
      </w:r>
      <w:proofErr w:type="spellEnd"/>
      <w:r w:rsidRPr="009F2542">
        <w:rPr>
          <w:color w:val="212121"/>
          <w:sz w:val="26"/>
          <w:szCs w:val="26"/>
        </w:rPr>
        <w:t xml:space="preserve"> муниципального района</w:t>
      </w:r>
    </w:p>
    <w:p w:rsidR="004E636B" w:rsidRDefault="004E636B" w:rsidP="009F254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6"/>
          <w:szCs w:val="26"/>
        </w:rPr>
      </w:pP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6"/>
          <w:szCs w:val="26"/>
        </w:rPr>
      </w:pPr>
      <w:proofErr w:type="gramStart"/>
      <w:r w:rsidRPr="009F2542">
        <w:rPr>
          <w:color w:val="212121"/>
          <w:sz w:val="26"/>
          <w:szCs w:val="26"/>
        </w:rPr>
        <w:t>Р</w:t>
      </w:r>
      <w:proofErr w:type="gramEnd"/>
      <w:r w:rsidRPr="009F2542">
        <w:rPr>
          <w:color w:val="212121"/>
          <w:sz w:val="26"/>
          <w:szCs w:val="26"/>
        </w:rPr>
        <w:t xml:space="preserve"> Е Ш И Л :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> 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 xml:space="preserve">1. Принять проект изменений и дополнений в Устав </w:t>
      </w:r>
      <w:proofErr w:type="spellStart"/>
      <w:r w:rsidRPr="009F2542">
        <w:rPr>
          <w:color w:val="212121"/>
          <w:sz w:val="26"/>
          <w:szCs w:val="26"/>
        </w:rPr>
        <w:t>Верхнемамонского</w:t>
      </w:r>
      <w:proofErr w:type="spellEnd"/>
      <w:r w:rsidRPr="009F2542">
        <w:rPr>
          <w:color w:val="212121"/>
          <w:sz w:val="26"/>
          <w:szCs w:val="26"/>
        </w:rPr>
        <w:t xml:space="preserve"> муниципального района Воронежской области, принятый решением Совета народных депутатов </w:t>
      </w:r>
      <w:proofErr w:type="spellStart"/>
      <w:r w:rsidRPr="009F2542">
        <w:rPr>
          <w:color w:val="212121"/>
          <w:sz w:val="26"/>
          <w:szCs w:val="26"/>
        </w:rPr>
        <w:t>Верхнемамонского</w:t>
      </w:r>
      <w:proofErr w:type="spellEnd"/>
      <w:r w:rsidRPr="009F2542">
        <w:rPr>
          <w:color w:val="212121"/>
          <w:sz w:val="26"/>
          <w:szCs w:val="26"/>
        </w:rPr>
        <w:t xml:space="preserve"> муниципального района Воронежской области № 3 от 20.02.2015 года, согласно приложению.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 xml:space="preserve">2. Назначить публичные слушания для обсуждения проекта изменений и дополнений в Устав </w:t>
      </w:r>
      <w:proofErr w:type="spellStart"/>
      <w:r w:rsidRPr="009F2542">
        <w:rPr>
          <w:color w:val="212121"/>
          <w:sz w:val="26"/>
          <w:szCs w:val="26"/>
        </w:rPr>
        <w:t>Верхнемамонского</w:t>
      </w:r>
      <w:proofErr w:type="spellEnd"/>
      <w:r w:rsidRPr="009F2542">
        <w:rPr>
          <w:color w:val="212121"/>
          <w:sz w:val="26"/>
          <w:szCs w:val="26"/>
        </w:rPr>
        <w:t xml:space="preserve"> муниципального района на 15</w:t>
      </w:r>
      <w:r w:rsidR="00C53FD5">
        <w:rPr>
          <w:color w:val="212121"/>
          <w:sz w:val="26"/>
          <w:szCs w:val="26"/>
        </w:rPr>
        <w:t xml:space="preserve"> </w:t>
      </w:r>
      <w:r w:rsidRPr="009F2542">
        <w:rPr>
          <w:color w:val="212121"/>
          <w:sz w:val="26"/>
          <w:szCs w:val="26"/>
        </w:rPr>
        <w:t xml:space="preserve">июля 2022 года на 10.00 часов и провести их в зале заседаний администрации </w:t>
      </w:r>
      <w:proofErr w:type="spellStart"/>
      <w:r w:rsidRPr="009F2542">
        <w:rPr>
          <w:color w:val="212121"/>
          <w:sz w:val="26"/>
          <w:szCs w:val="26"/>
        </w:rPr>
        <w:t>Верхнемамонского</w:t>
      </w:r>
      <w:proofErr w:type="spellEnd"/>
      <w:r w:rsidRPr="009F2542">
        <w:rPr>
          <w:color w:val="212121"/>
          <w:sz w:val="26"/>
          <w:szCs w:val="26"/>
        </w:rPr>
        <w:t xml:space="preserve"> муниципального района по адресу: Воронежская область, </w:t>
      </w:r>
      <w:proofErr w:type="spellStart"/>
      <w:r w:rsidRPr="009F2542">
        <w:rPr>
          <w:color w:val="212121"/>
          <w:sz w:val="26"/>
          <w:szCs w:val="26"/>
        </w:rPr>
        <w:t>Верхнемамонский</w:t>
      </w:r>
      <w:proofErr w:type="spellEnd"/>
      <w:r w:rsidRPr="009F2542">
        <w:rPr>
          <w:color w:val="212121"/>
          <w:sz w:val="26"/>
          <w:szCs w:val="26"/>
        </w:rPr>
        <w:t xml:space="preserve"> район, с.Верхний Мамон, пл.Ленина, д.1.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 xml:space="preserve">3. По истечении 30 дней со дня опубликования проекта изменений и дополнений в Устав </w:t>
      </w:r>
      <w:proofErr w:type="spellStart"/>
      <w:r w:rsidRPr="009F2542">
        <w:rPr>
          <w:color w:val="212121"/>
          <w:sz w:val="26"/>
          <w:szCs w:val="26"/>
        </w:rPr>
        <w:t>Верхнемамонского</w:t>
      </w:r>
      <w:proofErr w:type="spellEnd"/>
      <w:r w:rsidRPr="009F2542">
        <w:rPr>
          <w:color w:val="212121"/>
          <w:sz w:val="26"/>
          <w:szCs w:val="26"/>
        </w:rPr>
        <w:t xml:space="preserve"> муниципального района, внести соответствующие изменения и дополнения на рассмотрение Совета народных депутатов </w:t>
      </w:r>
      <w:proofErr w:type="spellStart"/>
      <w:r w:rsidRPr="009F2542">
        <w:rPr>
          <w:color w:val="212121"/>
          <w:sz w:val="26"/>
          <w:szCs w:val="26"/>
        </w:rPr>
        <w:t>Верхнемамонского</w:t>
      </w:r>
      <w:proofErr w:type="spellEnd"/>
      <w:r w:rsidRPr="009F2542">
        <w:rPr>
          <w:color w:val="212121"/>
          <w:sz w:val="26"/>
          <w:szCs w:val="26"/>
        </w:rPr>
        <w:t xml:space="preserve"> муниципального района, в целях их окончательного принятия.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>4. Опубликовать настоящее решение в официальном периодическом печатном издании «</w:t>
      </w:r>
      <w:proofErr w:type="spellStart"/>
      <w:r w:rsidRPr="009F2542">
        <w:rPr>
          <w:color w:val="212121"/>
          <w:sz w:val="26"/>
          <w:szCs w:val="26"/>
        </w:rPr>
        <w:t>Верхнемамонский</w:t>
      </w:r>
      <w:proofErr w:type="spellEnd"/>
      <w:r w:rsidRPr="009F2542">
        <w:rPr>
          <w:color w:val="212121"/>
          <w:sz w:val="26"/>
          <w:szCs w:val="26"/>
        </w:rPr>
        <w:t xml:space="preserve"> муниципальный вестник».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>5. Настоящее решение вступает в силу со дня его официального опубликования.</w:t>
      </w:r>
    </w:p>
    <w:p w:rsidR="009F2542" w:rsidRP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9F2542">
        <w:rPr>
          <w:color w:val="212121"/>
          <w:sz w:val="26"/>
          <w:szCs w:val="26"/>
        </w:rPr>
        <w:t> </w:t>
      </w:r>
    </w:p>
    <w:p w:rsidR="002C4534" w:rsidRPr="002C4534" w:rsidRDefault="002C4534" w:rsidP="002C4534">
      <w:pPr>
        <w:spacing w:line="240" w:lineRule="auto"/>
        <w:jc w:val="both"/>
        <w:rPr>
          <w:rFonts w:eastAsia="Calibri"/>
          <w:b/>
          <w:sz w:val="26"/>
          <w:szCs w:val="26"/>
        </w:rPr>
      </w:pPr>
      <w:r w:rsidRPr="002C4534">
        <w:rPr>
          <w:rFonts w:eastAsia="Calibri"/>
          <w:b/>
          <w:sz w:val="26"/>
          <w:szCs w:val="26"/>
        </w:rPr>
        <w:t xml:space="preserve">Глава </w:t>
      </w:r>
      <w:proofErr w:type="spellStart"/>
      <w:r w:rsidRPr="002C4534">
        <w:rPr>
          <w:rFonts w:eastAsia="Calibri"/>
          <w:b/>
          <w:sz w:val="26"/>
          <w:szCs w:val="26"/>
        </w:rPr>
        <w:t>Верхнемамонского</w:t>
      </w:r>
      <w:proofErr w:type="spellEnd"/>
    </w:p>
    <w:p w:rsidR="002C4534" w:rsidRPr="002C4534" w:rsidRDefault="002C4534" w:rsidP="002C4534">
      <w:pPr>
        <w:spacing w:line="240" w:lineRule="auto"/>
        <w:jc w:val="both"/>
        <w:rPr>
          <w:rFonts w:eastAsia="Calibri"/>
          <w:b/>
          <w:sz w:val="26"/>
          <w:szCs w:val="26"/>
        </w:rPr>
      </w:pPr>
      <w:r w:rsidRPr="002C4534">
        <w:rPr>
          <w:rFonts w:eastAsia="Calibri"/>
          <w:b/>
          <w:sz w:val="26"/>
          <w:szCs w:val="26"/>
        </w:rPr>
        <w:t xml:space="preserve">муниципального района                                     </w:t>
      </w:r>
      <w:r w:rsidRPr="002C4534">
        <w:rPr>
          <w:rFonts w:eastAsia="Calibri"/>
          <w:b/>
          <w:sz w:val="26"/>
          <w:szCs w:val="26"/>
        </w:rPr>
        <w:tab/>
        <w:t xml:space="preserve">                   Н.И.Быков</w:t>
      </w:r>
    </w:p>
    <w:p w:rsidR="002C4534" w:rsidRPr="002C4534" w:rsidRDefault="002C4534" w:rsidP="002C4534">
      <w:pPr>
        <w:spacing w:line="240" w:lineRule="auto"/>
        <w:jc w:val="both"/>
        <w:rPr>
          <w:rFonts w:eastAsia="Calibri"/>
          <w:b/>
          <w:sz w:val="26"/>
          <w:szCs w:val="26"/>
        </w:rPr>
      </w:pPr>
    </w:p>
    <w:p w:rsidR="002C4534" w:rsidRDefault="002C4534" w:rsidP="002C4534">
      <w:pPr>
        <w:spacing w:line="240" w:lineRule="auto"/>
        <w:jc w:val="both"/>
        <w:rPr>
          <w:rFonts w:eastAsia="Calibri"/>
          <w:b/>
          <w:sz w:val="26"/>
          <w:szCs w:val="26"/>
        </w:rPr>
      </w:pPr>
      <w:r w:rsidRPr="002C4534">
        <w:rPr>
          <w:rFonts w:eastAsia="Calibri"/>
          <w:b/>
          <w:sz w:val="26"/>
          <w:szCs w:val="26"/>
        </w:rPr>
        <w:t>Заместитель председателя</w:t>
      </w:r>
    </w:p>
    <w:p w:rsidR="002C4534" w:rsidRDefault="002C4534" w:rsidP="002C4534">
      <w:pPr>
        <w:spacing w:line="240" w:lineRule="auto"/>
        <w:jc w:val="both"/>
        <w:rPr>
          <w:rFonts w:eastAsia="Calibri"/>
          <w:b/>
          <w:sz w:val="26"/>
          <w:szCs w:val="26"/>
        </w:rPr>
      </w:pPr>
      <w:r w:rsidRPr="002C4534">
        <w:rPr>
          <w:rFonts w:eastAsia="Calibri"/>
          <w:b/>
          <w:sz w:val="26"/>
          <w:szCs w:val="26"/>
        </w:rPr>
        <w:t>Совета народных</w:t>
      </w:r>
      <w:r>
        <w:rPr>
          <w:rFonts w:eastAsia="Calibri"/>
          <w:b/>
          <w:sz w:val="26"/>
          <w:szCs w:val="26"/>
        </w:rPr>
        <w:t xml:space="preserve"> </w:t>
      </w:r>
      <w:r w:rsidRPr="002C4534">
        <w:rPr>
          <w:rFonts w:eastAsia="Calibri"/>
          <w:b/>
          <w:sz w:val="26"/>
          <w:szCs w:val="26"/>
        </w:rPr>
        <w:t>депутатов</w:t>
      </w:r>
    </w:p>
    <w:p w:rsidR="002C4534" w:rsidRPr="002C4534" w:rsidRDefault="002C4534" w:rsidP="002C4534">
      <w:pPr>
        <w:spacing w:line="240" w:lineRule="auto"/>
        <w:jc w:val="both"/>
        <w:rPr>
          <w:rFonts w:eastAsia="Calibri"/>
          <w:b/>
          <w:sz w:val="26"/>
          <w:szCs w:val="26"/>
        </w:rPr>
      </w:pPr>
      <w:proofErr w:type="spellStart"/>
      <w:r w:rsidRPr="002C4534">
        <w:rPr>
          <w:rFonts w:eastAsia="Calibri"/>
          <w:b/>
          <w:sz w:val="26"/>
          <w:szCs w:val="26"/>
        </w:rPr>
        <w:t>Верхнемамонского</w:t>
      </w:r>
      <w:proofErr w:type="spellEnd"/>
      <w:r w:rsidRPr="002C4534">
        <w:rPr>
          <w:rFonts w:eastAsia="Calibri"/>
          <w:b/>
          <w:sz w:val="26"/>
          <w:szCs w:val="26"/>
        </w:rPr>
        <w:t xml:space="preserve"> </w:t>
      </w:r>
    </w:p>
    <w:p w:rsidR="002C4534" w:rsidRPr="002C4534" w:rsidRDefault="002C4534" w:rsidP="002C4534">
      <w:pPr>
        <w:spacing w:line="240" w:lineRule="auto"/>
        <w:jc w:val="both"/>
        <w:rPr>
          <w:b/>
          <w:sz w:val="26"/>
          <w:szCs w:val="26"/>
        </w:rPr>
      </w:pPr>
      <w:r w:rsidRPr="002C4534">
        <w:rPr>
          <w:rFonts w:eastAsia="Calibri"/>
          <w:b/>
          <w:sz w:val="26"/>
          <w:szCs w:val="26"/>
        </w:rPr>
        <w:t xml:space="preserve">муниципального района </w:t>
      </w:r>
      <w:r w:rsidRPr="002C4534">
        <w:rPr>
          <w:rFonts w:eastAsia="Calibri"/>
          <w:b/>
          <w:sz w:val="26"/>
          <w:szCs w:val="26"/>
        </w:rPr>
        <w:tab/>
      </w:r>
      <w:r w:rsidRPr="002C4534">
        <w:rPr>
          <w:rFonts w:eastAsia="Calibri"/>
          <w:b/>
          <w:sz w:val="26"/>
          <w:szCs w:val="26"/>
        </w:rPr>
        <w:tab/>
      </w:r>
      <w:r w:rsidRPr="002C4534">
        <w:rPr>
          <w:rFonts w:eastAsia="Calibri"/>
          <w:b/>
          <w:sz w:val="26"/>
          <w:szCs w:val="26"/>
        </w:rPr>
        <w:tab/>
      </w:r>
      <w:r w:rsidRPr="002C4534">
        <w:rPr>
          <w:rFonts w:eastAsia="Calibri"/>
          <w:b/>
          <w:sz w:val="26"/>
          <w:szCs w:val="26"/>
        </w:rPr>
        <w:tab/>
        <w:t xml:space="preserve">                    В.В.Сорокин</w:t>
      </w:r>
    </w:p>
    <w:p w:rsidR="009F2542" w:rsidRDefault="009F2542" w:rsidP="00BA78C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br w:type="page"/>
      </w:r>
    </w:p>
    <w:p w:rsidR="009F2542" w:rsidRPr="00BA78C2" w:rsidRDefault="009F2542" w:rsidP="009F2542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  <w:r w:rsidRPr="00BA78C2">
        <w:rPr>
          <w:color w:val="212121"/>
          <w:sz w:val="26"/>
          <w:szCs w:val="26"/>
        </w:rPr>
        <w:lastRenderedPageBreak/>
        <w:t>Приложение</w:t>
      </w:r>
    </w:p>
    <w:p w:rsidR="009F2542" w:rsidRDefault="009F2542" w:rsidP="009F2542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  <w:r w:rsidRPr="00BA78C2">
        <w:rPr>
          <w:color w:val="212121"/>
          <w:sz w:val="26"/>
          <w:szCs w:val="26"/>
        </w:rPr>
        <w:t>к решению Совета народных депутатов</w:t>
      </w:r>
    </w:p>
    <w:p w:rsidR="009F2542" w:rsidRPr="00BA78C2" w:rsidRDefault="009F2542" w:rsidP="009F2542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  <w:proofErr w:type="spellStart"/>
      <w:r w:rsidRPr="00BA78C2">
        <w:rPr>
          <w:color w:val="212121"/>
          <w:sz w:val="26"/>
          <w:szCs w:val="26"/>
        </w:rPr>
        <w:t>Верхнемамонского</w:t>
      </w:r>
      <w:proofErr w:type="spellEnd"/>
      <w:r w:rsidRPr="00BA78C2">
        <w:rPr>
          <w:color w:val="212121"/>
          <w:sz w:val="26"/>
          <w:szCs w:val="26"/>
        </w:rPr>
        <w:t xml:space="preserve"> муниципального района</w:t>
      </w:r>
    </w:p>
    <w:p w:rsidR="009F2542" w:rsidRPr="00BA78C2" w:rsidRDefault="009F2542" w:rsidP="009F2542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6"/>
          <w:szCs w:val="26"/>
        </w:rPr>
      </w:pPr>
      <w:r w:rsidRPr="00BA78C2">
        <w:rPr>
          <w:color w:val="212121"/>
          <w:sz w:val="26"/>
          <w:szCs w:val="26"/>
        </w:rPr>
        <w:t xml:space="preserve">от </w:t>
      </w:r>
      <w:r w:rsidR="00FB5597">
        <w:rPr>
          <w:color w:val="212121"/>
          <w:sz w:val="26"/>
          <w:szCs w:val="26"/>
        </w:rPr>
        <w:t>23.06.</w:t>
      </w:r>
      <w:r w:rsidRPr="00BA78C2">
        <w:rPr>
          <w:color w:val="212121"/>
          <w:sz w:val="26"/>
          <w:szCs w:val="26"/>
        </w:rPr>
        <w:t xml:space="preserve">2022 № </w:t>
      </w:r>
      <w:r w:rsidR="00FB5597">
        <w:rPr>
          <w:color w:val="212121"/>
          <w:sz w:val="26"/>
          <w:szCs w:val="26"/>
        </w:rPr>
        <w:t>19</w:t>
      </w:r>
    </w:p>
    <w:p w:rsidR="009F2542" w:rsidRPr="00BA78C2" w:rsidRDefault="009F2542" w:rsidP="009F254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p w:rsidR="009F2542" w:rsidRPr="00BA78C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p w:rsidR="009F2542" w:rsidRPr="00BA78C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BA78C2">
        <w:rPr>
          <w:b/>
          <w:bCs/>
          <w:color w:val="212121"/>
          <w:sz w:val="26"/>
          <w:szCs w:val="26"/>
        </w:rPr>
        <w:t>ПРОЕКТ ИЗМЕНЕНИЙ И ДОПОЛНЕНИЙ В УСТАВ</w:t>
      </w:r>
    </w:p>
    <w:p w:rsidR="009F2542" w:rsidRPr="00BA78C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BA78C2">
        <w:rPr>
          <w:b/>
          <w:bCs/>
          <w:color w:val="212121"/>
          <w:sz w:val="26"/>
          <w:szCs w:val="26"/>
        </w:rPr>
        <w:t>ВЕРХНЕМАМОНСКОГО МУНИЦИПАЛЬНОГО РАЙОНА</w:t>
      </w:r>
    </w:p>
    <w:p w:rsidR="009F2542" w:rsidRPr="00BA78C2" w:rsidRDefault="009F2542" w:rsidP="009F254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BA78C2">
        <w:rPr>
          <w:b/>
          <w:bCs/>
          <w:color w:val="212121"/>
          <w:sz w:val="26"/>
          <w:szCs w:val="26"/>
        </w:rPr>
        <w:t>ВОРОНЕЖСКОЙ ОБЛАСТИ</w:t>
      </w:r>
    </w:p>
    <w:p w:rsidR="009F2542" w:rsidRPr="00BA78C2" w:rsidRDefault="009F2542" w:rsidP="009F2542">
      <w:pPr>
        <w:spacing w:line="240" w:lineRule="auto"/>
        <w:ind w:firstLine="0"/>
        <w:jc w:val="both"/>
        <w:rPr>
          <w:sz w:val="26"/>
          <w:szCs w:val="26"/>
        </w:rPr>
      </w:pPr>
    </w:p>
    <w:p w:rsidR="009F2542" w:rsidRPr="00BA78C2" w:rsidRDefault="009F2542" w:rsidP="009F2542">
      <w:pPr>
        <w:spacing w:line="240" w:lineRule="auto"/>
        <w:ind w:firstLine="0"/>
        <w:jc w:val="both"/>
        <w:rPr>
          <w:sz w:val="26"/>
          <w:szCs w:val="26"/>
        </w:rPr>
      </w:pPr>
    </w:p>
    <w:p w:rsidR="000B319B" w:rsidRPr="00BA78C2" w:rsidRDefault="009F2542" w:rsidP="00BB31C3">
      <w:pPr>
        <w:spacing w:line="240" w:lineRule="auto"/>
        <w:jc w:val="both"/>
        <w:rPr>
          <w:b/>
          <w:bCs/>
          <w:sz w:val="26"/>
          <w:szCs w:val="26"/>
        </w:rPr>
      </w:pPr>
      <w:r w:rsidRPr="00BA78C2">
        <w:rPr>
          <w:b/>
          <w:bCs/>
          <w:sz w:val="26"/>
          <w:szCs w:val="26"/>
        </w:rPr>
        <w:t xml:space="preserve">1. </w:t>
      </w:r>
      <w:r w:rsidR="00773CFB" w:rsidRPr="00BA78C2">
        <w:rPr>
          <w:b/>
          <w:bCs/>
          <w:sz w:val="26"/>
          <w:szCs w:val="26"/>
        </w:rPr>
        <w:t>В абзаце втором части 5 статьи 15</w:t>
      </w:r>
      <w:r w:rsidR="000B319B" w:rsidRPr="00BA78C2">
        <w:rPr>
          <w:b/>
          <w:bCs/>
          <w:sz w:val="26"/>
          <w:szCs w:val="26"/>
        </w:rPr>
        <w:t>:</w:t>
      </w:r>
    </w:p>
    <w:p w:rsidR="000B319B" w:rsidRPr="00BA78C2" w:rsidRDefault="000B319B" w:rsidP="00BB31C3">
      <w:pPr>
        <w:spacing w:line="240" w:lineRule="auto"/>
        <w:jc w:val="both"/>
        <w:rPr>
          <w:sz w:val="26"/>
          <w:szCs w:val="26"/>
        </w:rPr>
      </w:pPr>
      <w:r w:rsidRPr="00BA78C2">
        <w:rPr>
          <w:sz w:val="26"/>
          <w:szCs w:val="26"/>
        </w:rPr>
        <w:t>- в первом предложении слова «избирательной комиссии Воронежской области» заменить словами «уполномоченной в соответствии со статьей 40 настоящего Устава соответствующей избирательной комиссии»;</w:t>
      </w:r>
    </w:p>
    <w:p w:rsidR="003C0AFA" w:rsidRPr="00BA78C2" w:rsidRDefault="000B319B" w:rsidP="00BB31C3">
      <w:pPr>
        <w:spacing w:line="240" w:lineRule="auto"/>
        <w:jc w:val="both"/>
        <w:rPr>
          <w:sz w:val="26"/>
          <w:szCs w:val="26"/>
        </w:rPr>
      </w:pPr>
      <w:r w:rsidRPr="00BA78C2">
        <w:rPr>
          <w:sz w:val="26"/>
          <w:szCs w:val="26"/>
        </w:rPr>
        <w:t>-</w:t>
      </w:r>
      <w:r w:rsidR="00773CFB" w:rsidRPr="00BA78C2">
        <w:rPr>
          <w:sz w:val="26"/>
          <w:szCs w:val="26"/>
        </w:rPr>
        <w:t xml:space="preserve"> предложение второе исключить</w:t>
      </w:r>
      <w:r w:rsidR="009F2542" w:rsidRPr="00BA78C2">
        <w:rPr>
          <w:sz w:val="26"/>
          <w:szCs w:val="26"/>
        </w:rPr>
        <w:t>.</w:t>
      </w:r>
    </w:p>
    <w:bookmarkEnd w:id="0"/>
    <w:p w:rsidR="007E02D2" w:rsidRPr="00BA78C2" w:rsidRDefault="007E02D2" w:rsidP="00BB31C3">
      <w:pPr>
        <w:spacing w:line="240" w:lineRule="auto"/>
        <w:jc w:val="both"/>
        <w:rPr>
          <w:sz w:val="26"/>
          <w:szCs w:val="26"/>
        </w:rPr>
      </w:pPr>
    </w:p>
    <w:p w:rsidR="009F2542" w:rsidRPr="00BA78C2" w:rsidRDefault="009F2542" w:rsidP="00BB31C3">
      <w:pPr>
        <w:spacing w:line="240" w:lineRule="auto"/>
        <w:jc w:val="both"/>
        <w:rPr>
          <w:sz w:val="26"/>
          <w:szCs w:val="26"/>
        </w:rPr>
      </w:pPr>
    </w:p>
    <w:p w:rsidR="009F2542" w:rsidRPr="00BA78C2" w:rsidRDefault="009F2542" w:rsidP="00BB31C3">
      <w:pPr>
        <w:spacing w:line="240" w:lineRule="auto"/>
        <w:jc w:val="both"/>
        <w:rPr>
          <w:b/>
          <w:bCs/>
          <w:sz w:val="26"/>
          <w:szCs w:val="26"/>
        </w:rPr>
      </w:pPr>
      <w:r w:rsidRPr="00BA78C2">
        <w:rPr>
          <w:b/>
          <w:bCs/>
          <w:sz w:val="26"/>
          <w:szCs w:val="26"/>
        </w:rPr>
        <w:t>2. В пункте 2 части 2 статьи 34:</w:t>
      </w:r>
    </w:p>
    <w:p w:rsidR="007E02D2" w:rsidRPr="00BA78C2" w:rsidRDefault="009F2542" w:rsidP="00BB31C3">
      <w:pPr>
        <w:spacing w:line="240" w:lineRule="auto"/>
        <w:jc w:val="both"/>
        <w:rPr>
          <w:sz w:val="26"/>
          <w:szCs w:val="26"/>
        </w:rPr>
      </w:pPr>
      <w:r w:rsidRPr="00BA78C2">
        <w:rPr>
          <w:sz w:val="26"/>
          <w:szCs w:val="26"/>
        </w:rPr>
        <w:t>- в</w:t>
      </w:r>
      <w:r w:rsidR="007E02D2" w:rsidRPr="00BA78C2">
        <w:rPr>
          <w:sz w:val="26"/>
          <w:szCs w:val="26"/>
        </w:rPr>
        <w:t xml:space="preserve"> подпункте «а» слова «аппарате избирательной комиссии </w:t>
      </w:r>
      <w:proofErr w:type="spellStart"/>
      <w:r w:rsidR="007E02D2" w:rsidRPr="00BA78C2">
        <w:rPr>
          <w:sz w:val="26"/>
          <w:szCs w:val="26"/>
        </w:rPr>
        <w:t>Верхнемамонского</w:t>
      </w:r>
      <w:proofErr w:type="spellEnd"/>
      <w:r w:rsidR="007E02D2" w:rsidRPr="00BA78C2">
        <w:rPr>
          <w:sz w:val="26"/>
          <w:szCs w:val="26"/>
        </w:rPr>
        <w:t xml:space="preserve"> муниципального района» исключить;</w:t>
      </w:r>
    </w:p>
    <w:p w:rsidR="007E02D2" w:rsidRPr="00BA78C2" w:rsidRDefault="009F2542" w:rsidP="00BB31C3">
      <w:pPr>
        <w:spacing w:line="240" w:lineRule="auto"/>
        <w:jc w:val="both"/>
        <w:rPr>
          <w:sz w:val="26"/>
          <w:szCs w:val="26"/>
        </w:rPr>
      </w:pPr>
      <w:r w:rsidRPr="00BA78C2">
        <w:rPr>
          <w:sz w:val="26"/>
          <w:szCs w:val="26"/>
        </w:rPr>
        <w:t>- в</w:t>
      </w:r>
      <w:r w:rsidR="007E02D2" w:rsidRPr="00BA78C2">
        <w:rPr>
          <w:sz w:val="26"/>
          <w:szCs w:val="26"/>
        </w:rPr>
        <w:t xml:space="preserve"> подпункте «б» слова «аппарате избирательной комиссии </w:t>
      </w:r>
      <w:proofErr w:type="spellStart"/>
      <w:r w:rsidR="007E02D2" w:rsidRPr="00BA78C2">
        <w:rPr>
          <w:sz w:val="26"/>
          <w:szCs w:val="26"/>
        </w:rPr>
        <w:t>Верхнемамонского</w:t>
      </w:r>
      <w:proofErr w:type="spellEnd"/>
      <w:r w:rsidR="007E02D2" w:rsidRPr="00BA78C2">
        <w:rPr>
          <w:sz w:val="26"/>
          <w:szCs w:val="26"/>
        </w:rPr>
        <w:t xml:space="preserve"> муниципального района» исключить</w:t>
      </w:r>
      <w:r w:rsidRPr="00BA78C2">
        <w:rPr>
          <w:sz w:val="26"/>
          <w:szCs w:val="26"/>
        </w:rPr>
        <w:t>.</w:t>
      </w:r>
    </w:p>
    <w:p w:rsidR="007E02D2" w:rsidRPr="00BA78C2" w:rsidRDefault="007E02D2" w:rsidP="00BB31C3">
      <w:pPr>
        <w:spacing w:line="240" w:lineRule="auto"/>
        <w:jc w:val="both"/>
        <w:rPr>
          <w:sz w:val="26"/>
          <w:szCs w:val="26"/>
        </w:rPr>
      </w:pPr>
    </w:p>
    <w:p w:rsidR="007E02D2" w:rsidRPr="00BA78C2" w:rsidRDefault="009F2542" w:rsidP="00BB31C3">
      <w:pPr>
        <w:spacing w:line="240" w:lineRule="auto"/>
        <w:jc w:val="both"/>
        <w:rPr>
          <w:b/>
          <w:bCs/>
          <w:sz w:val="26"/>
          <w:szCs w:val="26"/>
        </w:rPr>
      </w:pPr>
      <w:r w:rsidRPr="00BA78C2">
        <w:rPr>
          <w:b/>
          <w:bCs/>
          <w:sz w:val="26"/>
          <w:szCs w:val="26"/>
        </w:rPr>
        <w:t xml:space="preserve">3. </w:t>
      </w:r>
      <w:r w:rsidR="007E02D2" w:rsidRPr="00BA78C2">
        <w:rPr>
          <w:b/>
          <w:bCs/>
          <w:sz w:val="26"/>
          <w:szCs w:val="26"/>
        </w:rPr>
        <w:t>Статью 40 изложить в следующей редакции:</w:t>
      </w:r>
    </w:p>
    <w:p w:rsidR="00BB31C3" w:rsidRPr="00BA78C2" w:rsidRDefault="00BB31C3" w:rsidP="00BB31C3">
      <w:pPr>
        <w:spacing w:line="240" w:lineRule="auto"/>
        <w:jc w:val="both"/>
        <w:rPr>
          <w:sz w:val="26"/>
          <w:szCs w:val="26"/>
        </w:rPr>
      </w:pPr>
      <w:r w:rsidRPr="00BA78C2">
        <w:rPr>
          <w:sz w:val="26"/>
          <w:szCs w:val="26"/>
        </w:rPr>
        <w:t xml:space="preserve">«Статья 40. Полномочия избирательных комиссий по организации и </w:t>
      </w:r>
      <w:proofErr w:type="gramStart"/>
      <w:r w:rsidRPr="00BA78C2">
        <w:rPr>
          <w:sz w:val="26"/>
          <w:szCs w:val="26"/>
        </w:rPr>
        <w:t>проведении</w:t>
      </w:r>
      <w:proofErr w:type="gramEnd"/>
      <w:r w:rsidRPr="00BA78C2">
        <w:rPr>
          <w:sz w:val="26"/>
          <w:szCs w:val="26"/>
        </w:rPr>
        <w:t xml:space="preserve"> выборов, местного референдума, голосования по отзыву депутата.</w:t>
      </w:r>
    </w:p>
    <w:p w:rsidR="00BB31C3" w:rsidRPr="00BA78C2" w:rsidRDefault="00BB31C3" w:rsidP="00BB31C3">
      <w:pPr>
        <w:spacing w:line="240" w:lineRule="auto"/>
        <w:jc w:val="both"/>
        <w:rPr>
          <w:sz w:val="26"/>
          <w:szCs w:val="26"/>
        </w:rPr>
      </w:pPr>
      <w:r w:rsidRPr="00BA78C2">
        <w:rPr>
          <w:sz w:val="26"/>
          <w:szCs w:val="26"/>
        </w:rPr>
        <w:t xml:space="preserve">1. Территориальная избирательная комиссия </w:t>
      </w:r>
      <w:proofErr w:type="spellStart"/>
      <w:r w:rsidRPr="00BA78C2">
        <w:rPr>
          <w:sz w:val="26"/>
          <w:szCs w:val="26"/>
        </w:rPr>
        <w:t>Верхнемамонского</w:t>
      </w:r>
      <w:proofErr w:type="spellEnd"/>
      <w:r w:rsidRPr="00BA78C2">
        <w:rPr>
          <w:sz w:val="26"/>
          <w:szCs w:val="26"/>
        </w:rPr>
        <w:t xml:space="preserve">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BB31C3" w:rsidRPr="00BA78C2" w:rsidRDefault="00BB31C3" w:rsidP="00BB31C3">
      <w:pPr>
        <w:spacing w:line="240" w:lineRule="auto"/>
        <w:jc w:val="both"/>
        <w:rPr>
          <w:sz w:val="26"/>
          <w:szCs w:val="26"/>
        </w:rPr>
      </w:pPr>
      <w:r w:rsidRPr="00BA78C2">
        <w:rPr>
          <w:sz w:val="26"/>
          <w:szCs w:val="26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:rsidR="007E02D2" w:rsidRPr="00BA78C2" w:rsidRDefault="00BB31C3" w:rsidP="009F2542">
      <w:pPr>
        <w:spacing w:line="240" w:lineRule="auto"/>
        <w:jc w:val="both"/>
        <w:rPr>
          <w:sz w:val="26"/>
          <w:szCs w:val="26"/>
        </w:rPr>
      </w:pPr>
      <w:r w:rsidRPr="00BA78C2">
        <w:rPr>
          <w:sz w:val="26"/>
          <w:szCs w:val="26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</w:t>
      </w:r>
      <w:proofErr w:type="gramStart"/>
      <w:r w:rsidRPr="00BA78C2">
        <w:rPr>
          <w:sz w:val="26"/>
          <w:szCs w:val="26"/>
        </w:rPr>
        <w:t>.».</w:t>
      </w:r>
      <w:proofErr w:type="gramEnd"/>
    </w:p>
    <w:sectPr w:rsidR="007E02D2" w:rsidRPr="00BA78C2" w:rsidSect="002C453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CFB"/>
    <w:rsid w:val="000B319B"/>
    <w:rsid w:val="001065A0"/>
    <w:rsid w:val="0014141E"/>
    <w:rsid w:val="0018112A"/>
    <w:rsid w:val="002C4534"/>
    <w:rsid w:val="003C0AFA"/>
    <w:rsid w:val="00404B8C"/>
    <w:rsid w:val="004E636B"/>
    <w:rsid w:val="006A6A1D"/>
    <w:rsid w:val="00773CFB"/>
    <w:rsid w:val="007E02D2"/>
    <w:rsid w:val="008A397B"/>
    <w:rsid w:val="009F2542"/>
    <w:rsid w:val="00A647F2"/>
    <w:rsid w:val="00A81555"/>
    <w:rsid w:val="00AC4994"/>
    <w:rsid w:val="00B65FA7"/>
    <w:rsid w:val="00BA78C2"/>
    <w:rsid w:val="00BB31C3"/>
    <w:rsid w:val="00C143F1"/>
    <w:rsid w:val="00C53FD5"/>
    <w:rsid w:val="00C6104C"/>
    <w:rsid w:val="00C66D1C"/>
    <w:rsid w:val="00DC2ED0"/>
    <w:rsid w:val="00E421B2"/>
    <w:rsid w:val="00FB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54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imalchenko</cp:lastModifiedBy>
  <cp:revision>19</cp:revision>
  <cp:lastPrinted>2022-06-20T07:19:00Z</cp:lastPrinted>
  <dcterms:created xsi:type="dcterms:W3CDTF">2022-06-08T13:08:00Z</dcterms:created>
  <dcterms:modified xsi:type="dcterms:W3CDTF">2022-06-23T08:30:00Z</dcterms:modified>
</cp:coreProperties>
</file>