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F6" w:rsidRDefault="00390878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476885" cy="4864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A5" w:rsidRDefault="00C479A5">
      <w:pPr>
        <w:jc w:val="center"/>
        <w:rPr>
          <w:lang w:eastAsia="ar-SA"/>
        </w:rPr>
      </w:pPr>
    </w:p>
    <w:p w:rsidR="00A561F6" w:rsidRDefault="003908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НОВОМИХАЙЛОВСКОГО СЕЛЬСКОГО ПОСЕЛЕНИЯ КУЩЁВСКОГО РАЙОНА</w:t>
      </w:r>
    </w:p>
    <w:p w:rsidR="00A561F6" w:rsidRDefault="00A561F6">
      <w:pPr>
        <w:jc w:val="center"/>
        <w:rPr>
          <w:b/>
          <w:bCs/>
          <w:color w:val="000000"/>
        </w:rPr>
      </w:pPr>
    </w:p>
    <w:p w:rsidR="00A561F6" w:rsidRDefault="003908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C479A5" w:rsidRDefault="00C479A5">
      <w:pPr>
        <w:tabs>
          <w:tab w:val="left" w:pos="6195"/>
        </w:tabs>
        <w:jc w:val="center"/>
        <w:rPr>
          <w:color w:val="000000"/>
        </w:rPr>
      </w:pPr>
      <w:r>
        <w:rPr>
          <w:color w:val="000000"/>
        </w:rPr>
        <w:t>о</w:t>
      </w:r>
      <w:r w:rsidR="00390878">
        <w:rPr>
          <w:color w:val="000000"/>
        </w:rPr>
        <w:t>т</w:t>
      </w:r>
      <w:r w:rsidR="00120CEE">
        <w:rPr>
          <w:color w:val="000000"/>
        </w:rPr>
        <w:t xml:space="preserve"> 15.06.2021</w:t>
      </w:r>
      <w:r w:rsidR="00390878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</w:t>
      </w:r>
      <w:r w:rsidR="00390878">
        <w:rPr>
          <w:color w:val="000000"/>
        </w:rPr>
        <w:t xml:space="preserve">                  </w:t>
      </w:r>
      <w:r>
        <w:rPr>
          <w:color w:val="000000"/>
        </w:rPr>
        <w:t xml:space="preserve">  </w:t>
      </w:r>
      <w:r w:rsidR="00390878">
        <w:rPr>
          <w:color w:val="000000"/>
        </w:rPr>
        <w:t>№</w:t>
      </w:r>
      <w:r w:rsidR="00120CEE">
        <w:rPr>
          <w:color w:val="000000"/>
        </w:rPr>
        <w:t xml:space="preserve"> 58</w:t>
      </w:r>
      <w:bookmarkStart w:id="0" w:name="_GoBack"/>
      <w:bookmarkEnd w:id="0"/>
    </w:p>
    <w:p w:rsidR="00A561F6" w:rsidRDefault="00390878">
      <w:pPr>
        <w:tabs>
          <w:tab w:val="left" w:pos="6195"/>
        </w:tabs>
        <w:jc w:val="center"/>
      </w:pPr>
      <w:r>
        <w:rPr>
          <w:color w:val="000000"/>
        </w:rPr>
        <w:t>с.Новомихайловское</w:t>
      </w:r>
    </w:p>
    <w:p w:rsidR="00A561F6" w:rsidRDefault="00A561F6">
      <w:pPr>
        <w:tabs>
          <w:tab w:val="left" w:pos="3330"/>
        </w:tabs>
        <w:jc w:val="center"/>
        <w:rPr>
          <w:color w:val="000000"/>
        </w:rPr>
      </w:pPr>
    </w:p>
    <w:p w:rsidR="0048165D" w:rsidRPr="00C479A5" w:rsidRDefault="00390878" w:rsidP="00390878">
      <w:pPr>
        <w:jc w:val="center"/>
        <w:rPr>
          <w:b/>
        </w:rPr>
      </w:pPr>
      <w:r w:rsidRPr="00C479A5">
        <w:rPr>
          <w:b/>
        </w:rPr>
        <w:t>Об определении случаев осуществления</w:t>
      </w:r>
    </w:p>
    <w:p w:rsidR="00390878" w:rsidRPr="00C479A5" w:rsidRDefault="00390878" w:rsidP="0048165D">
      <w:pPr>
        <w:jc w:val="center"/>
        <w:rPr>
          <w:b/>
        </w:rPr>
      </w:pPr>
      <w:r w:rsidRPr="00C479A5">
        <w:rPr>
          <w:b/>
        </w:rPr>
        <w:t xml:space="preserve">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48165D" w:rsidRPr="00C479A5">
        <w:rPr>
          <w:b/>
        </w:rPr>
        <w:t>Новомихайловского сельского поселения Кущевского района</w:t>
      </w:r>
    </w:p>
    <w:p w:rsidR="00390878" w:rsidRDefault="00390878" w:rsidP="00390878"/>
    <w:p w:rsidR="00390878" w:rsidRDefault="00390878" w:rsidP="00C479A5">
      <w:pPr>
        <w:ind w:firstLine="851"/>
        <w:jc w:val="both"/>
      </w:pPr>
      <w:r>
        <w:t xml:space="preserve">Во исполнение Федерального закона от 5 апреля 2013 г. № 44-ФЗ «О контрактной системе в сфере закупок товаров, работ, услуг для обеспечения  государственных и муниципальных нужд», в соответствии с постановлением  Правительства Российской Федерации от 20 сентября 2014 г. № 963 «Об осуществлении банковского сопровождения контрактов»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90878" w:rsidRDefault="0048165D" w:rsidP="00C479A5">
      <w:pPr>
        <w:ind w:firstLine="851"/>
        <w:jc w:val="both"/>
      </w:pPr>
      <w:r>
        <w:t xml:space="preserve">1. </w:t>
      </w:r>
      <w:proofErr w:type="gramStart"/>
      <w:r>
        <w:t>П</w:t>
      </w:r>
      <w:r w:rsidR="00390878">
        <w:t xml:space="preserve">ри осуществлении закупок товаров, работ, услуг для обеспечения муниципальных нужд </w:t>
      </w:r>
      <w:r>
        <w:t xml:space="preserve">Новомихайловского сельского поселения Кущевского района </w:t>
      </w:r>
      <w:r w:rsidR="00390878">
        <w:t>включать в контракт, если начальная (максимальная) цена контракта (цена контракта с единственным поставщиком (подрядчиком, исполнителем) составляет:</w:t>
      </w:r>
      <w:proofErr w:type="gramEnd"/>
    </w:p>
    <w:p w:rsidR="00390878" w:rsidRDefault="00390878" w:rsidP="00390878">
      <w:pPr>
        <w:jc w:val="both"/>
      </w:pPr>
      <w:r>
        <w:t>не менее 50 млн. рублей –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90878" w:rsidRDefault="00390878" w:rsidP="00390878">
      <w:pPr>
        <w:jc w:val="both"/>
      </w:pPr>
      <w:r>
        <w:t xml:space="preserve">не менее 500 млн. рублей – условие, предусматривающее привлечение поставщиком или заказчиком банка в рамках расширенного банковского сопровождения. </w:t>
      </w:r>
    </w:p>
    <w:p w:rsidR="008D08DE" w:rsidRDefault="00390878" w:rsidP="00C479A5">
      <w:pPr>
        <w:ind w:firstLine="851"/>
        <w:jc w:val="both"/>
      </w:pPr>
      <w:r>
        <w:t>2.</w:t>
      </w:r>
      <w:r w:rsidR="008D08DE" w:rsidRPr="008D08DE">
        <w:t xml:space="preserve"> Начальнику общего отдела (</w:t>
      </w:r>
      <w:proofErr w:type="spellStart"/>
      <w:r w:rsidR="008D08DE" w:rsidRPr="008D08DE">
        <w:t>Верхососова</w:t>
      </w:r>
      <w:proofErr w:type="spellEnd"/>
      <w:r w:rsidR="008D08DE" w:rsidRPr="008D08DE">
        <w:t>) обеспечить размещение настоящего постановления на официальном сайте администрации Новомихайловского сельского поселения в информационно-телекоммуникационной сети «Интернет»</w:t>
      </w:r>
      <w:proofErr w:type="gramStart"/>
      <w:r w:rsidR="008D08DE" w:rsidRPr="008D08DE">
        <w:t xml:space="preserve"> .</w:t>
      </w:r>
      <w:proofErr w:type="gramEnd"/>
    </w:p>
    <w:p w:rsidR="00390878" w:rsidRDefault="008D08DE" w:rsidP="00C479A5">
      <w:pPr>
        <w:ind w:firstLine="851"/>
        <w:jc w:val="both"/>
      </w:pPr>
      <w:r>
        <w:t>3.</w:t>
      </w:r>
      <w:r w:rsidR="00C479A5">
        <w:t xml:space="preserve"> </w:t>
      </w:r>
      <w:r w:rsidR="00390878">
        <w:t xml:space="preserve">Признать утратившим силу постановление администрации </w:t>
      </w:r>
      <w:r>
        <w:t>Новомихайловского сельского поселения Кущевского района от 22</w:t>
      </w:r>
      <w:r w:rsidR="00390878">
        <w:t xml:space="preserve"> дека</w:t>
      </w:r>
      <w:r>
        <w:t>бря 2014 г. № 80</w:t>
      </w:r>
      <w:r w:rsidR="00390878"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нужд».</w:t>
      </w:r>
    </w:p>
    <w:p w:rsidR="008D08DE" w:rsidRDefault="008D08DE" w:rsidP="00C479A5">
      <w:pPr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561F6" w:rsidRDefault="00C479A5" w:rsidP="00C479A5">
      <w:pPr>
        <w:ind w:firstLine="851"/>
        <w:jc w:val="both"/>
      </w:pPr>
      <w:r>
        <w:t>5</w:t>
      </w:r>
      <w:r w:rsidR="008D08DE">
        <w:t>. Постановление вступает в силу со дня его обнародования.</w:t>
      </w:r>
    </w:p>
    <w:p w:rsidR="00A561F6" w:rsidRDefault="008F62B2" w:rsidP="0039087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154305</wp:posOffset>
            </wp:positionV>
            <wp:extent cx="1104900" cy="7715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1F6" w:rsidRDefault="00390878">
      <w:r>
        <w:t>Глава Новомихайловского сельского поселения</w:t>
      </w:r>
    </w:p>
    <w:p w:rsidR="00A561F6" w:rsidRDefault="00390878">
      <w:r>
        <w:t xml:space="preserve">Кущевского района                                                               </w:t>
      </w:r>
      <w:r w:rsidR="008D08DE">
        <w:t xml:space="preserve">     </w:t>
      </w:r>
      <w:r w:rsidR="00C479A5">
        <w:t xml:space="preserve">   </w:t>
      </w:r>
      <w:r w:rsidR="008D08DE">
        <w:t xml:space="preserve">             </w:t>
      </w:r>
      <w:proofErr w:type="spellStart"/>
      <w:r w:rsidR="008D08DE">
        <w:t>Ю.И.Николенко</w:t>
      </w:r>
      <w:proofErr w:type="spellEnd"/>
    </w:p>
    <w:sectPr w:rsidR="00A561F6" w:rsidSect="008D08DE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08C"/>
    <w:multiLevelType w:val="multilevel"/>
    <w:tmpl w:val="51D844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CA24F3"/>
    <w:multiLevelType w:val="multilevel"/>
    <w:tmpl w:val="5998A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A561F6"/>
    <w:rsid w:val="00120CEE"/>
    <w:rsid w:val="00390878"/>
    <w:rsid w:val="0048165D"/>
    <w:rsid w:val="008D08DE"/>
    <w:rsid w:val="008F62B2"/>
    <w:rsid w:val="00A561F6"/>
    <w:rsid w:val="00A9783D"/>
    <w:rsid w:val="00BF4643"/>
    <w:rsid w:val="00C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9257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E9257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-">
    <w:name w:val="Интернет-ссылка"/>
    <w:basedOn w:val="a0"/>
    <w:uiPriority w:val="99"/>
    <w:rsid w:val="001334AF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92574"/>
    <w:rPr>
      <w:sz w:val="24"/>
      <w:szCs w:val="24"/>
      <w:lang w:val="ru-RU" w:eastAsia="ru-RU"/>
    </w:rPr>
  </w:style>
  <w:style w:type="character" w:customStyle="1" w:styleId="BodyTextChar1">
    <w:name w:val="Body Text Char1"/>
    <w:basedOn w:val="a0"/>
    <w:uiPriority w:val="99"/>
    <w:semiHidden/>
    <w:qFormat/>
    <w:rsid w:val="00FB5549"/>
    <w:rPr>
      <w:rFonts w:ascii="Times New Roman" w:eastAsia="Times New Roman" w:hAnsi="Times New Roman"/>
      <w:sz w:val="28"/>
      <w:szCs w:val="28"/>
    </w:rPr>
  </w:style>
  <w:style w:type="character" w:customStyle="1" w:styleId="a5">
    <w:name w:val="Символ нумерации"/>
    <w:qFormat/>
    <w:rsid w:val="00A9783D"/>
  </w:style>
  <w:style w:type="paragraph" w:customStyle="1" w:styleId="a6">
    <w:name w:val="Заголовок"/>
    <w:basedOn w:val="a"/>
    <w:next w:val="a4"/>
    <w:qFormat/>
    <w:rsid w:val="00A9783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link w:val="a3"/>
    <w:uiPriority w:val="99"/>
    <w:rsid w:val="00E92574"/>
    <w:pPr>
      <w:spacing w:after="120"/>
    </w:pPr>
    <w:rPr>
      <w:rFonts w:eastAsia="Calibri"/>
      <w:sz w:val="24"/>
      <w:szCs w:val="24"/>
    </w:rPr>
  </w:style>
  <w:style w:type="paragraph" w:styleId="a7">
    <w:name w:val="List"/>
    <w:basedOn w:val="a4"/>
    <w:rsid w:val="00A9783D"/>
    <w:rPr>
      <w:rFonts w:cs="Arial"/>
    </w:rPr>
  </w:style>
  <w:style w:type="paragraph" w:styleId="a8">
    <w:name w:val="caption"/>
    <w:basedOn w:val="a"/>
    <w:qFormat/>
    <w:rsid w:val="00A978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9783D"/>
    <w:pPr>
      <w:suppressLineNumbers/>
    </w:pPr>
    <w:rPr>
      <w:rFonts w:cs="Arial"/>
    </w:rPr>
  </w:style>
  <w:style w:type="paragraph" w:customStyle="1" w:styleId="aa">
    <w:name w:val="Знак Знак Знак Знак Знак Знак Знак"/>
    <w:basedOn w:val="a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1334AF"/>
    <w:pPr>
      <w:ind w:left="720"/>
    </w:pPr>
  </w:style>
  <w:style w:type="paragraph" w:customStyle="1" w:styleId="21">
    <w:name w:val="Знак Знак Знак Знак Знак Знак Знак2"/>
    <w:basedOn w:val="a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90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Org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2020-11-17T13:27:00Z</cp:lastPrinted>
  <dcterms:created xsi:type="dcterms:W3CDTF">2021-06-28T06:21:00Z</dcterms:created>
  <dcterms:modified xsi:type="dcterms:W3CDTF">2021-06-28T06:21:00Z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