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CD" w:rsidRDefault="000B44CD" w:rsidP="000B44CD">
      <w:pPr>
        <w:pStyle w:val="western"/>
        <w:spacing w:before="0" w:beforeAutospacing="0" w:after="0"/>
        <w:ind w:left="5580"/>
        <w:rPr>
          <w:rFonts w:ascii="Times New Roman" w:hAnsi="Times New Roman" w:cs="Times New Roman"/>
          <w:b/>
          <w:color w:val="auto"/>
          <w:sz w:val="26"/>
          <w:szCs w:val="26"/>
        </w:rPr>
      </w:pPr>
      <w:r w:rsidRPr="000B44CD">
        <w:rPr>
          <w:rFonts w:ascii="Times New Roman" w:hAnsi="Times New Roman" w:cs="Times New Roman"/>
          <w:b/>
          <w:color w:val="auto"/>
          <w:sz w:val="26"/>
          <w:szCs w:val="26"/>
        </w:rPr>
        <w:t>ПРОЕКТ</w:t>
      </w:r>
    </w:p>
    <w:p w:rsidR="000B44CD" w:rsidRPr="000B44CD" w:rsidRDefault="000B44CD" w:rsidP="000B44CD">
      <w:pPr>
        <w:pStyle w:val="western"/>
        <w:spacing w:before="0" w:beforeAutospacing="0" w:after="0"/>
        <w:ind w:left="5580"/>
        <w:rPr>
          <w:rFonts w:ascii="Times New Roman" w:hAnsi="Times New Roman" w:cs="Times New Roman"/>
          <w:b/>
          <w:color w:val="auto"/>
          <w:sz w:val="26"/>
          <w:szCs w:val="26"/>
        </w:rPr>
      </w:pPr>
    </w:p>
    <w:p w:rsidR="00E91622" w:rsidRPr="00B37B3C" w:rsidRDefault="00BD7702" w:rsidP="000B44CD">
      <w:pPr>
        <w:pStyle w:val="western"/>
        <w:spacing w:before="0" w:beforeAutospacing="0" w:after="0"/>
        <w:ind w:left="5580"/>
        <w:rPr>
          <w:rFonts w:ascii="Times New Roman" w:hAnsi="Times New Roman" w:cs="Times New Roman"/>
          <w:color w:val="auto"/>
          <w:sz w:val="26"/>
          <w:szCs w:val="26"/>
        </w:rPr>
      </w:pPr>
      <w:r w:rsidRPr="00B37B3C">
        <w:rPr>
          <w:rFonts w:ascii="Times New Roman" w:hAnsi="Times New Roman" w:cs="Times New Roman"/>
          <w:color w:val="auto"/>
          <w:sz w:val="26"/>
          <w:szCs w:val="26"/>
        </w:rPr>
        <w:t>У</w:t>
      </w:r>
      <w:r w:rsidR="00E91622" w:rsidRPr="00B37B3C">
        <w:rPr>
          <w:rFonts w:ascii="Times New Roman" w:hAnsi="Times New Roman" w:cs="Times New Roman"/>
          <w:color w:val="auto"/>
          <w:sz w:val="26"/>
          <w:szCs w:val="26"/>
        </w:rPr>
        <w:t xml:space="preserve">ТВЕРЖДЕН </w:t>
      </w:r>
    </w:p>
    <w:p w:rsidR="00E91622" w:rsidRDefault="00E91622" w:rsidP="000B44CD">
      <w:pPr>
        <w:pStyle w:val="western"/>
        <w:spacing w:before="0" w:beforeAutospacing="0" w:after="0"/>
        <w:ind w:left="5580"/>
        <w:rPr>
          <w:rFonts w:ascii="Times New Roman" w:hAnsi="Times New Roman" w:cs="Times New Roman"/>
          <w:color w:val="auto"/>
          <w:sz w:val="26"/>
          <w:szCs w:val="26"/>
        </w:rPr>
      </w:pPr>
      <w:r w:rsidRPr="00B37B3C">
        <w:rPr>
          <w:rFonts w:ascii="Times New Roman" w:hAnsi="Times New Roman" w:cs="Times New Roman"/>
          <w:color w:val="auto"/>
          <w:sz w:val="26"/>
          <w:szCs w:val="26"/>
        </w:rPr>
        <w:t xml:space="preserve">Постановлением администрации Рудничного городского поселения от  </w:t>
      </w:r>
      <w:r w:rsidR="000B44CD">
        <w:rPr>
          <w:rFonts w:ascii="Times New Roman" w:hAnsi="Times New Roman" w:cs="Times New Roman"/>
          <w:color w:val="auto"/>
          <w:sz w:val="26"/>
          <w:szCs w:val="26"/>
        </w:rPr>
        <w:t xml:space="preserve">                      </w:t>
      </w:r>
      <w:r w:rsidR="006654BC">
        <w:rPr>
          <w:rFonts w:ascii="Times New Roman" w:hAnsi="Times New Roman" w:cs="Times New Roman"/>
          <w:color w:val="auto"/>
          <w:sz w:val="26"/>
          <w:szCs w:val="26"/>
        </w:rPr>
        <w:t xml:space="preserve"> № </w:t>
      </w:r>
    </w:p>
    <w:p w:rsidR="000B44CD" w:rsidRPr="00B37B3C" w:rsidRDefault="000B44CD" w:rsidP="000B44CD">
      <w:pPr>
        <w:pStyle w:val="western"/>
        <w:spacing w:before="0" w:beforeAutospacing="0" w:after="0"/>
        <w:rPr>
          <w:rFonts w:ascii="Times New Roman" w:hAnsi="Times New Roman" w:cs="Times New Roman"/>
          <w:color w:val="auto"/>
          <w:sz w:val="26"/>
          <w:szCs w:val="26"/>
        </w:rPr>
      </w:pPr>
    </w:p>
    <w:p w:rsidR="00E91622" w:rsidRPr="00B37B3C" w:rsidRDefault="00E91622" w:rsidP="00AE23F7">
      <w:pPr>
        <w:pStyle w:val="western"/>
        <w:spacing w:before="0" w:beforeAutospacing="0" w:after="0"/>
        <w:jc w:val="center"/>
        <w:rPr>
          <w:rFonts w:ascii="Times New Roman" w:hAnsi="Times New Roman" w:cs="Times New Roman"/>
          <w:b/>
          <w:color w:val="auto"/>
          <w:sz w:val="26"/>
          <w:szCs w:val="26"/>
        </w:rPr>
      </w:pPr>
    </w:p>
    <w:p w:rsidR="000436FA" w:rsidRPr="00E91622" w:rsidRDefault="000436FA" w:rsidP="006654BC">
      <w:pPr>
        <w:pStyle w:val="western"/>
        <w:spacing w:before="0" w:beforeAutospacing="0" w:after="0"/>
        <w:jc w:val="center"/>
        <w:rPr>
          <w:rFonts w:ascii="Times New Roman" w:hAnsi="Times New Roman" w:cs="Times New Roman"/>
          <w:b/>
          <w:color w:val="auto"/>
          <w:sz w:val="26"/>
          <w:szCs w:val="26"/>
        </w:rPr>
      </w:pPr>
      <w:r w:rsidRPr="00E91622">
        <w:rPr>
          <w:rFonts w:ascii="Times New Roman" w:hAnsi="Times New Roman" w:cs="Times New Roman"/>
          <w:b/>
          <w:color w:val="auto"/>
          <w:sz w:val="26"/>
          <w:szCs w:val="26"/>
        </w:rPr>
        <w:t>Административный регламент</w:t>
      </w:r>
    </w:p>
    <w:p w:rsidR="000436FA" w:rsidRPr="00E91622" w:rsidRDefault="000436FA" w:rsidP="006654BC">
      <w:pPr>
        <w:pStyle w:val="western"/>
        <w:spacing w:before="0" w:beforeAutospacing="0" w:after="0"/>
        <w:jc w:val="center"/>
        <w:rPr>
          <w:rFonts w:ascii="Times New Roman" w:hAnsi="Times New Roman" w:cs="Times New Roman"/>
          <w:b/>
          <w:color w:val="auto"/>
          <w:sz w:val="26"/>
          <w:szCs w:val="26"/>
        </w:rPr>
      </w:pPr>
      <w:r w:rsidRPr="00E91622">
        <w:rPr>
          <w:rFonts w:ascii="Times New Roman" w:hAnsi="Times New Roman" w:cs="Times New Roman"/>
          <w:b/>
          <w:color w:val="auto"/>
          <w:sz w:val="26"/>
          <w:szCs w:val="26"/>
        </w:rPr>
        <w:t>по предоставлению муниципальной услуги</w:t>
      </w:r>
      <w:r w:rsidR="00B37B3C">
        <w:rPr>
          <w:rFonts w:ascii="Times New Roman" w:hAnsi="Times New Roman" w:cs="Times New Roman"/>
          <w:b/>
          <w:color w:val="auto"/>
          <w:sz w:val="26"/>
          <w:szCs w:val="26"/>
        </w:rPr>
        <w:t xml:space="preserve"> </w:t>
      </w:r>
    </w:p>
    <w:p w:rsidR="000436FA" w:rsidRPr="00E91622" w:rsidRDefault="000436FA" w:rsidP="006654BC">
      <w:pPr>
        <w:pStyle w:val="ConsPlusTitle"/>
        <w:widowControl/>
        <w:jc w:val="center"/>
        <w:rPr>
          <w:rFonts w:ascii="Times New Roman" w:hAnsi="Times New Roman" w:cs="Times New Roman"/>
          <w:color w:val="auto"/>
          <w:sz w:val="26"/>
          <w:szCs w:val="26"/>
        </w:rPr>
      </w:pPr>
      <w:bookmarkStart w:id="0" w:name="YANDEX_0"/>
      <w:bookmarkEnd w:id="0"/>
      <w:r w:rsidRPr="00E91622">
        <w:rPr>
          <w:rFonts w:ascii="Times New Roman" w:hAnsi="Times New Roman" w:cs="Times New Roman"/>
          <w:b w:val="0"/>
          <w:color w:val="auto"/>
          <w:sz w:val="26"/>
          <w:szCs w:val="26"/>
        </w:rPr>
        <w:t>«</w:t>
      </w:r>
      <w:r w:rsidRPr="00E91622">
        <w:rPr>
          <w:rFonts w:ascii="Times New Roman" w:hAnsi="Times New Roman" w:cs="Times New Roman"/>
          <w:color w:val="auto"/>
          <w:sz w:val="26"/>
          <w:szCs w:val="26"/>
        </w:rPr>
        <w:t>Выдача решения о присвоении адреса объекту адресации, расположенному на территории муниципального образования,</w:t>
      </w:r>
      <w:r w:rsidR="00B37B3C">
        <w:rPr>
          <w:rFonts w:ascii="Times New Roman" w:hAnsi="Times New Roman" w:cs="Times New Roman"/>
          <w:color w:val="auto"/>
          <w:sz w:val="26"/>
          <w:szCs w:val="26"/>
        </w:rPr>
        <w:t xml:space="preserve"> </w:t>
      </w:r>
      <w:r w:rsidRPr="00E91622">
        <w:rPr>
          <w:rFonts w:ascii="Times New Roman" w:hAnsi="Times New Roman" w:cs="Times New Roman"/>
          <w:color w:val="auto"/>
          <w:sz w:val="26"/>
          <w:szCs w:val="26"/>
        </w:rPr>
        <w:t xml:space="preserve">или аннулировании его адреса» </w:t>
      </w:r>
    </w:p>
    <w:p w:rsidR="000436FA" w:rsidRPr="00E91622" w:rsidRDefault="000436FA" w:rsidP="000436FA">
      <w:pPr>
        <w:spacing w:after="0" w:line="240" w:lineRule="auto"/>
        <w:jc w:val="center"/>
        <w:rPr>
          <w:rFonts w:ascii="Times New Roman" w:hAnsi="Times New Roman" w:cs="Times New Roman"/>
          <w:color w:val="auto"/>
          <w:sz w:val="26"/>
          <w:szCs w:val="26"/>
        </w:rPr>
      </w:pPr>
    </w:p>
    <w:p w:rsidR="000436FA" w:rsidRPr="00E91622" w:rsidRDefault="000436FA" w:rsidP="00AE23F7">
      <w:pPr>
        <w:spacing w:after="0" w:line="240" w:lineRule="auto"/>
        <w:jc w:val="center"/>
        <w:outlineLvl w:val="1"/>
        <w:rPr>
          <w:rFonts w:ascii="Times New Roman" w:hAnsi="Times New Roman" w:cs="Times New Roman"/>
          <w:b/>
          <w:color w:val="auto"/>
          <w:sz w:val="26"/>
          <w:szCs w:val="26"/>
        </w:rPr>
      </w:pPr>
      <w:smartTag w:uri="urn:schemas-microsoft-com:office:smarttags" w:element="place">
        <w:r w:rsidRPr="00E91622">
          <w:rPr>
            <w:rFonts w:ascii="Times New Roman" w:hAnsi="Times New Roman" w:cs="Times New Roman"/>
            <w:b/>
            <w:color w:val="auto"/>
            <w:sz w:val="26"/>
            <w:szCs w:val="26"/>
            <w:lang w:val="en-US"/>
          </w:rPr>
          <w:t>I</w:t>
        </w:r>
        <w:r w:rsidRPr="00E91622">
          <w:rPr>
            <w:rFonts w:ascii="Times New Roman" w:hAnsi="Times New Roman" w:cs="Times New Roman"/>
            <w:b/>
            <w:color w:val="auto"/>
            <w:sz w:val="26"/>
            <w:szCs w:val="26"/>
          </w:rPr>
          <w:t>.</w:t>
        </w:r>
      </w:smartTag>
      <w:r w:rsidRPr="00E91622">
        <w:rPr>
          <w:rFonts w:ascii="Times New Roman" w:hAnsi="Times New Roman" w:cs="Times New Roman"/>
          <w:b/>
          <w:color w:val="auto"/>
          <w:sz w:val="26"/>
          <w:szCs w:val="26"/>
        </w:rPr>
        <w:t xml:space="preserve"> Общие положения</w:t>
      </w:r>
    </w:p>
    <w:p w:rsidR="000436FA" w:rsidRPr="00E91622" w:rsidRDefault="000436FA" w:rsidP="000436FA">
      <w:pPr>
        <w:spacing w:after="0" w:line="240" w:lineRule="auto"/>
        <w:jc w:val="both"/>
        <w:outlineLvl w:val="1"/>
        <w:rPr>
          <w:rFonts w:ascii="Times New Roman" w:hAnsi="Times New Roman" w:cs="Times New Roman"/>
          <w:b/>
          <w:color w:val="auto"/>
          <w:sz w:val="26"/>
          <w:szCs w:val="26"/>
        </w:rPr>
      </w:pPr>
    </w:p>
    <w:p w:rsidR="000436FA" w:rsidRPr="00E91622" w:rsidRDefault="000436FA" w:rsidP="000436FA">
      <w:pPr>
        <w:pStyle w:val="a6"/>
        <w:spacing w:after="0" w:line="240" w:lineRule="auto"/>
        <w:ind w:left="0" w:firstLine="708"/>
        <w:jc w:val="both"/>
        <w:rPr>
          <w:rFonts w:ascii="Times New Roman" w:hAnsi="Times New Roman" w:cs="Times New Roman"/>
          <w:b/>
          <w:color w:val="auto"/>
          <w:sz w:val="26"/>
          <w:szCs w:val="26"/>
        </w:rPr>
      </w:pPr>
      <w:r w:rsidRPr="00E91622">
        <w:rPr>
          <w:rFonts w:ascii="Times New Roman" w:hAnsi="Times New Roman" w:cs="Times New Roman"/>
          <w:b/>
          <w:color w:val="auto"/>
          <w:sz w:val="26"/>
          <w:szCs w:val="26"/>
        </w:rPr>
        <w:t>1.1. Предмет регулирования административного регламента</w:t>
      </w:r>
    </w:p>
    <w:p w:rsidR="000436FA" w:rsidRPr="00E91622" w:rsidRDefault="000436FA" w:rsidP="006654BC">
      <w:pPr>
        <w:autoSpaceDE w:val="0"/>
        <w:autoSpaceDN w:val="0"/>
        <w:adjustRightInd w:val="0"/>
        <w:spacing w:after="0"/>
        <w:ind w:firstLine="709"/>
        <w:jc w:val="both"/>
        <w:rPr>
          <w:rFonts w:ascii="Times New Roman" w:hAnsi="Times New Roman"/>
          <w:bCs/>
          <w:color w:val="auto"/>
          <w:sz w:val="26"/>
          <w:szCs w:val="26"/>
        </w:rPr>
      </w:pPr>
      <w:r w:rsidRPr="00E91622">
        <w:rPr>
          <w:rFonts w:ascii="Times New Roman" w:hAnsi="Times New Roman"/>
          <w:color w:val="auto"/>
          <w:sz w:val="26"/>
          <w:szCs w:val="26"/>
        </w:rPr>
        <w:t xml:space="preserve">Административный регламент предоставления муниципальной услуги </w:t>
      </w:r>
      <w:r w:rsidRPr="00E91622">
        <w:rPr>
          <w:rFonts w:ascii="Times New Roman" w:hAnsi="Times New Roman"/>
          <w:bCs/>
          <w:color w:val="auto"/>
          <w:sz w:val="26"/>
          <w:szCs w:val="26"/>
        </w:rPr>
        <w:t>«</w:t>
      </w:r>
      <w:r w:rsidRPr="00E91622">
        <w:rPr>
          <w:rFonts w:ascii="Times New Roman" w:hAnsi="Times New Roman"/>
          <w:color w:val="auto"/>
          <w:sz w:val="26"/>
          <w:szCs w:val="26"/>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E91622">
        <w:rPr>
          <w:rFonts w:ascii="Times New Roman" w:hAnsi="Times New Roman"/>
          <w:bCs/>
          <w:color w:val="auto"/>
          <w:sz w:val="26"/>
          <w:szCs w:val="26"/>
        </w:rPr>
        <w:t xml:space="preserve">» </w:t>
      </w:r>
      <w:r w:rsidRPr="00E91622">
        <w:rPr>
          <w:rFonts w:ascii="Times New Roman" w:hAnsi="Times New Roman"/>
          <w:color w:val="auto"/>
          <w:sz w:val="26"/>
          <w:szCs w:val="2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E91622">
        <w:rPr>
          <w:rFonts w:ascii="Times New Roman" w:hAnsi="Times New Roman"/>
          <w:color w:val="auto"/>
          <w:sz w:val="26"/>
          <w:szCs w:val="26"/>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91622">
        <w:rPr>
          <w:rFonts w:ascii="Times New Roman" w:hAnsi="Times New Roman"/>
          <w:color w:val="auto"/>
          <w:sz w:val="26"/>
          <w:szCs w:val="26"/>
        </w:rPr>
        <w:t>при осуществлении полномочий по предоставлению муниципальной услуги</w:t>
      </w:r>
      <w:r w:rsidRPr="00E91622">
        <w:rPr>
          <w:rFonts w:ascii="Times New Roman" w:hAnsi="Times New Roman"/>
          <w:bCs/>
          <w:color w:val="auto"/>
          <w:sz w:val="26"/>
          <w:szCs w:val="26"/>
        </w:rPr>
        <w:t xml:space="preserve"> по </w:t>
      </w:r>
      <w:r w:rsidRPr="00E91622">
        <w:rPr>
          <w:rFonts w:ascii="Times New Roman" w:hAnsi="Times New Roman"/>
          <w:color w:val="auto"/>
          <w:sz w:val="26"/>
          <w:szCs w:val="26"/>
        </w:rPr>
        <w:t xml:space="preserve">выдаче решения о присвоении адреса объекту адресации, расположенному на территории </w:t>
      </w:r>
      <w:r w:rsidR="0043211E" w:rsidRPr="00E91622">
        <w:rPr>
          <w:rFonts w:ascii="Times New Roman" w:hAnsi="Times New Roman"/>
          <w:color w:val="auto"/>
          <w:sz w:val="26"/>
          <w:szCs w:val="26"/>
        </w:rPr>
        <w:t xml:space="preserve">Рудничного городского </w:t>
      </w:r>
      <w:r w:rsidR="00174904" w:rsidRPr="00E91622">
        <w:rPr>
          <w:rFonts w:ascii="Times New Roman" w:hAnsi="Times New Roman"/>
          <w:color w:val="auto"/>
          <w:sz w:val="26"/>
          <w:szCs w:val="26"/>
        </w:rPr>
        <w:t xml:space="preserve"> поселения Верхнекамского</w:t>
      </w:r>
      <w:r w:rsidRPr="00E91622">
        <w:rPr>
          <w:rFonts w:ascii="Times New Roman" w:hAnsi="Times New Roman"/>
          <w:color w:val="auto"/>
          <w:sz w:val="26"/>
          <w:szCs w:val="26"/>
        </w:rPr>
        <w:t xml:space="preserve"> района Кировской области, или аннулировании его адреса</w:t>
      </w:r>
      <w:r w:rsidRPr="00E91622">
        <w:rPr>
          <w:rFonts w:ascii="Times New Roman" w:hAnsi="Times New Roman"/>
          <w:bCs/>
          <w:color w:val="auto"/>
          <w:sz w:val="26"/>
          <w:szCs w:val="26"/>
        </w:rPr>
        <w:t xml:space="preserve">. </w:t>
      </w:r>
    </w:p>
    <w:p w:rsidR="000436FA" w:rsidRPr="00E91622" w:rsidRDefault="000436FA" w:rsidP="006654BC">
      <w:pPr>
        <w:autoSpaceDE w:val="0"/>
        <w:autoSpaceDN w:val="0"/>
        <w:adjustRightInd w:val="0"/>
        <w:spacing w:after="0"/>
        <w:ind w:firstLine="709"/>
        <w:jc w:val="both"/>
        <w:rPr>
          <w:rFonts w:ascii="Times New Roman" w:hAnsi="Times New Roman"/>
          <w:bCs/>
          <w:iCs/>
          <w:color w:val="auto"/>
          <w:sz w:val="26"/>
          <w:szCs w:val="26"/>
          <w:lang w:eastAsia="ru-RU"/>
        </w:rPr>
      </w:pPr>
      <w:r w:rsidRPr="00E91622">
        <w:rPr>
          <w:rFonts w:ascii="Times New Roman" w:hAnsi="Times New Roman"/>
          <w:color w:val="auto"/>
          <w:sz w:val="26"/>
          <w:szCs w:val="26"/>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E91622">
          <w:rPr>
            <w:rFonts w:ascii="Times New Roman" w:hAnsi="Times New Roman"/>
            <w:color w:val="auto"/>
            <w:sz w:val="26"/>
            <w:szCs w:val="26"/>
            <w:lang w:eastAsia="ru-RU"/>
          </w:rPr>
          <w:t>законе</w:t>
        </w:r>
      </w:hyperlink>
      <w:r w:rsidRPr="00E91622">
        <w:rPr>
          <w:rFonts w:ascii="Times New Roman" w:hAnsi="Times New Roman"/>
          <w:color w:val="auto"/>
          <w:sz w:val="26"/>
          <w:szCs w:val="26"/>
          <w:lang w:eastAsia="ru-RU"/>
        </w:rPr>
        <w:t xml:space="preserve"> от 27.07.2010 № 210-ФЗ «Об организации предоставления государственных и муниципальных услуг» </w:t>
      </w:r>
      <w:r w:rsidRPr="00E91622">
        <w:rPr>
          <w:rFonts w:ascii="Times New Roman" w:hAnsi="Times New Roman"/>
          <w:bCs/>
          <w:iCs/>
          <w:color w:val="auto"/>
          <w:sz w:val="26"/>
          <w:szCs w:val="26"/>
          <w:lang w:eastAsia="ru-RU"/>
        </w:rPr>
        <w:t>и иных нормативных правовых актах Российской Федерации и Кировской области.</w:t>
      </w:r>
    </w:p>
    <w:p w:rsidR="000436FA" w:rsidRPr="00E91622" w:rsidRDefault="000436FA" w:rsidP="006654BC">
      <w:pPr>
        <w:tabs>
          <w:tab w:val="left" w:pos="1080"/>
        </w:tabs>
        <w:spacing w:after="0"/>
        <w:jc w:val="both"/>
        <w:rPr>
          <w:rFonts w:cs="Times New Roman"/>
          <w:color w:val="auto"/>
          <w:sz w:val="26"/>
          <w:szCs w:val="26"/>
        </w:rPr>
      </w:pPr>
    </w:p>
    <w:p w:rsidR="000436FA" w:rsidRPr="00E91622" w:rsidRDefault="000436FA" w:rsidP="00174904">
      <w:pPr>
        <w:spacing w:after="0" w:line="240" w:lineRule="auto"/>
        <w:ind w:firstLine="708"/>
        <w:jc w:val="both"/>
        <w:outlineLvl w:val="2"/>
        <w:rPr>
          <w:rFonts w:ascii="Times New Roman" w:hAnsi="Times New Roman" w:cs="Times New Roman"/>
          <w:b/>
          <w:color w:val="auto"/>
          <w:sz w:val="26"/>
          <w:szCs w:val="26"/>
        </w:rPr>
      </w:pPr>
      <w:r w:rsidRPr="00E91622">
        <w:rPr>
          <w:rFonts w:ascii="Times New Roman" w:hAnsi="Times New Roman" w:cs="Times New Roman"/>
          <w:b/>
          <w:color w:val="auto"/>
          <w:sz w:val="26"/>
          <w:szCs w:val="26"/>
        </w:rPr>
        <w:t>1.2.Круг заявителей</w:t>
      </w:r>
    </w:p>
    <w:p w:rsidR="003E0AE4" w:rsidRPr="003F3E13" w:rsidRDefault="003F3E13" w:rsidP="006654BC">
      <w:pPr>
        <w:widowControl w:val="0"/>
        <w:autoSpaceDE w:val="0"/>
        <w:autoSpaceDN w:val="0"/>
        <w:adjustRightInd w:val="0"/>
        <w:spacing w:after="0"/>
        <w:ind w:firstLine="709"/>
        <w:jc w:val="both"/>
        <w:rPr>
          <w:rFonts w:ascii="Times New Roman" w:hAnsi="Times New Roman" w:cs="Times New Roman"/>
          <w:color w:val="auto"/>
          <w:sz w:val="26"/>
          <w:szCs w:val="26"/>
        </w:rPr>
      </w:pPr>
      <w:r w:rsidRPr="003F3E13">
        <w:rPr>
          <w:rFonts w:ascii="Times New Roman" w:hAnsi="Times New Roman" w:cs="Times New Roman"/>
          <w:sz w:val="26"/>
          <w:szCs w:val="26"/>
        </w:rPr>
        <w:t xml:space="preserve">Заявителями на предоставление муниципальной услуги являются физическое или юридическое лицо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Pr="003F3E13">
        <w:rPr>
          <w:rFonts w:ascii="Times New Roman" w:hAnsi="Times New Roman" w:cs="Times New Roman"/>
          <w:sz w:val="26"/>
          <w:szCs w:val="26"/>
        </w:rPr>
        <w:lastRenderedPageBreak/>
        <w:t xml:space="preserve">орган, предоставляющий муниципальные услуги,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3F3E13">
          <w:rPr>
            <w:rFonts w:ascii="Times New Roman" w:hAnsi="Times New Roman" w:cs="Times New Roman"/>
            <w:sz w:val="26"/>
            <w:szCs w:val="26"/>
          </w:rPr>
          <w:t>статьей 15.1</w:t>
        </w:r>
      </w:hyperlink>
      <w:r w:rsidRPr="003F3E13">
        <w:rPr>
          <w:rFonts w:ascii="Times New Roman" w:hAnsi="Times New Roman" w:cs="Times New Roman"/>
          <w:sz w:val="26"/>
          <w:szCs w:val="26"/>
        </w:rPr>
        <w:t xml:space="preserve"> Федерального закона № 210-ФЗ, выраженным в устной, письменной или электронной форме (далее – заявление).</w:t>
      </w:r>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ред</w:t>
      </w:r>
      <w:proofErr w:type="spellEnd"/>
      <w:r>
        <w:rPr>
          <w:rFonts w:ascii="Times New Roman" w:hAnsi="Times New Roman" w:cs="Times New Roman"/>
          <w:color w:val="auto"/>
          <w:sz w:val="26"/>
          <w:szCs w:val="26"/>
        </w:rPr>
        <w:t xml:space="preserve"> от 18.09.2019 № 181)</w:t>
      </w:r>
    </w:p>
    <w:p w:rsidR="003F3E13" w:rsidRPr="003F3E13" w:rsidRDefault="003F3E13" w:rsidP="006654BC">
      <w:pPr>
        <w:widowControl w:val="0"/>
        <w:autoSpaceDE w:val="0"/>
        <w:autoSpaceDN w:val="0"/>
        <w:adjustRightInd w:val="0"/>
        <w:spacing w:after="0"/>
        <w:ind w:firstLine="709"/>
        <w:jc w:val="both"/>
        <w:rPr>
          <w:rFonts w:ascii="Times New Roman" w:hAnsi="Times New Roman" w:cs="Times New Roman"/>
          <w:sz w:val="26"/>
          <w:szCs w:val="26"/>
          <w:shd w:val="clear" w:color="auto" w:fill="FFFFFF"/>
        </w:rPr>
      </w:pPr>
      <w:r w:rsidRPr="003F3E13">
        <w:rPr>
          <w:rFonts w:ascii="Times New Roman" w:hAnsi="Times New Roman" w:cs="Times New Roman"/>
          <w:sz w:val="26"/>
          <w:szCs w:val="26"/>
          <w:shd w:val="clear" w:color="auto" w:fill="FFFFFF"/>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Pr>
          <w:rFonts w:ascii="Times New Roman" w:hAnsi="Times New Roman" w:cs="Times New Roman"/>
          <w:sz w:val="26"/>
          <w:szCs w:val="26"/>
          <w:shd w:val="clear" w:color="auto" w:fill="FFFFFF"/>
        </w:rPr>
        <w:t xml:space="preserve"> (ред. от 18.09.2019 № 181)</w:t>
      </w:r>
    </w:p>
    <w:p w:rsidR="00E26733" w:rsidRPr="00E91622" w:rsidRDefault="00E26733" w:rsidP="006654BC">
      <w:pPr>
        <w:widowControl w:val="0"/>
        <w:autoSpaceDE w:val="0"/>
        <w:autoSpaceDN w:val="0"/>
        <w:adjustRightInd w:val="0"/>
        <w:spacing w:after="0"/>
        <w:ind w:firstLine="709"/>
        <w:jc w:val="both"/>
        <w:rPr>
          <w:rFonts w:ascii="Times New Roman" w:hAnsi="Times New Roman"/>
          <w:color w:val="auto"/>
          <w:sz w:val="26"/>
          <w:szCs w:val="26"/>
        </w:rPr>
      </w:pPr>
      <w:r w:rsidRPr="00E91622">
        <w:rPr>
          <w:rFonts w:ascii="Times New Roman" w:hAnsi="Times New Roman"/>
          <w:color w:val="auto"/>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436FA" w:rsidRPr="00E91622" w:rsidRDefault="000436FA" w:rsidP="006654BC">
      <w:pPr>
        <w:spacing w:after="0"/>
        <w:ind w:firstLine="709"/>
        <w:jc w:val="both"/>
        <w:rPr>
          <w:rFonts w:ascii="Times New Roman" w:hAnsi="Times New Roman" w:cs="Times New Roman"/>
          <w:color w:val="auto"/>
          <w:sz w:val="26"/>
          <w:szCs w:val="26"/>
          <w:lang w:eastAsia="ru-RU"/>
        </w:rPr>
      </w:pPr>
    </w:p>
    <w:p w:rsidR="000436FA" w:rsidRPr="00E91622" w:rsidRDefault="000436FA" w:rsidP="00174904">
      <w:pPr>
        <w:spacing w:after="0" w:line="240" w:lineRule="auto"/>
        <w:ind w:firstLine="708"/>
        <w:jc w:val="both"/>
        <w:outlineLvl w:val="2"/>
        <w:rPr>
          <w:rFonts w:ascii="Times New Roman" w:eastAsia="Times New Roman" w:hAnsi="Times New Roman" w:cs="Times New Roman"/>
          <w:b/>
          <w:color w:val="auto"/>
          <w:sz w:val="26"/>
          <w:szCs w:val="26"/>
          <w:lang w:eastAsia="ru-RU"/>
        </w:rPr>
      </w:pPr>
      <w:r w:rsidRPr="00E91622">
        <w:rPr>
          <w:rFonts w:ascii="Times New Roman" w:eastAsia="Times New Roman" w:hAnsi="Times New Roman" w:cs="Times New Roman"/>
          <w:b/>
          <w:color w:val="auto"/>
          <w:sz w:val="26"/>
          <w:szCs w:val="26"/>
          <w:lang w:eastAsia="ru-RU"/>
        </w:rPr>
        <w:t>1.3. Требования к порядку информирования о предоставлении</w:t>
      </w:r>
      <w:r w:rsidR="00174904" w:rsidRPr="00E91622">
        <w:rPr>
          <w:rFonts w:ascii="Times New Roman" w:eastAsia="Times New Roman" w:hAnsi="Times New Roman" w:cs="Times New Roman"/>
          <w:b/>
          <w:color w:val="auto"/>
          <w:sz w:val="26"/>
          <w:szCs w:val="26"/>
          <w:lang w:eastAsia="ru-RU"/>
        </w:rPr>
        <w:t xml:space="preserve"> </w:t>
      </w:r>
      <w:r w:rsidRPr="00E91622">
        <w:rPr>
          <w:rFonts w:ascii="Times New Roman" w:eastAsia="Times New Roman" w:hAnsi="Times New Roman" w:cs="Times New Roman"/>
          <w:b/>
          <w:color w:val="auto"/>
          <w:sz w:val="26"/>
          <w:szCs w:val="26"/>
          <w:lang w:eastAsia="ru-RU"/>
        </w:rPr>
        <w:t xml:space="preserve"> муниципальной услуги</w:t>
      </w:r>
    </w:p>
    <w:p w:rsidR="00AE23F7" w:rsidRPr="00E91622" w:rsidRDefault="00AE23F7" w:rsidP="006654BC">
      <w:pPr>
        <w:autoSpaceDE w:val="0"/>
        <w:autoSpaceDN w:val="0"/>
        <w:adjustRightInd w:val="0"/>
        <w:spacing w:after="0"/>
        <w:ind w:firstLine="709"/>
        <w:jc w:val="both"/>
        <w:outlineLvl w:val="3"/>
        <w:rPr>
          <w:rFonts w:ascii="Times New Roman" w:hAnsi="Times New Roman" w:cs="Times New Roman"/>
          <w:sz w:val="26"/>
          <w:szCs w:val="26"/>
        </w:rPr>
      </w:pPr>
      <w:r w:rsidRPr="00E91622">
        <w:rPr>
          <w:rFonts w:ascii="Times New Roman" w:hAnsi="Times New Roman" w:cs="Times New Roman"/>
          <w:sz w:val="26"/>
          <w:szCs w:val="26"/>
        </w:rPr>
        <w:t xml:space="preserve">1.3.1.Порядок получения информации по вопросам предоставления муниципальной услуги. </w:t>
      </w:r>
    </w:p>
    <w:p w:rsidR="00AE23F7" w:rsidRPr="00E91622" w:rsidRDefault="00AE23F7" w:rsidP="006654BC">
      <w:pPr>
        <w:autoSpaceDE w:val="0"/>
        <w:autoSpaceDN w:val="0"/>
        <w:adjustRightInd w:val="0"/>
        <w:spacing w:after="0"/>
        <w:ind w:firstLine="540"/>
        <w:jc w:val="both"/>
        <w:rPr>
          <w:rFonts w:ascii="Times New Roman" w:hAnsi="Times New Roman" w:cs="Times New Roman"/>
          <w:sz w:val="26"/>
          <w:szCs w:val="26"/>
        </w:rPr>
      </w:pPr>
      <w:r w:rsidRPr="00E91622">
        <w:rPr>
          <w:rFonts w:ascii="Times New Roman" w:hAnsi="Times New Roman" w:cs="Times New Roman"/>
          <w:sz w:val="26"/>
          <w:szCs w:val="26"/>
        </w:rPr>
        <w:t>Информацию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754A94" w:rsidRPr="00E91622" w:rsidRDefault="00AE23F7" w:rsidP="006654BC">
      <w:pPr>
        <w:autoSpaceDE w:val="0"/>
        <w:autoSpaceDN w:val="0"/>
        <w:adjustRightInd w:val="0"/>
        <w:spacing w:after="0"/>
        <w:ind w:firstLine="709"/>
        <w:jc w:val="both"/>
        <w:rPr>
          <w:rFonts w:ascii="Times New Roman" w:hAnsi="Times New Roman"/>
          <w:sz w:val="26"/>
          <w:szCs w:val="26"/>
        </w:rPr>
      </w:pPr>
      <w:r w:rsidRPr="00E91622">
        <w:rPr>
          <w:rFonts w:ascii="Times New Roman" w:hAnsi="Times New Roman" w:cs="Times New Roman"/>
          <w:sz w:val="26"/>
          <w:szCs w:val="26"/>
        </w:rPr>
        <w:t xml:space="preserve">на официальном сайте </w:t>
      </w:r>
      <w:r w:rsidR="00701415" w:rsidRPr="00E91622">
        <w:rPr>
          <w:rFonts w:ascii="Times New Roman" w:hAnsi="Times New Roman"/>
          <w:sz w:val="26"/>
          <w:szCs w:val="26"/>
        </w:rPr>
        <w:t xml:space="preserve">МКУ Администрация Рудничного городского поселения Верхнекамского района Кировской области </w:t>
      </w:r>
      <w:r w:rsidRPr="00E91622">
        <w:rPr>
          <w:rFonts w:ascii="Times New Roman" w:hAnsi="Times New Roman" w:cs="Times New Roman"/>
          <w:sz w:val="26"/>
          <w:szCs w:val="26"/>
        </w:rPr>
        <w:t xml:space="preserve"> в сети «Интернет» (далее – официальный сайт</w:t>
      </w:r>
      <w:r w:rsidR="00754A94" w:rsidRPr="00E91622">
        <w:rPr>
          <w:rFonts w:ascii="Times New Roman" w:hAnsi="Times New Roman"/>
          <w:sz w:val="26"/>
          <w:szCs w:val="26"/>
        </w:rPr>
        <w:t xml:space="preserve"> администрации Рудничного городского поселения);</w:t>
      </w:r>
    </w:p>
    <w:p w:rsidR="00AE23F7" w:rsidRPr="00E91622" w:rsidRDefault="00AE23F7" w:rsidP="006654BC">
      <w:pPr>
        <w:autoSpaceDE w:val="0"/>
        <w:autoSpaceDN w:val="0"/>
        <w:adjustRightInd w:val="0"/>
        <w:spacing w:after="0"/>
        <w:ind w:firstLine="709"/>
        <w:jc w:val="both"/>
        <w:outlineLvl w:val="3"/>
        <w:rPr>
          <w:rFonts w:ascii="Times New Roman" w:hAnsi="Times New Roman" w:cs="Times New Roman"/>
          <w:bCs/>
          <w:sz w:val="26"/>
          <w:szCs w:val="26"/>
        </w:rPr>
      </w:pPr>
      <w:r w:rsidRPr="00E91622">
        <w:rPr>
          <w:rFonts w:ascii="Times New Roman" w:hAnsi="Times New Roman" w:cs="Times New Roman"/>
          <w:sz w:val="26"/>
          <w:szCs w:val="26"/>
        </w:rPr>
        <w:t>в региональной государственной информационной системе</w:t>
      </w:r>
      <w:r w:rsidRPr="00E91622">
        <w:rPr>
          <w:rFonts w:ascii="Times New Roman" w:hAnsi="Times New Roman" w:cs="Times New Roman"/>
          <w:bCs/>
          <w:sz w:val="26"/>
          <w:szCs w:val="26"/>
        </w:rPr>
        <w:t xml:space="preserve"> «</w:t>
      </w:r>
      <w:r w:rsidRPr="00E91622">
        <w:rPr>
          <w:rFonts w:ascii="Times New Roman" w:hAnsi="Times New Roman" w:cs="Times New Roman"/>
          <w:sz w:val="26"/>
          <w:szCs w:val="26"/>
        </w:rPr>
        <w:t>Портал государственных и муниципальных услуг (функций) Кировской области</w:t>
      </w:r>
      <w:r w:rsidRPr="00E91622">
        <w:rPr>
          <w:rFonts w:ascii="Times New Roman" w:hAnsi="Times New Roman" w:cs="Times New Roman"/>
          <w:bCs/>
          <w:sz w:val="26"/>
          <w:szCs w:val="26"/>
        </w:rPr>
        <w:t>»</w:t>
      </w:r>
      <w:r w:rsidRPr="00E91622">
        <w:rPr>
          <w:rFonts w:ascii="Times New Roman" w:hAnsi="Times New Roman" w:cs="Times New Roman"/>
          <w:sz w:val="26"/>
          <w:szCs w:val="26"/>
        </w:rPr>
        <w:t xml:space="preserve"> (далее - Региональный портал)</w:t>
      </w:r>
      <w:r w:rsidRPr="00E91622">
        <w:rPr>
          <w:rFonts w:ascii="Times New Roman" w:hAnsi="Times New Roman" w:cs="Times New Roman"/>
          <w:bCs/>
          <w:sz w:val="26"/>
          <w:szCs w:val="26"/>
        </w:rPr>
        <w:t>;</w:t>
      </w:r>
    </w:p>
    <w:p w:rsidR="00AE23F7" w:rsidRPr="00E91622" w:rsidRDefault="00AE23F7" w:rsidP="006654BC">
      <w:pPr>
        <w:autoSpaceDE w:val="0"/>
        <w:autoSpaceDN w:val="0"/>
        <w:adjustRightInd w:val="0"/>
        <w:spacing w:after="0"/>
        <w:ind w:firstLine="709"/>
        <w:jc w:val="both"/>
        <w:outlineLvl w:val="3"/>
        <w:rPr>
          <w:rFonts w:ascii="Times New Roman" w:hAnsi="Times New Roman" w:cs="Times New Roman"/>
          <w:sz w:val="26"/>
          <w:szCs w:val="26"/>
        </w:rPr>
      </w:pPr>
      <w:r w:rsidRPr="00E91622">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54A94" w:rsidRPr="00E91622" w:rsidRDefault="00754A94" w:rsidP="006654BC">
      <w:pPr>
        <w:autoSpaceDE w:val="0"/>
        <w:autoSpaceDN w:val="0"/>
        <w:adjustRightInd w:val="0"/>
        <w:spacing w:after="0"/>
        <w:ind w:firstLine="709"/>
        <w:jc w:val="both"/>
        <w:rPr>
          <w:rFonts w:ascii="Times New Roman" w:hAnsi="Times New Roman"/>
          <w:sz w:val="26"/>
          <w:szCs w:val="26"/>
        </w:rPr>
      </w:pPr>
      <w:r w:rsidRPr="00E91622">
        <w:rPr>
          <w:rFonts w:ascii="Times New Roman" w:hAnsi="Times New Roman"/>
          <w:sz w:val="26"/>
          <w:szCs w:val="26"/>
        </w:rPr>
        <w:t>в многофункциональном центре (при наличии соглашения о взаимодействии);</w:t>
      </w:r>
    </w:p>
    <w:p w:rsidR="00AE23F7" w:rsidRPr="00E91622" w:rsidRDefault="00AE23F7" w:rsidP="006654BC">
      <w:pPr>
        <w:autoSpaceDE w:val="0"/>
        <w:autoSpaceDN w:val="0"/>
        <w:adjustRightInd w:val="0"/>
        <w:spacing w:after="0"/>
        <w:ind w:firstLine="709"/>
        <w:jc w:val="both"/>
        <w:outlineLvl w:val="3"/>
        <w:rPr>
          <w:rFonts w:ascii="Times New Roman" w:hAnsi="Times New Roman" w:cs="Times New Roman"/>
          <w:color w:val="auto"/>
          <w:sz w:val="26"/>
          <w:szCs w:val="26"/>
        </w:rPr>
      </w:pPr>
      <w:r w:rsidRPr="00E91622">
        <w:rPr>
          <w:rFonts w:ascii="Times New Roman" w:hAnsi="Times New Roman" w:cs="Times New Roman"/>
          <w:color w:val="auto"/>
          <w:sz w:val="26"/>
          <w:szCs w:val="26"/>
        </w:rPr>
        <w:t>на информационных стендах в местах предоставления муниципальной услуги. Информация адаптирована для инвалидов по зрению;</w:t>
      </w:r>
    </w:p>
    <w:p w:rsidR="00AE23F7" w:rsidRPr="00E91622" w:rsidRDefault="00AE23F7" w:rsidP="006654BC">
      <w:pPr>
        <w:autoSpaceDE w:val="0"/>
        <w:autoSpaceDN w:val="0"/>
        <w:adjustRightInd w:val="0"/>
        <w:spacing w:after="0"/>
        <w:ind w:firstLine="709"/>
        <w:jc w:val="both"/>
        <w:outlineLvl w:val="3"/>
        <w:rPr>
          <w:rFonts w:ascii="Times New Roman" w:hAnsi="Times New Roman" w:cs="Times New Roman"/>
          <w:color w:val="auto"/>
          <w:sz w:val="26"/>
          <w:szCs w:val="26"/>
        </w:rPr>
      </w:pPr>
      <w:r w:rsidRPr="00E91622">
        <w:rPr>
          <w:rFonts w:ascii="Times New Roman" w:hAnsi="Times New Roman" w:cs="Times New Roman"/>
          <w:color w:val="auto"/>
          <w:sz w:val="26"/>
          <w:szCs w:val="26"/>
        </w:rPr>
        <w:t>при личном обращении заявителя;</w:t>
      </w:r>
    </w:p>
    <w:p w:rsidR="00AE23F7" w:rsidRPr="00E91622" w:rsidRDefault="00AE23F7" w:rsidP="006654BC">
      <w:pPr>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при обращении в письменной форме, в форме электронного документа.</w:t>
      </w:r>
    </w:p>
    <w:p w:rsidR="003F3E13" w:rsidRPr="003F3E13" w:rsidRDefault="003F3E13" w:rsidP="003F3E13">
      <w:pPr>
        <w:pStyle w:val="punct"/>
        <w:spacing w:line="312" w:lineRule="auto"/>
        <w:ind w:left="0" w:firstLine="709"/>
      </w:pPr>
      <w:r w:rsidRPr="003F3E13">
        <w:t>1.3.2. Порядок, форма, место размещения и способы получения справочной информации:</w:t>
      </w:r>
    </w:p>
    <w:p w:rsidR="003F3E13" w:rsidRPr="003F3E13" w:rsidRDefault="003F3E13" w:rsidP="003F3E13">
      <w:pPr>
        <w:pStyle w:val="punct"/>
        <w:spacing w:line="312" w:lineRule="auto"/>
        <w:ind w:left="0" w:firstLine="709"/>
      </w:pPr>
      <w:r w:rsidRPr="003F3E13">
        <w:t>К справочной информации относится:</w:t>
      </w:r>
    </w:p>
    <w:p w:rsidR="003F3E13" w:rsidRPr="003F3E13" w:rsidRDefault="003F3E13" w:rsidP="003F3E13">
      <w:pPr>
        <w:pStyle w:val="punct"/>
        <w:spacing w:line="312" w:lineRule="auto"/>
        <w:ind w:left="0" w:firstLine="709"/>
      </w:pPr>
      <w:r w:rsidRPr="003F3E13">
        <w:lastRenderedPageBreak/>
        <w:t>место нахождения и графики работы администрации Рудничного городского поселения,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3F3E13" w:rsidRPr="003F3E13" w:rsidRDefault="003F3E13" w:rsidP="003F3E13">
      <w:pPr>
        <w:autoSpaceDE w:val="0"/>
        <w:autoSpaceDN w:val="0"/>
        <w:adjustRightInd w:val="0"/>
        <w:spacing w:line="312" w:lineRule="auto"/>
        <w:ind w:firstLine="709"/>
        <w:jc w:val="both"/>
        <w:rPr>
          <w:rFonts w:ascii="Times New Roman" w:hAnsi="Times New Roman" w:cs="Times New Roman"/>
          <w:sz w:val="26"/>
          <w:szCs w:val="26"/>
        </w:rPr>
      </w:pPr>
      <w:r w:rsidRPr="003F3E13">
        <w:rPr>
          <w:rFonts w:ascii="Times New Roman" w:hAnsi="Times New Roman" w:cs="Times New Roman"/>
          <w:sz w:val="26"/>
          <w:szCs w:val="26"/>
        </w:rPr>
        <w:t>справочные телефоны должностных лиц администрации Рудничного городского поселения, организаций, участвующих в предоставлении муниципальной услуги, в том числе номер телефона-автоинформатора;</w:t>
      </w:r>
    </w:p>
    <w:p w:rsidR="003F3E13" w:rsidRPr="003F3E13" w:rsidRDefault="003F3E13" w:rsidP="003F3E13">
      <w:pPr>
        <w:pStyle w:val="punct"/>
        <w:spacing w:line="312" w:lineRule="auto"/>
        <w:ind w:left="0" w:firstLine="709"/>
      </w:pPr>
      <w:r w:rsidRPr="003F3E13">
        <w:t>адрес официального сайта, а также электронной почты и (или) формы обратной связи администрации Рудничного городского поселения, в сети «Интернет».</w:t>
      </w:r>
    </w:p>
    <w:p w:rsidR="003F3E13" w:rsidRPr="003F3E13" w:rsidRDefault="003F3E13" w:rsidP="003F3E13">
      <w:pPr>
        <w:pStyle w:val="punct"/>
        <w:spacing w:line="312" w:lineRule="auto"/>
        <w:ind w:left="0" w:firstLine="709"/>
      </w:pPr>
      <w:r w:rsidRPr="003F3E13">
        <w:t>Справочная информация размещена:</w:t>
      </w:r>
    </w:p>
    <w:p w:rsidR="003F3E13" w:rsidRPr="003F3E13" w:rsidRDefault="003F3E13" w:rsidP="003F3E13">
      <w:pPr>
        <w:pStyle w:val="punct"/>
        <w:spacing w:line="312" w:lineRule="auto"/>
        <w:ind w:left="0" w:firstLine="709"/>
      </w:pPr>
      <w:r w:rsidRPr="003F3E13">
        <w:t>на информационном стенде, находящемся в здании администрации Рудничного городского поселения;</w:t>
      </w:r>
    </w:p>
    <w:p w:rsidR="003F3E13" w:rsidRPr="003F3E13" w:rsidRDefault="003F3E13" w:rsidP="003F3E13">
      <w:pPr>
        <w:pStyle w:val="punct"/>
        <w:spacing w:line="312" w:lineRule="auto"/>
        <w:ind w:left="0" w:firstLine="709"/>
      </w:pPr>
      <w:r w:rsidRPr="003F3E13">
        <w:t>на официальном сайте администрации Рудничного городского поселения;</w:t>
      </w:r>
    </w:p>
    <w:p w:rsidR="003F3E13" w:rsidRPr="003F3E13" w:rsidRDefault="003F3E13" w:rsidP="003F3E13">
      <w:pPr>
        <w:pStyle w:val="punct"/>
        <w:spacing w:line="312" w:lineRule="auto"/>
        <w:ind w:left="0" w:firstLine="709"/>
      </w:pPr>
      <w:r w:rsidRPr="003F3E13">
        <w:t>в федеральной государственной информационной системе «Федеральный реестр государственных услуг (функций)» (далее – федеральный реестр);</w:t>
      </w:r>
    </w:p>
    <w:p w:rsidR="003F3E13" w:rsidRPr="003F3E13" w:rsidRDefault="003F3E13" w:rsidP="003F3E13">
      <w:pPr>
        <w:pStyle w:val="punct"/>
        <w:spacing w:line="312" w:lineRule="auto"/>
        <w:ind w:left="0" w:firstLine="709"/>
      </w:pPr>
      <w:r w:rsidRPr="003F3E13">
        <w:t>на Едином портале государственных и муниципальных услуг (функций);</w:t>
      </w:r>
    </w:p>
    <w:p w:rsidR="003F3E13" w:rsidRPr="003F3E13" w:rsidRDefault="003F3E13" w:rsidP="003F3E13">
      <w:pPr>
        <w:pStyle w:val="punct"/>
        <w:spacing w:line="312" w:lineRule="auto"/>
        <w:ind w:left="0" w:firstLine="709"/>
      </w:pPr>
      <w:r w:rsidRPr="003F3E13">
        <w:t>на Портале Кировской области.</w:t>
      </w:r>
    </w:p>
    <w:p w:rsidR="003F3E13" w:rsidRPr="003F3E13" w:rsidRDefault="003F3E13" w:rsidP="003F3E13">
      <w:pPr>
        <w:pStyle w:val="punct"/>
        <w:spacing w:line="312" w:lineRule="auto"/>
        <w:ind w:left="0" w:firstLine="709"/>
      </w:pPr>
      <w:r w:rsidRPr="003F3E13">
        <w:t>Также справочную информацию можно получить:</w:t>
      </w:r>
    </w:p>
    <w:p w:rsidR="003F3E13" w:rsidRPr="003F3E13" w:rsidRDefault="003F3E13" w:rsidP="003F3E13">
      <w:pPr>
        <w:pStyle w:val="punct"/>
        <w:spacing w:line="312" w:lineRule="auto"/>
        <w:ind w:left="0" w:firstLine="709"/>
      </w:pPr>
      <w:r w:rsidRPr="003F3E13">
        <w:t>при обращении в письменной форме, в форме электронного документа;</w:t>
      </w:r>
    </w:p>
    <w:p w:rsidR="003F3E13" w:rsidRDefault="003F3E13" w:rsidP="003F3E13">
      <w:pPr>
        <w:autoSpaceDE w:val="0"/>
        <w:autoSpaceDN w:val="0"/>
        <w:adjustRightInd w:val="0"/>
        <w:spacing w:after="0"/>
        <w:ind w:firstLine="709"/>
        <w:jc w:val="both"/>
        <w:rPr>
          <w:rFonts w:ascii="Times New Roman" w:hAnsi="Times New Roman" w:cs="Times New Roman"/>
          <w:sz w:val="26"/>
          <w:szCs w:val="26"/>
        </w:rPr>
      </w:pPr>
      <w:r w:rsidRPr="003F3E13">
        <w:rPr>
          <w:rFonts w:ascii="Times New Roman" w:hAnsi="Times New Roman" w:cs="Times New Roman"/>
          <w:sz w:val="26"/>
          <w:szCs w:val="26"/>
        </w:rPr>
        <w:t>по телефону.</w:t>
      </w:r>
      <w:r>
        <w:rPr>
          <w:rFonts w:ascii="Times New Roman" w:hAnsi="Times New Roman" w:cs="Times New Roman"/>
          <w:sz w:val="26"/>
          <w:szCs w:val="26"/>
        </w:rPr>
        <w:t xml:space="preserve"> (ред. от 18.09.2019 № 181)</w:t>
      </w:r>
    </w:p>
    <w:p w:rsidR="00AE23F7" w:rsidRPr="00E91622" w:rsidRDefault="00E217E5" w:rsidP="003F3E13">
      <w:pPr>
        <w:autoSpaceDE w:val="0"/>
        <w:autoSpaceDN w:val="0"/>
        <w:adjustRightInd w:val="0"/>
        <w:spacing w:after="0"/>
        <w:ind w:firstLine="709"/>
        <w:jc w:val="both"/>
        <w:rPr>
          <w:rFonts w:ascii="Times New Roman" w:hAnsi="Times New Roman" w:cs="Times New Roman"/>
          <w:sz w:val="26"/>
          <w:szCs w:val="26"/>
        </w:rPr>
      </w:pPr>
      <w:r w:rsidRPr="00E91622">
        <w:rPr>
          <w:rFonts w:ascii="Times New Roman" w:hAnsi="Times New Roman" w:cs="Times New Roman"/>
          <w:sz w:val="26"/>
          <w:szCs w:val="26"/>
        </w:rPr>
        <w:t>1.3.3</w:t>
      </w:r>
      <w:r w:rsidR="00AE23F7" w:rsidRPr="00E91622">
        <w:rPr>
          <w:rFonts w:ascii="Times New Roman" w:hAnsi="Times New Roman" w:cs="Times New Roman"/>
          <w:sz w:val="26"/>
          <w:szCs w:val="26"/>
        </w:rPr>
        <w:t>.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AE23F7" w:rsidRPr="00E91622" w:rsidRDefault="00E217E5" w:rsidP="006654BC">
      <w:pPr>
        <w:autoSpaceDE w:val="0"/>
        <w:autoSpaceDN w:val="0"/>
        <w:adjustRightInd w:val="0"/>
        <w:spacing w:after="0"/>
        <w:ind w:firstLine="709"/>
        <w:jc w:val="both"/>
        <w:rPr>
          <w:rFonts w:ascii="Times New Roman" w:hAnsi="Times New Roman" w:cs="Times New Roman"/>
          <w:sz w:val="26"/>
          <w:szCs w:val="26"/>
        </w:rPr>
      </w:pPr>
      <w:r w:rsidRPr="00E91622">
        <w:rPr>
          <w:rFonts w:ascii="Times New Roman" w:hAnsi="Times New Roman" w:cs="Times New Roman"/>
          <w:sz w:val="26"/>
          <w:szCs w:val="26"/>
        </w:rPr>
        <w:t>1.3.4</w:t>
      </w:r>
      <w:r w:rsidR="00AE23F7" w:rsidRPr="00E91622">
        <w:rPr>
          <w:rFonts w:ascii="Times New Roman" w:hAnsi="Times New Roman" w:cs="Times New Roman"/>
          <w:sz w:val="26"/>
          <w:szCs w:val="26"/>
        </w:rPr>
        <w:t>.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E23F7" w:rsidRPr="00E91622" w:rsidRDefault="00AE23F7" w:rsidP="006654BC">
      <w:pPr>
        <w:spacing w:after="0"/>
        <w:ind w:firstLine="709"/>
        <w:jc w:val="both"/>
        <w:rPr>
          <w:rFonts w:ascii="Times New Roman" w:hAnsi="Times New Roman" w:cs="Times New Roman"/>
          <w:sz w:val="26"/>
          <w:szCs w:val="26"/>
        </w:rPr>
      </w:pPr>
      <w:r w:rsidRPr="00E91622">
        <w:rPr>
          <w:rFonts w:ascii="Times New Roman" w:hAnsi="Times New Roman" w:cs="Times New Roman"/>
          <w:sz w:val="26"/>
          <w:szCs w:val="26"/>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E23F7" w:rsidRPr="00E91622" w:rsidRDefault="00E217E5" w:rsidP="006654BC">
      <w:pPr>
        <w:spacing w:after="0"/>
        <w:ind w:firstLine="709"/>
        <w:jc w:val="both"/>
        <w:rPr>
          <w:rFonts w:ascii="Times New Roman" w:hAnsi="Times New Roman" w:cs="Times New Roman"/>
          <w:sz w:val="26"/>
          <w:szCs w:val="26"/>
        </w:rPr>
      </w:pPr>
      <w:r w:rsidRPr="00E91622">
        <w:rPr>
          <w:rFonts w:ascii="Times New Roman" w:hAnsi="Times New Roman" w:cs="Times New Roman"/>
          <w:sz w:val="26"/>
          <w:szCs w:val="26"/>
        </w:rPr>
        <w:t>1.3.5</w:t>
      </w:r>
      <w:r w:rsidR="00AE23F7" w:rsidRPr="00E91622">
        <w:rPr>
          <w:rFonts w:ascii="Times New Roman" w:hAnsi="Times New Roman" w:cs="Times New Roman"/>
          <w:sz w:val="26"/>
          <w:szCs w:val="26"/>
        </w:rPr>
        <w:t>. Информация о порядке предоставления муниципальной услуги предоставляется бесплатно.</w:t>
      </w:r>
    </w:p>
    <w:p w:rsidR="000436FA" w:rsidRPr="00E91622" w:rsidRDefault="000436FA" w:rsidP="000436FA">
      <w:pPr>
        <w:spacing w:after="0" w:line="240" w:lineRule="auto"/>
        <w:ind w:firstLine="709"/>
        <w:jc w:val="both"/>
        <w:rPr>
          <w:color w:val="auto"/>
          <w:sz w:val="26"/>
          <w:szCs w:val="26"/>
        </w:rPr>
      </w:pPr>
    </w:p>
    <w:p w:rsidR="000436FA" w:rsidRPr="00E91622" w:rsidRDefault="000436FA" w:rsidP="000436FA">
      <w:pPr>
        <w:spacing w:after="0" w:line="240" w:lineRule="auto"/>
        <w:ind w:firstLine="708"/>
        <w:jc w:val="center"/>
        <w:outlineLvl w:val="1"/>
        <w:rPr>
          <w:rFonts w:ascii="Times New Roman" w:hAnsi="Times New Roman" w:cs="Times New Roman"/>
          <w:b/>
          <w:color w:val="auto"/>
          <w:sz w:val="26"/>
          <w:szCs w:val="26"/>
        </w:rPr>
      </w:pPr>
      <w:r w:rsidRPr="00E91622">
        <w:rPr>
          <w:rFonts w:ascii="Times New Roman" w:hAnsi="Times New Roman" w:cs="Times New Roman"/>
          <w:b/>
          <w:color w:val="auto"/>
          <w:sz w:val="26"/>
          <w:szCs w:val="26"/>
          <w:lang w:val="en-US"/>
        </w:rPr>
        <w:t>II</w:t>
      </w:r>
      <w:r w:rsidRPr="00E91622">
        <w:rPr>
          <w:rFonts w:ascii="Times New Roman" w:hAnsi="Times New Roman" w:cs="Times New Roman"/>
          <w:b/>
          <w:color w:val="auto"/>
          <w:sz w:val="26"/>
          <w:szCs w:val="26"/>
        </w:rPr>
        <w:t>. Стандарт предоставления муниципальной услуги</w:t>
      </w:r>
    </w:p>
    <w:p w:rsidR="000436FA" w:rsidRPr="00E91622" w:rsidRDefault="000436FA" w:rsidP="000436FA">
      <w:pPr>
        <w:spacing w:after="0" w:line="240" w:lineRule="auto"/>
        <w:ind w:firstLine="708"/>
        <w:jc w:val="center"/>
        <w:outlineLvl w:val="1"/>
        <w:rPr>
          <w:rFonts w:ascii="Times New Roman" w:hAnsi="Times New Roman" w:cs="Times New Roman"/>
          <w:b/>
          <w:color w:val="auto"/>
          <w:sz w:val="26"/>
          <w:szCs w:val="26"/>
        </w:rPr>
      </w:pPr>
    </w:p>
    <w:p w:rsidR="000436FA" w:rsidRPr="00E91622" w:rsidRDefault="000436FA" w:rsidP="006654BC">
      <w:pPr>
        <w:spacing w:after="0" w:line="240" w:lineRule="auto"/>
        <w:ind w:firstLine="708"/>
        <w:jc w:val="both"/>
        <w:outlineLvl w:val="2"/>
        <w:rPr>
          <w:rFonts w:ascii="Times New Roman" w:hAnsi="Times New Roman" w:cs="Times New Roman"/>
          <w:b/>
          <w:color w:val="auto"/>
          <w:sz w:val="26"/>
          <w:szCs w:val="26"/>
        </w:rPr>
      </w:pPr>
      <w:r w:rsidRPr="00E91622">
        <w:rPr>
          <w:rFonts w:ascii="Times New Roman" w:hAnsi="Times New Roman" w:cs="Times New Roman"/>
          <w:b/>
          <w:color w:val="auto"/>
          <w:sz w:val="26"/>
          <w:szCs w:val="26"/>
        </w:rPr>
        <w:t>2.1.Наименование муниципальной услуги</w:t>
      </w:r>
    </w:p>
    <w:p w:rsidR="000436FA" w:rsidRPr="00E91622" w:rsidRDefault="000436FA" w:rsidP="006654BC">
      <w:pPr>
        <w:suppressAutoHyphens/>
        <w:autoSpaceDE w:val="0"/>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lastRenderedPageBreak/>
        <w:t>Наименование муниципальной услуги: «</w:t>
      </w:r>
      <w:r w:rsidRPr="00E91622">
        <w:rPr>
          <w:rFonts w:ascii="Times New Roman" w:hAnsi="Times New Roman"/>
          <w:color w:val="auto"/>
          <w:sz w:val="26"/>
          <w:szCs w:val="26"/>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E91622">
        <w:rPr>
          <w:rFonts w:ascii="Times New Roman" w:hAnsi="Times New Roman" w:cs="Times New Roman"/>
          <w:color w:val="auto"/>
          <w:sz w:val="26"/>
          <w:szCs w:val="26"/>
        </w:rPr>
        <w:t>».</w:t>
      </w:r>
    </w:p>
    <w:p w:rsidR="000436FA" w:rsidRPr="00E91622" w:rsidRDefault="000436FA" w:rsidP="000436FA">
      <w:pPr>
        <w:spacing w:after="0" w:line="240" w:lineRule="auto"/>
        <w:ind w:firstLine="708"/>
        <w:jc w:val="center"/>
        <w:outlineLvl w:val="2"/>
        <w:rPr>
          <w:rFonts w:ascii="Times New Roman" w:hAnsi="Times New Roman" w:cs="Times New Roman"/>
          <w:b/>
          <w:color w:val="auto"/>
          <w:sz w:val="26"/>
          <w:szCs w:val="26"/>
        </w:rPr>
      </w:pPr>
    </w:p>
    <w:p w:rsidR="000436FA" w:rsidRPr="00E91622" w:rsidRDefault="000436FA" w:rsidP="006654BC">
      <w:pPr>
        <w:spacing w:after="0" w:line="240" w:lineRule="auto"/>
        <w:ind w:firstLine="708"/>
        <w:jc w:val="both"/>
        <w:outlineLvl w:val="2"/>
        <w:rPr>
          <w:rFonts w:ascii="Times New Roman" w:hAnsi="Times New Roman" w:cs="Times New Roman"/>
          <w:b/>
          <w:color w:val="auto"/>
          <w:sz w:val="26"/>
          <w:szCs w:val="26"/>
        </w:rPr>
      </w:pPr>
      <w:r w:rsidRPr="00E91622">
        <w:rPr>
          <w:rFonts w:ascii="Times New Roman" w:hAnsi="Times New Roman" w:cs="Times New Roman"/>
          <w:b/>
          <w:color w:val="auto"/>
          <w:sz w:val="26"/>
          <w:szCs w:val="26"/>
        </w:rPr>
        <w:t>2.2.Наименование органа предоставляющего муниципальную услугу</w:t>
      </w:r>
    </w:p>
    <w:p w:rsidR="000436FA" w:rsidRPr="00E91622" w:rsidRDefault="000436FA" w:rsidP="006654BC">
      <w:pPr>
        <w:autoSpaceDE w:val="0"/>
        <w:autoSpaceDN w:val="0"/>
        <w:adjustRightInd w:val="0"/>
        <w:spacing w:after="0"/>
        <w:ind w:firstLine="708"/>
        <w:jc w:val="both"/>
        <w:rPr>
          <w:rFonts w:ascii="Times New Roman" w:hAnsi="Times New Roman" w:cs="Times New Roman"/>
          <w:bCs/>
          <w:color w:val="auto"/>
          <w:sz w:val="26"/>
          <w:szCs w:val="26"/>
        </w:rPr>
      </w:pPr>
      <w:r w:rsidRPr="00E91622">
        <w:rPr>
          <w:rFonts w:ascii="Times New Roman" w:hAnsi="Times New Roman" w:cs="Times New Roman"/>
          <w:color w:val="auto"/>
          <w:sz w:val="26"/>
          <w:szCs w:val="26"/>
        </w:rPr>
        <w:t xml:space="preserve">Муниципальная услуга предоставляется администрацией </w:t>
      </w:r>
      <w:r w:rsidR="00E22486" w:rsidRPr="00E91622">
        <w:rPr>
          <w:rFonts w:ascii="Times New Roman" w:hAnsi="Times New Roman"/>
          <w:sz w:val="26"/>
          <w:szCs w:val="26"/>
        </w:rPr>
        <w:t xml:space="preserve">Рудничного городского поселения Верхнекамского района Кировской области </w:t>
      </w:r>
      <w:r w:rsidRPr="00E91622">
        <w:rPr>
          <w:rFonts w:ascii="Times New Roman" w:hAnsi="Times New Roman" w:cs="Times New Roman"/>
          <w:color w:val="auto"/>
          <w:sz w:val="26"/>
          <w:szCs w:val="26"/>
        </w:rPr>
        <w:t xml:space="preserve"> (далее – администрация)</w:t>
      </w:r>
      <w:r w:rsidRPr="00E91622">
        <w:rPr>
          <w:rFonts w:ascii="Times New Roman" w:hAnsi="Times New Roman" w:cs="Times New Roman"/>
          <w:bCs/>
          <w:color w:val="auto"/>
          <w:sz w:val="26"/>
          <w:szCs w:val="26"/>
        </w:rPr>
        <w:t>.</w:t>
      </w:r>
    </w:p>
    <w:p w:rsidR="000436FA" w:rsidRPr="00E91622" w:rsidRDefault="000436FA" w:rsidP="006654BC">
      <w:pPr>
        <w:autoSpaceDE w:val="0"/>
        <w:autoSpaceDN w:val="0"/>
        <w:adjustRightInd w:val="0"/>
        <w:spacing w:after="0"/>
        <w:ind w:firstLine="708"/>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Заявление и документы (далее - документы) могут быть представлены</w:t>
      </w:r>
      <w:r w:rsidR="00A7090D" w:rsidRPr="00E91622">
        <w:rPr>
          <w:rFonts w:ascii="Times New Roman" w:hAnsi="Times New Roman" w:cs="Times New Roman"/>
          <w:color w:val="auto"/>
          <w:sz w:val="26"/>
          <w:szCs w:val="26"/>
        </w:rPr>
        <w:t xml:space="preserve"> по месту нахождения объекта адресации</w:t>
      </w:r>
      <w:r w:rsidRPr="00E91622">
        <w:rPr>
          <w:rFonts w:ascii="Times New Roman" w:hAnsi="Times New Roman" w:cs="Times New Roman"/>
          <w:color w:val="auto"/>
          <w:sz w:val="26"/>
          <w:szCs w:val="26"/>
        </w:rPr>
        <w:t xml:space="preserve"> в:</w:t>
      </w:r>
    </w:p>
    <w:p w:rsidR="000436FA" w:rsidRPr="00E91622" w:rsidRDefault="000436FA" w:rsidP="006654BC">
      <w:pPr>
        <w:autoSpaceDE w:val="0"/>
        <w:autoSpaceDN w:val="0"/>
        <w:adjustRightInd w:val="0"/>
        <w:spacing w:after="0"/>
        <w:ind w:firstLine="708"/>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администрацию;</w:t>
      </w:r>
    </w:p>
    <w:p w:rsidR="00465F3A" w:rsidRPr="00E91622" w:rsidRDefault="000436FA" w:rsidP="006654BC">
      <w:pPr>
        <w:autoSpaceDE w:val="0"/>
        <w:autoSpaceDN w:val="0"/>
        <w:adjustRightInd w:val="0"/>
        <w:spacing w:after="0"/>
        <w:ind w:firstLine="709"/>
        <w:jc w:val="both"/>
        <w:outlineLvl w:val="3"/>
        <w:rPr>
          <w:rFonts w:ascii="Times New Roman" w:hAnsi="Times New Roman" w:cs="Times New Roman"/>
          <w:color w:val="auto"/>
          <w:sz w:val="26"/>
          <w:szCs w:val="26"/>
        </w:rPr>
      </w:pPr>
      <w:r w:rsidRPr="00E91622">
        <w:rPr>
          <w:rFonts w:ascii="Times New Roman" w:hAnsi="Times New Roman" w:cs="Times New Roman"/>
          <w:color w:val="auto"/>
          <w:sz w:val="26"/>
          <w:szCs w:val="26"/>
        </w:rPr>
        <w:t>многофунк</w:t>
      </w:r>
      <w:r w:rsidR="00E22486" w:rsidRPr="00E91622">
        <w:rPr>
          <w:rFonts w:ascii="Times New Roman" w:hAnsi="Times New Roman" w:cs="Times New Roman"/>
          <w:color w:val="auto"/>
          <w:sz w:val="26"/>
          <w:szCs w:val="26"/>
        </w:rPr>
        <w:t>циональный центр при наличии  соглашения</w:t>
      </w:r>
      <w:r w:rsidRPr="00E91622">
        <w:rPr>
          <w:rFonts w:ascii="Times New Roman" w:hAnsi="Times New Roman" w:cs="Times New Roman"/>
          <w:color w:val="auto"/>
          <w:sz w:val="26"/>
          <w:szCs w:val="26"/>
        </w:rPr>
        <w:t xml:space="preserve"> о взаимодействии между многофункцион</w:t>
      </w:r>
      <w:r w:rsidR="00A7090D" w:rsidRPr="00E91622">
        <w:rPr>
          <w:rFonts w:ascii="Times New Roman" w:hAnsi="Times New Roman" w:cs="Times New Roman"/>
          <w:color w:val="auto"/>
          <w:sz w:val="26"/>
          <w:szCs w:val="26"/>
        </w:rPr>
        <w:t>альным центром и администрацией.</w:t>
      </w:r>
    </w:p>
    <w:p w:rsidR="000436FA" w:rsidRPr="00E91622" w:rsidRDefault="000436FA" w:rsidP="006654BC">
      <w:pPr>
        <w:autoSpaceDE w:val="0"/>
        <w:autoSpaceDN w:val="0"/>
        <w:adjustRightInd w:val="0"/>
        <w:spacing w:after="0"/>
        <w:ind w:firstLine="709"/>
        <w:jc w:val="both"/>
        <w:rPr>
          <w:rFonts w:ascii="Times New Roman" w:hAnsi="Times New Roman" w:cs="Times New Roman"/>
          <w:color w:val="auto"/>
          <w:sz w:val="26"/>
          <w:szCs w:val="26"/>
          <w:lang w:eastAsia="ru-RU"/>
        </w:rPr>
      </w:pPr>
      <w:r w:rsidRPr="00E91622">
        <w:rPr>
          <w:rFonts w:ascii="Times New Roman" w:hAnsi="Times New Roman" w:cs="Times New Roman"/>
          <w:color w:val="auto"/>
          <w:sz w:val="26"/>
          <w:szCs w:val="26"/>
          <w:lang w:eastAsia="ru-RU"/>
        </w:rPr>
        <w:t xml:space="preserve">В случае представления документов через многофункциональный центр </w:t>
      </w:r>
      <w:r w:rsidRPr="00E91622">
        <w:rPr>
          <w:rFonts w:ascii="Times New Roman" w:hAnsi="Times New Roman" w:cs="Times New Roman"/>
          <w:color w:val="auto"/>
          <w:sz w:val="26"/>
          <w:szCs w:val="26"/>
        </w:rPr>
        <w:t xml:space="preserve">решение </w:t>
      </w:r>
      <w:r w:rsidRPr="00E91622">
        <w:rPr>
          <w:rFonts w:ascii="Times New Roman" w:hAnsi="Times New Roman"/>
          <w:color w:val="auto"/>
          <w:sz w:val="26"/>
          <w:szCs w:val="26"/>
        </w:rPr>
        <w:t>о присвоении адреса объекту адресации, расположенному на территории муниципального образования, или аннулировании его адреса</w:t>
      </w:r>
      <w:r w:rsidRPr="00E91622">
        <w:rPr>
          <w:rFonts w:ascii="Times New Roman" w:hAnsi="Times New Roman" w:cs="Times New Roman"/>
          <w:color w:val="auto"/>
          <w:sz w:val="26"/>
          <w:szCs w:val="26"/>
        </w:rPr>
        <w:t xml:space="preserve"> или </w:t>
      </w:r>
      <w:r w:rsidRPr="00E91622">
        <w:rPr>
          <w:rFonts w:ascii="Times New Roman" w:hAnsi="Times New Roman" w:cs="Times New Roman"/>
          <w:color w:val="auto"/>
          <w:sz w:val="26"/>
          <w:szCs w:val="26"/>
          <w:lang w:eastAsia="ru-RU"/>
        </w:rPr>
        <w:t>отказ в предоставлении муниципальной услуги, могут быть выданы (направлены) через многофункциональный центр.</w:t>
      </w:r>
    </w:p>
    <w:p w:rsidR="000436FA" w:rsidRPr="00E91622" w:rsidRDefault="000436FA" w:rsidP="000436FA">
      <w:pPr>
        <w:autoSpaceDE w:val="0"/>
        <w:autoSpaceDN w:val="0"/>
        <w:adjustRightInd w:val="0"/>
        <w:spacing w:after="0" w:line="240" w:lineRule="auto"/>
        <w:ind w:firstLine="708"/>
        <w:jc w:val="both"/>
        <w:rPr>
          <w:color w:val="auto"/>
          <w:sz w:val="26"/>
          <w:szCs w:val="26"/>
        </w:rPr>
      </w:pPr>
    </w:p>
    <w:p w:rsidR="000436FA" w:rsidRPr="00E91622" w:rsidRDefault="000436FA" w:rsidP="006654BC">
      <w:pPr>
        <w:spacing w:after="0" w:line="240" w:lineRule="auto"/>
        <w:ind w:firstLine="708"/>
        <w:jc w:val="both"/>
        <w:rPr>
          <w:rFonts w:ascii="Times New Roman" w:hAnsi="Times New Roman" w:cs="Times New Roman"/>
          <w:b/>
          <w:color w:val="auto"/>
          <w:sz w:val="26"/>
          <w:szCs w:val="26"/>
        </w:rPr>
      </w:pPr>
      <w:r w:rsidRPr="00E91622">
        <w:rPr>
          <w:rFonts w:ascii="Times New Roman" w:hAnsi="Times New Roman" w:cs="Times New Roman"/>
          <w:b/>
          <w:color w:val="auto"/>
          <w:sz w:val="26"/>
          <w:szCs w:val="26"/>
        </w:rPr>
        <w:t>2.3.Результат предоставления муниципальной услуги</w:t>
      </w:r>
    </w:p>
    <w:p w:rsidR="000436FA" w:rsidRPr="00E91622" w:rsidRDefault="000436FA" w:rsidP="006654BC">
      <w:pPr>
        <w:autoSpaceDE w:val="0"/>
        <w:autoSpaceDN w:val="0"/>
        <w:adjustRightInd w:val="0"/>
        <w:spacing w:after="0"/>
        <w:ind w:firstLine="709"/>
        <w:jc w:val="both"/>
        <w:rPr>
          <w:rFonts w:ascii="Times New Roman" w:hAnsi="Times New Roman" w:cs="Times New Roman"/>
          <w:sz w:val="26"/>
          <w:szCs w:val="26"/>
        </w:rPr>
      </w:pPr>
      <w:r w:rsidRPr="00E91622">
        <w:rPr>
          <w:rFonts w:ascii="Times New Roman" w:hAnsi="Times New Roman" w:cs="Times New Roman"/>
          <w:sz w:val="26"/>
          <w:szCs w:val="26"/>
        </w:rPr>
        <w:t>Результатом предоставления муниципальной услуги является:</w:t>
      </w:r>
    </w:p>
    <w:p w:rsidR="000436FA" w:rsidRPr="00E91622" w:rsidRDefault="000436FA" w:rsidP="006654BC">
      <w:pPr>
        <w:autoSpaceDE w:val="0"/>
        <w:autoSpaceDN w:val="0"/>
        <w:adjustRightInd w:val="0"/>
        <w:spacing w:after="0"/>
        <w:ind w:firstLine="709"/>
        <w:jc w:val="both"/>
        <w:rPr>
          <w:rFonts w:ascii="Times New Roman" w:hAnsi="Times New Roman" w:cs="Times New Roman"/>
          <w:sz w:val="26"/>
          <w:szCs w:val="26"/>
        </w:rPr>
      </w:pPr>
      <w:r w:rsidRPr="00E91622">
        <w:rPr>
          <w:rFonts w:ascii="Times New Roman" w:hAnsi="Times New Roman" w:cs="Times New Roman"/>
          <w:sz w:val="26"/>
          <w:szCs w:val="26"/>
        </w:rPr>
        <w:t>выдача решения о присвоении адреса объекту адресации, расположенному на территории муниципального образования, или аннулировании;</w:t>
      </w:r>
    </w:p>
    <w:p w:rsidR="000436FA" w:rsidRPr="00E91622" w:rsidRDefault="000436FA" w:rsidP="006654BC">
      <w:pPr>
        <w:autoSpaceDE w:val="0"/>
        <w:autoSpaceDN w:val="0"/>
        <w:adjustRightInd w:val="0"/>
        <w:spacing w:after="0"/>
        <w:ind w:firstLine="709"/>
        <w:jc w:val="both"/>
        <w:rPr>
          <w:rFonts w:ascii="Times New Roman" w:hAnsi="Times New Roman"/>
          <w:color w:val="auto"/>
          <w:sz w:val="26"/>
          <w:szCs w:val="26"/>
        </w:rPr>
      </w:pPr>
      <w:r w:rsidRPr="00E91622">
        <w:rPr>
          <w:rFonts w:ascii="Times New Roman" w:hAnsi="Times New Roman" w:cs="Times New Roman"/>
          <w:sz w:val="26"/>
          <w:szCs w:val="26"/>
        </w:rPr>
        <w:t>отказ</w:t>
      </w:r>
      <w:r w:rsidRPr="00E91622">
        <w:rPr>
          <w:rFonts w:ascii="Times New Roman" w:hAnsi="Times New Roman"/>
          <w:color w:val="auto"/>
          <w:sz w:val="26"/>
          <w:szCs w:val="26"/>
        </w:rPr>
        <w:t xml:space="preserve"> заявителю в предоставлении муниципальной услуги.</w:t>
      </w:r>
    </w:p>
    <w:p w:rsidR="000436FA" w:rsidRPr="00E91622" w:rsidRDefault="000436FA" w:rsidP="000436FA">
      <w:pPr>
        <w:spacing w:after="0" w:line="240" w:lineRule="auto"/>
        <w:jc w:val="both"/>
        <w:rPr>
          <w:rFonts w:ascii="Times New Roman" w:hAnsi="Times New Roman" w:cs="Times New Roman"/>
          <w:color w:val="auto"/>
          <w:sz w:val="26"/>
          <w:szCs w:val="26"/>
        </w:rPr>
      </w:pPr>
    </w:p>
    <w:p w:rsidR="000436FA" w:rsidRPr="00E91622" w:rsidRDefault="000436FA" w:rsidP="006654BC">
      <w:pPr>
        <w:spacing w:after="0" w:line="240" w:lineRule="auto"/>
        <w:ind w:firstLine="660"/>
        <w:jc w:val="both"/>
        <w:outlineLvl w:val="2"/>
        <w:rPr>
          <w:rFonts w:ascii="Times New Roman" w:hAnsi="Times New Roman" w:cs="Times New Roman"/>
          <w:b/>
          <w:color w:val="auto"/>
          <w:sz w:val="26"/>
          <w:szCs w:val="26"/>
        </w:rPr>
      </w:pPr>
      <w:r w:rsidRPr="00E91622">
        <w:rPr>
          <w:rFonts w:ascii="Times New Roman" w:hAnsi="Times New Roman" w:cs="Times New Roman"/>
          <w:b/>
          <w:color w:val="auto"/>
          <w:sz w:val="26"/>
          <w:szCs w:val="26"/>
        </w:rPr>
        <w:t>2.4.Срок предоставления муниципальной услуги</w:t>
      </w:r>
    </w:p>
    <w:p w:rsidR="00255C8A" w:rsidRPr="00255C8A" w:rsidRDefault="00255C8A" w:rsidP="006654BC">
      <w:pPr>
        <w:pStyle w:val="formattexttopleveltext"/>
        <w:spacing w:before="0" w:beforeAutospacing="0" w:after="0" w:afterAutospacing="0" w:line="276" w:lineRule="auto"/>
        <w:ind w:firstLine="660"/>
        <w:jc w:val="both"/>
        <w:rPr>
          <w:sz w:val="26"/>
          <w:szCs w:val="26"/>
        </w:rPr>
      </w:pPr>
      <w:r w:rsidRPr="00255C8A">
        <w:rPr>
          <w:rStyle w:val="ae"/>
          <w:rFonts w:ascii="Times New Roman" w:hAnsi="Times New Roman" w:cs="Times New Roman"/>
          <w:sz w:val="26"/>
          <w:szCs w:val="26"/>
        </w:rPr>
        <w:t xml:space="preserve">Срок предоставления муниципальной услуги не должен превышать </w:t>
      </w:r>
      <w:r w:rsidR="007A0BBA">
        <w:rPr>
          <w:rStyle w:val="ae"/>
          <w:rFonts w:ascii="Times New Roman" w:hAnsi="Times New Roman" w:cs="Times New Roman"/>
          <w:sz w:val="26"/>
          <w:szCs w:val="26"/>
        </w:rPr>
        <w:t>6</w:t>
      </w:r>
      <w:r w:rsidRPr="00255C8A">
        <w:rPr>
          <w:rStyle w:val="ae"/>
          <w:rFonts w:ascii="Times New Roman" w:hAnsi="Times New Roman" w:cs="Times New Roman"/>
          <w:sz w:val="26"/>
          <w:szCs w:val="26"/>
        </w:rPr>
        <w:t xml:space="preserve"> рабочих дней со дня поступления заявления</w:t>
      </w:r>
      <w:r w:rsidR="000B44CD">
        <w:rPr>
          <w:rStyle w:val="ae"/>
          <w:rFonts w:ascii="Times New Roman" w:hAnsi="Times New Roman" w:cs="Times New Roman"/>
          <w:sz w:val="26"/>
          <w:szCs w:val="26"/>
        </w:rPr>
        <w:t>.</w:t>
      </w:r>
      <w:r w:rsidRPr="00255C8A">
        <w:rPr>
          <w:sz w:val="26"/>
          <w:szCs w:val="26"/>
        </w:rPr>
        <w:t xml:space="preserve"> </w:t>
      </w:r>
    </w:p>
    <w:p w:rsidR="00820E7E" w:rsidRPr="00E91622" w:rsidRDefault="000436FA" w:rsidP="006654BC">
      <w:pPr>
        <w:pStyle w:val="formattexttopleveltext"/>
        <w:spacing w:before="0" w:beforeAutospacing="0" w:after="0" w:afterAutospacing="0" w:line="276" w:lineRule="auto"/>
        <w:ind w:firstLine="660"/>
        <w:jc w:val="both"/>
        <w:rPr>
          <w:sz w:val="26"/>
          <w:szCs w:val="26"/>
        </w:rPr>
      </w:pPr>
      <w:r w:rsidRPr="00E91622">
        <w:rPr>
          <w:sz w:val="26"/>
          <w:szCs w:val="26"/>
        </w:rPr>
        <w:t xml:space="preserve">В случае представления заявления через </w:t>
      </w:r>
      <w:r w:rsidR="007A0BBA">
        <w:rPr>
          <w:sz w:val="26"/>
          <w:szCs w:val="26"/>
        </w:rPr>
        <w:t>многофункциональный центр срок</w:t>
      </w:r>
      <w:r w:rsidRPr="00E91622">
        <w:rPr>
          <w:sz w:val="26"/>
          <w:szCs w:val="26"/>
        </w:rPr>
        <w:t xml:space="preserve"> исчисляется со дня передачи многофункциональным центром заявления и документов</w:t>
      </w:r>
      <w:r w:rsidR="007A0BBA">
        <w:rPr>
          <w:sz w:val="26"/>
          <w:szCs w:val="26"/>
        </w:rPr>
        <w:t xml:space="preserve"> </w:t>
      </w:r>
      <w:r w:rsidRPr="00E91622">
        <w:rPr>
          <w:sz w:val="26"/>
          <w:szCs w:val="26"/>
        </w:rPr>
        <w:t>в уполномоченный орган.</w:t>
      </w:r>
      <w:bookmarkStart w:id="1" w:name="_GoBack"/>
      <w:bookmarkEnd w:id="1"/>
    </w:p>
    <w:p w:rsidR="00DF49AD" w:rsidRPr="00E91622" w:rsidRDefault="00DF49AD" w:rsidP="000D55EE">
      <w:pPr>
        <w:pStyle w:val="formattexttopleveltext"/>
        <w:spacing w:before="0" w:beforeAutospacing="0" w:after="0" w:afterAutospacing="0"/>
        <w:ind w:left="708"/>
        <w:jc w:val="both"/>
        <w:rPr>
          <w:b/>
          <w:sz w:val="26"/>
          <w:szCs w:val="26"/>
        </w:rPr>
      </w:pPr>
    </w:p>
    <w:p w:rsidR="003F3E13" w:rsidRPr="003F3E13" w:rsidRDefault="003F3E13" w:rsidP="003F3E13">
      <w:pPr>
        <w:ind w:firstLine="709"/>
        <w:jc w:val="both"/>
        <w:rPr>
          <w:rFonts w:ascii="Times New Roman" w:hAnsi="Times New Roman" w:cs="Times New Roman"/>
          <w:sz w:val="26"/>
          <w:szCs w:val="26"/>
        </w:rPr>
      </w:pPr>
      <w:r w:rsidRPr="003F3E13">
        <w:rPr>
          <w:rFonts w:ascii="Times New Roman" w:hAnsi="Times New Roman" w:cs="Times New Roman"/>
          <w:b/>
          <w:sz w:val="26"/>
          <w:szCs w:val="26"/>
        </w:rPr>
        <w:t>2.5. Нормативные правовые акты, регулирующие предоставление муниципальной услуги.</w:t>
      </w:r>
    </w:p>
    <w:p w:rsidR="003F3E13" w:rsidRPr="003F3E13" w:rsidRDefault="003F3E13" w:rsidP="003F3E13">
      <w:pPr>
        <w:pStyle w:val="a4"/>
        <w:rPr>
          <w:sz w:val="26"/>
          <w:szCs w:val="26"/>
        </w:rPr>
      </w:pPr>
      <w:r w:rsidRPr="003F3E13">
        <w:rPr>
          <w:sz w:val="26"/>
          <w:szCs w:val="26"/>
        </w:rPr>
        <w:t>Перечень нормативных правовых актов, регулирующих предоставление муниципальной услуги размещены:</w:t>
      </w:r>
    </w:p>
    <w:p w:rsidR="003F3E13" w:rsidRPr="003F3E13" w:rsidRDefault="003F3E13" w:rsidP="003F3E13">
      <w:pPr>
        <w:pStyle w:val="a4"/>
        <w:rPr>
          <w:sz w:val="26"/>
          <w:szCs w:val="26"/>
        </w:rPr>
      </w:pPr>
      <w:r w:rsidRPr="003F3E13">
        <w:rPr>
          <w:sz w:val="26"/>
          <w:szCs w:val="26"/>
        </w:rPr>
        <w:t>на официальном сайте администрации Рудничного городского поселения;</w:t>
      </w:r>
    </w:p>
    <w:p w:rsidR="003F3E13" w:rsidRPr="003F3E13" w:rsidRDefault="003F3E13" w:rsidP="003F3E13">
      <w:pPr>
        <w:pStyle w:val="a4"/>
        <w:rPr>
          <w:sz w:val="26"/>
          <w:szCs w:val="26"/>
        </w:rPr>
      </w:pPr>
      <w:r w:rsidRPr="003F3E13">
        <w:rPr>
          <w:sz w:val="26"/>
          <w:szCs w:val="26"/>
        </w:rPr>
        <w:t>в федеральном реестре;</w:t>
      </w:r>
    </w:p>
    <w:p w:rsidR="003F3E13" w:rsidRPr="003F3E13" w:rsidRDefault="003F3E13" w:rsidP="003F3E13">
      <w:pPr>
        <w:pStyle w:val="a4"/>
        <w:rPr>
          <w:sz w:val="26"/>
          <w:szCs w:val="26"/>
        </w:rPr>
      </w:pPr>
      <w:r w:rsidRPr="003F3E13">
        <w:rPr>
          <w:sz w:val="26"/>
          <w:szCs w:val="26"/>
        </w:rPr>
        <w:t>в Едином портале государственных и муниципальных услуг (функций).</w:t>
      </w:r>
    </w:p>
    <w:p w:rsidR="003F3E13" w:rsidRDefault="003F3E13" w:rsidP="003F3E13">
      <w:pPr>
        <w:widowControl w:val="0"/>
        <w:autoSpaceDE w:val="0"/>
        <w:autoSpaceDN w:val="0"/>
        <w:adjustRightInd w:val="0"/>
        <w:spacing w:after="0" w:line="240" w:lineRule="auto"/>
        <w:ind w:firstLine="709"/>
        <w:jc w:val="both"/>
        <w:rPr>
          <w:rFonts w:ascii="Times New Roman" w:hAnsi="Times New Roman"/>
          <w:b/>
          <w:color w:val="auto"/>
          <w:sz w:val="26"/>
          <w:szCs w:val="26"/>
        </w:rPr>
      </w:pPr>
    </w:p>
    <w:p w:rsidR="00964191" w:rsidRPr="00E91622" w:rsidRDefault="00964191" w:rsidP="003F3E13">
      <w:pPr>
        <w:widowControl w:val="0"/>
        <w:autoSpaceDE w:val="0"/>
        <w:autoSpaceDN w:val="0"/>
        <w:adjustRightInd w:val="0"/>
        <w:spacing w:after="0" w:line="240" w:lineRule="auto"/>
        <w:ind w:firstLine="709"/>
        <w:jc w:val="both"/>
        <w:rPr>
          <w:rFonts w:ascii="Times New Roman" w:hAnsi="Times New Roman"/>
          <w:b/>
          <w:color w:val="auto"/>
          <w:sz w:val="26"/>
          <w:szCs w:val="26"/>
        </w:rPr>
      </w:pPr>
      <w:r w:rsidRPr="00E91622">
        <w:rPr>
          <w:rFonts w:ascii="Times New Roman" w:hAnsi="Times New Roman"/>
          <w:b/>
          <w:color w:val="auto"/>
          <w:sz w:val="26"/>
          <w:szCs w:val="26"/>
        </w:rPr>
        <w:t>2.6. Основания предоставления муниципальной услуги</w:t>
      </w:r>
    </w:p>
    <w:p w:rsidR="00CD0C9A" w:rsidRPr="006654BC" w:rsidRDefault="00CD0C9A" w:rsidP="006654BC">
      <w:pPr>
        <w:widowControl w:val="0"/>
        <w:autoSpaceDE w:val="0"/>
        <w:autoSpaceDN w:val="0"/>
        <w:adjustRightInd w:val="0"/>
        <w:spacing w:after="0"/>
        <w:ind w:firstLine="709"/>
        <w:jc w:val="both"/>
        <w:rPr>
          <w:rFonts w:ascii="Times New Roman" w:hAnsi="Times New Roman"/>
          <w:color w:val="auto"/>
          <w:sz w:val="26"/>
          <w:szCs w:val="26"/>
        </w:rPr>
      </w:pPr>
      <w:r w:rsidRPr="006654BC">
        <w:rPr>
          <w:rFonts w:ascii="Times New Roman" w:hAnsi="Times New Roman"/>
          <w:color w:val="auto"/>
          <w:sz w:val="26"/>
          <w:szCs w:val="26"/>
        </w:rPr>
        <w:t>2.6.1. Присвоение адресов объектам адресации – земельным участкам осуществляется в случаях:</w:t>
      </w:r>
    </w:p>
    <w:p w:rsidR="00CD0C9A" w:rsidRPr="006654BC" w:rsidRDefault="00CD0C9A" w:rsidP="006654BC">
      <w:pPr>
        <w:widowControl w:val="0"/>
        <w:autoSpaceDE w:val="0"/>
        <w:autoSpaceDN w:val="0"/>
        <w:adjustRightInd w:val="0"/>
        <w:spacing w:after="0"/>
        <w:ind w:firstLine="709"/>
        <w:jc w:val="both"/>
        <w:rPr>
          <w:rFonts w:ascii="Times New Roman" w:hAnsi="Times New Roman"/>
          <w:color w:val="auto"/>
          <w:sz w:val="26"/>
          <w:szCs w:val="26"/>
        </w:rPr>
      </w:pPr>
      <w:r w:rsidRPr="006654BC">
        <w:rPr>
          <w:rFonts w:ascii="Times New Roman" w:hAnsi="Times New Roman"/>
          <w:color w:val="auto"/>
          <w:sz w:val="26"/>
          <w:szCs w:val="26"/>
        </w:rPr>
        <w:lastRenderedPageBreak/>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0" w:history="1">
        <w:r w:rsidRPr="006654BC">
          <w:rPr>
            <w:rFonts w:ascii="Times New Roman" w:hAnsi="Times New Roman"/>
            <w:color w:val="auto"/>
            <w:sz w:val="26"/>
            <w:szCs w:val="26"/>
          </w:rPr>
          <w:t>кодексом</w:t>
        </w:r>
      </w:hyperlink>
      <w:r w:rsidRPr="006654BC">
        <w:rPr>
          <w:rFonts w:ascii="Times New Roman" w:hAnsi="Times New Roman"/>
          <w:color w:val="auto"/>
          <w:sz w:val="26"/>
          <w:szCs w:val="26"/>
        </w:rPr>
        <w:t xml:space="preserve"> Российской Федерации;</w:t>
      </w:r>
    </w:p>
    <w:p w:rsidR="00CD0C9A" w:rsidRPr="006654BC" w:rsidRDefault="00CD0C9A" w:rsidP="006654BC">
      <w:pPr>
        <w:widowControl w:val="0"/>
        <w:autoSpaceDE w:val="0"/>
        <w:autoSpaceDN w:val="0"/>
        <w:adjustRightInd w:val="0"/>
        <w:spacing w:after="0"/>
        <w:ind w:firstLine="709"/>
        <w:jc w:val="both"/>
        <w:rPr>
          <w:rFonts w:ascii="Times New Roman" w:hAnsi="Times New Roman"/>
          <w:color w:val="auto"/>
          <w:sz w:val="26"/>
          <w:szCs w:val="26"/>
        </w:rPr>
      </w:pPr>
      <w:r w:rsidRPr="006654BC">
        <w:rPr>
          <w:rFonts w:ascii="Times New Roman" w:hAnsi="Times New Roman"/>
          <w:color w:val="auto"/>
          <w:sz w:val="26"/>
          <w:szCs w:val="26"/>
        </w:rPr>
        <w:t xml:space="preserve">выполнения в отношении земельного участка в соответствии с требованиями, установленными Федеральным </w:t>
      </w:r>
      <w:hyperlink r:id="rId11" w:history="1">
        <w:r w:rsidRPr="006654BC">
          <w:rPr>
            <w:rFonts w:ascii="Times New Roman" w:hAnsi="Times New Roman"/>
            <w:color w:val="auto"/>
            <w:sz w:val="26"/>
            <w:szCs w:val="26"/>
          </w:rPr>
          <w:t>законом</w:t>
        </w:r>
      </w:hyperlink>
      <w:r w:rsidRPr="006654BC">
        <w:rPr>
          <w:rFonts w:ascii="Times New Roman" w:hAnsi="Times New Roman"/>
          <w:color w:val="auto"/>
          <w:sz w:val="26"/>
          <w:szCs w:val="26"/>
        </w:rPr>
        <w:t xml:space="preserve"> от 24.07.2007 № 221-ФЗ "О </w:t>
      </w:r>
      <w:r w:rsidR="004576E2" w:rsidRPr="006654BC">
        <w:rPr>
          <w:rFonts w:ascii="Times New Roman" w:hAnsi="Times New Roman"/>
          <w:color w:val="auto"/>
          <w:sz w:val="26"/>
          <w:szCs w:val="26"/>
        </w:rPr>
        <w:t>кадастровой деятельности</w:t>
      </w:r>
      <w:r w:rsidRPr="006654BC">
        <w:rPr>
          <w:rFonts w:ascii="Times New Roman" w:hAnsi="Times New Roman"/>
          <w:color w:val="auto"/>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D0C9A" w:rsidRPr="006654BC" w:rsidRDefault="00CD0C9A" w:rsidP="006654BC">
      <w:pPr>
        <w:widowControl w:val="0"/>
        <w:autoSpaceDE w:val="0"/>
        <w:autoSpaceDN w:val="0"/>
        <w:adjustRightInd w:val="0"/>
        <w:spacing w:after="0"/>
        <w:ind w:firstLine="709"/>
        <w:jc w:val="both"/>
        <w:rPr>
          <w:rFonts w:ascii="Times New Roman" w:hAnsi="Times New Roman"/>
          <w:color w:val="auto"/>
          <w:sz w:val="26"/>
          <w:szCs w:val="26"/>
        </w:rPr>
      </w:pPr>
      <w:r w:rsidRPr="006654BC">
        <w:rPr>
          <w:rFonts w:ascii="Times New Roman" w:hAnsi="Times New Roman"/>
          <w:color w:val="auto"/>
          <w:sz w:val="26"/>
          <w:szCs w:val="26"/>
        </w:rPr>
        <w:t>2.6.2. Присвоение адресов объектам адресации - зданиям, сооружениям и объектам незавершенного строительства осуществляется в случаях:</w:t>
      </w:r>
    </w:p>
    <w:p w:rsidR="00CD0C9A" w:rsidRPr="006654BC" w:rsidRDefault="00CD0C9A" w:rsidP="006654BC">
      <w:pPr>
        <w:widowControl w:val="0"/>
        <w:autoSpaceDE w:val="0"/>
        <w:autoSpaceDN w:val="0"/>
        <w:adjustRightInd w:val="0"/>
        <w:spacing w:after="0"/>
        <w:ind w:firstLine="709"/>
        <w:jc w:val="both"/>
        <w:rPr>
          <w:rFonts w:ascii="Times New Roman" w:hAnsi="Times New Roman"/>
          <w:color w:val="auto"/>
          <w:sz w:val="26"/>
          <w:szCs w:val="26"/>
        </w:rPr>
      </w:pPr>
      <w:r w:rsidRPr="006654BC">
        <w:rPr>
          <w:rFonts w:ascii="Times New Roman" w:hAnsi="Times New Roman"/>
          <w:color w:val="auto"/>
          <w:sz w:val="26"/>
          <w:szCs w:val="26"/>
        </w:rPr>
        <w:t>выдачи (получения) разрешения на строительство здания или сооружения;</w:t>
      </w:r>
    </w:p>
    <w:p w:rsidR="00CD0C9A" w:rsidRPr="006654BC" w:rsidRDefault="00CD0C9A" w:rsidP="006654BC">
      <w:pPr>
        <w:widowControl w:val="0"/>
        <w:autoSpaceDE w:val="0"/>
        <w:autoSpaceDN w:val="0"/>
        <w:adjustRightInd w:val="0"/>
        <w:spacing w:after="0"/>
        <w:ind w:firstLine="709"/>
        <w:jc w:val="both"/>
        <w:rPr>
          <w:rFonts w:ascii="Times New Roman" w:hAnsi="Times New Roman"/>
          <w:color w:val="auto"/>
          <w:sz w:val="26"/>
          <w:szCs w:val="26"/>
        </w:rPr>
      </w:pPr>
      <w:r w:rsidRPr="006654BC">
        <w:rPr>
          <w:rFonts w:ascii="Times New Roman" w:hAnsi="Times New Roman"/>
          <w:color w:val="auto"/>
          <w:sz w:val="26"/>
          <w:szCs w:val="26"/>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2" w:history="1">
        <w:r w:rsidRPr="006654BC">
          <w:rPr>
            <w:rFonts w:ascii="Times New Roman" w:hAnsi="Times New Roman"/>
            <w:color w:val="auto"/>
            <w:sz w:val="26"/>
            <w:szCs w:val="26"/>
          </w:rPr>
          <w:t>законом</w:t>
        </w:r>
      </w:hyperlink>
      <w:r w:rsidRPr="006654BC">
        <w:rPr>
          <w:rFonts w:ascii="Times New Roman" w:hAnsi="Times New Roman"/>
          <w:color w:val="auto"/>
          <w:sz w:val="26"/>
          <w:szCs w:val="26"/>
        </w:rPr>
        <w:t xml:space="preserve"> от 24.07.2007 № 221-ФЗ "</w:t>
      </w:r>
      <w:r w:rsidR="004576E2" w:rsidRPr="006654BC">
        <w:rPr>
          <w:rFonts w:ascii="Times New Roman" w:hAnsi="Times New Roman"/>
          <w:color w:val="auto"/>
          <w:sz w:val="26"/>
          <w:szCs w:val="26"/>
        </w:rPr>
        <w:t>О кадастровой деятельности</w:t>
      </w:r>
      <w:r w:rsidRPr="006654BC">
        <w:rPr>
          <w:rFonts w:ascii="Times New Roman" w:hAnsi="Times New Roman"/>
          <w:color w:val="auto"/>
          <w:sz w:val="26"/>
          <w:szCs w:val="2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6654BC">
          <w:rPr>
            <w:rFonts w:ascii="Times New Roman" w:hAnsi="Times New Roman"/>
            <w:color w:val="auto"/>
            <w:sz w:val="26"/>
            <w:szCs w:val="26"/>
          </w:rPr>
          <w:t>кодексом</w:t>
        </w:r>
      </w:hyperlink>
      <w:r w:rsidRPr="006654BC">
        <w:rPr>
          <w:rFonts w:ascii="Times New Roman" w:hAnsi="Times New Roman"/>
          <w:color w:val="auto"/>
          <w:sz w:val="26"/>
          <w:szCs w:val="26"/>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D0C9A" w:rsidRPr="006654BC" w:rsidRDefault="00CD0C9A" w:rsidP="006654BC">
      <w:pPr>
        <w:widowControl w:val="0"/>
        <w:autoSpaceDE w:val="0"/>
        <w:autoSpaceDN w:val="0"/>
        <w:adjustRightInd w:val="0"/>
        <w:spacing w:after="0"/>
        <w:ind w:firstLine="709"/>
        <w:jc w:val="both"/>
        <w:rPr>
          <w:rFonts w:ascii="Times New Roman" w:hAnsi="Times New Roman"/>
          <w:color w:val="auto"/>
          <w:sz w:val="26"/>
          <w:szCs w:val="26"/>
        </w:rPr>
      </w:pPr>
      <w:r w:rsidRPr="006654BC">
        <w:rPr>
          <w:rFonts w:ascii="Times New Roman" w:hAnsi="Times New Roman"/>
          <w:color w:val="auto"/>
          <w:sz w:val="26"/>
          <w:szCs w:val="26"/>
        </w:rPr>
        <w:t>2.6.3. Присвоение адресов объектам адресации - помещениям осуществляется в случаях:</w:t>
      </w:r>
    </w:p>
    <w:p w:rsidR="00CD0C9A" w:rsidRPr="006654BC" w:rsidRDefault="00CD0C9A" w:rsidP="006654BC">
      <w:pPr>
        <w:widowControl w:val="0"/>
        <w:autoSpaceDE w:val="0"/>
        <w:autoSpaceDN w:val="0"/>
        <w:adjustRightInd w:val="0"/>
        <w:spacing w:after="0"/>
        <w:ind w:firstLine="709"/>
        <w:jc w:val="both"/>
        <w:rPr>
          <w:rFonts w:ascii="Times New Roman" w:hAnsi="Times New Roman"/>
          <w:color w:val="auto"/>
          <w:sz w:val="26"/>
          <w:szCs w:val="26"/>
        </w:rPr>
      </w:pPr>
      <w:r w:rsidRPr="006654BC">
        <w:rPr>
          <w:rFonts w:ascii="Times New Roman" w:hAnsi="Times New Roman"/>
          <w:color w:val="auto"/>
          <w:sz w:val="26"/>
          <w:szCs w:val="26"/>
        </w:rPr>
        <w:t xml:space="preserve">подготовки и оформления в установленном Жилищным </w:t>
      </w:r>
      <w:hyperlink r:id="rId14" w:history="1">
        <w:r w:rsidRPr="006654BC">
          <w:rPr>
            <w:rFonts w:ascii="Times New Roman" w:hAnsi="Times New Roman"/>
            <w:color w:val="auto"/>
            <w:sz w:val="26"/>
            <w:szCs w:val="26"/>
          </w:rPr>
          <w:t>кодексом</w:t>
        </w:r>
      </w:hyperlink>
      <w:r w:rsidRPr="006654BC">
        <w:rPr>
          <w:rFonts w:ascii="Times New Roman" w:hAnsi="Times New Roman"/>
          <w:color w:val="auto"/>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576E2" w:rsidRPr="006654BC" w:rsidRDefault="00CD0C9A" w:rsidP="006654BC">
      <w:pPr>
        <w:widowControl w:val="0"/>
        <w:autoSpaceDE w:val="0"/>
        <w:autoSpaceDN w:val="0"/>
        <w:adjustRightInd w:val="0"/>
        <w:spacing w:after="0"/>
        <w:ind w:firstLine="709"/>
        <w:jc w:val="both"/>
        <w:rPr>
          <w:rFonts w:ascii="Times New Roman" w:hAnsi="Times New Roman"/>
          <w:color w:val="auto"/>
          <w:sz w:val="26"/>
          <w:szCs w:val="26"/>
        </w:rPr>
      </w:pPr>
      <w:r w:rsidRPr="006654BC">
        <w:rPr>
          <w:rFonts w:ascii="Times New Roman" w:hAnsi="Times New Roman"/>
          <w:color w:val="auto"/>
          <w:sz w:val="26"/>
          <w:szCs w:val="26"/>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5" w:history="1">
        <w:r w:rsidRPr="006654BC">
          <w:rPr>
            <w:rFonts w:ascii="Times New Roman" w:hAnsi="Times New Roman"/>
            <w:color w:val="auto"/>
            <w:sz w:val="26"/>
            <w:szCs w:val="26"/>
          </w:rPr>
          <w:t>законом</w:t>
        </w:r>
      </w:hyperlink>
      <w:r w:rsidRPr="006654BC">
        <w:rPr>
          <w:rFonts w:ascii="Times New Roman" w:hAnsi="Times New Roman"/>
          <w:color w:val="auto"/>
          <w:sz w:val="26"/>
          <w:szCs w:val="26"/>
        </w:rPr>
        <w:t xml:space="preserve"> от 24.07.2007 № 221-ФЗ "О </w:t>
      </w:r>
      <w:r w:rsidR="004576E2" w:rsidRPr="006654BC">
        <w:rPr>
          <w:rFonts w:ascii="Times New Roman" w:hAnsi="Times New Roman"/>
          <w:color w:val="auto"/>
          <w:sz w:val="26"/>
          <w:szCs w:val="26"/>
        </w:rPr>
        <w:t>кадастровой деятельности</w:t>
      </w:r>
      <w:r w:rsidRPr="006654BC">
        <w:rPr>
          <w:rFonts w:ascii="Times New Roman" w:hAnsi="Times New Roman"/>
          <w:color w:val="auto"/>
          <w:sz w:val="26"/>
          <w:szCs w:val="26"/>
        </w:rPr>
        <w:t>", документов, содержащих необходимые для осуществления государственного кадастрового учета сведения о таком помещении.</w:t>
      </w:r>
    </w:p>
    <w:p w:rsidR="00E05D5C" w:rsidRPr="006654BC" w:rsidRDefault="00E05D5C" w:rsidP="006654BC">
      <w:pPr>
        <w:autoSpaceDE w:val="0"/>
        <w:autoSpaceDN w:val="0"/>
        <w:adjustRightInd w:val="0"/>
        <w:spacing w:after="0"/>
        <w:ind w:firstLine="540"/>
        <w:jc w:val="both"/>
        <w:rPr>
          <w:rFonts w:ascii="Times New Roman" w:eastAsia="Times New Roman" w:hAnsi="Times New Roman" w:cs="Times New Roman"/>
          <w:color w:val="auto"/>
          <w:sz w:val="26"/>
          <w:szCs w:val="26"/>
          <w:lang w:eastAsia="ru-RU"/>
        </w:rPr>
      </w:pPr>
      <w:r w:rsidRPr="006654BC">
        <w:rPr>
          <w:rFonts w:ascii="Times New Roman" w:hAnsi="Times New Roman"/>
          <w:color w:val="auto"/>
          <w:sz w:val="26"/>
          <w:szCs w:val="26"/>
        </w:rPr>
        <w:t xml:space="preserve">2.6.4. </w:t>
      </w:r>
      <w:r w:rsidRPr="006654BC">
        <w:rPr>
          <w:rFonts w:ascii="Times New Roman" w:eastAsia="Times New Roman" w:hAnsi="Times New Roman" w:cs="Times New Roman"/>
          <w:color w:val="auto"/>
          <w:sz w:val="26"/>
          <w:szCs w:val="26"/>
          <w:lang w:eastAsia="ru-RU"/>
        </w:rPr>
        <w:t>Аннулирование адреса объекта адресации осуществляется в случаях:</w:t>
      </w:r>
    </w:p>
    <w:p w:rsidR="00E05D5C" w:rsidRPr="006654BC" w:rsidRDefault="00E05D5C" w:rsidP="006654BC">
      <w:pPr>
        <w:autoSpaceDE w:val="0"/>
        <w:autoSpaceDN w:val="0"/>
        <w:adjustRightInd w:val="0"/>
        <w:spacing w:after="0"/>
        <w:ind w:firstLine="540"/>
        <w:jc w:val="both"/>
        <w:rPr>
          <w:rFonts w:ascii="Times New Roman" w:eastAsia="Times New Roman" w:hAnsi="Times New Roman" w:cs="Times New Roman"/>
          <w:color w:val="auto"/>
          <w:sz w:val="26"/>
          <w:szCs w:val="26"/>
          <w:lang w:eastAsia="ru-RU"/>
        </w:rPr>
      </w:pPr>
      <w:r w:rsidRPr="006654BC">
        <w:rPr>
          <w:rFonts w:ascii="Times New Roman" w:eastAsia="Times New Roman" w:hAnsi="Times New Roman" w:cs="Times New Roman"/>
          <w:color w:val="auto"/>
          <w:sz w:val="26"/>
          <w:szCs w:val="26"/>
          <w:lang w:eastAsia="ru-RU"/>
        </w:rPr>
        <w:t>прекращения существования объекта адресации;</w:t>
      </w:r>
    </w:p>
    <w:p w:rsidR="00E05D5C" w:rsidRPr="006654BC" w:rsidRDefault="00E05D5C" w:rsidP="006654BC">
      <w:pPr>
        <w:autoSpaceDE w:val="0"/>
        <w:autoSpaceDN w:val="0"/>
        <w:adjustRightInd w:val="0"/>
        <w:spacing w:after="0"/>
        <w:ind w:firstLine="540"/>
        <w:jc w:val="both"/>
        <w:rPr>
          <w:rFonts w:ascii="Times New Roman" w:eastAsia="Times New Roman" w:hAnsi="Times New Roman" w:cs="Times New Roman"/>
          <w:color w:val="auto"/>
          <w:sz w:val="26"/>
          <w:szCs w:val="26"/>
          <w:lang w:eastAsia="ru-RU"/>
        </w:rPr>
      </w:pPr>
      <w:r w:rsidRPr="006654BC">
        <w:rPr>
          <w:rFonts w:ascii="Times New Roman" w:eastAsia="Times New Roman" w:hAnsi="Times New Roman" w:cs="Times New Roman"/>
          <w:color w:val="auto"/>
          <w:sz w:val="26"/>
          <w:szCs w:val="26"/>
          <w:lang w:eastAsia="ru-RU"/>
        </w:rPr>
        <w:t>присвоения объекту адресации нового адреса.</w:t>
      </w:r>
    </w:p>
    <w:p w:rsidR="00E05D5C" w:rsidRPr="00E91622" w:rsidRDefault="00E05D5C" w:rsidP="004576E2">
      <w:pPr>
        <w:widowControl w:val="0"/>
        <w:autoSpaceDE w:val="0"/>
        <w:autoSpaceDN w:val="0"/>
        <w:adjustRightInd w:val="0"/>
        <w:spacing w:after="0" w:line="240" w:lineRule="auto"/>
        <w:ind w:firstLine="709"/>
        <w:jc w:val="both"/>
        <w:rPr>
          <w:rFonts w:ascii="Times New Roman" w:hAnsi="Times New Roman"/>
          <w:color w:val="auto"/>
          <w:sz w:val="26"/>
          <w:szCs w:val="26"/>
        </w:rPr>
      </w:pPr>
    </w:p>
    <w:p w:rsidR="000436FA" w:rsidRPr="00E91622" w:rsidRDefault="00964191" w:rsidP="006654BC">
      <w:pPr>
        <w:spacing w:after="0" w:line="240" w:lineRule="auto"/>
        <w:ind w:firstLine="540"/>
        <w:jc w:val="both"/>
        <w:rPr>
          <w:rFonts w:ascii="Times New Roman" w:hAnsi="Times New Roman" w:cs="Times New Roman"/>
          <w:b/>
          <w:color w:val="auto"/>
          <w:sz w:val="26"/>
          <w:szCs w:val="26"/>
        </w:rPr>
      </w:pPr>
      <w:r w:rsidRPr="00E91622">
        <w:rPr>
          <w:rFonts w:ascii="Times New Roman" w:hAnsi="Times New Roman" w:cs="Times New Roman"/>
          <w:b/>
          <w:color w:val="auto"/>
          <w:sz w:val="26"/>
          <w:szCs w:val="26"/>
        </w:rPr>
        <w:t>2.7</w:t>
      </w:r>
      <w:r w:rsidR="000436FA" w:rsidRPr="00E91622">
        <w:rPr>
          <w:rFonts w:ascii="Times New Roman" w:hAnsi="Times New Roman" w:cs="Times New Roman"/>
          <w:b/>
          <w:color w:val="auto"/>
          <w:sz w:val="26"/>
          <w:szCs w:val="26"/>
        </w:rPr>
        <w:t>. Исчерпывающий перечень документов,</w:t>
      </w:r>
      <w:r w:rsidR="000436FA" w:rsidRPr="00E91622">
        <w:rPr>
          <w:rFonts w:ascii="Times New Roman" w:hAnsi="Times New Roman" w:cs="Times New Roman"/>
          <w:color w:val="auto"/>
          <w:sz w:val="26"/>
          <w:szCs w:val="26"/>
        </w:rPr>
        <w:t xml:space="preserve"> </w:t>
      </w:r>
      <w:r w:rsidR="000436FA" w:rsidRPr="00E91622">
        <w:rPr>
          <w:rFonts w:ascii="Times New Roman" w:hAnsi="Times New Roman" w:cs="Times New Roman"/>
          <w:b/>
          <w:color w:val="auto"/>
          <w:sz w:val="26"/>
          <w:szCs w:val="26"/>
        </w:rPr>
        <w:t>необходимых для предоставления муниципальной услуги</w:t>
      </w:r>
    </w:p>
    <w:p w:rsidR="005523C8" w:rsidRDefault="00964191" w:rsidP="006654BC">
      <w:pPr>
        <w:autoSpaceDE w:val="0"/>
        <w:autoSpaceDN w:val="0"/>
        <w:adjustRightInd w:val="0"/>
        <w:spacing w:after="0"/>
        <w:ind w:firstLine="708"/>
        <w:jc w:val="both"/>
        <w:rPr>
          <w:rFonts w:ascii="Times New Roman" w:hAnsi="Times New Roman"/>
          <w:color w:val="auto"/>
          <w:sz w:val="26"/>
          <w:szCs w:val="26"/>
        </w:rPr>
      </w:pPr>
      <w:r w:rsidRPr="00E91622">
        <w:rPr>
          <w:rFonts w:ascii="Times New Roman" w:hAnsi="Times New Roman"/>
          <w:color w:val="auto"/>
          <w:sz w:val="26"/>
          <w:szCs w:val="26"/>
        </w:rPr>
        <w:t>2.7</w:t>
      </w:r>
      <w:r w:rsidR="000436FA" w:rsidRPr="00E91622">
        <w:rPr>
          <w:rFonts w:ascii="Times New Roman" w:hAnsi="Times New Roman"/>
          <w:color w:val="auto"/>
          <w:sz w:val="26"/>
          <w:szCs w:val="26"/>
        </w:rPr>
        <w:t>.1. Для предоставления муниципальной услуги необходимы следующие документы:</w:t>
      </w:r>
      <w:bookmarkStart w:id="2" w:name="Par86"/>
      <w:bookmarkStart w:id="3" w:name="Par92"/>
      <w:bookmarkEnd w:id="2"/>
      <w:bookmarkEnd w:id="3"/>
    </w:p>
    <w:p w:rsidR="000436FA" w:rsidRDefault="000436FA" w:rsidP="006654BC">
      <w:pPr>
        <w:autoSpaceDE w:val="0"/>
        <w:autoSpaceDN w:val="0"/>
        <w:adjustRightInd w:val="0"/>
        <w:spacing w:after="0"/>
        <w:ind w:firstLine="708"/>
        <w:jc w:val="both"/>
        <w:rPr>
          <w:rFonts w:ascii="Times New Roman" w:hAnsi="Times New Roman"/>
          <w:color w:val="auto"/>
          <w:sz w:val="26"/>
          <w:szCs w:val="26"/>
        </w:rPr>
      </w:pPr>
      <w:r w:rsidRPr="00E91622">
        <w:rPr>
          <w:rFonts w:ascii="Times New Roman" w:hAnsi="Times New Roman"/>
          <w:color w:val="auto"/>
          <w:sz w:val="26"/>
          <w:szCs w:val="26"/>
        </w:rPr>
        <w:lastRenderedPageBreak/>
        <w:t>2.</w:t>
      </w:r>
      <w:r w:rsidR="00964191" w:rsidRPr="00E91622">
        <w:rPr>
          <w:rFonts w:ascii="Times New Roman" w:hAnsi="Times New Roman"/>
          <w:color w:val="auto"/>
          <w:sz w:val="26"/>
          <w:szCs w:val="26"/>
        </w:rPr>
        <w:t>7</w:t>
      </w:r>
      <w:r w:rsidRPr="00E91622">
        <w:rPr>
          <w:rFonts w:ascii="Times New Roman" w:hAnsi="Times New Roman"/>
          <w:color w:val="auto"/>
          <w:sz w:val="26"/>
          <w:szCs w:val="26"/>
        </w:rPr>
        <w:t xml:space="preserve">.1.1. </w:t>
      </w:r>
      <w:hyperlink w:anchor="Par321" w:history="1">
        <w:r w:rsidRPr="00C85C30">
          <w:rPr>
            <w:rFonts w:ascii="Times New Roman" w:hAnsi="Times New Roman"/>
            <w:color w:val="auto"/>
            <w:sz w:val="26"/>
            <w:szCs w:val="26"/>
          </w:rPr>
          <w:t>Заявление</w:t>
        </w:r>
      </w:hyperlink>
      <w:r w:rsidRPr="00C85C30">
        <w:rPr>
          <w:rFonts w:ascii="Times New Roman" w:hAnsi="Times New Roman"/>
          <w:color w:val="auto"/>
          <w:sz w:val="26"/>
          <w:szCs w:val="26"/>
        </w:rPr>
        <w:t xml:space="preserve"> о присвоении объекту адресации адреса или его аннулиро</w:t>
      </w:r>
      <w:r w:rsidR="00C85C30" w:rsidRPr="00C85C30">
        <w:rPr>
          <w:rFonts w:ascii="Times New Roman" w:hAnsi="Times New Roman"/>
          <w:color w:val="auto"/>
          <w:sz w:val="26"/>
          <w:szCs w:val="26"/>
        </w:rPr>
        <w:t>вании</w:t>
      </w:r>
      <w:r w:rsidR="000343A3" w:rsidRPr="00C85C30">
        <w:rPr>
          <w:rFonts w:ascii="Times New Roman" w:hAnsi="Times New Roman"/>
          <w:color w:val="auto"/>
          <w:sz w:val="26"/>
          <w:szCs w:val="26"/>
        </w:rPr>
        <w:t xml:space="preserve"> </w:t>
      </w:r>
      <w:r w:rsidR="005523C8" w:rsidRPr="00C85C30">
        <w:rPr>
          <w:rFonts w:ascii="Times New Roman" w:eastAsia="Times New Roman" w:hAnsi="Times New Roman" w:cs="Times New Roman"/>
          <w:color w:val="auto"/>
          <w:sz w:val="26"/>
          <w:szCs w:val="26"/>
          <w:lang w:eastAsia="ru-RU"/>
        </w:rPr>
        <w:t>по форме,</w:t>
      </w:r>
      <w:r w:rsidR="00C85C30" w:rsidRPr="00C85C30">
        <w:rPr>
          <w:rFonts w:ascii="Times New Roman" w:eastAsia="Times New Roman" w:hAnsi="Times New Roman" w:cs="Times New Roman"/>
          <w:color w:val="auto"/>
          <w:sz w:val="26"/>
          <w:szCs w:val="26"/>
          <w:lang w:eastAsia="ru-RU"/>
        </w:rPr>
        <w:t xml:space="preserve"> </w:t>
      </w:r>
      <w:r w:rsidR="00C85C30" w:rsidRPr="00C85C30">
        <w:rPr>
          <w:rFonts w:ascii="Times New Roman" w:hAnsi="Times New Roman" w:cs="Times New Roman"/>
          <w:color w:val="auto"/>
          <w:sz w:val="26"/>
          <w:szCs w:val="26"/>
        </w:rPr>
        <w:t xml:space="preserve">утвержденной Приказом Министерства финансов Российской Федерации от 11.12.2014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C85C30">
        <w:rPr>
          <w:rFonts w:ascii="Times New Roman" w:hAnsi="Times New Roman"/>
          <w:color w:val="auto"/>
          <w:sz w:val="26"/>
          <w:szCs w:val="26"/>
        </w:rPr>
        <w:t>(приложение № 1).</w:t>
      </w:r>
    </w:p>
    <w:p w:rsidR="006B4E31" w:rsidRDefault="006B4E31" w:rsidP="006654BC">
      <w:pPr>
        <w:autoSpaceDE w:val="0"/>
        <w:autoSpaceDN w:val="0"/>
        <w:adjustRightInd w:val="0"/>
        <w:spacing w:after="0"/>
        <w:ind w:firstLine="540"/>
        <w:jc w:val="both"/>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t xml:space="preserve">В случае образования 2 или более объектов адресации в результате преобразования существующего объекта или объектов адресации представляется </w:t>
      </w:r>
      <w:r w:rsidRPr="00C85C30">
        <w:rPr>
          <w:rFonts w:ascii="Times New Roman" w:eastAsia="Times New Roman" w:hAnsi="Times New Roman" w:cs="Times New Roman"/>
          <w:color w:val="auto"/>
          <w:sz w:val="26"/>
          <w:szCs w:val="26"/>
          <w:u w:val="single"/>
          <w:lang w:eastAsia="ru-RU"/>
        </w:rPr>
        <w:t>одно заявление на все одновременно образуемые объекты адресации</w:t>
      </w:r>
      <w:r>
        <w:rPr>
          <w:rFonts w:ascii="Times New Roman" w:eastAsia="Times New Roman" w:hAnsi="Times New Roman" w:cs="Times New Roman"/>
          <w:color w:val="auto"/>
          <w:sz w:val="26"/>
          <w:szCs w:val="26"/>
          <w:lang w:eastAsia="ru-RU"/>
        </w:rPr>
        <w:t>.</w:t>
      </w:r>
    </w:p>
    <w:p w:rsidR="000436FA" w:rsidRPr="00E91622" w:rsidRDefault="00964191" w:rsidP="006654BC">
      <w:pPr>
        <w:widowControl w:val="0"/>
        <w:autoSpaceDE w:val="0"/>
        <w:autoSpaceDN w:val="0"/>
        <w:adjustRightInd w:val="0"/>
        <w:spacing w:after="0"/>
        <w:ind w:firstLine="540"/>
        <w:jc w:val="both"/>
        <w:rPr>
          <w:rFonts w:ascii="Times New Roman" w:hAnsi="Times New Roman"/>
          <w:color w:val="auto"/>
          <w:sz w:val="26"/>
          <w:szCs w:val="26"/>
        </w:rPr>
      </w:pPr>
      <w:bookmarkStart w:id="4" w:name="Par115"/>
      <w:bookmarkStart w:id="5" w:name="Par116"/>
      <w:bookmarkEnd w:id="4"/>
      <w:bookmarkEnd w:id="5"/>
      <w:r w:rsidRPr="00E91622">
        <w:rPr>
          <w:rFonts w:ascii="Times New Roman" w:hAnsi="Times New Roman"/>
          <w:color w:val="auto"/>
          <w:sz w:val="26"/>
          <w:szCs w:val="26"/>
        </w:rPr>
        <w:t>2.7</w:t>
      </w:r>
      <w:r w:rsidR="00EF38FB" w:rsidRPr="00E91622">
        <w:rPr>
          <w:rFonts w:ascii="Times New Roman" w:hAnsi="Times New Roman"/>
          <w:color w:val="auto"/>
          <w:sz w:val="26"/>
          <w:szCs w:val="26"/>
        </w:rPr>
        <w:t>.</w:t>
      </w:r>
      <w:r w:rsidR="00CD0C9A" w:rsidRPr="00E91622">
        <w:rPr>
          <w:rFonts w:ascii="Times New Roman" w:hAnsi="Times New Roman"/>
          <w:color w:val="auto"/>
          <w:sz w:val="26"/>
          <w:szCs w:val="26"/>
        </w:rPr>
        <w:t>1.</w:t>
      </w:r>
      <w:r w:rsidR="00CD0C9A" w:rsidRPr="005523C8">
        <w:rPr>
          <w:rFonts w:ascii="Times New Roman" w:hAnsi="Times New Roman"/>
          <w:color w:val="auto"/>
          <w:sz w:val="26"/>
          <w:szCs w:val="26"/>
        </w:rPr>
        <w:t>2</w:t>
      </w:r>
      <w:r w:rsidR="000436FA" w:rsidRPr="00E91622">
        <w:rPr>
          <w:rFonts w:ascii="Times New Roman" w:hAnsi="Times New Roman"/>
          <w:color w:val="auto"/>
          <w:sz w:val="26"/>
          <w:szCs w:val="26"/>
        </w:rPr>
        <w:t xml:space="preserve">. Правоустанавливающие и (или) </w:t>
      </w:r>
      <w:proofErr w:type="spellStart"/>
      <w:r w:rsidR="000436FA" w:rsidRPr="00E91622">
        <w:rPr>
          <w:rFonts w:ascii="Times New Roman" w:hAnsi="Times New Roman"/>
          <w:color w:val="auto"/>
          <w:sz w:val="26"/>
          <w:szCs w:val="26"/>
        </w:rPr>
        <w:t>правоудостоверяющие</w:t>
      </w:r>
      <w:proofErr w:type="spellEnd"/>
      <w:r w:rsidR="000436FA" w:rsidRPr="00E91622">
        <w:rPr>
          <w:rFonts w:ascii="Times New Roman" w:hAnsi="Times New Roman"/>
          <w:color w:val="auto"/>
          <w:sz w:val="26"/>
          <w:szCs w:val="26"/>
        </w:rPr>
        <w:t xml:space="preserve"> документы на объект (объекты) адресации.</w:t>
      </w:r>
    </w:p>
    <w:p w:rsidR="000436FA" w:rsidRPr="00E91622" w:rsidRDefault="00964191" w:rsidP="006654BC">
      <w:pPr>
        <w:widowControl w:val="0"/>
        <w:autoSpaceDE w:val="0"/>
        <w:autoSpaceDN w:val="0"/>
        <w:adjustRightInd w:val="0"/>
        <w:spacing w:after="0"/>
        <w:ind w:firstLine="540"/>
        <w:jc w:val="both"/>
        <w:rPr>
          <w:rFonts w:ascii="Times New Roman" w:hAnsi="Times New Roman"/>
          <w:color w:val="auto"/>
          <w:sz w:val="26"/>
          <w:szCs w:val="26"/>
        </w:rPr>
      </w:pPr>
      <w:r w:rsidRPr="00E91622">
        <w:rPr>
          <w:rFonts w:ascii="Times New Roman" w:hAnsi="Times New Roman"/>
          <w:color w:val="auto"/>
          <w:sz w:val="26"/>
          <w:szCs w:val="26"/>
        </w:rPr>
        <w:t>2.7</w:t>
      </w:r>
      <w:r w:rsidR="00CD0C9A" w:rsidRPr="00E91622">
        <w:rPr>
          <w:rFonts w:ascii="Times New Roman" w:hAnsi="Times New Roman"/>
          <w:color w:val="auto"/>
          <w:sz w:val="26"/>
          <w:szCs w:val="26"/>
        </w:rPr>
        <w:t>.1.3</w:t>
      </w:r>
      <w:r w:rsidR="000436FA" w:rsidRPr="00E91622">
        <w:rPr>
          <w:rFonts w:ascii="Times New Roman" w:hAnsi="Times New Roman"/>
          <w:color w:val="auto"/>
          <w:sz w:val="26"/>
          <w:szCs w:val="26"/>
        </w:rPr>
        <w:t>. Кадастровые паспорта объектов недвижимости</w:t>
      </w:r>
      <w:r w:rsidR="00952A7F" w:rsidRPr="00E91622">
        <w:rPr>
          <w:rFonts w:ascii="Times New Roman" w:hAnsi="Times New Roman"/>
          <w:color w:val="auto"/>
          <w:sz w:val="26"/>
          <w:szCs w:val="26"/>
        </w:rPr>
        <w:t xml:space="preserve"> (</w:t>
      </w:r>
      <w:r w:rsidR="00933333" w:rsidRPr="00E91622">
        <w:rPr>
          <w:rFonts w:ascii="Times New Roman" w:hAnsi="Times New Roman" w:cs="Times New Roman"/>
          <w:color w:val="auto"/>
          <w:sz w:val="26"/>
          <w:szCs w:val="26"/>
        </w:rPr>
        <w:t xml:space="preserve">или </w:t>
      </w:r>
      <w:r w:rsidR="008C540C" w:rsidRPr="00E91622">
        <w:rPr>
          <w:rFonts w:ascii="Times New Roman" w:hAnsi="Times New Roman" w:cs="Times New Roman"/>
          <w:color w:val="auto"/>
          <w:sz w:val="26"/>
          <w:szCs w:val="26"/>
        </w:rPr>
        <w:t xml:space="preserve">выписки из </w:t>
      </w:r>
      <w:r w:rsidR="000C6980" w:rsidRPr="00E91622">
        <w:rPr>
          <w:rFonts w:ascii="Times New Roman" w:hAnsi="Times New Roman" w:cs="Times New Roman"/>
          <w:color w:val="auto"/>
          <w:sz w:val="26"/>
          <w:szCs w:val="26"/>
        </w:rPr>
        <w:t>Единого государственного реестра недвижимости</w:t>
      </w:r>
      <w:r w:rsidR="00952A7F" w:rsidRPr="00E91622">
        <w:rPr>
          <w:rFonts w:ascii="Times New Roman" w:hAnsi="Times New Roman" w:cs="Times New Roman"/>
          <w:color w:val="auto"/>
          <w:sz w:val="26"/>
          <w:szCs w:val="26"/>
        </w:rPr>
        <w:t>)</w:t>
      </w:r>
      <w:r w:rsidR="000436FA" w:rsidRPr="00E91622">
        <w:rPr>
          <w:rFonts w:ascii="Times New Roman" w:hAnsi="Times New Roman" w:cs="Times New Roman"/>
          <w:color w:val="auto"/>
          <w:sz w:val="26"/>
          <w:szCs w:val="26"/>
        </w:rPr>
        <w:t>,</w:t>
      </w:r>
      <w:r w:rsidR="000436FA" w:rsidRPr="00E91622">
        <w:rPr>
          <w:rFonts w:ascii="Times New Roman" w:hAnsi="Times New Roman"/>
          <w:color w:val="auto"/>
          <w:sz w:val="26"/>
          <w:szCs w:val="26"/>
        </w:rPr>
        <w:t xml:space="preserve">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0436FA" w:rsidRPr="00E91622" w:rsidRDefault="00964191" w:rsidP="006654BC">
      <w:pPr>
        <w:widowControl w:val="0"/>
        <w:autoSpaceDE w:val="0"/>
        <w:autoSpaceDN w:val="0"/>
        <w:adjustRightInd w:val="0"/>
        <w:spacing w:after="0"/>
        <w:ind w:firstLine="540"/>
        <w:jc w:val="both"/>
        <w:rPr>
          <w:rFonts w:ascii="Times New Roman" w:hAnsi="Times New Roman"/>
          <w:color w:val="auto"/>
          <w:sz w:val="26"/>
          <w:szCs w:val="26"/>
        </w:rPr>
      </w:pPr>
      <w:r w:rsidRPr="00E91622">
        <w:rPr>
          <w:rFonts w:ascii="Times New Roman" w:hAnsi="Times New Roman"/>
          <w:color w:val="auto"/>
          <w:sz w:val="26"/>
          <w:szCs w:val="26"/>
        </w:rPr>
        <w:t>2.7</w:t>
      </w:r>
      <w:r w:rsidR="00CD0C9A" w:rsidRPr="00E91622">
        <w:rPr>
          <w:rFonts w:ascii="Times New Roman" w:hAnsi="Times New Roman"/>
          <w:color w:val="auto"/>
          <w:sz w:val="26"/>
          <w:szCs w:val="26"/>
        </w:rPr>
        <w:t>.1.</w:t>
      </w:r>
      <w:r w:rsidR="00CD0C9A" w:rsidRPr="00B37B3C">
        <w:rPr>
          <w:rFonts w:ascii="Times New Roman" w:hAnsi="Times New Roman"/>
          <w:color w:val="auto"/>
          <w:sz w:val="26"/>
          <w:szCs w:val="26"/>
        </w:rPr>
        <w:t>4</w:t>
      </w:r>
      <w:r w:rsidR="000436FA" w:rsidRPr="00E91622">
        <w:rPr>
          <w:rFonts w:ascii="Times New Roman" w:hAnsi="Times New Roman"/>
          <w:color w:val="auto"/>
          <w:sz w:val="26"/>
          <w:szCs w:val="2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436FA" w:rsidRPr="00E91622" w:rsidRDefault="00964191" w:rsidP="006654BC">
      <w:pPr>
        <w:widowControl w:val="0"/>
        <w:autoSpaceDE w:val="0"/>
        <w:autoSpaceDN w:val="0"/>
        <w:adjustRightInd w:val="0"/>
        <w:spacing w:after="0"/>
        <w:ind w:firstLine="540"/>
        <w:jc w:val="both"/>
        <w:rPr>
          <w:rFonts w:ascii="Times New Roman" w:hAnsi="Times New Roman"/>
          <w:color w:val="auto"/>
          <w:sz w:val="26"/>
          <w:szCs w:val="26"/>
        </w:rPr>
      </w:pPr>
      <w:r w:rsidRPr="00E91622">
        <w:rPr>
          <w:rFonts w:ascii="Times New Roman" w:hAnsi="Times New Roman"/>
          <w:color w:val="auto"/>
          <w:sz w:val="26"/>
          <w:szCs w:val="26"/>
        </w:rPr>
        <w:t>2.7</w:t>
      </w:r>
      <w:r w:rsidR="00CD0C9A" w:rsidRPr="00E91622">
        <w:rPr>
          <w:rFonts w:ascii="Times New Roman" w:hAnsi="Times New Roman"/>
          <w:color w:val="auto"/>
          <w:sz w:val="26"/>
          <w:szCs w:val="26"/>
        </w:rPr>
        <w:t>.1.</w:t>
      </w:r>
      <w:r w:rsidR="00CD0C9A" w:rsidRPr="00B37B3C">
        <w:rPr>
          <w:rFonts w:ascii="Times New Roman" w:hAnsi="Times New Roman"/>
          <w:color w:val="auto"/>
          <w:sz w:val="26"/>
          <w:szCs w:val="26"/>
        </w:rPr>
        <w:t>5</w:t>
      </w:r>
      <w:r w:rsidR="000436FA" w:rsidRPr="00E91622">
        <w:rPr>
          <w:rFonts w:ascii="Times New Roman" w:hAnsi="Times New Roman"/>
          <w:color w:val="auto"/>
          <w:sz w:val="26"/>
          <w:szCs w:val="26"/>
        </w:rPr>
        <w:t>.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0436FA" w:rsidRPr="00E91622" w:rsidRDefault="00964191" w:rsidP="006654BC">
      <w:pPr>
        <w:widowControl w:val="0"/>
        <w:autoSpaceDE w:val="0"/>
        <w:autoSpaceDN w:val="0"/>
        <w:adjustRightInd w:val="0"/>
        <w:spacing w:after="0"/>
        <w:ind w:firstLine="540"/>
        <w:jc w:val="both"/>
        <w:rPr>
          <w:rFonts w:ascii="Times New Roman" w:hAnsi="Times New Roman"/>
          <w:color w:val="auto"/>
          <w:sz w:val="26"/>
          <w:szCs w:val="26"/>
        </w:rPr>
      </w:pPr>
      <w:r w:rsidRPr="00E91622">
        <w:rPr>
          <w:rFonts w:ascii="Times New Roman" w:hAnsi="Times New Roman"/>
          <w:color w:val="auto"/>
          <w:sz w:val="26"/>
          <w:szCs w:val="26"/>
        </w:rPr>
        <w:t>2.7</w:t>
      </w:r>
      <w:r w:rsidR="000436FA" w:rsidRPr="00E91622">
        <w:rPr>
          <w:rFonts w:ascii="Times New Roman" w:hAnsi="Times New Roman"/>
          <w:color w:val="auto"/>
          <w:sz w:val="26"/>
          <w:szCs w:val="26"/>
        </w:rPr>
        <w:t>.1.</w:t>
      </w:r>
      <w:r w:rsidR="00CD0C9A" w:rsidRPr="00E91622">
        <w:rPr>
          <w:rFonts w:ascii="Times New Roman" w:hAnsi="Times New Roman"/>
          <w:color w:val="auto"/>
          <w:sz w:val="26"/>
          <w:szCs w:val="26"/>
        </w:rPr>
        <w:t>6</w:t>
      </w:r>
      <w:r w:rsidR="000436FA" w:rsidRPr="00E91622">
        <w:rPr>
          <w:rFonts w:ascii="Times New Roman" w:hAnsi="Times New Roman"/>
          <w:color w:val="auto"/>
          <w:sz w:val="26"/>
          <w:szCs w:val="26"/>
        </w:rPr>
        <w:t>. Кадастровый паспорт объекта адресации</w:t>
      </w:r>
      <w:r w:rsidR="000C6980" w:rsidRPr="00E91622">
        <w:rPr>
          <w:rFonts w:ascii="Times New Roman" w:hAnsi="Times New Roman"/>
          <w:color w:val="auto"/>
          <w:sz w:val="26"/>
          <w:szCs w:val="26"/>
        </w:rPr>
        <w:t xml:space="preserve"> (</w:t>
      </w:r>
      <w:r w:rsidR="000C6980" w:rsidRPr="00E91622">
        <w:rPr>
          <w:rFonts w:ascii="Times New Roman" w:hAnsi="Times New Roman" w:cs="Times New Roman"/>
          <w:color w:val="auto"/>
          <w:sz w:val="26"/>
          <w:szCs w:val="26"/>
        </w:rPr>
        <w:t xml:space="preserve">или </w:t>
      </w:r>
      <w:r w:rsidR="00111E86" w:rsidRPr="00E91622">
        <w:rPr>
          <w:rFonts w:ascii="Times New Roman" w:hAnsi="Times New Roman" w:cs="Times New Roman"/>
          <w:color w:val="auto"/>
          <w:sz w:val="26"/>
          <w:szCs w:val="26"/>
        </w:rPr>
        <w:t>выписка</w:t>
      </w:r>
      <w:r w:rsidR="000C6980" w:rsidRPr="00E91622">
        <w:rPr>
          <w:rFonts w:ascii="Times New Roman" w:hAnsi="Times New Roman" w:cs="Times New Roman"/>
          <w:color w:val="auto"/>
          <w:sz w:val="26"/>
          <w:szCs w:val="26"/>
        </w:rPr>
        <w:t xml:space="preserve"> из Единого государственного реестра недвижимости)</w:t>
      </w:r>
      <w:r w:rsidR="000436FA" w:rsidRPr="00E91622">
        <w:rPr>
          <w:rFonts w:ascii="Times New Roman" w:hAnsi="Times New Roman"/>
          <w:color w:val="auto"/>
          <w:sz w:val="26"/>
          <w:szCs w:val="26"/>
        </w:rPr>
        <w:t xml:space="preserve"> (в случае присвоения адреса объекту адресации, поставленному на государственный кадастровый учет)</w:t>
      </w:r>
      <w:r w:rsidR="000C6980" w:rsidRPr="00E91622">
        <w:rPr>
          <w:rFonts w:ascii="Times New Roman" w:hAnsi="Times New Roman"/>
          <w:color w:val="auto"/>
          <w:sz w:val="26"/>
          <w:szCs w:val="26"/>
        </w:rPr>
        <w:t>)</w:t>
      </w:r>
      <w:r w:rsidR="000436FA" w:rsidRPr="00E91622">
        <w:rPr>
          <w:rFonts w:ascii="Times New Roman" w:hAnsi="Times New Roman"/>
          <w:color w:val="auto"/>
          <w:sz w:val="26"/>
          <w:szCs w:val="26"/>
        </w:rPr>
        <w:t>.</w:t>
      </w:r>
    </w:p>
    <w:p w:rsidR="000436FA" w:rsidRPr="00E91622" w:rsidRDefault="00964191" w:rsidP="006654BC">
      <w:pPr>
        <w:widowControl w:val="0"/>
        <w:autoSpaceDE w:val="0"/>
        <w:autoSpaceDN w:val="0"/>
        <w:adjustRightInd w:val="0"/>
        <w:spacing w:after="0"/>
        <w:ind w:firstLine="540"/>
        <w:jc w:val="both"/>
        <w:rPr>
          <w:rFonts w:ascii="Times New Roman" w:hAnsi="Times New Roman"/>
          <w:color w:val="auto"/>
          <w:sz w:val="26"/>
          <w:szCs w:val="26"/>
        </w:rPr>
      </w:pPr>
      <w:r w:rsidRPr="00E91622">
        <w:rPr>
          <w:rFonts w:ascii="Times New Roman" w:hAnsi="Times New Roman"/>
          <w:color w:val="auto"/>
          <w:sz w:val="26"/>
          <w:szCs w:val="26"/>
        </w:rPr>
        <w:t>2.7</w:t>
      </w:r>
      <w:r w:rsidR="000436FA" w:rsidRPr="00E91622">
        <w:rPr>
          <w:rFonts w:ascii="Times New Roman" w:hAnsi="Times New Roman"/>
          <w:color w:val="auto"/>
          <w:sz w:val="26"/>
          <w:szCs w:val="26"/>
        </w:rPr>
        <w:t>.1.</w:t>
      </w:r>
      <w:r w:rsidR="00CD0C9A" w:rsidRPr="00B37B3C">
        <w:rPr>
          <w:rFonts w:ascii="Times New Roman" w:hAnsi="Times New Roman"/>
          <w:color w:val="auto"/>
          <w:sz w:val="26"/>
          <w:szCs w:val="26"/>
        </w:rPr>
        <w:t>7</w:t>
      </w:r>
      <w:r w:rsidR="000436FA" w:rsidRPr="00E91622">
        <w:rPr>
          <w:rFonts w:ascii="Times New Roman" w:hAnsi="Times New Roman"/>
          <w:color w:val="auto"/>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436FA" w:rsidRPr="00E91622" w:rsidRDefault="00964191" w:rsidP="006654BC">
      <w:pPr>
        <w:widowControl w:val="0"/>
        <w:autoSpaceDE w:val="0"/>
        <w:autoSpaceDN w:val="0"/>
        <w:adjustRightInd w:val="0"/>
        <w:spacing w:after="0"/>
        <w:ind w:firstLine="540"/>
        <w:jc w:val="both"/>
        <w:rPr>
          <w:rFonts w:ascii="Times New Roman" w:hAnsi="Times New Roman"/>
          <w:color w:val="auto"/>
          <w:sz w:val="26"/>
          <w:szCs w:val="26"/>
        </w:rPr>
      </w:pPr>
      <w:r w:rsidRPr="00E91622">
        <w:rPr>
          <w:rFonts w:ascii="Times New Roman" w:hAnsi="Times New Roman"/>
          <w:color w:val="auto"/>
          <w:sz w:val="26"/>
          <w:szCs w:val="26"/>
        </w:rPr>
        <w:t>2.7</w:t>
      </w:r>
      <w:r w:rsidR="00CD0C9A" w:rsidRPr="00E91622">
        <w:rPr>
          <w:rFonts w:ascii="Times New Roman" w:hAnsi="Times New Roman"/>
          <w:color w:val="auto"/>
          <w:sz w:val="26"/>
          <w:szCs w:val="26"/>
        </w:rPr>
        <w:t>.1.</w:t>
      </w:r>
      <w:r w:rsidR="00CD0C9A" w:rsidRPr="00B37B3C">
        <w:rPr>
          <w:rFonts w:ascii="Times New Roman" w:hAnsi="Times New Roman"/>
          <w:color w:val="auto"/>
          <w:sz w:val="26"/>
          <w:szCs w:val="26"/>
        </w:rPr>
        <w:t>8</w:t>
      </w:r>
      <w:r w:rsidR="000436FA" w:rsidRPr="00E91622">
        <w:rPr>
          <w:rFonts w:ascii="Times New Roman" w:hAnsi="Times New Roman"/>
          <w:color w:val="auto"/>
          <w:sz w:val="26"/>
          <w:szCs w:val="26"/>
        </w:rPr>
        <w:t>.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436FA" w:rsidRPr="00E91622" w:rsidRDefault="00964191" w:rsidP="006654BC">
      <w:pPr>
        <w:widowControl w:val="0"/>
        <w:autoSpaceDE w:val="0"/>
        <w:autoSpaceDN w:val="0"/>
        <w:adjustRightInd w:val="0"/>
        <w:spacing w:after="0"/>
        <w:ind w:firstLine="540"/>
        <w:jc w:val="both"/>
        <w:rPr>
          <w:rFonts w:ascii="Times New Roman" w:hAnsi="Times New Roman"/>
          <w:color w:val="auto"/>
          <w:sz w:val="26"/>
          <w:szCs w:val="26"/>
        </w:rPr>
      </w:pPr>
      <w:r w:rsidRPr="00E91622">
        <w:rPr>
          <w:rFonts w:ascii="Times New Roman" w:hAnsi="Times New Roman"/>
          <w:color w:val="auto"/>
          <w:sz w:val="26"/>
          <w:szCs w:val="26"/>
        </w:rPr>
        <w:t>2.7</w:t>
      </w:r>
      <w:r w:rsidR="00EF38FB" w:rsidRPr="00E91622">
        <w:rPr>
          <w:rFonts w:ascii="Times New Roman" w:hAnsi="Times New Roman"/>
          <w:color w:val="auto"/>
          <w:sz w:val="26"/>
          <w:szCs w:val="26"/>
        </w:rPr>
        <w:t>.1.</w:t>
      </w:r>
      <w:r w:rsidR="00CD0C9A" w:rsidRPr="00B37B3C">
        <w:rPr>
          <w:rFonts w:ascii="Times New Roman" w:hAnsi="Times New Roman"/>
          <w:color w:val="auto"/>
          <w:sz w:val="26"/>
          <w:szCs w:val="26"/>
        </w:rPr>
        <w:t>9</w:t>
      </w:r>
      <w:r w:rsidR="000436FA" w:rsidRPr="00E91622">
        <w:rPr>
          <w:rFonts w:ascii="Times New Roman" w:hAnsi="Times New Roman"/>
          <w:color w:val="auto"/>
          <w:sz w:val="26"/>
          <w:szCs w:val="26"/>
        </w:rPr>
        <w:t>. Кадастровая выписка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0436FA" w:rsidRPr="00E91622" w:rsidRDefault="00964191" w:rsidP="006654BC">
      <w:pPr>
        <w:autoSpaceDE w:val="0"/>
        <w:autoSpaceDN w:val="0"/>
        <w:adjustRightInd w:val="0"/>
        <w:spacing w:after="0"/>
        <w:ind w:firstLine="539"/>
        <w:jc w:val="both"/>
        <w:rPr>
          <w:rFonts w:ascii="Times New Roman" w:hAnsi="Times New Roman"/>
          <w:color w:val="auto"/>
          <w:sz w:val="26"/>
          <w:szCs w:val="26"/>
          <w:lang w:eastAsia="ru-RU"/>
        </w:rPr>
      </w:pPr>
      <w:bookmarkStart w:id="6" w:name="Par124"/>
      <w:bookmarkEnd w:id="6"/>
      <w:r w:rsidRPr="00E91622">
        <w:rPr>
          <w:rFonts w:ascii="Times New Roman" w:hAnsi="Times New Roman"/>
          <w:color w:val="auto"/>
          <w:sz w:val="26"/>
          <w:szCs w:val="26"/>
        </w:rPr>
        <w:t>2.7</w:t>
      </w:r>
      <w:r w:rsidR="00CD0C9A" w:rsidRPr="00E91622">
        <w:rPr>
          <w:rFonts w:ascii="Times New Roman" w:hAnsi="Times New Roman"/>
          <w:color w:val="auto"/>
          <w:sz w:val="26"/>
          <w:szCs w:val="26"/>
        </w:rPr>
        <w:t>.1.1</w:t>
      </w:r>
      <w:r w:rsidR="00CD0C9A" w:rsidRPr="00B37B3C">
        <w:rPr>
          <w:rFonts w:ascii="Times New Roman" w:hAnsi="Times New Roman"/>
          <w:color w:val="auto"/>
          <w:sz w:val="26"/>
          <w:szCs w:val="26"/>
        </w:rPr>
        <w:t>0</w:t>
      </w:r>
      <w:r w:rsidR="000436FA" w:rsidRPr="00E91622">
        <w:rPr>
          <w:rFonts w:ascii="Times New Roman" w:hAnsi="Times New Roman"/>
          <w:color w:val="auto"/>
          <w:sz w:val="26"/>
          <w:szCs w:val="26"/>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w:t>
      </w:r>
      <w:hyperlink r:id="rId16" w:history="1">
        <w:r w:rsidR="000436FA" w:rsidRPr="00E91622">
          <w:rPr>
            <w:rFonts w:ascii="Times New Roman" w:hAnsi="Times New Roman"/>
            <w:color w:val="auto"/>
            <w:sz w:val="26"/>
            <w:szCs w:val="26"/>
          </w:rPr>
          <w:t>пунктах 1</w:t>
        </w:r>
      </w:hyperlink>
      <w:r w:rsidR="000436FA" w:rsidRPr="00E91622">
        <w:rPr>
          <w:rFonts w:ascii="Times New Roman" w:hAnsi="Times New Roman"/>
          <w:color w:val="auto"/>
          <w:sz w:val="26"/>
          <w:szCs w:val="26"/>
        </w:rPr>
        <w:t xml:space="preserve"> и </w:t>
      </w:r>
      <w:hyperlink r:id="rId17" w:history="1">
        <w:r w:rsidR="000436FA" w:rsidRPr="00E91622">
          <w:rPr>
            <w:rFonts w:ascii="Times New Roman" w:hAnsi="Times New Roman"/>
            <w:color w:val="auto"/>
            <w:sz w:val="26"/>
            <w:szCs w:val="26"/>
          </w:rPr>
          <w:t>3 части 2 статьи 27</w:t>
        </w:r>
      </w:hyperlink>
      <w:r w:rsidR="000436FA" w:rsidRPr="00E91622">
        <w:rPr>
          <w:rFonts w:ascii="Times New Roman" w:hAnsi="Times New Roman"/>
          <w:color w:val="auto"/>
          <w:sz w:val="26"/>
          <w:szCs w:val="26"/>
        </w:rPr>
        <w:t xml:space="preserve"> Федерального закона "О государственном кадастре недвижимости.</w:t>
      </w:r>
    </w:p>
    <w:p w:rsidR="000436FA" w:rsidRPr="00E91622" w:rsidRDefault="00964191" w:rsidP="006654BC">
      <w:pPr>
        <w:widowControl w:val="0"/>
        <w:autoSpaceDE w:val="0"/>
        <w:autoSpaceDN w:val="0"/>
        <w:adjustRightInd w:val="0"/>
        <w:spacing w:after="0"/>
        <w:ind w:firstLine="539"/>
        <w:jc w:val="both"/>
        <w:rPr>
          <w:rFonts w:ascii="Times New Roman" w:hAnsi="Times New Roman" w:cs="Times New Roman"/>
          <w:color w:val="auto"/>
          <w:sz w:val="26"/>
          <w:szCs w:val="26"/>
        </w:rPr>
      </w:pPr>
      <w:r w:rsidRPr="00E91622">
        <w:rPr>
          <w:rFonts w:ascii="Times New Roman" w:hAnsi="Times New Roman" w:cs="Times New Roman"/>
          <w:color w:val="auto"/>
          <w:sz w:val="26"/>
          <w:szCs w:val="26"/>
          <w:lang w:eastAsia="ru-RU"/>
        </w:rPr>
        <w:t>2.7</w:t>
      </w:r>
      <w:r w:rsidR="000436FA" w:rsidRPr="00E91622">
        <w:rPr>
          <w:rFonts w:ascii="Times New Roman" w:hAnsi="Times New Roman" w:cs="Times New Roman"/>
          <w:color w:val="auto"/>
          <w:sz w:val="26"/>
          <w:szCs w:val="26"/>
          <w:lang w:eastAsia="ru-RU"/>
        </w:rPr>
        <w:t xml:space="preserve">.2. </w:t>
      </w:r>
      <w:r w:rsidR="000436FA" w:rsidRPr="00E91622">
        <w:rPr>
          <w:rFonts w:ascii="Times New Roman" w:hAnsi="Times New Roman" w:cs="Times New Roman"/>
          <w:color w:val="auto"/>
          <w:sz w:val="26"/>
          <w:szCs w:val="26"/>
        </w:rPr>
        <w:t>Заявитель (представитель заявителя) должен представить самос</w:t>
      </w:r>
      <w:r w:rsidR="00CD0C9A" w:rsidRPr="00E91622">
        <w:rPr>
          <w:rFonts w:ascii="Times New Roman" w:hAnsi="Times New Roman" w:cs="Times New Roman"/>
          <w:color w:val="auto"/>
          <w:sz w:val="26"/>
          <w:szCs w:val="26"/>
        </w:rPr>
        <w:t>тоятельно документ, предусмотренный</w:t>
      </w:r>
      <w:r w:rsidR="000436FA" w:rsidRPr="00E91622">
        <w:rPr>
          <w:rFonts w:ascii="Times New Roman" w:hAnsi="Times New Roman" w:cs="Times New Roman"/>
          <w:color w:val="auto"/>
          <w:sz w:val="26"/>
          <w:szCs w:val="26"/>
        </w:rPr>
        <w:t xml:space="preserve"> под</w:t>
      </w:r>
      <w:hyperlink w:anchor="Par112" w:history="1">
        <w:r w:rsidR="00CD0C9A" w:rsidRPr="00E91622">
          <w:rPr>
            <w:rFonts w:ascii="Times New Roman" w:hAnsi="Times New Roman" w:cs="Times New Roman"/>
            <w:color w:val="auto"/>
            <w:sz w:val="26"/>
            <w:szCs w:val="26"/>
          </w:rPr>
          <w:t>пунктом</w:t>
        </w:r>
        <w:r w:rsidRPr="00E91622">
          <w:rPr>
            <w:rFonts w:ascii="Times New Roman" w:hAnsi="Times New Roman" w:cs="Times New Roman"/>
            <w:color w:val="auto"/>
            <w:sz w:val="26"/>
            <w:szCs w:val="26"/>
          </w:rPr>
          <w:t xml:space="preserve"> 2.7</w:t>
        </w:r>
        <w:r w:rsidR="000436FA" w:rsidRPr="00E91622">
          <w:rPr>
            <w:rFonts w:ascii="Times New Roman" w:hAnsi="Times New Roman" w:cs="Times New Roman"/>
            <w:color w:val="auto"/>
            <w:sz w:val="26"/>
            <w:szCs w:val="26"/>
          </w:rPr>
          <w:t>.1</w:t>
        </w:r>
      </w:hyperlink>
      <w:r w:rsidR="000436FA" w:rsidRPr="00E91622">
        <w:rPr>
          <w:rFonts w:ascii="Times New Roman" w:hAnsi="Times New Roman" w:cs="Times New Roman"/>
          <w:color w:val="auto"/>
          <w:sz w:val="26"/>
          <w:szCs w:val="26"/>
        </w:rPr>
        <w:t>.1</w:t>
      </w:r>
      <w:r w:rsidRPr="00E91622">
        <w:rPr>
          <w:rFonts w:ascii="Times New Roman" w:hAnsi="Times New Roman" w:cs="Times New Roman"/>
          <w:color w:val="auto"/>
          <w:sz w:val="26"/>
          <w:szCs w:val="26"/>
        </w:rPr>
        <w:t xml:space="preserve"> пункта 2.7</w:t>
      </w:r>
      <w:r w:rsidR="000436FA" w:rsidRPr="00E91622">
        <w:rPr>
          <w:rFonts w:ascii="Times New Roman" w:hAnsi="Times New Roman" w:cs="Times New Roman"/>
          <w:color w:val="auto"/>
          <w:sz w:val="26"/>
          <w:szCs w:val="26"/>
        </w:rPr>
        <w:t xml:space="preserve">.1 настоящего </w:t>
      </w:r>
      <w:r w:rsidR="000436FA" w:rsidRPr="00E91622">
        <w:rPr>
          <w:rFonts w:ascii="Times New Roman" w:hAnsi="Times New Roman" w:cs="Times New Roman"/>
          <w:color w:val="auto"/>
          <w:sz w:val="26"/>
          <w:szCs w:val="26"/>
        </w:rPr>
        <w:lastRenderedPageBreak/>
        <w:t xml:space="preserve">Административного регламента. В случае отсутствия сведений о зарегистрированном праве заявителя на объект адресации в Едином государственном реестре прав, заявитель </w:t>
      </w:r>
      <w:r w:rsidR="00EF38FB" w:rsidRPr="00E91622">
        <w:rPr>
          <w:rFonts w:ascii="Times New Roman" w:hAnsi="Times New Roman" w:cs="Times New Roman"/>
          <w:color w:val="auto"/>
          <w:sz w:val="26"/>
          <w:szCs w:val="26"/>
        </w:rPr>
        <w:t>вправе</w:t>
      </w:r>
      <w:r w:rsidR="000436FA" w:rsidRPr="00E91622">
        <w:rPr>
          <w:rFonts w:ascii="Times New Roman" w:hAnsi="Times New Roman" w:cs="Times New Roman"/>
          <w:color w:val="auto"/>
          <w:sz w:val="26"/>
          <w:szCs w:val="26"/>
        </w:rPr>
        <w:t xml:space="preserve"> представить документ, устанавливающий или удостоверяющий его право на объект адресации.</w:t>
      </w:r>
    </w:p>
    <w:p w:rsidR="000436FA" w:rsidRPr="00E91622" w:rsidRDefault="00964191" w:rsidP="006654BC">
      <w:pPr>
        <w:widowControl w:val="0"/>
        <w:autoSpaceDE w:val="0"/>
        <w:autoSpaceDN w:val="0"/>
        <w:adjustRightInd w:val="0"/>
        <w:spacing w:after="0"/>
        <w:ind w:firstLine="539"/>
        <w:jc w:val="both"/>
        <w:rPr>
          <w:rFonts w:ascii="Times New Roman" w:hAnsi="Times New Roman" w:cs="Times New Roman"/>
          <w:color w:val="auto"/>
          <w:sz w:val="26"/>
          <w:szCs w:val="26"/>
        </w:rPr>
      </w:pPr>
      <w:r w:rsidRPr="00E91622">
        <w:rPr>
          <w:rFonts w:ascii="Times New Roman" w:hAnsi="Times New Roman" w:cs="Times New Roman"/>
          <w:color w:val="auto"/>
          <w:sz w:val="26"/>
          <w:szCs w:val="26"/>
          <w:lang w:eastAsia="ru-RU"/>
        </w:rPr>
        <w:t>2.7</w:t>
      </w:r>
      <w:r w:rsidR="000436FA" w:rsidRPr="00E91622">
        <w:rPr>
          <w:rFonts w:ascii="Times New Roman" w:hAnsi="Times New Roman" w:cs="Times New Roman"/>
          <w:color w:val="auto"/>
          <w:sz w:val="26"/>
          <w:szCs w:val="26"/>
          <w:lang w:eastAsia="ru-RU"/>
        </w:rPr>
        <w:t>.3. Документы (их копии или сведения, содержащиеся в них), ука</w:t>
      </w:r>
      <w:r w:rsidRPr="00E91622">
        <w:rPr>
          <w:rFonts w:ascii="Times New Roman" w:hAnsi="Times New Roman" w:cs="Times New Roman"/>
          <w:color w:val="auto"/>
          <w:sz w:val="26"/>
          <w:szCs w:val="26"/>
          <w:lang w:eastAsia="ru-RU"/>
        </w:rPr>
        <w:t>занные в подпунктах 2.7</w:t>
      </w:r>
      <w:r w:rsidR="00CD0C9A" w:rsidRPr="00E91622">
        <w:rPr>
          <w:rFonts w:ascii="Times New Roman" w:hAnsi="Times New Roman" w:cs="Times New Roman"/>
          <w:color w:val="auto"/>
          <w:sz w:val="26"/>
          <w:szCs w:val="26"/>
          <w:lang w:eastAsia="ru-RU"/>
        </w:rPr>
        <w:t>.1.2</w:t>
      </w:r>
      <w:r w:rsidR="000343A3" w:rsidRPr="00E91622">
        <w:rPr>
          <w:rFonts w:ascii="Times New Roman" w:hAnsi="Times New Roman" w:cs="Times New Roman"/>
          <w:color w:val="auto"/>
          <w:sz w:val="26"/>
          <w:szCs w:val="26"/>
          <w:lang w:eastAsia="ru-RU"/>
        </w:rPr>
        <w:t xml:space="preserve"> </w:t>
      </w:r>
      <w:r w:rsidR="00A7090D" w:rsidRPr="00E91622">
        <w:rPr>
          <w:rFonts w:ascii="Times New Roman" w:hAnsi="Times New Roman" w:cs="Times New Roman"/>
          <w:color w:val="auto"/>
          <w:sz w:val="26"/>
          <w:szCs w:val="26"/>
          <w:lang w:eastAsia="ru-RU"/>
        </w:rPr>
        <w:t>-</w:t>
      </w:r>
      <w:r w:rsidR="000343A3" w:rsidRPr="00E91622">
        <w:rPr>
          <w:rFonts w:ascii="Times New Roman" w:hAnsi="Times New Roman" w:cs="Times New Roman"/>
          <w:color w:val="auto"/>
          <w:sz w:val="26"/>
          <w:szCs w:val="26"/>
          <w:lang w:eastAsia="ru-RU"/>
        </w:rPr>
        <w:t xml:space="preserve"> </w:t>
      </w:r>
      <w:r w:rsidRPr="00E91622">
        <w:rPr>
          <w:rFonts w:ascii="Times New Roman" w:hAnsi="Times New Roman" w:cs="Times New Roman"/>
          <w:color w:val="auto"/>
          <w:sz w:val="26"/>
          <w:szCs w:val="26"/>
          <w:lang w:eastAsia="ru-RU"/>
        </w:rPr>
        <w:t>2.7</w:t>
      </w:r>
      <w:r w:rsidR="00CD0C9A" w:rsidRPr="00E91622">
        <w:rPr>
          <w:rFonts w:ascii="Times New Roman" w:hAnsi="Times New Roman" w:cs="Times New Roman"/>
          <w:color w:val="auto"/>
          <w:sz w:val="26"/>
          <w:szCs w:val="26"/>
          <w:lang w:eastAsia="ru-RU"/>
        </w:rPr>
        <w:t>.1.10</w:t>
      </w:r>
      <w:r w:rsidRPr="00E91622">
        <w:rPr>
          <w:rFonts w:ascii="Times New Roman" w:hAnsi="Times New Roman" w:cs="Times New Roman"/>
          <w:color w:val="auto"/>
          <w:sz w:val="26"/>
          <w:szCs w:val="26"/>
          <w:lang w:eastAsia="ru-RU"/>
        </w:rPr>
        <w:t xml:space="preserve"> пункта 2.7</w:t>
      </w:r>
      <w:r w:rsidR="000436FA" w:rsidRPr="00E91622">
        <w:rPr>
          <w:rFonts w:ascii="Times New Roman" w:hAnsi="Times New Roman" w:cs="Times New Roman"/>
          <w:color w:val="auto"/>
          <w:sz w:val="26"/>
          <w:szCs w:val="26"/>
          <w:lang w:eastAsia="ru-RU"/>
        </w:rPr>
        <w:t xml:space="preserve">.1 настоящего Административного регламента </w:t>
      </w:r>
      <w:r w:rsidR="000436FA" w:rsidRPr="00E91622">
        <w:rPr>
          <w:rFonts w:ascii="Times New Roman" w:hAnsi="Times New Roman" w:cs="Times New Roman"/>
          <w:color w:val="auto"/>
          <w:sz w:val="26"/>
          <w:szCs w:val="26"/>
        </w:rPr>
        <w:t>запрашиваются администрацией в рамках межведомственного информационного взаимодействия, если они не были представ</w:t>
      </w:r>
      <w:r w:rsidR="00F354E6" w:rsidRPr="00E91622">
        <w:rPr>
          <w:rFonts w:ascii="Times New Roman" w:hAnsi="Times New Roman" w:cs="Times New Roman"/>
          <w:color w:val="auto"/>
          <w:sz w:val="26"/>
          <w:szCs w:val="26"/>
        </w:rPr>
        <w:t>лены заявителем самостоятельно.</w:t>
      </w:r>
    </w:p>
    <w:p w:rsidR="003E0AE4" w:rsidRPr="00E91622" w:rsidRDefault="003E0AE4" w:rsidP="006654BC">
      <w:pPr>
        <w:autoSpaceDE w:val="0"/>
        <w:autoSpaceDN w:val="0"/>
        <w:adjustRightInd w:val="0"/>
        <w:spacing w:after="0"/>
        <w:ind w:firstLine="53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2.7.4.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E0AE4" w:rsidRPr="00E91622" w:rsidRDefault="003E0AE4" w:rsidP="006654BC">
      <w:pPr>
        <w:pStyle w:val="ConsPlusNormal"/>
        <w:spacing w:line="276" w:lineRule="auto"/>
        <w:ind w:firstLine="53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2.7.5. При личном обращении за получением муниципальной услуги заявитель представляет:</w:t>
      </w:r>
    </w:p>
    <w:p w:rsidR="003E0AE4" w:rsidRPr="00E91622" w:rsidRDefault="003E0AE4" w:rsidP="006654BC">
      <w:pPr>
        <w:widowControl w:val="0"/>
        <w:autoSpaceDE w:val="0"/>
        <w:autoSpaceDN w:val="0"/>
        <w:adjustRightInd w:val="0"/>
        <w:spacing w:after="0"/>
        <w:ind w:firstLine="53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документ, удостоверяющий личность заявителя (его представителя);</w:t>
      </w:r>
    </w:p>
    <w:p w:rsidR="003E0AE4" w:rsidRDefault="003E0AE4" w:rsidP="006654BC">
      <w:pPr>
        <w:widowControl w:val="0"/>
        <w:autoSpaceDE w:val="0"/>
        <w:autoSpaceDN w:val="0"/>
        <w:adjustRightInd w:val="0"/>
        <w:spacing w:after="0"/>
        <w:ind w:firstLine="53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документ, подтверждающий полномочия представителя заявителя.</w:t>
      </w:r>
    </w:p>
    <w:p w:rsidR="000F1E77" w:rsidRDefault="000F1E77" w:rsidP="006654BC">
      <w:pPr>
        <w:autoSpaceDE w:val="0"/>
        <w:autoSpaceDN w:val="0"/>
        <w:adjustRightInd w:val="0"/>
        <w:spacing w:after="0"/>
        <w:ind w:firstLine="540"/>
        <w:jc w:val="both"/>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F3E13" w:rsidRPr="003F3E13" w:rsidRDefault="003E0AE4" w:rsidP="003F3E13">
      <w:pPr>
        <w:pStyle w:val="a4"/>
        <w:rPr>
          <w:sz w:val="26"/>
          <w:szCs w:val="26"/>
        </w:rPr>
      </w:pPr>
      <w:r w:rsidRPr="003F3E13">
        <w:rPr>
          <w:color w:val="auto"/>
          <w:sz w:val="26"/>
          <w:szCs w:val="26"/>
        </w:rPr>
        <w:t>2.7.6.</w:t>
      </w:r>
      <w:r w:rsidRPr="00E91622">
        <w:rPr>
          <w:color w:val="auto"/>
        </w:rPr>
        <w:t xml:space="preserve"> </w:t>
      </w:r>
      <w:r w:rsidR="003F3E13" w:rsidRPr="003F3E13">
        <w:rPr>
          <w:sz w:val="26"/>
          <w:szCs w:val="26"/>
        </w:rPr>
        <w:t>При предоставлении муниципальной услуги администрация не вправе требовать от заявителя:</w:t>
      </w:r>
    </w:p>
    <w:p w:rsidR="003F3E13" w:rsidRPr="003F3E13" w:rsidRDefault="003F3E13" w:rsidP="003F3E13">
      <w:pPr>
        <w:pStyle w:val="a4"/>
        <w:rPr>
          <w:sz w:val="26"/>
          <w:szCs w:val="26"/>
        </w:rPr>
      </w:pPr>
      <w:r w:rsidRPr="003F3E13">
        <w:rPr>
          <w:sz w:val="26"/>
          <w:szCs w:val="2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3E13" w:rsidRPr="003F3E13" w:rsidRDefault="003F3E13" w:rsidP="003F3E13">
      <w:pPr>
        <w:pStyle w:val="a4"/>
        <w:rPr>
          <w:sz w:val="26"/>
          <w:szCs w:val="26"/>
        </w:rPr>
      </w:pPr>
      <w:r w:rsidRPr="003F3E13">
        <w:rPr>
          <w:sz w:val="26"/>
          <w:szCs w:val="2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3E13" w:rsidRPr="003F3E13" w:rsidRDefault="003F3E13" w:rsidP="003F3E13">
      <w:pPr>
        <w:pStyle w:val="a4"/>
        <w:rPr>
          <w:sz w:val="26"/>
          <w:szCs w:val="26"/>
        </w:rPr>
      </w:pPr>
      <w:r w:rsidRPr="003F3E13">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3F3E13">
        <w:rPr>
          <w:sz w:val="26"/>
          <w:szCs w:val="26"/>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F3E13" w:rsidRPr="003F3E13" w:rsidRDefault="003F3E13" w:rsidP="003F3E13">
      <w:pPr>
        <w:pStyle w:val="a4"/>
        <w:rPr>
          <w:sz w:val="26"/>
          <w:szCs w:val="26"/>
        </w:rPr>
      </w:pPr>
      <w:r w:rsidRPr="003F3E13">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F3E13" w:rsidRPr="003F3E13" w:rsidRDefault="003F3E13" w:rsidP="003F3E13">
      <w:pPr>
        <w:pStyle w:val="a4"/>
        <w:rPr>
          <w:sz w:val="26"/>
          <w:szCs w:val="26"/>
        </w:rPr>
      </w:pPr>
      <w:r w:rsidRPr="003F3E13">
        <w:rPr>
          <w:sz w:val="26"/>
          <w:szCs w:val="26"/>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3E13" w:rsidRPr="003F3E13" w:rsidRDefault="003F3E13" w:rsidP="003F3E13">
      <w:pPr>
        <w:pStyle w:val="a4"/>
        <w:rPr>
          <w:sz w:val="26"/>
          <w:szCs w:val="26"/>
        </w:rPr>
      </w:pPr>
      <w:r w:rsidRPr="003F3E13">
        <w:rPr>
          <w:sz w:val="26"/>
          <w:szCs w:val="26"/>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3E13" w:rsidRPr="003F3E13" w:rsidRDefault="003F3E13" w:rsidP="003F3E13">
      <w:pPr>
        <w:pStyle w:val="a4"/>
        <w:rPr>
          <w:sz w:val="26"/>
          <w:szCs w:val="26"/>
        </w:rPr>
      </w:pPr>
      <w:r w:rsidRPr="003F3E13">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0AE4" w:rsidRPr="003F3E13" w:rsidRDefault="003F3E13" w:rsidP="003F3E13">
      <w:pPr>
        <w:pStyle w:val="a4"/>
        <w:rPr>
          <w:color w:val="auto"/>
          <w:sz w:val="26"/>
          <w:szCs w:val="26"/>
        </w:rPr>
      </w:pPr>
      <w:r w:rsidRPr="003F3E13">
        <w:rPr>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color w:val="auto"/>
          <w:sz w:val="26"/>
          <w:szCs w:val="26"/>
        </w:rPr>
        <w:t xml:space="preserve"> (ред. от 18.09.2019 № 181)</w:t>
      </w:r>
    </w:p>
    <w:p w:rsidR="000436FA" w:rsidRPr="003F3E13" w:rsidRDefault="000436FA" w:rsidP="003F3E13">
      <w:pPr>
        <w:pStyle w:val="a4"/>
        <w:rPr>
          <w:color w:val="auto"/>
          <w:sz w:val="26"/>
          <w:szCs w:val="26"/>
        </w:rPr>
      </w:pPr>
    </w:p>
    <w:p w:rsidR="003F3E13" w:rsidRPr="003F3E13" w:rsidRDefault="003F3E13" w:rsidP="003F3E13">
      <w:pPr>
        <w:pStyle w:val="a4"/>
        <w:rPr>
          <w:b/>
          <w:sz w:val="26"/>
          <w:szCs w:val="26"/>
        </w:rPr>
      </w:pPr>
      <w:r w:rsidRPr="003F3E13">
        <w:rPr>
          <w:b/>
          <w:sz w:val="26"/>
          <w:szCs w:val="26"/>
        </w:rPr>
        <w:t>2.8. Исчерпывающий перечень оснований для отказа в приёме документов, необходимых для предоставления муниципальной услуги</w:t>
      </w:r>
    </w:p>
    <w:p w:rsidR="003F3E13" w:rsidRPr="003F3E13" w:rsidRDefault="003F3E13" w:rsidP="003F3E13">
      <w:pPr>
        <w:pStyle w:val="a4"/>
        <w:rPr>
          <w:sz w:val="26"/>
          <w:szCs w:val="26"/>
        </w:rPr>
      </w:pPr>
      <w:r w:rsidRPr="003F3E13">
        <w:rPr>
          <w:sz w:val="26"/>
          <w:szCs w:val="26"/>
        </w:rPr>
        <w:t>2.8.1. Заявление и документы для предоставления муниципальной услуги не соответствуют перечню и требованиям, установленным в пункте 2.7.1. настоящего Административного регламента.</w:t>
      </w:r>
    </w:p>
    <w:p w:rsidR="000436FA" w:rsidRDefault="003F3E13" w:rsidP="003F3E13">
      <w:pPr>
        <w:pStyle w:val="a4"/>
        <w:rPr>
          <w:sz w:val="26"/>
          <w:szCs w:val="26"/>
        </w:rPr>
      </w:pPr>
      <w:r w:rsidRPr="003F3E13">
        <w:rPr>
          <w:sz w:val="26"/>
          <w:szCs w:val="26"/>
        </w:rPr>
        <w:t>2.8.2. Текст письменного (в том числе в форме электронного документа) заявления не поддается прочтению.</w:t>
      </w:r>
      <w:r>
        <w:rPr>
          <w:sz w:val="26"/>
          <w:szCs w:val="26"/>
        </w:rPr>
        <w:t xml:space="preserve"> (ред. от 18.09.2019 № 181)</w:t>
      </w:r>
    </w:p>
    <w:p w:rsidR="003F3E13" w:rsidRPr="003F3E13" w:rsidRDefault="003F3E13" w:rsidP="003F3E13">
      <w:pPr>
        <w:pStyle w:val="a4"/>
        <w:rPr>
          <w:color w:val="auto"/>
          <w:sz w:val="26"/>
          <w:szCs w:val="26"/>
        </w:rPr>
      </w:pPr>
    </w:p>
    <w:p w:rsidR="000436FA" w:rsidRPr="00E91622" w:rsidRDefault="00964191" w:rsidP="006654BC">
      <w:pPr>
        <w:spacing w:after="0" w:line="240" w:lineRule="auto"/>
        <w:ind w:firstLine="708"/>
        <w:jc w:val="both"/>
        <w:outlineLvl w:val="2"/>
        <w:rPr>
          <w:rFonts w:ascii="Times New Roman" w:hAnsi="Times New Roman" w:cs="Times New Roman"/>
          <w:b/>
          <w:color w:val="auto"/>
          <w:sz w:val="26"/>
          <w:szCs w:val="26"/>
        </w:rPr>
      </w:pPr>
      <w:r w:rsidRPr="00E91622">
        <w:rPr>
          <w:rFonts w:ascii="Times New Roman" w:hAnsi="Times New Roman" w:cs="Times New Roman"/>
          <w:b/>
          <w:color w:val="auto"/>
          <w:sz w:val="26"/>
          <w:szCs w:val="26"/>
        </w:rPr>
        <w:t>2.9</w:t>
      </w:r>
      <w:r w:rsidR="000436FA" w:rsidRPr="00E91622">
        <w:rPr>
          <w:rFonts w:ascii="Times New Roman" w:hAnsi="Times New Roman" w:cs="Times New Roman"/>
          <w:b/>
          <w:color w:val="auto"/>
          <w:sz w:val="26"/>
          <w:szCs w:val="26"/>
        </w:rPr>
        <w:t>.</w:t>
      </w:r>
      <w:r w:rsidR="006654BC">
        <w:rPr>
          <w:rFonts w:ascii="Times New Roman" w:hAnsi="Times New Roman" w:cs="Times New Roman"/>
          <w:b/>
          <w:color w:val="auto"/>
          <w:sz w:val="26"/>
          <w:szCs w:val="26"/>
        </w:rPr>
        <w:t xml:space="preserve"> </w:t>
      </w:r>
      <w:r w:rsidR="000436FA" w:rsidRPr="00E91622">
        <w:rPr>
          <w:rFonts w:ascii="Times New Roman" w:hAnsi="Times New Roman" w:cs="Times New Roman"/>
          <w:b/>
          <w:color w:val="auto"/>
          <w:sz w:val="26"/>
          <w:szCs w:val="26"/>
        </w:rPr>
        <w:t>Исчерпывающий перечень оснований для отказа в предоставлении муниципальной услуги</w:t>
      </w:r>
    </w:p>
    <w:p w:rsidR="000436FA" w:rsidRPr="00E91622" w:rsidRDefault="000436FA" w:rsidP="006654BC">
      <w:pPr>
        <w:autoSpaceDE w:val="0"/>
        <w:autoSpaceDN w:val="0"/>
        <w:adjustRightInd w:val="0"/>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 xml:space="preserve">Основаниями для отказа в предоставлении муниципальной услуги являются: </w:t>
      </w:r>
    </w:p>
    <w:p w:rsidR="000436FA" w:rsidRPr="00E91622" w:rsidRDefault="00964191" w:rsidP="006654BC">
      <w:pPr>
        <w:widowControl w:val="0"/>
        <w:autoSpaceDE w:val="0"/>
        <w:autoSpaceDN w:val="0"/>
        <w:adjustRightInd w:val="0"/>
        <w:spacing w:after="0"/>
        <w:ind w:firstLine="539"/>
        <w:jc w:val="both"/>
        <w:rPr>
          <w:rFonts w:ascii="Times New Roman" w:hAnsi="Times New Roman"/>
          <w:color w:val="auto"/>
          <w:sz w:val="26"/>
          <w:szCs w:val="26"/>
        </w:rPr>
      </w:pPr>
      <w:r w:rsidRPr="00E91622">
        <w:rPr>
          <w:rFonts w:ascii="Times New Roman" w:hAnsi="Times New Roman"/>
          <w:color w:val="auto"/>
          <w:sz w:val="26"/>
          <w:szCs w:val="26"/>
        </w:rPr>
        <w:t>2.9</w:t>
      </w:r>
      <w:r w:rsidR="000436FA" w:rsidRPr="00E91622">
        <w:rPr>
          <w:rFonts w:ascii="Times New Roman" w:hAnsi="Times New Roman"/>
          <w:color w:val="auto"/>
          <w:sz w:val="26"/>
          <w:szCs w:val="26"/>
        </w:rPr>
        <w:t>.1. С заявлением о присвоении объекту адресации адреса обратилось лицо, не указанное в разделе 1.2</w:t>
      </w:r>
      <w:r w:rsidR="000436FA" w:rsidRPr="00E91622">
        <w:rPr>
          <w:color w:val="auto"/>
          <w:sz w:val="26"/>
          <w:szCs w:val="26"/>
        </w:rPr>
        <w:t xml:space="preserve"> </w:t>
      </w:r>
      <w:r w:rsidR="000436FA" w:rsidRPr="00E91622">
        <w:rPr>
          <w:rFonts w:ascii="Times New Roman" w:hAnsi="Times New Roman" w:cs="Times New Roman"/>
          <w:color w:val="auto"/>
          <w:sz w:val="26"/>
          <w:szCs w:val="26"/>
        </w:rPr>
        <w:t>настоящего</w:t>
      </w:r>
      <w:r w:rsidR="000436FA" w:rsidRPr="00E91622">
        <w:rPr>
          <w:rFonts w:ascii="Times New Roman" w:hAnsi="Times New Roman"/>
          <w:color w:val="auto"/>
          <w:sz w:val="26"/>
          <w:szCs w:val="26"/>
        </w:rPr>
        <w:t xml:space="preserve"> Административного регламента.</w:t>
      </w:r>
    </w:p>
    <w:p w:rsidR="000436FA" w:rsidRPr="00E91622" w:rsidRDefault="00964191" w:rsidP="006654BC">
      <w:pPr>
        <w:widowControl w:val="0"/>
        <w:autoSpaceDE w:val="0"/>
        <w:autoSpaceDN w:val="0"/>
        <w:adjustRightInd w:val="0"/>
        <w:spacing w:after="0"/>
        <w:ind w:firstLine="539"/>
        <w:jc w:val="both"/>
        <w:rPr>
          <w:rFonts w:ascii="Times New Roman" w:hAnsi="Times New Roman"/>
          <w:color w:val="auto"/>
          <w:sz w:val="26"/>
          <w:szCs w:val="26"/>
        </w:rPr>
      </w:pPr>
      <w:r w:rsidRPr="00E91622">
        <w:rPr>
          <w:rFonts w:ascii="Times New Roman" w:hAnsi="Times New Roman"/>
          <w:color w:val="auto"/>
          <w:sz w:val="26"/>
          <w:szCs w:val="26"/>
        </w:rPr>
        <w:t>2.9</w:t>
      </w:r>
      <w:r w:rsidR="000436FA" w:rsidRPr="00E91622">
        <w:rPr>
          <w:rFonts w:ascii="Times New Roman" w:hAnsi="Times New Roman"/>
          <w:color w:val="auto"/>
          <w:sz w:val="26"/>
          <w:szCs w:val="26"/>
        </w:rPr>
        <w:t xml:space="preserve">.2. Ответ на межведомственный запрос свидетельствует об отсутствии </w:t>
      </w:r>
      <w:r w:rsidR="000436FA" w:rsidRPr="00E91622">
        <w:rPr>
          <w:rFonts w:ascii="Times New Roman" w:hAnsi="Times New Roman"/>
          <w:color w:val="auto"/>
          <w:sz w:val="26"/>
          <w:szCs w:val="26"/>
        </w:rPr>
        <w:lastRenderedPageBreak/>
        <w:t>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436FA" w:rsidRPr="00E91622" w:rsidRDefault="00964191" w:rsidP="006654BC">
      <w:pPr>
        <w:widowControl w:val="0"/>
        <w:autoSpaceDE w:val="0"/>
        <w:autoSpaceDN w:val="0"/>
        <w:adjustRightInd w:val="0"/>
        <w:spacing w:after="0"/>
        <w:ind w:firstLine="539"/>
        <w:jc w:val="both"/>
        <w:rPr>
          <w:rFonts w:ascii="Times New Roman" w:hAnsi="Times New Roman"/>
          <w:color w:val="auto"/>
          <w:sz w:val="26"/>
          <w:szCs w:val="26"/>
        </w:rPr>
      </w:pPr>
      <w:r w:rsidRPr="00E91622">
        <w:rPr>
          <w:rFonts w:ascii="Times New Roman" w:hAnsi="Times New Roman"/>
          <w:color w:val="auto"/>
          <w:sz w:val="26"/>
          <w:szCs w:val="26"/>
        </w:rPr>
        <w:t>2.9</w:t>
      </w:r>
      <w:r w:rsidR="000436FA" w:rsidRPr="00E91622">
        <w:rPr>
          <w:rFonts w:ascii="Times New Roman" w:hAnsi="Times New Roman"/>
          <w:color w:val="auto"/>
          <w:sz w:val="26"/>
          <w:szCs w:val="26"/>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436FA" w:rsidRPr="00E91622" w:rsidRDefault="00964191" w:rsidP="006654BC">
      <w:pPr>
        <w:widowControl w:val="0"/>
        <w:autoSpaceDE w:val="0"/>
        <w:autoSpaceDN w:val="0"/>
        <w:adjustRightInd w:val="0"/>
        <w:spacing w:after="0"/>
        <w:ind w:firstLine="539"/>
        <w:jc w:val="both"/>
        <w:rPr>
          <w:rFonts w:ascii="Times New Roman" w:hAnsi="Times New Roman"/>
          <w:color w:val="auto"/>
          <w:sz w:val="26"/>
          <w:szCs w:val="26"/>
        </w:rPr>
      </w:pPr>
      <w:r w:rsidRPr="00E91622">
        <w:rPr>
          <w:rFonts w:ascii="Times New Roman" w:hAnsi="Times New Roman"/>
          <w:color w:val="auto"/>
          <w:sz w:val="26"/>
          <w:szCs w:val="26"/>
        </w:rPr>
        <w:t>2.9</w:t>
      </w:r>
      <w:r w:rsidR="000436FA" w:rsidRPr="00E91622">
        <w:rPr>
          <w:rFonts w:ascii="Times New Roman" w:hAnsi="Times New Roman"/>
          <w:color w:val="auto"/>
          <w:sz w:val="26"/>
          <w:szCs w:val="26"/>
        </w:rPr>
        <w:t xml:space="preserve">.4. Отсутствуют случаи и условия для присвоения объекту адресации адреса или аннулирования его адреса, указанные в </w:t>
      </w:r>
      <w:hyperlink r:id="rId18" w:history="1">
        <w:r w:rsidR="000436FA" w:rsidRPr="00E91622">
          <w:rPr>
            <w:rFonts w:ascii="Times New Roman" w:hAnsi="Times New Roman"/>
            <w:color w:val="auto"/>
            <w:sz w:val="26"/>
            <w:szCs w:val="26"/>
          </w:rPr>
          <w:t>пунктах 5</w:t>
        </w:r>
      </w:hyperlink>
      <w:r w:rsidR="000436FA" w:rsidRPr="00E91622">
        <w:rPr>
          <w:rFonts w:ascii="Times New Roman" w:hAnsi="Times New Roman"/>
          <w:color w:val="auto"/>
          <w:sz w:val="26"/>
          <w:szCs w:val="26"/>
        </w:rPr>
        <w:t xml:space="preserve">, </w:t>
      </w:r>
      <w:hyperlink r:id="rId19" w:history="1">
        <w:r w:rsidR="000436FA" w:rsidRPr="00E91622">
          <w:rPr>
            <w:rFonts w:ascii="Times New Roman" w:hAnsi="Times New Roman"/>
            <w:color w:val="auto"/>
            <w:sz w:val="26"/>
            <w:szCs w:val="26"/>
          </w:rPr>
          <w:t>8</w:t>
        </w:r>
      </w:hyperlink>
      <w:r w:rsidR="000436FA" w:rsidRPr="00E91622">
        <w:rPr>
          <w:rFonts w:ascii="Times New Roman" w:hAnsi="Times New Roman"/>
          <w:color w:val="auto"/>
          <w:sz w:val="26"/>
          <w:szCs w:val="26"/>
        </w:rPr>
        <w:t xml:space="preserve"> - </w:t>
      </w:r>
      <w:hyperlink r:id="rId20" w:history="1">
        <w:r w:rsidR="000436FA" w:rsidRPr="00E91622">
          <w:rPr>
            <w:rFonts w:ascii="Times New Roman" w:hAnsi="Times New Roman"/>
            <w:color w:val="auto"/>
            <w:sz w:val="26"/>
            <w:szCs w:val="26"/>
          </w:rPr>
          <w:t>11</w:t>
        </w:r>
      </w:hyperlink>
      <w:r w:rsidR="000436FA" w:rsidRPr="00E91622">
        <w:rPr>
          <w:rFonts w:ascii="Times New Roman" w:hAnsi="Times New Roman"/>
          <w:color w:val="auto"/>
          <w:sz w:val="26"/>
          <w:szCs w:val="26"/>
        </w:rPr>
        <w:t xml:space="preserve"> и </w:t>
      </w:r>
      <w:hyperlink r:id="rId21" w:history="1">
        <w:r w:rsidR="000436FA" w:rsidRPr="00E91622">
          <w:rPr>
            <w:rFonts w:ascii="Times New Roman" w:hAnsi="Times New Roman"/>
            <w:color w:val="auto"/>
            <w:sz w:val="26"/>
            <w:szCs w:val="26"/>
          </w:rPr>
          <w:t>14</w:t>
        </w:r>
      </w:hyperlink>
      <w:r w:rsidR="000436FA" w:rsidRPr="00E91622">
        <w:rPr>
          <w:rFonts w:ascii="Times New Roman" w:hAnsi="Times New Roman"/>
          <w:color w:val="auto"/>
          <w:sz w:val="26"/>
          <w:szCs w:val="26"/>
        </w:rPr>
        <w:t xml:space="preserve"> - </w:t>
      </w:r>
      <w:hyperlink r:id="rId22" w:history="1">
        <w:r w:rsidR="000436FA" w:rsidRPr="00E91622">
          <w:rPr>
            <w:rFonts w:ascii="Times New Roman" w:hAnsi="Times New Roman"/>
            <w:color w:val="auto"/>
            <w:sz w:val="26"/>
            <w:szCs w:val="26"/>
          </w:rPr>
          <w:t>18</w:t>
        </w:r>
      </w:hyperlink>
      <w:r w:rsidR="000436FA" w:rsidRPr="00E91622">
        <w:rPr>
          <w:rFonts w:ascii="Times New Roman" w:hAnsi="Times New Roman"/>
          <w:color w:val="auto"/>
          <w:sz w:val="26"/>
          <w:szCs w:val="26"/>
        </w:rPr>
        <w:t xml:space="preserve"> постановления Правительства Российской Федерации от 19.11.2014 № 1221 "Об утверждении Правил присвоения, изменения и аннулирования адресов".</w:t>
      </w:r>
    </w:p>
    <w:p w:rsidR="000436FA" w:rsidRPr="00E91622" w:rsidRDefault="000436FA" w:rsidP="000436FA">
      <w:pPr>
        <w:widowControl w:val="0"/>
        <w:autoSpaceDE w:val="0"/>
        <w:autoSpaceDN w:val="0"/>
        <w:adjustRightInd w:val="0"/>
        <w:spacing w:after="0" w:line="240" w:lineRule="auto"/>
        <w:ind w:firstLine="720"/>
        <w:jc w:val="both"/>
        <w:rPr>
          <w:rFonts w:ascii="Times New Roman" w:hAnsi="Times New Roman"/>
          <w:color w:val="auto"/>
          <w:sz w:val="26"/>
          <w:szCs w:val="26"/>
        </w:rPr>
      </w:pPr>
    </w:p>
    <w:p w:rsidR="000436FA" w:rsidRPr="00E91622" w:rsidRDefault="00964191" w:rsidP="006654BC">
      <w:pPr>
        <w:tabs>
          <w:tab w:val="left" w:pos="993"/>
        </w:tabs>
        <w:suppressAutoHyphens/>
        <w:autoSpaceDE w:val="0"/>
        <w:spacing w:after="0" w:line="240" w:lineRule="auto"/>
        <w:ind w:firstLine="709"/>
        <w:jc w:val="both"/>
        <w:rPr>
          <w:rFonts w:ascii="Times New Roman" w:hAnsi="Times New Roman" w:cs="Times New Roman"/>
          <w:b/>
          <w:color w:val="auto"/>
          <w:sz w:val="26"/>
          <w:szCs w:val="26"/>
        </w:rPr>
      </w:pPr>
      <w:r w:rsidRPr="00E91622">
        <w:rPr>
          <w:rFonts w:ascii="Times New Roman" w:hAnsi="Times New Roman" w:cs="Times New Roman"/>
          <w:b/>
          <w:color w:val="auto"/>
          <w:sz w:val="26"/>
          <w:szCs w:val="26"/>
        </w:rPr>
        <w:t>2.10</w:t>
      </w:r>
      <w:r w:rsidR="000436FA" w:rsidRPr="00E91622">
        <w:rPr>
          <w:rFonts w:ascii="Times New Roman" w:hAnsi="Times New Roman" w:cs="Times New Roman"/>
          <w:b/>
          <w:color w:val="auto"/>
          <w:sz w:val="26"/>
          <w:szCs w:val="26"/>
        </w:rPr>
        <w:t>. Перечень оснований для приостановления предоставления муниципальной услуги</w:t>
      </w:r>
    </w:p>
    <w:p w:rsidR="000436FA" w:rsidRPr="00E91622" w:rsidRDefault="000436FA" w:rsidP="000436FA">
      <w:pPr>
        <w:tabs>
          <w:tab w:val="left" w:pos="993"/>
        </w:tabs>
        <w:suppressAutoHyphens/>
        <w:autoSpaceDE w:val="0"/>
        <w:spacing w:after="0" w:line="240" w:lineRule="auto"/>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Основания для приостановления муниципальной услуги отсутствуют.</w:t>
      </w:r>
    </w:p>
    <w:p w:rsidR="000436FA" w:rsidRPr="00E91622" w:rsidRDefault="000436FA" w:rsidP="000436FA">
      <w:pPr>
        <w:pStyle w:val="ConsPlusNormal"/>
        <w:ind w:firstLine="540"/>
        <w:jc w:val="both"/>
        <w:rPr>
          <w:rFonts w:ascii="Times New Roman" w:hAnsi="Times New Roman" w:cs="Times New Roman"/>
          <w:color w:val="auto"/>
          <w:sz w:val="26"/>
          <w:szCs w:val="26"/>
        </w:rPr>
      </w:pPr>
    </w:p>
    <w:p w:rsidR="000436FA" w:rsidRPr="00E91622" w:rsidRDefault="00964191" w:rsidP="006654BC">
      <w:pPr>
        <w:suppressAutoHyphens/>
        <w:autoSpaceDE w:val="0"/>
        <w:spacing w:after="0" w:line="240" w:lineRule="auto"/>
        <w:ind w:firstLine="709"/>
        <w:jc w:val="both"/>
        <w:rPr>
          <w:rFonts w:ascii="Times New Roman" w:hAnsi="Times New Roman" w:cs="Times New Roman"/>
          <w:b/>
          <w:bCs/>
          <w:color w:val="auto"/>
          <w:sz w:val="26"/>
          <w:szCs w:val="26"/>
        </w:rPr>
      </w:pPr>
      <w:r w:rsidRPr="00E91622">
        <w:rPr>
          <w:rFonts w:ascii="Times New Roman" w:hAnsi="Times New Roman" w:cs="Times New Roman"/>
          <w:b/>
          <w:color w:val="auto"/>
          <w:sz w:val="26"/>
          <w:szCs w:val="26"/>
        </w:rPr>
        <w:t>2.11</w:t>
      </w:r>
      <w:r w:rsidR="000436FA" w:rsidRPr="00E91622">
        <w:rPr>
          <w:rFonts w:ascii="Times New Roman" w:hAnsi="Times New Roman" w:cs="Times New Roman"/>
          <w:b/>
          <w:color w:val="auto"/>
          <w:sz w:val="26"/>
          <w:szCs w:val="26"/>
        </w:rPr>
        <w:t>.</w:t>
      </w:r>
      <w:r w:rsidR="00BE534C" w:rsidRPr="00E91622">
        <w:rPr>
          <w:rFonts w:ascii="Times New Roman" w:hAnsi="Times New Roman" w:cs="Times New Roman"/>
          <w:b/>
          <w:color w:val="auto"/>
          <w:sz w:val="26"/>
          <w:szCs w:val="26"/>
        </w:rPr>
        <w:t xml:space="preserve"> </w:t>
      </w:r>
      <w:r w:rsidR="000436FA" w:rsidRPr="00E91622">
        <w:rPr>
          <w:rFonts w:ascii="Times New Roman" w:hAnsi="Times New Roman" w:cs="Times New Roman"/>
          <w:b/>
          <w:bCs/>
          <w:color w:val="auto"/>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36FA" w:rsidRPr="00E91622" w:rsidRDefault="000436FA" w:rsidP="006654BC">
      <w:pPr>
        <w:spacing w:after="0"/>
        <w:ind w:firstLine="709"/>
        <w:jc w:val="both"/>
        <w:rPr>
          <w:rFonts w:ascii="Times New Roman" w:hAnsi="Times New Roman"/>
          <w:color w:val="auto"/>
          <w:sz w:val="26"/>
          <w:szCs w:val="26"/>
        </w:rPr>
      </w:pPr>
      <w:r w:rsidRPr="00E91622">
        <w:rPr>
          <w:rFonts w:ascii="Times New Roman" w:hAnsi="Times New Roman"/>
          <w:color w:val="auto"/>
          <w:sz w:val="26"/>
          <w:szCs w:val="26"/>
        </w:rPr>
        <w:t>Услуги, которые являются необходимыми и обязательными для предоставления муниципальной услуги отсутствуют.</w:t>
      </w:r>
    </w:p>
    <w:p w:rsidR="003E0AE4" w:rsidRPr="00E91622" w:rsidRDefault="003E0AE4" w:rsidP="000436FA">
      <w:pPr>
        <w:spacing w:after="0" w:line="240" w:lineRule="auto"/>
        <w:ind w:firstLine="709"/>
        <w:jc w:val="both"/>
        <w:rPr>
          <w:rFonts w:ascii="Times New Roman" w:hAnsi="Times New Roman"/>
          <w:color w:val="auto"/>
          <w:sz w:val="26"/>
          <w:szCs w:val="26"/>
        </w:rPr>
      </w:pPr>
    </w:p>
    <w:p w:rsidR="000436FA" w:rsidRPr="00E91622" w:rsidRDefault="00964191" w:rsidP="006654BC">
      <w:pPr>
        <w:suppressAutoHyphens/>
        <w:autoSpaceDE w:val="0"/>
        <w:spacing w:after="0" w:line="240" w:lineRule="auto"/>
        <w:ind w:firstLine="709"/>
        <w:jc w:val="both"/>
        <w:rPr>
          <w:rFonts w:ascii="Times New Roman" w:hAnsi="Times New Roman" w:cs="Times New Roman"/>
          <w:b/>
          <w:color w:val="auto"/>
          <w:sz w:val="26"/>
          <w:szCs w:val="26"/>
        </w:rPr>
      </w:pPr>
      <w:r w:rsidRPr="00E91622">
        <w:rPr>
          <w:rFonts w:ascii="Times New Roman" w:hAnsi="Times New Roman" w:cs="Times New Roman"/>
          <w:b/>
          <w:color w:val="auto"/>
          <w:sz w:val="26"/>
          <w:szCs w:val="26"/>
        </w:rPr>
        <w:t>2.12</w:t>
      </w:r>
      <w:r w:rsidR="00BE534C" w:rsidRPr="00E91622">
        <w:rPr>
          <w:rFonts w:ascii="Times New Roman" w:hAnsi="Times New Roman" w:cs="Times New Roman"/>
          <w:b/>
          <w:color w:val="auto"/>
          <w:sz w:val="26"/>
          <w:szCs w:val="26"/>
        </w:rPr>
        <w:t xml:space="preserve">. </w:t>
      </w:r>
      <w:r w:rsidR="000436FA" w:rsidRPr="00E91622">
        <w:rPr>
          <w:rFonts w:ascii="Times New Roman" w:hAnsi="Times New Roman" w:cs="Times New Roman"/>
          <w:b/>
          <w:color w:val="auto"/>
          <w:sz w:val="26"/>
          <w:szCs w:val="26"/>
        </w:rPr>
        <w:t>Размер платы, взимаемой за предоставление муниципальной услуги</w:t>
      </w:r>
    </w:p>
    <w:p w:rsidR="000436FA" w:rsidRPr="00E91622" w:rsidRDefault="000436FA" w:rsidP="000436FA">
      <w:pPr>
        <w:suppressAutoHyphens/>
        <w:autoSpaceDE w:val="0"/>
        <w:spacing w:after="0" w:line="240" w:lineRule="auto"/>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Предоставление муниципальной услуги осуществляется на бесплатной основе.</w:t>
      </w:r>
    </w:p>
    <w:p w:rsidR="000436FA" w:rsidRPr="00E91622" w:rsidRDefault="000436FA" w:rsidP="000436FA">
      <w:pPr>
        <w:suppressAutoHyphens/>
        <w:autoSpaceDE w:val="0"/>
        <w:spacing w:after="0" w:line="240" w:lineRule="auto"/>
        <w:ind w:firstLine="709"/>
        <w:jc w:val="both"/>
        <w:rPr>
          <w:rFonts w:ascii="Times New Roman" w:hAnsi="Times New Roman" w:cs="Times New Roman"/>
          <w:color w:val="auto"/>
          <w:sz w:val="26"/>
          <w:szCs w:val="26"/>
        </w:rPr>
      </w:pPr>
    </w:p>
    <w:p w:rsidR="000436FA" w:rsidRPr="00E91622" w:rsidRDefault="00964191" w:rsidP="006654BC">
      <w:pPr>
        <w:spacing w:after="0" w:line="240" w:lineRule="auto"/>
        <w:ind w:firstLine="708"/>
        <w:jc w:val="both"/>
        <w:rPr>
          <w:rFonts w:ascii="Times New Roman" w:hAnsi="Times New Roman" w:cs="Times New Roman"/>
          <w:b/>
          <w:color w:val="auto"/>
          <w:sz w:val="26"/>
          <w:szCs w:val="26"/>
        </w:rPr>
      </w:pPr>
      <w:r w:rsidRPr="00E91622">
        <w:rPr>
          <w:rFonts w:ascii="Times New Roman" w:hAnsi="Times New Roman" w:cs="Times New Roman"/>
          <w:b/>
          <w:color w:val="auto"/>
          <w:sz w:val="26"/>
          <w:szCs w:val="26"/>
        </w:rPr>
        <w:t>2.13</w:t>
      </w:r>
      <w:r w:rsidR="000436FA" w:rsidRPr="00E91622">
        <w:rPr>
          <w:rFonts w:ascii="Times New Roman" w:hAnsi="Times New Roman" w:cs="Times New Roman"/>
          <w:b/>
          <w:color w:val="auto"/>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36FA" w:rsidRPr="00E91622" w:rsidRDefault="000436FA" w:rsidP="006654BC">
      <w:pPr>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 xml:space="preserve">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 </w:t>
      </w:r>
    </w:p>
    <w:p w:rsidR="000436FA" w:rsidRPr="00E91622" w:rsidRDefault="000436FA" w:rsidP="000436FA">
      <w:pPr>
        <w:spacing w:after="0" w:line="240" w:lineRule="auto"/>
        <w:ind w:firstLine="709"/>
        <w:jc w:val="both"/>
        <w:rPr>
          <w:rFonts w:ascii="Times New Roman" w:hAnsi="Times New Roman" w:cs="Times New Roman"/>
          <w:color w:val="auto"/>
          <w:sz w:val="26"/>
          <w:szCs w:val="26"/>
        </w:rPr>
      </w:pPr>
    </w:p>
    <w:p w:rsidR="000436FA" w:rsidRPr="00E91622" w:rsidRDefault="00964191" w:rsidP="006654BC">
      <w:pPr>
        <w:pStyle w:val="ConsPlusNormal"/>
        <w:ind w:firstLine="539"/>
        <w:jc w:val="both"/>
        <w:rPr>
          <w:rFonts w:ascii="Times New Roman" w:hAnsi="Times New Roman" w:cs="Times New Roman"/>
          <w:b/>
          <w:color w:val="auto"/>
          <w:sz w:val="26"/>
          <w:szCs w:val="26"/>
        </w:rPr>
      </w:pPr>
      <w:r w:rsidRPr="00E91622">
        <w:rPr>
          <w:rFonts w:ascii="Times New Roman" w:hAnsi="Times New Roman" w:cs="Times New Roman"/>
          <w:b/>
          <w:color w:val="auto"/>
          <w:sz w:val="26"/>
          <w:szCs w:val="26"/>
        </w:rPr>
        <w:t>2.14</w:t>
      </w:r>
      <w:r w:rsidR="000436FA" w:rsidRPr="00E91622">
        <w:rPr>
          <w:rFonts w:ascii="Times New Roman" w:hAnsi="Times New Roman" w:cs="Times New Roman"/>
          <w:b/>
          <w:color w:val="auto"/>
          <w:sz w:val="26"/>
          <w:szCs w:val="26"/>
        </w:rPr>
        <w:t>. Срок и порядок регистрации заявления о предоставлении муниципальной услуги</w:t>
      </w:r>
    </w:p>
    <w:p w:rsidR="000436FA" w:rsidRPr="00E91622" w:rsidRDefault="000436FA" w:rsidP="006654BC">
      <w:pPr>
        <w:autoSpaceDE w:val="0"/>
        <w:adjustRightInd w:val="0"/>
        <w:spacing w:after="0"/>
        <w:ind w:firstLine="53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0436FA" w:rsidRPr="00E91622" w:rsidRDefault="000436FA" w:rsidP="006654BC">
      <w:pPr>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Заявление, поступившее посредством почтовой или электронной связи, в том числе через официальный сайт</w:t>
      </w:r>
      <w:r w:rsidR="002C0ED8" w:rsidRPr="00E91622">
        <w:rPr>
          <w:rFonts w:ascii="Times New Roman" w:hAnsi="Times New Roman" w:cs="Times New Roman"/>
          <w:color w:val="auto"/>
          <w:sz w:val="26"/>
          <w:szCs w:val="26"/>
        </w:rPr>
        <w:t xml:space="preserve"> Рудничного городского</w:t>
      </w:r>
      <w:r w:rsidR="00BE534C" w:rsidRPr="00E91622">
        <w:rPr>
          <w:rFonts w:ascii="Times New Roman" w:hAnsi="Times New Roman" w:cs="Times New Roman"/>
          <w:color w:val="auto"/>
          <w:sz w:val="26"/>
          <w:szCs w:val="26"/>
        </w:rPr>
        <w:t xml:space="preserve"> поселения</w:t>
      </w:r>
      <w:r w:rsidRPr="00E91622">
        <w:rPr>
          <w:rFonts w:ascii="Times New Roman" w:hAnsi="Times New Roman" w:cs="Times New Roman"/>
          <w:color w:val="auto"/>
          <w:sz w:val="26"/>
          <w:szCs w:val="26"/>
        </w:rPr>
        <w:t xml:space="preserve">,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0436FA" w:rsidRPr="00E91622" w:rsidRDefault="000436FA" w:rsidP="000436FA">
      <w:pPr>
        <w:spacing w:after="0" w:line="240" w:lineRule="auto"/>
        <w:ind w:firstLine="708"/>
        <w:jc w:val="both"/>
        <w:rPr>
          <w:rFonts w:ascii="Times New Roman" w:hAnsi="Times New Roman" w:cs="Times New Roman"/>
          <w:color w:val="auto"/>
          <w:sz w:val="26"/>
          <w:szCs w:val="26"/>
        </w:rPr>
      </w:pPr>
    </w:p>
    <w:p w:rsidR="000436FA" w:rsidRPr="00E91622" w:rsidRDefault="00964191" w:rsidP="000436FA">
      <w:pPr>
        <w:spacing w:after="0" w:line="240" w:lineRule="auto"/>
        <w:ind w:firstLine="709"/>
        <w:jc w:val="both"/>
        <w:rPr>
          <w:rFonts w:ascii="Times New Roman" w:hAnsi="Times New Roman" w:cs="Times New Roman"/>
          <w:b/>
          <w:bCs/>
          <w:color w:val="auto"/>
          <w:sz w:val="26"/>
          <w:szCs w:val="26"/>
        </w:rPr>
      </w:pPr>
      <w:r w:rsidRPr="00E91622">
        <w:rPr>
          <w:rFonts w:ascii="Times New Roman" w:hAnsi="Times New Roman" w:cs="Times New Roman"/>
          <w:b/>
          <w:bCs/>
          <w:color w:val="auto"/>
          <w:sz w:val="26"/>
          <w:szCs w:val="26"/>
        </w:rPr>
        <w:t>2.15</w:t>
      </w:r>
      <w:r w:rsidR="000436FA" w:rsidRPr="00E91622">
        <w:rPr>
          <w:rFonts w:ascii="Times New Roman" w:hAnsi="Times New Roman" w:cs="Times New Roman"/>
          <w:b/>
          <w:bCs/>
          <w:color w:val="auto"/>
          <w:sz w:val="26"/>
          <w:szCs w:val="26"/>
        </w:rPr>
        <w:t>. Требования к помещениям предоставления муниципальной услуги</w:t>
      </w:r>
    </w:p>
    <w:p w:rsidR="00A7090D" w:rsidRPr="00E91622" w:rsidRDefault="00964191" w:rsidP="006654BC">
      <w:pPr>
        <w:spacing w:after="0"/>
        <w:ind w:firstLine="709"/>
        <w:jc w:val="both"/>
        <w:rPr>
          <w:rFonts w:ascii="Times New Roman" w:hAnsi="Times New Roman"/>
          <w:color w:val="auto"/>
          <w:sz w:val="26"/>
          <w:szCs w:val="26"/>
        </w:rPr>
      </w:pPr>
      <w:r w:rsidRPr="00E91622">
        <w:rPr>
          <w:rFonts w:ascii="Times New Roman" w:hAnsi="Times New Roman" w:cs="Times New Roman"/>
          <w:color w:val="auto"/>
          <w:sz w:val="26"/>
          <w:szCs w:val="26"/>
        </w:rPr>
        <w:lastRenderedPageBreak/>
        <w:t>2.15</w:t>
      </w:r>
      <w:r w:rsidR="000436FA" w:rsidRPr="00E91622">
        <w:rPr>
          <w:rFonts w:ascii="Times New Roman" w:hAnsi="Times New Roman" w:cs="Times New Roman"/>
          <w:color w:val="auto"/>
          <w:sz w:val="26"/>
          <w:szCs w:val="26"/>
        </w:rPr>
        <w:t>.1.</w:t>
      </w:r>
      <w:r w:rsidR="000436FA" w:rsidRPr="00E91622">
        <w:rPr>
          <w:rFonts w:ascii="Times New Roman" w:hAnsi="Times New Roman"/>
          <w:color w:val="auto"/>
          <w:sz w:val="26"/>
          <w:szCs w:val="26"/>
        </w:rPr>
        <w:t xml:space="preserve"> </w:t>
      </w:r>
      <w:r w:rsidR="00A7090D" w:rsidRPr="00E91622">
        <w:rPr>
          <w:rFonts w:ascii="Times New Roman" w:hAnsi="Times New Roman"/>
          <w:color w:val="auto"/>
          <w:sz w:val="26"/>
          <w:szCs w:val="26"/>
        </w:rPr>
        <w:t>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A7090D" w:rsidRPr="00E91622" w:rsidRDefault="00A7090D" w:rsidP="006654BC">
      <w:pPr>
        <w:pStyle w:val="ad"/>
        <w:spacing w:after="0"/>
        <w:ind w:left="100" w:right="-6" w:firstLine="560"/>
        <w:jc w:val="both"/>
        <w:rPr>
          <w:rFonts w:ascii="Times New Roman" w:hAnsi="Times New Roman"/>
          <w:color w:val="auto"/>
          <w:sz w:val="26"/>
          <w:szCs w:val="26"/>
        </w:rPr>
      </w:pPr>
      <w:r w:rsidRPr="00E91622">
        <w:rPr>
          <w:rFonts w:ascii="Times New Roman" w:hAnsi="Times New Roman"/>
          <w:color w:val="auto"/>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7090D" w:rsidRPr="00E91622" w:rsidRDefault="00A7090D" w:rsidP="006654BC">
      <w:pPr>
        <w:pStyle w:val="ad"/>
        <w:spacing w:after="0"/>
        <w:ind w:left="100" w:right="-6" w:firstLine="560"/>
        <w:jc w:val="both"/>
        <w:rPr>
          <w:rFonts w:ascii="Times New Roman" w:hAnsi="Times New Roman"/>
          <w:color w:val="auto"/>
          <w:sz w:val="26"/>
          <w:szCs w:val="26"/>
        </w:rPr>
      </w:pPr>
      <w:r w:rsidRPr="00E91622">
        <w:rPr>
          <w:rFonts w:ascii="Times New Roman" w:hAnsi="Times New Roman"/>
          <w:color w:val="auto"/>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7090D" w:rsidRPr="00E91622" w:rsidRDefault="00A7090D" w:rsidP="006654BC">
      <w:pPr>
        <w:pStyle w:val="ad"/>
        <w:spacing w:after="0"/>
        <w:ind w:left="100" w:right="-6" w:firstLine="560"/>
        <w:jc w:val="both"/>
        <w:rPr>
          <w:rFonts w:ascii="Times New Roman" w:hAnsi="Times New Roman"/>
          <w:color w:val="auto"/>
          <w:sz w:val="26"/>
          <w:szCs w:val="26"/>
        </w:rPr>
      </w:pPr>
      <w:r w:rsidRPr="00E91622">
        <w:rPr>
          <w:rFonts w:ascii="Times New Roman" w:hAnsi="Times New Roman"/>
          <w:color w:val="auto"/>
          <w:sz w:val="26"/>
          <w:szCs w:val="26"/>
        </w:rPr>
        <w:t>сопровождение инвалидов, имеющих стойкие расстройства функции зрения и самостоятельного передвижения;</w:t>
      </w:r>
    </w:p>
    <w:p w:rsidR="00A7090D" w:rsidRPr="00E91622" w:rsidRDefault="00A7090D" w:rsidP="006654BC">
      <w:pPr>
        <w:pStyle w:val="ad"/>
        <w:spacing w:after="0"/>
        <w:ind w:left="100" w:right="-6" w:firstLine="560"/>
        <w:jc w:val="both"/>
        <w:rPr>
          <w:rFonts w:ascii="Times New Roman" w:hAnsi="Times New Roman"/>
          <w:color w:val="auto"/>
          <w:sz w:val="26"/>
          <w:szCs w:val="26"/>
        </w:rPr>
      </w:pPr>
      <w:r w:rsidRPr="00E91622">
        <w:rPr>
          <w:rFonts w:ascii="Times New Roman" w:hAnsi="Times New Roman"/>
          <w:color w:val="auto"/>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7090D" w:rsidRPr="00E91622" w:rsidRDefault="00A7090D" w:rsidP="006654BC">
      <w:pPr>
        <w:pStyle w:val="ad"/>
        <w:spacing w:after="0"/>
        <w:ind w:left="100" w:right="-6" w:firstLine="560"/>
        <w:jc w:val="both"/>
        <w:rPr>
          <w:rFonts w:ascii="Times New Roman" w:hAnsi="Times New Roman"/>
          <w:color w:val="auto"/>
          <w:sz w:val="26"/>
          <w:szCs w:val="26"/>
        </w:rPr>
      </w:pPr>
      <w:r w:rsidRPr="00E91622">
        <w:rPr>
          <w:rFonts w:ascii="Times New Roman" w:hAnsi="Times New Roman"/>
          <w:color w:val="auto"/>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1622">
        <w:rPr>
          <w:rFonts w:ascii="Times New Roman" w:hAnsi="Times New Roman"/>
          <w:color w:val="auto"/>
          <w:sz w:val="26"/>
          <w:szCs w:val="26"/>
        </w:rPr>
        <w:t>сурдопереводчика</w:t>
      </w:r>
      <w:proofErr w:type="spellEnd"/>
      <w:r w:rsidRPr="00E91622">
        <w:rPr>
          <w:rFonts w:ascii="Times New Roman" w:hAnsi="Times New Roman"/>
          <w:color w:val="auto"/>
          <w:sz w:val="26"/>
          <w:szCs w:val="26"/>
        </w:rPr>
        <w:t xml:space="preserve"> и </w:t>
      </w:r>
      <w:proofErr w:type="spellStart"/>
      <w:r w:rsidRPr="00E91622">
        <w:rPr>
          <w:rFonts w:ascii="Times New Roman" w:hAnsi="Times New Roman"/>
          <w:color w:val="auto"/>
          <w:sz w:val="26"/>
          <w:szCs w:val="26"/>
        </w:rPr>
        <w:t>тифлосурдопереводчика</w:t>
      </w:r>
      <w:proofErr w:type="spellEnd"/>
      <w:r w:rsidRPr="00E91622">
        <w:rPr>
          <w:rFonts w:ascii="Times New Roman" w:hAnsi="Times New Roman"/>
          <w:color w:val="auto"/>
          <w:sz w:val="26"/>
          <w:szCs w:val="26"/>
        </w:rPr>
        <w:t>; допуск собаки-проводника на объекты (здания, помещения), в которых предоставляются услуги;</w:t>
      </w:r>
    </w:p>
    <w:p w:rsidR="00A7090D" w:rsidRPr="00E91622" w:rsidRDefault="00A7090D" w:rsidP="006654BC">
      <w:pPr>
        <w:pStyle w:val="ad"/>
        <w:spacing w:after="0"/>
        <w:ind w:left="100" w:right="-6" w:firstLine="560"/>
        <w:jc w:val="both"/>
        <w:rPr>
          <w:rFonts w:ascii="Times New Roman" w:hAnsi="Times New Roman"/>
          <w:color w:val="auto"/>
          <w:sz w:val="26"/>
          <w:szCs w:val="26"/>
        </w:rPr>
      </w:pPr>
      <w:r w:rsidRPr="00E91622">
        <w:rPr>
          <w:rFonts w:ascii="Times New Roman" w:hAnsi="Times New Roman"/>
          <w:color w:val="auto"/>
          <w:sz w:val="26"/>
          <w:szCs w:val="26"/>
        </w:rPr>
        <w:t>оказание инвалидам помощи в преодолении барьеров, мешающих получению ими услуг наравне с другими лицами.</w:t>
      </w:r>
    </w:p>
    <w:p w:rsidR="00A7090D" w:rsidRPr="00E91622" w:rsidRDefault="00A7090D" w:rsidP="006654BC">
      <w:pPr>
        <w:spacing w:after="0"/>
        <w:ind w:firstLine="709"/>
        <w:jc w:val="both"/>
        <w:rPr>
          <w:rFonts w:ascii="Times New Roman" w:hAnsi="Times New Roman"/>
          <w:color w:val="auto"/>
          <w:sz w:val="26"/>
          <w:szCs w:val="26"/>
        </w:rPr>
      </w:pPr>
      <w:r w:rsidRPr="00E91622">
        <w:rPr>
          <w:rStyle w:val="blk"/>
          <w:rFonts w:ascii="Times New Roman" w:hAnsi="Times New Roman"/>
          <w:color w:val="auto"/>
          <w:sz w:val="26"/>
          <w:szCs w:val="26"/>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E91622">
        <w:rPr>
          <w:rFonts w:ascii="Times New Roman" w:hAnsi="Times New Roman"/>
          <w:color w:val="auto"/>
          <w:sz w:val="26"/>
          <w:szCs w:val="26"/>
        </w:rPr>
        <w:t xml:space="preserve"> Российской Федерации</w:t>
      </w:r>
      <w:r w:rsidRPr="00E91622">
        <w:rPr>
          <w:rStyle w:val="blk"/>
          <w:rFonts w:ascii="Times New Roman" w:hAnsi="Times New Roman"/>
          <w:color w:val="auto"/>
          <w:sz w:val="26"/>
          <w:szCs w:val="26"/>
        </w:rPr>
        <w:t xml:space="preserve">, орган, предоставляющий муниципальную услугу, должен принять меры для обеспечения доступа инвалидов, </w:t>
      </w:r>
      <w:r w:rsidRPr="00E91622">
        <w:rPr>
          <w:rFonts w:ascii="Times New Roman" w:hAnsi="Times New Roman"/>
          <w:color w:val="auto"/>
          <w:sz w:val="26"/>
          <w:szCs w:val="26"/>
        </w:rPr>
        <w:t xml:space="preserve">в том числе </w:t>
      </w:r>
      <w:r w:rsidRPr="00E91622">
        <w:rPr>
          <w:rFonts w:ascii="Times New Roman" w:eastAsia="Times New Roman" w:hAnsi="Times New Roman"/>
          <w:color w:val="auto"/>
          <w:sz w:val="26"/>
          <w:szCs w:val="26"/>
          <w:lang w:eastAsia="ru-RU"/>
        </w:rPr>
        <w:t>включая инвалидов, использующих кресла-коляски</w:t>
      </w:r>
      <w:r w:rsidRPr="00E91622">
        <w:rPr>
          <w:rFonts w:ascii="Times New Roman" w:hAnsi="Times New Roman"/>
          <w:color w:val="auto"/>
          <w:sz w:val="26"/>
          <w:szCs w:val="26"/>
        </w:rPr>
        <w:t xml:space="preserve"> </w:t>
      </w:r>
      <w:r w:rsidRPr="00E91622">
        <w:rPr>
          <w:rStyle w:val="blk"/>
          <w:rFonts w:ascii="Times New Roman" w:hAnsi="Times New Roman"/>
          <w:color w:val="auto"/>
          <w:sz w:val="26"/>
          <w:szCs w:val="26"/>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436FA" w:rsidRPr="000749E4" w:rsidRDefault="00964191" w:rsidP="000749E4">
      <w:pPr>
        <w:pStyle w:val="a4"/>
        <w:rPr>
          <w:rFonts w:cs="Times New Roman"/>
          <w:color w:val="auto"/>
          <w:sz w:val="26"/>
          <w:szCs w:val="26"/>
        </w:rPr>
      </w:pPr>
      <w:r w:rsidRPr="00E91622">
        <w:rPr>
          <w:rFonts w:cs="Times New Roman"/>
          <w:color w:val="auto"/>
          <w:sz w:val="26"/>
        </w:rPr>
        <w:t>2.15</w:t>
      </w:r>
      <w:r w:rsidR="000436FA" w:rsidRPr="00E91622">
        <w:rPr>
          <w:rFonts w:cs="Times New Roman"/>
          <w:color w:val="auto"/>
          <w:sz w:val="26"/>
        </w:rPr>
        <w:t xml:space="preserve">.2. </w:t>
      </w:r>
      <w:r w:rsidR="000749E4" w:rsidRPr="000749E4">
        <w:rPr>
          <w:sz w:val="26"/>
          <w:szCs w:val="26"/>
        </w:rPr>
        <w:t>Помещения для предоставления муниципальной услуги оснащаются залом для ожидания (фойе администрации), местами для информирования, заполнения заявлений и иных документов, приема заявителей. Места для заполнения заявлений и иных документов оборудуются стульями, столами (стойками), бланками заявлений, письменными принадлежностями.</w:t>
      </w:r>
      <w:r w:rsidR="000749E4">
        <w:rPr>
          <w:sz w:val="26"/>
          <w:szCs w:val="26"/>
        </w:rPr>
        <w:t xml:space="preserve"> (ред. от 18.09.2019 № 181)</w:t>
      </w:r>
    </w:p>
    <w:p w:rsidR="000436FA" w:rsidRPr="00E91622" w:rsidRDefault="00964191" w:rsidP="006654BC">
      <w:pPr>
        <w:pStyle w:val="ConsPlusNormal"/>
        <w:spacing w:line="276" w:lineRule="auto"/>
        <w:ind w:firstLine="540"/>
        <w:jc w:val="both"/>
        <w:rPr>
          <w:rFonts w:ascii="Times New Roman" w:hAnsi="Times New Roman" w:cs="Times New Roman"/>
          <w:color w:val="auto"/>
          <w:sz w:val="26"/>
          <w:szCs w:val="26"/>
        </w:rPr>
      </w:pPr>
      <w:r w:rsidRPr="00E91622">
        <w:rPr>
          <w:rFonts w:ascii="Times New Roman" w:hAnsi="Times New Roman" w:cs="Times New Roman"/>
          <w:bCs/>
          <w:color w:val="auto"/>
          <w:sz w:val="26"/>
          <w:szCs w:val="26"/>
        </w:rPr>
        <w:t>2.15</w:t>
      </w:r>
      <w:r w:rsidR="000436FA" w:rsidRPr="00E91622">
        <w:rPr>
          <w:rFonts w:ascii="Times New Roman" w:hAnsi="Times New Roman" w:cs="Times New Roman"/>
          <w:bCs/>
          <w:color w:val="auto"/>
          <w:sz w:val="26"/>
          <w:szCs w:val="26"/>
        </w:rPr>
        <w:t>.3. Места для информирования должны быть оборудованы информационными стендами, содержащими следующую информацию:</w:t>
      </w:r>
      <w:r w:rsidR="000436FA" w:rsidRPr="00E91622">
        <w:rPr>
          <w:rFonts w:ascii="Times New Roman" w:hAnsi="Times New Roman" w:cs="Times New Roman"/>
          <w:b/>
          <w:bCs/>
          <w:i/>
          <w:color w:val="auto"/>
          <w:sz w:val="26"/>
          <w:szCs w:val="26"/>
        </w:rPr>
        <w:t xml:space="preserve"> </w:t>
      </w:r>
    </w:p>
    <w:p w:rsidR="000436FA" w:rsidRPr="00E91622" w:rsidRDefault="000436FA" w:rsidP="006654BC">
      <w:pPr>
        <w:pStyle w:val="a4"/>
        <w:ind w:firstLine="709"/>
        <w:rPr>
          <w:color w:val="auto"/>
          <w:sz w:val="26"/>
          <w:szCs w:val="26"/>
        </w:rPr>
      </w:pPr>
      <w:r w:rsidRPr="00E91622">
        <w:rPr>
          <w:color w:val="auto"/>
          <w:sz w:val="26"/>
          <w:szCs w:val="26"/>
        </w:rPr>
        <w:lastRenderedPageBreak/>
        <w:t>график работы (часы приёма), контактные телефоны (телефон для справок), электронный адрес официального сайта</w:t>
      </w:r>
      <w:r w:rsidR="002C0ED8" w:rsidRPr="00E91622">
        <w:rPr>
          <w:color w:val="auto"/>
          <w:sz w:val="26"/>
          <w:szCs w:val="26"/>
        </w:rPr>
        <w:t xml:space="preserve"> Рудничного городского</w:t>
      </w:r>
      <w:r w:rsidR="00BE534C" w:rsidRPr="00E91622">
        <w:rPr>
          <w:color w:val="auto"/>
          <w:sz w:val="26"/>
          <w:szCs w:val="26"/>
        </w:rPr>
        <w:t xml:space="preserve"> поселения</w:t>
      </w:r>
      <w:r w:rsidRPr="00E91622">
        <w:rPr>
          <w:color w:val="auto"/>
          <w:sz w:val="26"/>
          <w:szCs w:val="26"/>
        </w:rPr>
        <w:t>, электронной почты;</w:t>
      </w:r>
    </w:p>
    <w:p w:rsidR="000436FA" w:rsidRPr="00E91622" w:rsidRDefault="000436FA" w:rsidP="006654BC">
      <w:pPr>
        <w:pStyle w:val="a4"/>
        <w:ind w:firstLine="709"/>
        <w:rPr>
          <w:color w:val="auto"/>
          <w:sz w:val="26"/>
          <w:szCs w:val="26"/>
        </w:rPr>
      </w:pPr>
      <w:r w:rsidRPr="00E91622">
        <w:rPr>
          <w:color w:val="auto"/>
          <w:sz w:val="26"/>
          <w:szCs w:val="26"/>
        </w:rPr>
        <w:t>Административный регламент предоставления муниципальной услуги (в текстовом виде);</w:t>
      </w:r>
    </w:p>
    <w:p w:rsidR="000436FA" w:rsidRPr="00E91622" w:rsidRDefault="000436FA" w:rsidP="006654BC">
      <w:pPr>
        <w:pStyle w:val="a5"/>
        <w:spacing w:before="0" w:beforeAutospacing="0" w:after="0" w:afterAutospacing="0" w:line="276" w:lineRule="auto"/>
        <w:ind w:firstLine="709"/>
        <w:jc w:val="both"/>
        <w:rPr>
          <w:color w:val="auto"/>
          <w:sz w:val="26"/>
          <w:szCs w:val="26"/>
        </w:rPr>
      </w:pPr>
      <w:r w:rsidRPr="00E91622">
        <w:rPr>
          <w:color w:val="auto"/>
          <w:sz w:val="26"/>
          <w:szCs w:val="26"/>
        </w:rPr>
        <w:t>перечень, формы документов для заполнения, образцы заполнения документов;</w:t>
      </w:r>
    </w:p>
    <w:p w:rsidR="000436FA" w:rsidRPr="00E91622" w:rsidRDefault="000436FA" w:rsidP="006654BC">
      <w:pPr>
        <w:spacing w:after="0"/>
        <w:ind w:firstLine="709"/>
        <w:rPr>
          <w:rFonts w:ascii="Times New Roman" w:hAnsi="Times New Roman" w:cs="Times New Roman"/>
          <w:color w:val="auto"/>
          <w:sz w:val="26"/>
          <w:szCs w:val="26"/>
        </w:rPr>
      </w:pPr>
      <w:r w:rsidRPr="00E91622">
        <w:rPr>
          <w:rFonts w:ascii="Times New Roman" w:hAnsi="Times New Roman" w:cs="Times New Roman"/>
          <w:color w:val="auto"/>
          <w:sz w:val="26"/>
          <w:szCs w:val="26"/>
        </w:rPr>
        <w:t>основания для отказа в предоставлении муниципальной услуги;</w:t>
      </w:r>
    </w:p>
    <w:p w:rsidR="000436FA" w:rsidRPr="00E91622" w:rsidRDefault="000436FA" w:rsidP="006654BC">
      <w:pPr>
        <w:pStyle w:val="a4"/>
        <w:ind w:firstLine="709"/>
        <w:rPr>
          <w:color w:val="auto"/>
          <w:sz w:val="26"/>
          <w:szCs w:val="26"/>
        </w:rPr>
      </w:pPr>
      <w:r w:rsidRPr="00E91622">
        <w:rPr>
          <w:color w:val="auto"/>
          <w:sz w:val="26"/>
          <w:szCs w:val="26"/>
        </w:rPr>
        <w:t>порядок обжалования решений, действий или бездействия органов, предоставляющих муниципальную услугу, их должностных лиц и специалистов;</w:t>
      </w:r>
    </w:p>
    <w:p w:rsidR="000436FA" w:rsidRDefault="000436FA" w:rsidP="006654BC">
      <w:pPr>
        <w:pStyle w:val="a4"/>
        <w:ind w:firstLine="709"/>
        <w:rPr>
          <w:color w:val="auto"/>
          <w:sz w:val="26"/>
          <w:szCs w:val="26"/>
        </w:rPr>
      </w:pPr>
      <w:r w:rsidRPr="00E91622">
        <w:rPr>
          <w:color w:val="auto"/>
          <w:sz w:val="26"/>
          <w:szCs w:val="26"/>
        </w:rPr>
        <w:t xml:space="preserve">перечень </w:t>
      </w:r>
      <w:r w:rsidRPr="00E91622">
        <w:rPr>
          <w:bCs/>
          <w:color w:val="auto"/>
          <w:sz w:val="26"/>
          <w:szCs w:val="26"/>
        </w:rPr>
        <w:t>нормативных правовых актов</w:t>
      </w:r>
      <w:r w:rsidRPr="00E91622">
        <w:rPr>
          <w:color w:val="auto"/>
          <w:sz w:val="26"/>
          <w:szCs w:val="26"/>
        </w:rPr>
        <w:t>, регулирующих пред</w:t>
      </w:r>
      <w:r w:rsidR="000749E4">
        <w:rPr>
          <w:color w:val="auto"/>
          <w:sz w:val="26"/>
          <w:szCs w:val="26"/>
        </w:rPr>
        <w:t>оставление муниципальной услуги;</w:t>
      </w:r>
    </w:p>
    <w:p w:rsidR="000749E4" w:rsidRPr="000749E4" w:rsidRDefault="000749E4" w:rsidP="006654BC">
      <w:pPr>
        <w:pStyle w:val="a4"/>
        <w:ind w:firstLine="709"/>
        <w:rPr>
          <w:color w:val="auto"/>
          <w:sz w:val="26"/>
          <w:szCs w:val="26"/>
        </w:rPr>
      </w:pPr>
      <w:r w:rsidRPr="000749E4">
        <w:rPr>
          <w:sz w:val="26"/>
          <w:szCs w:val="26"/>
        </w:rPr>
        <w:t>визуальная, текстовая и мультимедийная информация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6"/>
          <w:szCs w:val="26"/>
        </w:rPr>
        <w:t xml:space="preserve"> (ред. от 18.09.2019 № 181)</w:t>
      </w:r>
    </w:p>
    <w:p w:rsidR="000436FA" w:rsidRPr="00E91622" w:rsidRDefault="00964191" w:rsidP="006654BC">
      <w:pPr>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2.15</w:t>
      </w:r>
      <w:r w:rsidR="000436FA" w:rsidRPr="00E91622">
        <w:rPr>
          <w:rFonts w:ascii="Times New Roman" w:hAnsi="Times New Roman" w:cs="Times New Roman"/>
          <w:color w:val="auto"/>
          <w:sz w:val="26"/>
          <w:szCs w:val="26"/>
        </w:rPr>
        <w:t>.4. Кабинеты (кабинки) приёма граждан должны быть оборудованы информационными табличками с указанием:</w:t>
      </w:r>
    </w:p>
    <w:p w:rsidR="000436FA" w:rsidRPr="00E91622" w:rsidRDefault="000436FA" w:rsidP="006654BC">
      <w:pPr>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номера кабинета (кабинки);</w:t>
      </w:r>
    </w:p>
    <w:p w:rsidR="000436FA" w:rsidRPr="00E91622" w:rsidRDefault="000436FA" w:rsidP="006654BC">
      <w:pPr>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фамилии, имени и отчества специалиста, осуществляющего приём заявителей;</w:t>
      </w:r>
    </w:p>
    <w:p w:rsidR="000436FA" w:rsidRPr="00E91622" w:rsidRDefault="000436FA" w:rsidP="006654BC">
      <w:pPr>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дней и часов приёма, времени перерыва на обед.</w:t>
      </w:r>
    </w:p>
    <w:p w:rsidR="000436FA" w:rsidRPr="00E91622" w:rsidRDefault="00964191" w:rsidP="006654BC">
      <w:pPr>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2.15</w:t>
      </w:r>
      <w:r w:rsidR="000436FA" w:rsidRPr="00E91622">
        <w:rPr>
          <w:rFonts w:ascii="Times New Roman" w:hAnsi="Times New Roman" w:cs="Times New Roman"/>
          <w:color w:val="auto"/>
          <w:sz w:val="26"/>
          <w:szCs w:val="26"/>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436FA" w:rsidRPr="00E91622" w:rsidRDefault="000436FA" w:rsidP="000436FA">
      <w:pPr>
        <w:spacing w:after="0" w:line="360" w:lineRule="auto"/>
        <w:ind w:firstLine="709"/>
        <w:jc w:val="both"/>
        <w:rPr>
          <w:b/>
          <w:bCs/>
          <w:color w:val="auto"/>
          <w:sz w:val="26"/>
          <w:szCs w:val="26"/>
        </w:rPr>
      </w:pPr>
    </w:p>
    <w:p w:rsidR="000436FA" w:rsidRPr="00E91622" w:rsidRDefault="00964191" w:rsidP="000436FA">
      <w:pPr>
        <w:spacing w:after="0" w:line="240" w:lineRule="auto"/>
        <w:ind w:firstLine="709"/>
        <w:jc w:val="both"/>
        <w:rPr>
          <w:rFonts w:ascii="Times New Roman" w:hAnsi="Times New Roman" w:cs="Times New Roman"/>
          <w:b/>
          <w:bCs/>
          <w:color w:val="auto"/>
          <w:sz w:val="26"/>
          <w:szCs w:val="26"/>
        </w:rPr>
      </w:pPr>
      <w:r w:rsidRPr="00E91622">
        <w:rPr>
          <w:rFonts w:ascii="Times New Roman" w:hAnsi="Times New Roman" w:cs="Times New Roman"/>
          <w:b/>
          <w:bCs/>
          <w:color w:val="auto"/>
          <w:sz w:val="26"/>
          <w:szCs w:val="26"/>
        </w:rPr>
        <w:t>2.16</w:t>
      </w:r>
      <w:r w:rsidR="000436FA" w:rsidRPr="00E91622">
        <w:rPr>
          <w:rFonts w:ascii="Times New Roman" w:hAnsi="Times New Roman" w:cs="Times New Roman"/>
          <w:b/>
          <w:bCs/>
          <w:color w:val="auto"/>
          <w:sz w:val="26"/>
          <w:szCs w:val="26"/>
        </w:rPr>
        <w:t>. Показатели доступности и качества муниципальной услуги</w:t>
      </w:r>
    </w:p>
    <w:p w:rsidR="000436FA" w:rsidRPr="00E91622" w:rsidRDefault="00964191" w:rsidP="006654BC">
      <w:pPr>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2.16</w:t>
      </w:r>
      <w:r w:rsidR="000436FA" w:rsidRPr="00E91622">
        <w:rPr>
          <w:rFonts w:ascii="Times New Roman" w:hAnsi="Times New Roman" w:cs="Times New Roman"/>
          <w:color w:val="auto"/>
          <w:sz w:val="26"/>
          <w:szCs w:val="26"/>
        </w:rPr>
        <w:t>.1. Показателем доступности муниципальной услуги является:</w:t>
      </w:r>
    </w:p>
    <w:p w:rsidR="000436FA" w:rsidRPr="00E91622" w:rsidRDefault="000436FA" w:rsidP="006654BC">
      <w:pPr>
        <w:autoSpaceDE w:val="0"/>
        <w:autoSpaceDN w:val="0"/>
        <w:adjustRightInd w:val="0"/>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транспортная доступность к местам предоставления муниципальной услуги;</w:t>
      </w:r>
    </w:p>
    <w:p w:rsidR="000436FA" w:rsidRPr="00E91622" w:rsidRDefault="000436FA" w:rsidP="006654BC">
      <w:pPr>
        <w:autoSpaceDE w:val="0"/>
        <w:autoSpaceDN w:val="0"/>
        <w:adjustRightInd w:val="0"/>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наличие различных каналов получения информации о порядке получения муниципальной услуги и ходе ее предоставления;</w:t>
      </w:r>
    </w:p>
    <w:p w:rsidR="000436FA" w:rsidRPr="00E91622" w:rsidRDefault="000436FA" w:rsidP="006654BC">
      <w:pPr>
        <w:autoSpaceDE w:val="0"/>
        <w:autoSpaceDN w:val="0"/>
        <w:adjustRightInd w:val="0"/>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r w:rsidR="002C0ED8" w:rsidRPr="00E91622">
        <w:rPr>
          <w:rFonts w:ascii="Times New Roman" w:hAnsi="Times New Roman" w:cs="Times New Roman"/>
          <w:color w:val="auto"/>
          <w:sz w:val="26"/>
          <w:szCs w:val="26"/>
        </w:rPr>
        <w:t>Рудничного городского поселения</w:t>
      </w:r>
      <w:r w:rsidRPr="00E91622">
        <w:rPr>
          <w:rFonts w:ascii="Times New Roman" w:hAnsi="Times New Roman" w:cs="Times New Roman"/>
          <w:color w:val="auto"/>
          <w:sz w:val="26"/>
          <w:szCs w:val="26"/>
        </w:rPr>
        <w:t>, а также с использованием Единого портала и/или Регионального портала.</w:t>
      </w:r>
    </w:p>
    <w:p w:rsidR="000436FA" w:rsidRPr="00E91622" w:rsidRDefault="00964191" w:rsidP="006654BC">
      <w:pPr>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2.16</w:t>
      </w:r>
      <w:r w:rsidR="000436FA" w:rsidRPr="00E91622">
        <w:rPr>
          <w:rFonts w:ascii="Times New Roman" w:hAnsi="Times New Roman" w:cs="Times New Roman"/>
          <w:color w:val="auto"/>
          <w:sz w:val="26"/>
          <w:szCs w:val="26"/>
        </w:rPr>
        <w:t>.2. Показателями качества муниципальной услуги являются:</w:t>
      </w:r>
    </w:p>
    <w:p w:rsidR="000436FA" w:rsidRPr="00E91622" w:rsidRDefault="000436FA" w:rsidP="006654BC">
      <w:pPr>
        <w:spacing w:after="0"/>
        <w:ind w:firstLine="709"/>
        <w:rPr>
          <w:rFonts w:ascii="Times New Roman" w:hAnsi="Times New Roman" w:cs="Times New Roman"/>
          <w:color w:val="auto"/>
          <w:sz w:val="26"/>
          <w:szCs w:val="26"/>
        </w:rPr>
      </w:pPr>
      <w:r w:rsidRPr="00E91622">
        <w:rPr>
          <w:rFonts w:ascii="Times New Roman" w:hAnsi="Times New Roman" w:cs="Times New Roman"/>
          <w:color w:val="auto"/>
          <w:sz w:val="26"/>
          <w:szCs w:val="26"/>
        </w:rPr>
        <w:t>соблюдение срока предоставления муниципальной услуги;</w:t>
      </w:r>
    </w:p>
    <w:p w:rsidR="000436FA" w:rsidRDefault="000436FA" w:rsidP="006654BC">
      <w:pPr>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D24167" w:rsidRDefault="00D24167" w:rsidP="006654BC">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2.16.3. </w:t>
      </w:r>
      <w:r w:rsidRPr="00D24167">
        <w:rPr>
          <w:rFonts w:ascii="Times New Roman" w:hAnsi="Times New Roman" w:cs="Times New Roman"/>
          <w:sz w:val="26"/>
          <w:szCs w:val="26"/>
        </w:rPr>
        <w:t xml:space="preserve">Показателем доступности и качества муниципальной услуги является снижение среднего числа обращений представителей бизнес-сообщества в орган </w:t>
      </w:r>
      <w:r w:rsidRPr="00D24167">
        <w:rPr>
          <w:rFonts w:ascii="Times New Roman" w:hAnsi="Times New Roman" w:cs="Times New Roman"/>
          <w:sz w:val="26"/>
          <w:szCs w:val="26"/>
        </w:rPr>
        <w:lastRenderedPageBreak/>
        <w:t>местного самоуправления для получения одной муниципальной услуги, связанной со сферой предпринимательской деятельности, к 2014 году - до 2.</w:t>
      </w:r>
    </w:p>
    <w:p w:rsidR="000436FA" w:rsidRDefault="00964191" w:rsidP="006654BC">
      <w:pPr>
        <w:autoSpaceDE w:val="0"/>
        <w:autoSpaceDN w:val="0"/>
        <w:adjustRightInd w:val="0"/>
        <w:spacing w:after="0"/>
        <w:ind w:firstLine="709"/>
        <w:jc w:val="both"/>
        <w:rPr>
          <w:rFonts w:ascii="Times New Roman" w:hAnsi="Times New Roman" w:cs="Times New Roman"/>
          <w:color w:val="auto"/>
          <w:sz w:val="26"/>
          <w:szCs w:val="26"/>
        </w:rPr>
      </w:pPr>
      <w:r w:rsidRPr="00E91622">
        <w:rPr>
          <w:rFonts w:ascii="Times New Roman" w:hAnsi="Times New Roman" w:cs="Times New Roman"/>
          <w:bCs/>
          <w:color w:val="auto"/>
          <w:sz w:val="26"/>
          <w:szCs w:val="26"/>
        </w:rPr>
        <w:t>2.16</w:t>
      </w:r>
      <w:r w:rsidR="000436FA" w:rsidRPr="00E91622">
        <w:rPr>
          <w:rFonts w:ascii="Times New Roman" w:hAnsi="Times New Roman" w:cs="Times New Roman"/>
          <w:bCs/>
          <w:color w:val="auto"/>
          <w:sz w:val="26"/>
          <w:szCs w:val="26"/>
        </w:rPr>
        <w:t>.</w:t>
      </w:r>
      <w:r w:rsidR="00D24167">
        <w:rPr>
          <w:rFonts w:ascii="Times New Roman" w:hAnsi="Times New Roman" w:cs="Times New Roman"/>
          <w:bCs/>
          <w:color w:val="auto"/>
          <w:sz w:val="26"/>
          <w:szCs w:val="26"/>
        </w:rPr>
        <w:t>4</w:t>
      </w:r>
      <w:r w:rsidR="000436FA" w:rsidRPr="00E91622">
        <w:rPr>
          <w:rFonts w:ascii="Times New Roman" w:hAnsi="Times New Roman" w:cs="Times New Roman"/>
          <w:bCs/>
          <w:color w:val="auto"/>
          <w:sz w:val="26"/>
          <w:szCs w:val="26"/>
        </w:rPr>
        <w:t xml:space="preserve">. </w:t>
      </w:r>
      <w:r w:rsidR="000436FA" w:rsidRPr="00E91622">
        <w:rPr>
          <w:rFonts w:ascii="Times New Roman" w:hAnsi="Times New Roman" w:cs="Times New Roman"/>
          <w:color w:val="auto"/>
          <w:sz w:val="26"/>
          <w:szCs w:val="26"/>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0749E4" w:rsidRPr="000749E4" w:rsidRDefault="000749E4" w:rsidP="000749E4">
      <w:pPr>
        <w:pStyle w:val="a4"/>
        <w:rPr>
          <w:sz w:val="26"/>
          <w:szCs w:val="26"/>
        </w:rPr>
      </w:pPr>
      <w:r w:rsidRPr="000749E4">
        <w:rPr>
          <w:sz w:val="26"/>
          <w:szCs w:val="26"/>
        </w:rPr>
        <w:t>2.16.5. Получение муниципальной услуги по экстерриториальному принципу невозможно.</w:t>
      </w:r>
      <w:r>
        <w:rPr>
          <w:sz w:val="26"/>
          <w:szCs w:val="26"/>
        </w:rPr>
        <w:t xml:space="preserve"> (ред. от 18.09.2019 № 181)</w:t>
      </w:r>
    </w:p>
    <w:p w:rsidR="000749E4" w:rsidRPr="000749E4" w:rsidRDefault="000749E4" w:rsidP="000749E4">
      <w:pPr>
        <w:pStyle w:val="a4"/>
        <w:rPr>
          <w:rFonts w:cs="Times New Roman"/>
          <w:color w:val="auto"/>
          <w:sz w:val="26"/>
          <w:szCs w:val="26"/>
        </w:rPr>
      </w:pPr>
      <w:r w:rsidRPr="000749E4">
        <w:rPr>
          <w:sz w:val="26"/>
          <w:szCs w:val="26"/>
        </w:rPr>
        <w:t>2.16.6. Возможность получения информации о ходе предоставления муниципальной услуги указана в пункте 1.3 настоящего Административного регламента.</w:t>
      </w:r>
      <w:r>
        <w:rPr>
          <w:sz w:val="26"/>
          <w:szCs w:val="26"/>
        </w:rPr>
        <w:t xml:space="preserve"> (ред. от 18.09.2019 № 181)</w:t>
      </w:r>
    </w:p>
    <w:p w:rsidR="000436FA" w:rsidRPr="000749E4" w:rsidRDefault="000436FA" w:rsidP="000749E4">
      <w:pPr>
        <w:pStyle w:val="a4"/>
        <w:rPr>
          <w:rFonts w:cs="Times New Roman"/>
          <w:color w:val="auto"/>
          <w:sz w:val="26"/>
          <w:szCs w:val="26"/>
        </w:rPr>
      </w:pPr>
    </w:p>
    <w:p w:rsidR="000436FA" w:rsidRPr="00E91622" w:rsidRDefault="00964191" w:rsidP="000436FA">
      <w:pPr>
        <w:spacing w:after="0" w:line="240" w:lineRule="auto"/>
        <w:ind w:firstLine="709"/>
        <w:jc w:val="both"/>
        <w:rPr>
          <w:rFonts w:ascii="Times New Roman" w:hAnsi="Times New Roman" w:cs="Times New Roman"/>
          <w:b/>
          <w:bCs/>
          <w:color w:val="auto"/>
          <w:sz w:val="26"/>
          <w:szCs w:val="26"/>
        </w:rPr>
      </w:pPr>
      <w:r w:rsidRPr="00E91622">
        <w:rPr>
          <w:rFonts w:ascii="Times New Roman" w:hAnsi="Times New Roman" w:cs="Times New Roman"/>
          <w:b/>
          <w:bCs/>
          <w:color w:val="auto"/>
          <w:sz w:val="26"/>
          <w:szCs w:val="26"/>
        </w:rPr>
        <w:t>2.17</w:t>
      </w:r>
      <w:r w:rsidR="000436FA" w:rsidRPr="00E91622">
        <w:rPr>
          <w:rFonts w:ascii="Times New Roman" w:hAnsi="Times New Roman" w:cs="Times New Roman"/>
          <w:b/>
          <w:bCs/>
          <w:color w:val="auto"/>
          <w:sz w:val="26"/>
          <w:szCs w:val="26"/>
        </w:rPr>
        <w:t>. Требования, учитывающие особенности предоставления муниципальной услуги в электронной форме и многофункциональном центре</w:t>
      </w:r>
    </w:p>
    <w:p w:rsidR="000436FA" w:rsidRPr="00E91622" w:rsidRDefault="00964191" w:rsidP="006654BC">
      <w:pPr>
        <w:autoSpaceDE w:val="0"/>
        <w:autoSpaceDN w:val="0"/>
        <w:adjustRightInd w:val="0"/>
        <w:spacing w:after="0"/>
        <w:ind w:firstLine="709"/>
        <w:jc w:val="both"/>
        <w:outlineLvl w:val="2"/>
        <w:rPr>
          <w:rFonts w:ascii="Times New Roman" w:hAnsi="Times New Roman" w:cs="Times New Roman"/>
          <w:bCs/>
          <w:color w:val="auto"/>
          <w:sz w:val="26"/>
          <w:szCs w:val="26"/>
        </w:rPr>
      </w:pPr>
      <w:r w:rsidRPr="00E91622">
        <w:rPr>
          <w:rFonts w:ascii="Times New Roman" w:hAnsi="Times New Roman" w:cs="Times New Roman"/>
          <w:bCs/>
          <w:color w:val="auto"/>
          <w:sz w:val="26"/>
          <w:szCs w:val="26"/>
        </w:rPr>
        <w:t>2.17</w:t>
      </w:r>
      <w:r w:rsidR="000436FA" w:rsidRPr="00E91622">
        <w:rPr>
          <w:rFonts w:ascii="Times New Roman" w:hAnsi="Times New Roman" w:cs="Times New Roman"/>
          <w:bCs/>
          <w:color w:val="auto"/>
          <w:sz w:val="26"/>
          <w:szCs w:val="26"/>
        </w:rPr>
        <w:t>.1. Особенности предоставления муниципальной услуги в электронной форме:</w:t>
      </w:r>
    </w:p>
    <w:p w:rsidR="000436FA" w:rsidRPr="00E91622" w:rsidRDefault="000436FA" w:rsidP="006654BC">
      <w:pPr>
        <w:spacing w:after="0"/>
        <w:ind w:firstLine="708"/>
        <w:jc w:val="both"/>
        <w:rPr>
          <w:rFonts w:ascii="Times New Roman" w:hAnsi="Times New Roman" w:cs="Times New Roman"/>
          <w:color w:val="auto"/>
          <w:sz w:val="26"/>
          <w:szCs w:val="26"/>
        </w:rPr>
      </w:pPr>
      <w:r w:rsidRPr="00E91622">
        <w:rPr>
          <w:rFonts w:ascii="Times New Roman" w:hAnsi="Times New Roman" w:cs="Times New Roman"/>
          <w:bCs/>
          <w:color w:val="auto"/>
          <w:sz w:val="26"/>
          <w:szCs w:val="26"/>
        </w:rPr>
        <w:t>п</w:t>
      </w:r>
      <w:r w:rsidRPr="00E91622">
        <w:rPr>
          <w:rFonts w:ascii="Times New Roman" w:hAnsi="Times New Roman" w:cs="Times New Roman"/>
          <w:color w:val="auto"/>
          <w:sz w:val="26"/>
          <w:szCs w:val="26"/>
        </w:rPr>
        <w:t xml:space="preserve">олучение информации о предоставляемой муниципальной услуге в информационно-телекоммуникационной сети «Интернет», </w:t>
      </w:r>
      <w:r w:rsidR="002C0ED8" w:rsidRPr="00E91622">
        <w:rPr>
          <w:rFonts w:ascii="Times New Roman" w:hAnsi="Times New Roman" w:cs="Times New Roman"/>
          <w:color w:val="auto"/>
          <w:sz w:val="26"/>
          <w:szCs w:val="26"/>
        </w:rPr>
        <w:t xml:space="preserve">в том числе на официальном сайте Рудничного городского </w:t>
      </w:r>
      <w:r w:rsidR="00BE534C" w:rsidRPr="00E91622">
        <w:rPr>
          <w:rFonts w:ascii="Times New Roman" w:hAnsi="Times New Roman" w:cs="Times New Roman"/>
          <w:color w:val="auto"/>
          <w:sz w:val="26"/>
          <w:szCs w:val="26"/>
        </w:rPr>
        <w:t>поселения</w:t>
      </w:r>
      <w:r w:rsidRPr="00E91622">
        <w:rPr>
          <w:rFonts w:ascii="Times New Roman" w:hAnsi="Times New Roman" w:cs="Times New Roman"/>
          <w:color w:val="auto"/>
          <w:sz w:val="26"/>
          <w:szCs w:val="26"/>
        </w:rPr>
        <w:t>, в федеральной государственной информационной системе Единый портал или Региональный портал;</w:t>
      </w:r>
    </w:p>
    <w:p w:rsidR="000436FA" w:rsidRPr="00E91622" w:rsidRDefault="000436FA" w:rsidP="006654BC">
      <w:pPr>
        <w:spacing w:after="0"/>
        <w:ind w:firstLine="708"/>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w:t>
      </w:r>
      <w:r w:rsidR="002C0ED8" w:rsidRPr="00E91622">
        <w:rPr>
          <w:rFonts w:ascii="Times New Roman" w:hAnsi="Times New Roman" w:cs="Times New Roman"/>
          <w:color w:val="auto"/>
          <w:sz w:val="26"/>
          <w:szCs w:val="26"/>
        </w:rPr>
        <w:t xml:space="preserve"> Рудничного городского </w:t>
      </w:r>
      <w:r w:rsidR="00BE534C" w:rsidRPr="00E91622">
        <w:rPr>
          <w:rFonts w:ascii="Times New Roman" w:hAnsi="Times New Roman" w:cs="Times New Roman"/>
          <w:color w:val="auto"/>
          <w:sz w:val="26"/>
          <w:szCs w:val="26"/>
        </w:rPr>
        <w:t xml:space="preserve"> поселения</w:t>
      </w:r>
      <w:r w:rsidRPr="00E91622">
        <w:rPr>
          <w:rFonts w:ascii="Times New Roman" w:hAnsi="Times New Roman" w:cs="Times New Roman"/>
          <w:color w:val="auto"/>
          <w:sz w:val="26"/>
          <w:szCs w:val="26"/>
        </w:rPr>
        <w:t>, в федеральной государственной информационной системе Единый портал или Региональный портал;</w:t>
      </w:r>
    </w:p>
    <w:p w:rsidR="000436FA" w:rsidRPr="00E91622" w:rsidRDefault="000436FA" w:rsidP="006654BC">
      <w:pPr>
        <w:autoSpaceDE w:val="0"/>
        <w:autoSpaceDN w:val="0"/>
        <w:adjustRightInd w:val="0"/>
        <w:spacing w:after="0"/>
        <w:ind w:firstLine="709"/>
        <w:jc w:val="both"/>
        <w:outlineLvl w:val="2"/>
        <w:rPr>
          <w:rFonts w:ascii="Times New Roman" w:hAnsi="Times New Roman" w:cs="Times New Roman"/>
          <w:color w:val="auto"/>
          <w:sz w:val="26"/>
          <w:szCs w:val="26"/>
        </w:rPr>
      </w:pPr>
      <w:r w:rsidRPr="00E91622">
        <w:rPr>
          <w:rFonts w:ascii="Times New Roman" w:hAnsi="Times New Roman" w:cs="Times New Roman"/>
          <w:color w:val="auto"/>
          <w:sz w:val="26"/>
          <w:szCs w:val="26"/>
        </w:rPr>
        <w:t xml:space="preserve">представление заявления в электронной форме с использованием  информационно-телекоммуникационной </w:t>
      </w:r>
      <w:r w:rsidR="00BE534C" w:rsidRPr="00E91622">
        <w:rPr>
          <w:rFonts w:ascii="Times New Roman" w:hAnsi="Times New Roman" w:cs="Times New Roman"/>
          <w:color w:val="auto"/>
          <w:sz w:val="26"/>
          <w:szCs w:val="26"/>
        </w:rPr>
        <w:t xml:space="preserve">сети «Интернет», в том числе в </w:t>
      </w:r>
      <w:r w:rsidRPr="00E91622">
        <w:rPr>
          <w:rFonts w:ascii="Times New Roman" w:hAnsi="Times New Roman" w:cs="Times New Roman"/>
          <w:color w:val="auto"/>
          <w:sz w:val="26"/>
          <w:szCs w:val="26"/>
        </w:rPr>
        <w:t>федеральной государственной информационной системой Единый портал и/ или Региональный портал через «Личный кабинет»;</w:t>
      </w:r>
    </w:p>
    <w:p w:rsidR="000436FA" w:rsidRPr="00E91622" w:rsidRDefault="000436FA" w:rsidP="006654BC">
      <w:pPr>
        <w:autoSpaceDE w:val="0"/>
        <w:autoSpaceDN w:val="0"/>
        <w:adjustRightInd w:val="0"/>
        <w:spacing w:after="0"/>
        <w:ind w:firstLine="709"/>
        <w:jc w:val="both"/>
        <w:outlineLvl w:val="2"/>
        <w:rPr>
          <w:rFonts w:ascii="Times New Roman" w:hAnsi="Times New Roman" w:cs="Times New Roman"/>
          <w:color w:val="auto"/>
          <w:sz w:val="26"/>
          <w:szCs w:val="26"/>
        </w:rPr>
      </w:pPr>
      <w:r w:rsidRPr="00E91622">
        <w:rPr>
          <w:rFonts w:ascii="Times New Roman" w:hAnsi="Times New Roman" w:cs="Times New Roman"/>
          <w:color w:val="auto"/>
          <w:sz w:val="26"/>
          <w:szCs w:val="26"/>
        </w:rPr>
        <w:t>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0436FA" w:rsidRDefault="000436FA" w:rsidP="006654BC">
      <w:pPr>
        <w:autoSpaceDE w:val="0"/>
        <w:autoSpaceDN w:val="0"/>
        <w:adjustRightInd w:val="0"/>
        <w:spacing w:after="0"/>
        <w:ind w:firstLine="709"/>
        <w:jc w:val="both"/>
        <w:outlineLvl w:val="2"/>
        <w:rPr>
          <w:rFonts w:ascii="Times New Roman" w:hAnsi="Times New Roman" w:cs="Times New Roman"/>
          <w:color w:val="auto"/>
          <w:sz w:val="26"/>
          <w:szCs w:val="26"/>
        </w:rPr>
      </w:pPr>
      <w:r w:rsidRPr="00E91622">
        <w:rPr>
          <w:rFonts w:ascii="Times New Roman" w:hAnsi="Times New Roman" w:cs="Times New Roman"/>
          <w:color w:val="auto"/>
          <w:sz w:val="26"/>
          <w:szCs w:val="26"/>
        </w:rPr>
        <w:t>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w:t>
      </w:r>
      <w:r w:rsidR="000749E4">
        <w:rPr>
          <w:rFonts w:ascii="Times New Roman" w:hAnsi="Times New Roman" w:cs="Times New Roman"/>
          <w:color w:val="auto"/>
          <w:sz w:val="26"/>
          <w:szCs w:val="26"/>
        </w:rPr>
        <w:t>м законом;</w:t>
      </w:r>
    </w:p>
    <w:p w:rsidR="000749E4" w:rsidRPr="000749E4" w:rsidRDefault="000749E4" w:rsidP="000749E4">
      <w:pPr>
        <w:pStyle w:val="a4"/>
        <w:rPr>
          <w:sz w:val="26"/>
          <w:szCs w:val="26"/>
        </w:rPr>
      </w:pPr>
      <w:r w:rsidRPr="000749E4">
        <w:rPr>
          <w:sz w:val="26"/>
          <w:szCs w:val="26"/>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749E4" w:rsidRPr="000749E4" w:rsidRDefault="000749E4" w:rsidP="000749E4">
      <w:pPr>
        <w:pStyle w:val="a4"/>
        <w:rPr>
          <w:sz w:val="26"/>
          <w:szCs w:val="26"/>
        </w:rPr>
      </w:pPr>
      <w:bookmarkStart w:id="7" w:name="Par188"/>
      <w:bookmarkEnd w:id="7"/>
      <w:r w:rsidRPr="000749E4">
        <w:rPr>
          <w:sz w:val="26"/>
          <w:szCs w:val="26"/>
        </w:rPr>
        <w:lastRenderedPageBreak/>
        <w:t>для физических лиц: простая электронная подпись либо усиленная неквалифицированная подпись;</w:t>
      </w:r>
    </w:p>
    <w:p w:rsidR="000749E4" w:rsidRPr="000749E4" w:rsidRDefault="000749E4" w:rsidP="000749E4">
      <w:pPr>
        <w:pStyle w:val="a4"/>
        <w:rPr>
          <w:rFonts w:cs="Times New Roman"/>
          <w:color w:val="auto"/>
          <w:sz w:val="26"/>
          <w:szCs w:val="26"/>
        </w:rPr>
      </w:pPr>
      <w:r w:rsidRPr="000749E4">
        <w:rPr>
          <w:sz w:val="26"/>
          <w:szCs w:val="26"/>
        </w:rPr>
        <w:t xml:space="preserve"> для юридических лиц: усиленная квалифицированная подпись.</w:t>
      </w:r>
      <w:r>
        <w:rPr>
          <w:sz w:val="26"/>
          <w:szCs w:val="26"/>
        </w:rPr>
        <w:t xml:space="preserve"> (ред. от 18.09.2019 № 181)</w:t>
      </w:r>
    </w:p>
    <w:p w:rsidR="000436FA" w:rsidRDefault="00964191" w:rsidP="006654BC">
      <w:pPr>
        <w:spacing w:after="0"/>
        <w:ind w:firstLine="72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2.17</w:t>
      </w:r>
      <w:r w:rsidR="000436FA" w:rsidRPr="00E91622">
        <w:rPr>
          <w:rFonts w:ascii="Times New Roman" w:hAnsi="Times New Roman" w:cs="Times New Roman"/>
          <w:color w:val="auto"/>
          <w:sz w:val="26"/>
          <w:szCs w:val="26"/>
        </w:rPr>
        <w:t>.2. В случае обращения гражданина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0749E4" w:rsidRPr="000749E4" w:rsidRDefault="000749E4" w:rsidP="000749E4">
      <w:pPr>
        <w:pStyle w:val="a4"/>
        <w:rPr>
          <w:rFonts w:cs="Times New Roman"/>
          <w:color w:val="auto"/>
          <w:sz w:val="26"/>
          <w:szCs w:val="26"/>
        </w:rPr>
      </w:pPr>
      <w:r w:rsidRPr="000749E4">
        <w:rPr>
          <w:sz w:val="26"/>
          <w:szCs w:val="26"/>
        </w:rPr>
        <w:t>Муниципальная услуга в многофункциональном центре не предоставляется</w:t>
      </w:r>
      <w:r>
        <w:rPr>
          <w:sz w:val="26"/>
          <w:szCs w:val="26"/>
        </w:rPr>
        <w:t>. (ред. от 18.09.2019 № 181)</w:t>
      </w:r>
    </w:p>
    <w:p w:rsidR="000D55EE" w:rsidRPr="00E91622" w:rsidRDefault="000D55EE" w:rsidP="000436FA">
      <w:pPr>
        <w:pStyle w:val="a5"/>
        <w:spacing w:before="0" w:beforeAutospacing="0" w:after="0" w:afterAutospacing="0"/>
        <w:contextualSpacing/>
        <w:jc w:val="both"/>
        <w:rPr>
          <w:color w:val="auto"/>
          <w:sz w:val="26"/>
          <w:szCs w:val="26"/>
        </w:rPr>
      </w:pPr>
    </w:p>
    <w:p w:rsidR="000436FA" w:rsidRPr="00E91622" w:rsidRDefault="000436FA" w:rsidP="000436FA">
      <w:pPr>
        <w:spacing w:after="0" w:line="240" w:lineRule="auto"/>
        <w:jc w:val="center"/>
        <w:rPr>
          <w:rFonts w:ascii="Times New Roman" w:hAnsi="Times New Roman" w:cs="Times New Roman"/>
          <w:b/>
          <w:color w:val="auto"/>
          <w:sz w:val="26"/>
          <w:szCs w:val="26"/>
        </w:rPr>
      </w:pPr>
      <w:r w:rsidRPr="00E91622">
        <w:rPr>
          <w:rFonts w:ascii="Times New Roman" w:hAnsi="Times New Roman" w:cs="Times New Roman"/>
          <w:b/>
          <w:color w:val="auto"/>
          <w:sz w:val="26"/>
          <w:szCs w:val="26"/>
          <w:lang w:val="en-US"/>
        </w:rPr>
        <w:t>III</w:t>
      </w:r>
      <w:r w:rsidRPr="00E91622">
        <w:rPr>
          <w:rFonts w:ascii="Times New Roman" w:hAnsi="Times New Roman" w:cs="Times New Roman"/>
          <w:b/>
          <w:color w:val="auto"/>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0436FA" w:rsidRPr="00E91622" w:rsidRDefault="000436FA" w:rsidP="000436FA">
      <w:pPr>
        <w:spacing w:after="0" w:line="240" w:lineRule="auto"/>
        <w:jc w:val="center"/>
        <w:rPr>
          <w:rFonts w:ascii="Times New Roman" w:hAnsi="Times New Roman" w:cs="Times New Roman"/>
          <w:b/>
          <w:color w:val="auto"/>
          <w:sz w:val="26"/>
          <w:szCs w:val="26"/>
        </w:rPr>
      </w:pPr>
    </w:p>
    <w:p w:rsidR="000436FA" w:rsidRPr="00E91622" w:rsidRDefault="000436FA" w:rsidP="006654BC">
      <w:pPr>
        <w:widowControl w:val="0"/>
        <w:autoSpaceDE w:val="0"/>
        <w:autoSpaceDN w:val="0"/>
        <w:adjustRightInd w:val="0"/>
        <w:spacing w:after="0" w:line="240" w:lineRule="auto"/>
        <w:ind w:firstLine="540"/>
        <w:jc w:val="both"/>
        <w:rPr>
          <w:rFonts w:ascii="Times New Roman" w:hAnsi="Times New Roman" w:cs="Times New Roman"/>
          <w:b/>
          <w:color w:val="auto"/>
          <w:sz w:val="26"/>
          <w:szCs w:val="26"/>
        </w:rPr>
      </w:pPr>
      <w:r w:rsidRPr="00E91622">
        <w:rPr>
          <w:rFonts w:ascii="Times New Roman" w:hAnsi="Times New Roman" w:cs="Times New Roman"/>
          <w:b/>
          <w:color w:val="auto"/>
          <w:sz w:val="26"/>
          <w:szCs w:val="26"/>
        </w:rPr>
        <w:t>3.1. Описание последовательности действий при предоставлении муниципальной услуги</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Предоставление муниципальной услуги включает в себя следующие административные процедуры:</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приём и регистрация заявления;</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направление межведомственных запросов;</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регистрация документов;</w:t>
      </w:r>
    </w:p>
    <w:p w:rsidR="000C6980"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выдача документов зая</w:t>
      </w:r>
      <w:r w:rsidR="000C6980" w:rsidRPr="00E91622">
        <w:rPr>
          <w:rFonts w:ascii="Times New Roman" w:hAnsi="Times New Roman" w:cs="Times New Roman"/>
          <w:color w:val="auto"/>
          <w:sz w:val="26"/>
          <w:szCs w:val="26"/>
        </w:rPr>
        <w:t>вителю</w:t>
      </w:r>
      <w:r w:rsidRPr="00E91622">
        <w:rPr>
          <w:rFonts w:ascii="Times New Roman" w:hAnsi="Times New Roman" w:cs="Times New Roman"/>
          <w:color w:val="auto"/>
          <w:sz w:val="26"/>
          <w:szCs w:val="26"/>
        </w:rPr>
        <w:t>.</w:t>
      </w:r>
    </w:p>
    <w:p w:rsidR="00936868" w:rsidRPr="00E91622" w:rsidRDefault="000C6980"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Особенности выполнения административных процедур в электронной форме.</w:t>
      </w:r>
    </w:p>
    <w:p w:rsidR="000749E4" w:rsidRDefault="000C6980"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Особенности выполнения административных процедур в многофункциональном центре.</w:t>
      </w:r>
    </w:p>
    <w:p w:rsidR="000C6980" w:rsidRPr="00E91622" w:rsidRDefault="000749E4" w:rsidP="000749E4">
      <w:pPr>
        <w:widowControl w:val="0"/>
        <w:autoSpaceDE w:val="0"/>
        <w:autoSpaceDN w:val="0"/>
        <w:adjustRightInd w:val="0"/>
        <w:spacing w:after="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Абзац девятый исключен (ред. от 18.09.2019 № 181)</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p>
    <w:p w:rsidR="000D55EE" w:rsidRPr="00E91622" w:rsidRDefault="000D55EE" w:rsidP="000436FA">
      <w:pPr>
        <w:widowControl w:val="0"/>
        <w:autoSpaceDE w:val="0"/>
        <w:autoSpaceDN w:val="0"/>
        <w:adjustRightInd w:val="0"/>
        <w:spacing w:after="0" w:line="240" w:lineRule="auto"/>
        <w:ind w:firstLine="540"/>
        <w:jc w:val="both"/>
        <w:rPr>
          <w:rFonts w:ascii="Times New Roman" w:hAnsi="Times New Roman" w:cs="Times New Roman"/>
          <w:color w:val="auto"/>
          <w:sz w:val="26"/>
          <w:szCs w:val="26"/>
        </w:rPr>
      </w:pPr>
    </w:p>
    <w:p w:rsidR="000436FA" w:rsidRPr="00E91622" w:rsidRDefault="000436FA" w:rsidP="006654BC">
      <w:pPr>
        <w:widowControl w:val="0"/>
        <w:autoSpaceDE w:val="0"/>
        <w:autoSpaceDN w:val="0"/>
        <w:adjustRightInd w:val="0"/>
        <w:spacing w:after="0" w:line="240" w:lineRule="auto"/>
        <w:ind w:firstLine="540"/>
        <w:jc w:val="both"/>
        <w:rPr>
          <w:rFonts w:ascii="Times New Roman" w:hAnsi="Times New Roman" w:cs="Times New Roman"/>
          <w:b/>
          <w:color w:val="auto"/>
          <w:sz w:val="26"/>
          <w:szCs w:val="26"/>
        </w:rPr>
      </w:pPr>
      <w:bookmarkStart w:id="8" w:name="Par192"/>
      <w:bookmarkEnd w:id="8"/>
      <w:r w:rsidRPr="00E91622">
        <w:rPr>
          <w:rFonts w:ascii="Times New Roman" w:hAnsi="Times New Roman" w:cs="Times New Roman"/>
          <w:b/>
          <w:color w:val="auto"/>
          <w:sz w:val="26"/>
          <w:szCs w:val="26"/>
        </w:rPr>
        <w:t>3.2. Описание последовательности административных действий при приёме и регистрации заявления</w:t>
      </w:r>
    </w:p>
    <w:p w:rsidR="000436FA"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Основанием для начала административной процедуры по приёму и регистрации заявления является обращение заявителя (представителя заявителя) с заявлением и комплектом документов (далее – документы), указанных в подразделе 2.</w:t>
      </w:r>
      <w:r w:rsidR="000D55EE" w:rsidRPr="00E91622">
        <w:rPr>
          <w:rFonts w:ascii="Times New Roman" w:hAnsi="Times New Roman" w:cs="Times New Roman"/>
          <w:color w:val="auto"/>
          <w:sz w:val="26"/>
          <w:szCs w:val="26"/>
        </w:rPr>
        <w:t>7</w:t>
      </w:r>
      <w:r w:rsidRPr="00E91622">
        <w:rPr>
          <w:rFonts w:ascii="Times New Roman" w:hAnsi="Times New Roman" w:cs="Times New Roman"/>
          <w:color w:val="auto"/>
          <w:sz w:val="26"/>
          <w:szCs w:val="26"/>
        </w:rPr>
        <w:t xml:space="preserve">. настоящего Административного регламента, в </w:t>
      </w:r>
      <w:r w:rsidR="006B4E31">
        <w:rPr>
          <w:rFonts w:ascii="Times New Roman" w:hAnsi="Times New Roman" w:cs="Times New Roman"/>
          <w:color w:val="auto"/>
          <w:sz w:val="26"/>
          <w:szCs w:val="26"/>
        </w:rPr>
        <w:t>уполномоченный орган</w:t>
      </w:r>
      <w:r w:rsidR="00B36A2E">
        <w:rPr>
          <w:rFonts w:ascii="Times New Roman" w:hAnsi="Times New Roman" w:cs="Times New Roman"/>
          <w:color w:val="auto"/>
          <w:sz w:val="26"/>
          <w:szCs w:val="26"/>
        </w:rPr>
        <w:t xml:space="preserve"> или многофункциональный центр </w:t>
      </w:r>
      <w:r w:rsidR="006B4E31">
        <w:rPr>
          <w:rFonts w:ascii="Times New Roman" w:hAnsi="Times New Roman" w:cs="Times New Roman"/>
          <w:color w:val="auto"/>
          <w:sz w:val="26"/>
          <w:szCs w:val="26"/>
        </w:rPr>
        <w:t xml:space="preserve">по месту нахождения объекта адресации </w:t>
      </w:r>
      <w:r w:rsidR="00B36A2E">
        <w:rPr>
          <w:rFonts w:ascii="Times New Roman" w:hAnsi="Times New Roman" w:cs="Times New Roman"/>
          <w:color w:val="auto"/>
          <w:sz w:val="26"/>
          <w:szCs w:val="26"/>
        </w:rPr>
        <w:t>посредством личного обращения, почтового отправления, представления документов в электронной форме.</w:t>
      </w:r>
    </w:p>
    <w:p w:rsidR="00B36A2E" w:rsidRDefault="00B36A2E" w:rsidP="006654BC">
      <w:pPr>
        <w:autoSpaceDE w:val="0"/>
        <w:autoSpaceDN w:val="0"/>
        <w:adjustRightInd w:val="0"/>
        <w:spacing w:after="0"/>
        <w:ind w:firstLine="540"/>
        <w:jc w:val="both"/>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t xml:space="preserve">Если заявление и документы представляются заявителем (представителем заявителя) в уполномоченный орган лично, такой орган выдает заявителю или его </w:t>
      </w:r>
      <w:r>
        <w:rPr>
          <w:rFonts w:ascii="Times New Roman" w:eastAsia="Times New Roman" w:hAnsi="Times New Roman" w:cs="Times New Roman"/>
          <w:color w:val="auto"/>
          <w:sz w:val="26"/>
          <w:szCs w:val="26"/>
          <w:lang w:eastAsia="ru-RU"/>
        </w:rPr>
        <w:lastRenderedPageBreak/>
        <w:t>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B36A2E" w:rsidRDefault="00B36A2E" w:rsidP="006654BC">
      <w:pPr>
        <w:autoSpaceDE w:val="0"/>
        <w:autoSpaceDN w:val="0"/>
        <w:adjustRightInd w:val="0"/>
        <w:spacing w:after="0"/>
        <w:ind w:firstLine="540"/>
        <w:jc w:val="both"/>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t>В случае, если заявление и документы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36A2E" w:rsidRDefault="00B36A2E" w:rsidP="006654BC">
      <w:pPr>
        <w:autoSpaceDE w:val="0"/>
        <w:autoSpaceDN w:val="0"/>
        <w:adjustRightInd w:val="0"/>
        <w:spacing w:after="0"/>
        <w:ind w:firstLine="540"/>
        <w:jc w:val="both"/>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t>Получение заявления и документов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B36A2E" w:rsidRDefault="00B36A2E" w:rsidP="006654BC">
      <w:pPr>
        <w:autoSpaceDE w:val="0"/>
        <w:autoSpaceDN w:val="0"/>
        <w:adjustRightInd w:val="0"/>
        <w:spacing w:after="0"/>
        <w:ind w:firstLine="540"/>
        <w:jc w:val="both"/>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B36A2E" w:rsidRDefault="00B36A2E" w:rsidP="006654BC">
      <w:pPr>
        <w:autoSpaceDE w:val="0"/>
        <w:autoSpaceDN w:val="0"/>
        <w:adjustRightInd w:val="0"/>
        <w:spacing w:before="260" w:after="0"/>
        <w:ind w:firstLine="540"/>
        <w:jc w:val="both"/>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Специалист, ответственный за приём и регистрацию документов, должен:</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удостовериться в личности заявителя или представителя заявителя.</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провести проверку на наличие всех необходимых документов для предоставления муниципальной услуги;</w:t>
      </w:r>
    </w:p>
    <w:p w:rsidR="001C3C4F"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в установленном порядке регистрирует поступившие документы</w:t>
      </w:r>
      <w:r w:rsidR="001C3C4F" w:rsidRPr="00E91622">
        <w:rPr>
          <w:rFonts w:ascii="Times New Roman" w:hAnsi="Times New Roman" w:cs="Times New Roman"/>
          <w:color w:val="auto"/>
          <w:sz w:val="26"/>
          <w:szCs w:val="26"/>
        </w:rPr>
        <w:t xml:space="preserve">. </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Результатом выполнения административной процедуры является регистрация поступивших документов и их направление на рассмотрение.</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Максимальный срок выполнения административной процедуры не может превышать 1 рабочего дня с момента приёма документов.</w:t>
      </w:r>
    </w:p>
    <w:p w:rsidR="000436FA" w:rsidRPr="00E91622" w:rsidRDefault="000436FA" w:rsidP="000436FA">
      <w:pPr>
        <w:widowControl w:val="0"/>
        <w:autoSpaceDE w:val="0"/>
        <w:autoSpaceDN w:val="0"/>
        <w:adjustRightInd w:val="0"/>
        <w:spacing w:after="0" w:line="240" w:lineRule="auto"/>
        <w:ind w:firstLine="540"/>
        <w:jc w:val="both"/>
        <w:rPr>
          <w:rFonts w:ascii="Times New Roman" w:hAnsi="Times New Roman" w:cs="Times New Roman"/>
          <w:color w:val="auto"/>
          <w:sz w:val="26"/>
          <w:szCs w:val="26"/>
        </w:rPr>
      </w:pPr>
    </w:p>
    <w:p w:rsidR="000436FA" w:rsidRPr="00E91622" w:rsidRDefault="000436FA" w:rsidP="006654BC">
      <w:pPr>
        <w:widowControl w:val="0"/>
        <w:autoSpaceDE w:val="0"/>
        <w:autoSpaceDN w:val="0"/>
        <w:adjustRightInd w:val="0"/>
        <w:spacing w:after="0" w:line="240" w:lineRule="auto"/>
        <w:ind w:firstLine="708"/>
        <w:jc w:val="both"/>
        <w:rPr>
          <w:rFonts w:ascii="Times New Roman" w:hAnsi="Times New Roman" w:cs="Times New Roman"/>
          <w:b/>
          <w:color w:val="auto"/>
          <w:sz w:val="26"/>
          <w:szCs w:val="26"/>
        </w:rPr>
      </w:pPr>
      <w:bookmarkStart w:id="9" w:name="Par209"/>
      <w:bookmarkEnd w:id="9"/>
      <w:r w:rsidRPr="00E91622">
        <w:rPr>
          <w:rFonts w:ascii="Times New Roman" w:hAnsi="Times New Roman" w:cs="Times New Roman"/>
          <w:b/>
          <w:color w:val="auto"/>
          <w:sz w:val="26"/>
          <w:szCs w:val="26"/>
        </w:rPr>
        <w:t>3.3. Описание последовательности административных действий при направлении межведомственных запросов</w:t>
      </w:r>
    </w:p>
    <w:p w:rsidR="000C6980" w:rsidRPr="00E91622" w:rsidRDefault="000C6980" w:rsidP="006654BC">
      <w:pPr>
        <w:autoSpaceDE w:val="0"/>
        <w:autoSpaceDN w:val="0"/>
        <w:adjustRightInd w:val="0"/>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0C6980" w:rsidRPr="00E91622" w:rsidRDefault="000C6980" w:rsidP="006654BC">
      <w:pPr>
        <w:autoSpaceDE w:val="0"/>
        <w:autoSpaceDN w:val="0"/>
        <w:adjustRightInd w:val="0"/>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w:t>
      </w:r>
      <w:r w:rsidRPr="00E91622">
        <w:rPr>
          <w:rFonts w:ascii="Times New Roman" w:hAnsi="Times New Roman" w:cs="Times New Roman"/>
          <w:color w:val="auto"/>
          <w:sz w:val="26"/>
          <w:szCs w:val="26"/>
        </w:rPr>
        <w:lastRenderedPageBreak/>
        <w:t xml:space="preserve">предусмотренных подпунктом 2.7.3 настоящего Административного регламента (в случае, если указанные документы не представлены заявителем самостоятельно). </w:t>
      </w:r>
    </w:p>
    <w:p w:rsidR="000C6980" w:rsidRPr="00E91622" w:rsidRDefault="000C6980" w:rsidP="006654BC">
      <w:pPr>
        <w:widowControl w:val="0"/>
        <w:autoSpaceDE w:val="0"/>
        <w:autoSpaceDN w:val="0"/>
        <w:adjustRightInd w:val="0"/>
        <w:spacing w:after="0"/>
        <w:ind w:firstLine="567"/>
        <w:jc w:val="both"/>
        <w:rPr>
          <w:rStyle w:val="blk"/>
          <w:rFonts w:ascii="Times New Roman" w:hAnsi="Times New Roman" w:cs="Times New Roman"/>
          <w:color w:val="auto"/>
          <w:sz w:val="26"/>
          <w:szCs w:val="26"/>
        </w:rPr>
      </w:pPr>
      <w:r w:rsidRPr="00E91622">
        <w:rPr>
          <w:rFonts w:ascii="Times New Roman" w:hAnsi="Times New Roman" w:cs="Times New Roman"/>
          <w:color w:val="auto"/>
          <w:sz w:val="26"/>
          <w:szCs w:val="26"/>
        </w:rPr>
        <w:t xml:space="preserve">Максимальный срок </w:t>
      </w:r>
      <w:r w:rsidRPr="00E91622">
        <w:rPr>
          <w:rStyle w:val="blk"/>
          <w:rFonts w:ascii="Times New Roman" w:hAnsi="Times New Roman" w:cs="Times New Roman"/>
          <w:color w:val="auto"/>
          <w:sz w:val="26"/>
          <w:szCs w:val="26"/>
        </w:rPr>
        <w:t xml:space="preserve">подготовки и направления ответа на межведомственный запрос о представлении документов и информации, указанных в </w:t>
      </w:r>
      <w:hyperlink r:id="rId23" w:history="1">
        <w:r w:rsidRPr="00E91622">
          <w:rPr>
            <w:rStyle w:val="a7"/>
            <w:rFonts w:ascii="Times New Roman" w:hAnsi="Times New Roman" w:cs="Times New Roman"/>
            <w:color w:val="auto"/>
            <w:sz w:val="26"/>
            <w:szCs w:val="26"/>
            <w:u w:val="none"/>
          </w:rPr>
          <w:t>пункте 2 части 1 статьи 7</w:t>
        </w:r>
      </w:hyperlink>
      <w:r w:rsidRPr="00E91622">
        <w:rPr>
          <w:rStyle w:val="blk"/>
          <w:rFonts w:ascii="Times New Roman" w:hAnsi="Times New Roman" w:cs="Times New Roman"/>
          <w:color w:val="auto"/>
          <w:sz w:val="26"/>
          <w:szCs w:val="26"/>
        </w:rPr>
        <w:t xml:space="preserve"> Федерального закона</w:t>
      </w:r>
      <w:r w:rsidRPr="00E91622">
        <w:rPr>
          <w:rFonts w:ascii="Times New Roman" w:hAnsi="Times New Roman" w:cs="Times New Roman"/>
          <w:color w:val="auto"/>
          <w:sz w:val="26"/>
          <w:szCs w:val="26"/>
        </w:rPr>
        <w:t xml:space="preserve"> от 27.07.2010 № 210-ФЗ «Об организации предоставления государственных и муниципальных услуг»</w:t>
      </w:r>
      <w:r w:rsidRPr="00E91622">
        <w:rPr>
          <w:rStyle w:val="blk"/>
          <w:rFonts w:ascii="Times New Roman" w:hAnsi="Times New Roman" w:cs="Times New Roman"/>
          <w:color w:val="auto"/>
          <w:sz w:val="26"/>
          <w:szCs w:val="26"/>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343A3" w:rsidRPr="00E91622" w:rsidRDefault="000343A3" w:rsidP="006654BC">
      <w:pPr>
        <w:widowControl w:val="0"/>
        <w:autoSpaceDE w:val="0"/>
        <w:autoSpaceDN w:val="0"/>
        <w:adjustRightInd w:val="0"/>
        <w:spacing w:after="0"/>
        <w:ind w:firstLine="540"/>
        <w:jc w:val="both"/>
        <w:rPr>
          <w:rFonts w:ascii="Times New Roman" w:hAnsi="Times New Roman" w:cs="Times New Roman"/>
          <w:color w:val="auto"/>
          <w:sz w:val="26"/>
          <w:szCs w:val="26"/>
        </w:rPr>
      </w:pPr>
    </w:p>
    <w:p w:rsidR="000436FA" w:rsidRPr="00E91622" w:rsidRDefault="000436FA" w:rsidP="006654BC">
      <w:pPr>
        <w:widowControl w:val="0"/>
        <w:autoSpaceDE w:val="0"/>
        <w:autoSpaceDN w:val="0"/>
        <w:adjustRightInd w:val="0"/>
        <w:spacing w:after="0" w:line="240" w:lineRule="auto"/>
        <w:ind w:firstLine="567"/>
        <w:jc w:val="both"/>
        <w:rPr>
          <w:rFonts w:ascii="Times New Roman" w:hAnsi="Times New Roman" w:cs="Times New Roman"/>
          <w:b/>
          <w:color w:val="auto"/>
          <w:sz w:val="26"/>
          <w:szCs w:val="26"/>
        </w:rPr>
      </w:pPr>
      <w:bookmarkStart w:id="10" w:name="Par213"/>
      <w:bookmarkEnd w:id="10"/>
      <w:r w:rsidRPr="00E91622">
        <w:rPr>
          <w:rFonts w:ascii="Times New Roman" w:hAnsi="Times New Roman" w:cs="Times New Roman"/>
          <w:b/>
          <w:color w:val="auto"/>
          <w:sz w:val="26"/>
          <w:szCs w:val="26"/>
        </w:rPr>
        <w:t>3.4.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Специалист, ответственный за предоставление муниципальной услуги, по результатам анализа полученных документов (сведений, информации):</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определяет местоположение объекта адресации на электронном адресном плане муниципального образования;</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проводит осмотр местонахождения объекта адресации (при необходимости);</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осуществляет подготовку решения о присвоении объекту адресации адреса или его аннулировании;</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вносит сведения о присвоенном адресе в государственный адресный реестр с использованием федеральной информационной адресной системы;</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 xml:space="preserve">в случае наличия оснований для отказа в предоставлении муниципальной услуги, указанных в </w:t>
      </w:r>
      <w:hyperlink w:anchor="Par134" w:history="1">
        <w:r w:rsidRPr="00E91622">
          <w:rPr>
            <w:rFonts w:ascii="Times New Roman" w:hAnsi="Times New Roman" w:cs="Times New Roman"/>
            <w:color w:val="auto"/>
            <w:sz w:val="26"/>
            <w:szCs w:val="26"/>
          </w:rPr>
          <w:t>подразделе 2.</w:t>
        </w:r>
        <w:r w:rsidR="000D55EE" w:rsidRPr="00E91622">
          <w:rPr>
            <w:rFonts w:ascii="Times New Roman" w:hAnsi="Times New Roman" w:cs="Times New Roman"/>
            <w:color w:val="auto"/>
            <w:sz w:val="26"/>
            <w:szCs w:val="26"/>
          </w:rPr>
          <w:t>9</w:t>
        </w:r>
      </w:hyperlink>
      <w:r w:rsidRPr="00E91622">
        <w:rPr>
          <w:rFonts w:ascii="Times New Roman" w:hAnsi="Times New Roman" w:cs="Times New Roman"/>
          <w:color w:val="auto"/>
          <w:sz w:val="26"/>
          <w:szCs w:val="26"/>
        </w:rPr>
        <w:t xml:space="preserve"> настоящего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 xml:space="preserve">Результатом выполнения административной процедуры является принятие администрацией </w:t>
      </w:r>
      <w:r w:rsidR="00A7090D" w:rsidRPr="00E91622">
        <w:rPr>
          <w:rFonts w:ascii="Times New Roman" w:hAnsi="Times New Roman" w:cs="Times New Roman"/>
          <w:color w:val="auto"/>
          <w:sz w:val="26"/>
          <w:szCs w:val="26"/>
        </w:rPr>
        <w:t>постановления</w:t>
      </w:r>
      <w:r w:rsidRPr="00E91622">
        <w:rPr>
          <w:rFonts w:ascii="Times New Roman" w:hAnsi="Times New Roman" w:cs="Times New Roman"/>
          <w:color w:val="auto"/>
          <w:sz w:val="26"/>
          <w:szCs w:val="26"/>
        </w:rPr>
        <w:t xml:space="preserve"> о присвоении объекту адресации адреса или его аннулировании в форме постановления главы администрации либо решения об отказе в присвоении объекту адресации адреса или аннулировании его адреса</w:t>
      </w:r>
      <w:r w:rsidR="000C6980" w:rsidRPr="00E91622">
        <w:rPr>
          <w:rFonts w:ascii="Times New Roman" w:hAnsi="Times New Roman" w:cs="Times New Roman"/>
          <w:color w:val="auto"/>
          <w:sz w:val="26"/>
          <w:szCs w:val="26"/>
        </w:rPr>
        <w:t xml:space="preserve"> </w:t>
      </w:r>
      <w:r w:rsidR="00B36A2E">
        <w:rPr>
          <w:rFonts w:ascii="Times New Roman" w:hAnsi="Times New Roman" w:cs="Times New Roman"/>
          <w:color w:val="auto"/>
          <w:sz w:val="26"/>
          <w:szCs w:val="26"/>
        </w:rPr>
        <w:t xml:space="preserve">по форме, утвержденной </w:t>
      </w:r>
      <w:r w:rsidR="00952FAC">
        <w:rPr>
          <w:rFonts w:ascii="Times New Roman" w:hAnsi="Times New Roman" w:cs="Times New Roman"/>
          <w:color w:val="auto"/>
          <w:sz w:val="26"/>
          <w:szCs w:val="26"/>
        </w:rPr>
        <w:t xml:space="preserve">Приказом Министерства </w:t>
      </w:r>
      <w:r w:rsidR="00B36A2E">
        <w:rPr>
          <w:rFonts w:ascii="Times New Roman" w:hAnsi="Times New Roman" w:cs="Times New Roman"/>
          <w:color w:val="auto"/>
          <w:sz w:val="26"/>
          <w:szCs w:val="26"/>
        </w:rPr>
        <w:t>финансов Российской Федерации</w:t>
      </w:r>
      <w:r w:rsidR="00952FAC">
        <w:rPr>
          <w:rFonts w:ascii="Times New Roman" w:hAnsi="Times New Roman" w:cs="Times New Roman"/>
          <w:color w:val="auto"/>
          <w:sz w:val="26"/>
          <w:szCs w:val="26"/>
        </w:rPr>
        <w:t xml:space="preserve"> от 11.12.2014 г. № 146н «Об утверждении форм заявления о присвоении объекту адресации адреса или аннулировании его адреса, решения об отказе в присвоении </w:t>
      </w:r>
      <w:r w:rsidR="00952FAC">
        <w:rPr>
          <w:rFonts w:ascii="Times New Roman" w:hAnsi="Times New Roman" w:cs="Times New Roman"/>
          <w:color w:val="auto"/>
          <w:sz w:val="26"/>
          <w:szCs w:val="26"/>
        </w:rPr>
        <w:lastRenderedPageBreak/>
        <w:t xml:space="preserve">объекту </w:t>
      </w:r>
      <w:r w:rsidR="00952FAC" w:rsidRPr="00E91622">
        <w:rPr>
          <w:rFonts w:ascii="Times New Roman" w:hAnsi="Times New Roman" w:cs="Times New Roman"/>
          <w:color w:val="auto"/>
          <w:sz w:val="26"/>
          <w:szCs w:val="26"/>
        </w:rPr>
        <w:t>адресации адреса или аннулировании его адреса</w:t>
      </w:r>
      <w:r w:rsidR="00952FAC">
        <w:rPr>
          <w:rFonts w:ascii="Times New Roman" w:hAnsi="Times New Roman" w:cs="Times New Roman"/>
          <w:color w:val="auto"/>
          <w:sz w:val="26"/>
          <w:szCs w:val="26"/>
        </w:rPr>
        <w:t>»</w:t>
      </w:r>
      <w:r w:rsidR="00B36A2E">
        <w:rPr>
          <w:rFonts w:ascii="Times New Roman" w:hAnsi="Times New Roman" w:cs="Times New Roman"/>
          <w:color w:val="auto"/>
          <w:sz w:val="26"/>
          <w:szCs w:val="26"/>
        </w:rPr>
        <w:t xml:space="preserve"> </w:t>
      </w:r>
      <w:r w:rsidR="000C6980" w:rsidRPr="00E91622">
        <w:rPr>
          <w:rFonts w:ascii="Times New Roman" w:hAnsi="Times New Roman" w:cs="Times New Roman"/>
          <w:color w:val="auto"/>
          <w:sz w:val="26"/>
          <w:szCs w:val="26"/>
        </w:rPr>
        <w:t>(приложение № 3</w:t>
      </w:r>
      <w:r w:rsidRPr="00E91622">
        <w:rPr>
          <w:rFonts w:ascii="Times New Roman" w:hAnsi="Times New Roman" w:cs="Times New Roman"/>
          <w:color w:val="auto"/>
          <w:sz w:val="26"/>
          <w:szCs w:val="26"/>
        </w:rPr>
        <w:t>).</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 xml:space="preserve">Максимальный срок выполнения действий не может превышать </w:t>
      </w:r>
      <w:r w:rsidR="00936868" w:rsidRPr="00E91622">
        <w:rPr>
          <w:rFonts w:ascii="Times New Roman" w:hAnsi="Times New Roman" w:cs="Times New Roman"/>
          <w:color w:val="auto"/>
          <w:sz w:val="26"/>
          <w:szCs w:val="26"/>
        </w:rPr>
        <w:t>3</w:t>
      </w:r>
      <w:r w:rsidRPr="00E91622">
        <w:rPr>
          <w:rFonts w:ascii="Times New Roman" w:hAnsi="Times New Roman" w:cs="Times New Roman"/>
          <w:color w:val="auto"/>
          <w:sz w:val="26"/>
          <w:szCs w:val="26"/>
        </w:rPr>
        <w:t xml:space="preserve"> рабочих дней с момента поступления документов (сведений, информации), полученных в порядке межведомственного взаимодействия.</w:t>
      </w:r>
    </w:p>
    <w:p w:rsidR="000436FA" w:rsidRPr="00E91622" w:rsidRDefault="000436FA" w:rsidP="000436FA">
      <w:pPr>
        <w:widowControl w:val="0"/>
        <w:autoSpaceDE w:val="0"/>
        <w:autoSpaceDN w:val="0"/>
        <w:adjustRightInd w:val="0"/>
        <w:spacing w:after="0" w:line="240" w:lineRule="auto"/>
        <w:ind w:firstLine="540"/>
        <w:jc w:val="both"/>
        <w:rPr>
          <w:rFonts w:ascii="Times New Roman" w:hAnsi="Times New Roman" w:cs="Times New Roman"/>
          <w:color w:val="auto"/>
          <w:sz w:val="26"/>
          <w:szCs w:val="26"/>
        </w:rPr>
      </w:pPr>
    </w:p>
    <w:p w:rsidR="000436FA" w:rsidRPr="00E91622" w:rsidRDefault="000436FA" w:rsidP="006654BC">
      <w:pPr>
        <w:widowControl w:val="0"/>
        <w:autoSpaceDE w:val="0"/>
        <w:autoSpaceDN w:val="0"/>
        <w:adjustRightInd w:val="0"/>
        <w:spacing w:after="0" w:line="240" w:lineRule="auto"/>
        <w:ind w:firstLine="540"/>
        <w:jc w:val="both"/>
        <w:rPr>
          <w:rFonts w:ascii="Times New Roman" w:hAnsi="Times New Roman" w:cs="Times New Roman"/>
          <w:b/>
          <w:color w:val="auto"/>
          <w:sz w:val="26"/>
          <w:szCs w:val="26"/>
        </w:rPr>
      </w:pPr>
      <w:bookmarkStart w:id="11" w:name="Par224"/>
      <w:bookmarkEnd w:id="11"/>
      <w:r w:rsidRPr="00E91622">
        <w:rPr>
          <w:rFonts w:ascii="Times New Roman" w:hAnsi="Times New Roman" w:cs="Times New Roman"/>
          <w:b/>
          <w:color w:val="auto"/>
          <w:sz w:val="26"/>
          <w:szCs w:val="26"/>
        </w:rPr>
        <w:t>3.5. Описание последовательности административных действий при регистрации документов</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После подписания уполномоченным должностным лицом администрации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0436FA" w:rsidRPr="00E91622" w:rsidRDefault="000436FA" w:rsidP="000436FA">
      <w:pPr>
        <w:widowControl w:val="0"/>
        <w:autoSpaceDE w:val="0"/>
        <w:autoSpaceDN w:val="0"/>
        <w:adjustRightInd w:val="0"/>
        <w:spacing w:after="0" w:line="240" w:lineRule="auto"/>
        <w:ind w:firstLine="540"/>
        <w:jc w:val="both"/>
        <w:rPr>
          <w:rFonts w:ascii="Times New Roman" w:hAnsi="Times New Roman" w:cs="Times New Roman"/>
          <w:color w:val="auto"/>
          <w:sz w:val="26"/>
          <w:szCs w:val="26"/>
        </w:rPr>
      </w:pPr>
    </w:p>
    <w:p w:rsidR="000436FA" w:rsidRPr="00E91622" w:rsidRDefault="000436FA" w:rsidP="006654BC">
      <w:pPr>
        <w:widowControl w:val="0"/>
        <w:autoSpaceDE w:val="0"/>
        <w:autoSpaceDN w:val="0"/>
        <w:adjustRightInd w:val="0"/>
        <w:spacing w:after="0" w:line="240" w:lineRule="auto"/>
        <w:ind w:firstLine="708"/>
        <w:jc w:val="both"/>
        <w:rPr>
          <w:rFonts w:ascii="Times New Roman" w:hAnsi="Times New Roman" w:cs="Times New Roman"/>
          <w:b/>
          <w:color w:val="auto"/>
          <w:sz w:val="26"/>
          <w:szCs w:val="26"/>
        </w:rPr>
      </w:pPr>
      <w:bookmarkStart w:id="12" w:name="Par227"/>
      <w:bookmarkEnd w:id="12"/>
      <w:r w:rsidRPr="00E91622">
        <w:rPr>
          <w:rFonts w:ascii="Times New Roman" w:hAnsi="Times New Roman" w:cs="Times New Roman"/>
          <w:b/>
          <w:color w:val="auto"/>
          <w:sz w:val="26"/>
          <w:szCs w:val="26"/>
        </w:rPr>
        <w:t>3.6. Описание последовательности административных действий при выдаче документов заявителю</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Решение администрации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направляется заявителю (представителю заявителя) одним из способов, указанных в заявлении:</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 xml:space="preserve">3.6.1.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w:t>
      </w:r>
      <w:hyperlink w:anchor="Par84" w:history="1">
        <w:r w:rsidRPr="00E91622">
          <w:rPr>
            <w:rFonts w:ascii="Times New Roman" w:hAnsi="Times New Roman" w:cs="Times New Roman"/>
            <w:color w:val="auto"/>
            <w:sz w:val="26"/>
            <w:szCs w:val="26"/>
          </w:rPr>
          <w:t>подразделе 2.4</w:t>
        </w:r>
      </w:hyperlink>
      <w:r w:rsidRPr="00E91622">
        <w:rPr>
          <w:rFonts w:ascii="Times New Roman" w:hAnsi="Times New Roman" w:cs="Times New Roman"/>
          <w:color w:val="auto"/>
          <w:sz w:val="26"/>
          <w:szCs w:val="26"/>
        </w:rPr>
        <w:t xml:space="preserve"> Административного регламента.</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указанного в разделе 2.4 Административного регламента, посредством почтового отправления по указанному в заявлении почтовому адресу.</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 xml:space="preserve">3.6.3.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 </w:t>
      </w:r>
      <w:hyperlink w:anchor="Par84" w:history="1">
        <w:r w:rsidRPr="00E91622">
          <w:rPr>
            <w:rFonts w:ascii="Times New Roman" w:hAnsi="Times New Roman" w:cs="Times New Roman"/>
            <w:color w:val="auto"/>
            <w:sz w:val="26"/>
            <w:szCs w:val="26"/>
          </w:rPr>
          <w:t>подразделе 2.4</w:t>
        </w:r>
      </w:hyperlink>
      <w:r w:rsidRPr="00E91622">
        <w:rPr>
          <w:rFonts w:ascii="Times New Roman" w:hAnsi="Times New Roman" w:cs="Times New Roman"/>
          <w:color w:val="auto"/>
          <w:sz w:val="26"/>
          <w:szCs w:val="26"/>
        </w:rPr>
        <w:t xml:space="preserve"> Административного регламента.</w:t>
      </w:r>
    </w:p>
    <w:p w:rsidR="000436FA" w:rsidRPr="00E91622" w:rsidRDefault="000436FA" w:rsidP="000436FA">
      <w:pPr>
        <w:widowControl w:val="0"/>
        <w:autoSpaceDE w:val="0"/>
        <w:autoSpaceDN w:val="0"/>
        <w:adjustRightInd w:val="0"/>
        <w:spacing w:after="0" w:line="240" w:lineRule="auto"/>
        <w:ind w:firstLine="540"/>
        <w:jc w:val="both"/>
        <w:rPr>
          <w:rFonts w:ascii="Times New Roman" w:hAnsi="Times New Roman" w:cs="Times New Roman"/>
          <w:color w:val="auto"/>
          <w:sz w:val="26"/>
          <w:szCs w:val="26"/>
        </w:rPr>
      </w:pPr>
    </w:p>
    <w:p w:rsidR="000436FA" w:rsidRPr="00E91622" w:rsidRDefault="000436FA" w:rsidP="006654BC">
      <w:pPr>
        <w:widowControl w:val="0"/>
        <w:autoSpaceDE w:val="0"/>
        <w:autoSpaceDN w:val="0"/>
        <w:adjustRightInd w:val="0"/>
        <w:spacing w:after="0" w:line="240" w:lineRule="auto"/>
        <w:ind w:firstLine="540"/>
        <w:jc w:val="both"/>
        <w:rPr>
          <w:rFonts w:ascii="Times New Roman" w:hAnsi="Times New Roman" w:cs="Times New Roman"/>
          <w:b/>
          <w:color w:val="auto"/>
          <w:sz w:val="26"/>
          <w:szCs w:val="26"/>
        </w:rPr>
      </w:pPr>
      <w:r w:rsidRPr="00E91622">
        <w:rPr>
          <w:rFonts w:ascii="Times New Roman" w:hAnsi="Times New Roman" w:cs="Times New Roman"/>
          <w:b/>
          <w:color w:val="auto"/>
          <w:sz w:val="26"/>
          <w:szCs w:val="26"/>
        </w:rPr>
        <w:t xml:space="preserve">3.7. Особенности выполнения административных процедур в </w:t>
      </w:r>
      <w:r w:rsidR="00BD7702">
        <w:rPr>
          <w:rFonts w:ascii="Times New Roman" w:hAnsi="Times New Roman" w:cs="Times New Roman"/>
          <w:b/>
          <w:color w:val="auto"/>
          <w:sz w:val="26"/>
          <w:szCs w:val="26"/>
        </w:rPr>
        <w:t>э</w:t>
      </w:r>
      <w:r w:rsidRPr="00E91622">
        <w:rPr>
          <w:rFonts w:ascii="Times New Roman" w:hAnsi="Times New Roman" w:cs="Times New Roman"/>
          <w:b/>
          <w:color w:val="auto"/>
          <w:sz w:val="26"/>
          <w:szCs w:val="26"/>
        </w:rPr>
        <w:t>лектронной форме</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lastRenderedPageBreak/>
        <w:t>Заявление и документы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усиленной квалифицированной электронной подписью заявителя (представителя заявителя) в соответствии с законодательством Российской Федерации, при этом документ, удостоверяющий личность, не требуется.</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из государственной информационной системы "Государственные и муниципальные услуги Кировской области" либо с портала федеральной информационной адресной системы.</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В электронной форме сообщение о получении заявления на предоставление муниципальной услуги и необходимых для ее предоставления документов, отказ в приёме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(представителю заявителя) по указанному в заявлении адресу электронной почты или в "Личный кабинет" заявителя (представителя заявителя) на Едином портале, Региональном портале или в федеральной информационной адресной системе.</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Сообщение о получении заявления и документов должно содержать сведения о входящем регистрационном номере заявления, дате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0436FA" w:rsidRPr="00E91622" w:rsidRDefault="000436FA" w:rsidP="006654BC">
      <w:pPr>
        <w:widowControl w:val="0"/>
        <w:autoSpaceDE w:val="0"/>
        <w:autoSpaceDN w:val="0"/>
        <w:adjustRightInd w:val="0"/>
        <w:spacing w:after="0"/>
        <w:ind w:firstLine="540"/>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0436FA" w:rsidRPr="00E91622" w:rsidRDefault="000436FA" w:rsidP="000436FA">
      <w:pPr>
        <w:widowControl w:val="0"/>
        <w:autoSpaceDE w:val="0"/>
        <w:autoSpaceDN w:val="0"/>
        <w:adjustRightInd w:val="0"/>
        <w:spacing w:after="0" w:line="240" w:lineRule="auto"/>
        <w:ind w:firstLine="540"/>
        <w:jc w:val="both"/>
        <w:rPr>
          <w:rFonts w:ascii="Times New Roman" w:hAnsi="Times New Roman" w:cs="Times New Roman"/>
          <w:color w:val="auto"/>
          <w:sz w:val="26"/>
          <w:szCs w:val="26"/>
        </w:rPr>
      </w:pPr>
    </w:p>
    <w:p w:rsidR="00696E45" w:rsidRPr="00696E45" w:rsidRDefault="00696E45" w:rsidP="00696E45">
      <w:pPr>
        <w:pStyle w:val="a4"/>
        <w:rPr>
          <w:b/>
          <w:sz w:val="26"/>
          <w:szCs w:val="26"/>
        </w:rPr>
      </w:pPr>
      <w:r w:rsidRPr="00696E45">
        <w:rPr>
          <w:b/>
          <w:sz w:val="26"/>
          <w:szCs w:val="26"/>
        </w:rPr>
        <w:t>3.8. Порядок исправления допущенных опечаток и ошибок в выданных в результате предоставления муниципальной услуги документах</w:t>
      </w:r>
    </w:p>
    <w:p w:rsidR="00696E45" w:rsidRPr="00696E45" w:rsidRDefault="00696E45" w:rsidP="00696E45">
      <w:pPr>
        <w:pStyle w:val="a4"/>
        <w:rPr>
          <w:sz w:val="26"/>
          <w:szCs w:val="26"/>
        </w:rPr>
      </w:pPr>
      <w:r w:rsidRPr="00696E45">
        <w:rPr>
          <w:rStyle w:val="blk"/>
          <w:sz w:val="26"/>
          <w:szCs w:val="26"/>
        </w:rPr>
        <w:t>В случае выявления допущенных опечаток и (или) ошибок в выданных в результате предоставления муниципальной услуги документах</w:t>
      </w:r>
      <w:r w:rsidRPr="00696E45">
        <w:rPr>
          <w:sz w:val="26"/>
          <w:szCs w:val="26"/>
        </w:rPr>
        <w:t>, заявитель направляет заявление (приложение № 2 к настоящему Административному регламенту).</w:t>
      </w:r>
    </w:p>
    <w:p w:rsidR="00696E45" w:rsidRPr="00696E45" w:rsidRDefault="00696E45" w:rsidP="00696E45">
      <w:pPr>
        <w:pStyle w:val="a4"/>
        <w:rPr>
          <w:sz w:val="26"/>
          <w:szCs w:val="26"/>
        </w:rPr>
      </w:pPr>
      <w:r w:rsidRPr="00696E45">
        <w:rPr>
          <w:sz w:val="26"/>
          <w:szCs w:val="26"/>
        </w:rPr>
        <w:t>Изменения вносятся нормативным правовым актом администрации.</w:t>
      </w:r>
    </w:p>
    <w:p w:rsidR="00696E45" w:rsidRPr="00696E45" w:rsidRDefault="00696E45" w:rsidP="00696E45">
      <w:pPr>
        <w:pStyle w:val="a4"/>
        <w:rPr>
          <w:sz w:val="26"/>
          <w:szCs w:val="26"/>
        </w:rPr>
      </w:pPr>
      <w:r w:rsidRPr="00696E45">
        <w:rPr>
          <w:sz w:val="26"/>
          <w:szCs w:val="26"/>
        </w:rPr>
        <w:t>Заявление может быть подано посредством Единого портала государственных и муниципальных услуг (функций), Портала Кировской области, а также непосредственно в администрацию.</w:t>
      </w:r>
    </w:p>
    <w:p w:rsidR="00696E45" w:rsidRPr="00696E45" w:rsidRDefault="00696E45" w:rsidP="00696E45">
      <w:pPr>
        <w:pStyle w:val="a4"/>
        <w:rPr>
          <w:sz w:val="26"/>
          <w:szCs w:val="26"/>
        </w:rPr>
      </w:pPr>
      <w:r w:rsidRPr="00696E45">
        <w:rPr>
          <w:sz w:val="26"/>
          <w:szCs w:val="26"/>
        </w:rPr>
        <w:t>В случае внесения изменений</w:t>
      </w:r>
      <w:r w:rsidRPr="00696E45">
        <w:rPr>
          <w:rStyle w:val="ConsPlusNormal0"/>
          <w:sz w:val="26"/>
          <w:szCs w:val="26"/>
        </w:rPr>
        <w:t xml:space="preserve"> </w:t>
      </w:r>
      <w:r w:rsidRPr="00696E45">
        <w:rPr>
          <w:rStyle w:val="blk"/>
          <w:sz w:val="26"/>
          <w:szCs w:val="26"/>
        </w:rPr>
        <w:t>в выданных в результате предоставления муниципальной услуги документах</w:t>
      </w:r>
      <w:r w:rsidRPr="00696E45">
        <w:rPr>
          <w:sz w:val="26"/>
          <w:szCs w:val="26"/>
        </w:rPr>
        <w:t>, в части исправления допущенных опечаток и ошибок, по инициативе администрации, в адрес заявителя направляется копия нормативного правового акта администрации Рудничного городского поселения о внесении изменений.</w:t>
      </w:r>
    </w:p>
    <w:p w:rsidR="000343A3" w:rsidRPr="00696E45" w:rsidRDefault="00696E45" w:rsidP="00696E45">
      <w:pPr>
        <w:pStyle w:val="a4"/>
        <w:rPr>
          <w:sz w:val="26"/>
          <w:szCs w:val="26"/>
        </w:rPr>
      </w:pPr>
      <w:r w:rsidRPr="00696E45">
        <w:rPr>
          <w:sz w:val="26"/>
          <w:szCs w:val="26"/>
        </w:rPr>
        <w:lastRenderedPageBreak/>
        <w:t>Срок внесения изменений в разрешение составляет 7 рабочих дней.</w:t>
      </w:r>
      <w:r>
        <w:rPr>
          <w:sz w:val="26"/>
          <w:szCs w:val="26"/>
        </w:rPr>
        <w:t xml:space="preserve"> (пункт 3.8 в ред. пост. от 18.09.2019 № 181) </w:t>
      </w:r>
    </w:p>
    <w:p w:rsidR="00696E45" w:rsidRPr="00E91622" w:rsidRDefault="00696E45" w:rsidP="00696E45">
      <w:pPr>
        <w:autoSpaceDE w:val="0"/>
        <w:spacing w:after="0" w:line="240" w:lineRule="auto"/>
        <w:ind w:firstLine="709"/>
        <w:jc w:val="both"/>
        <w:rPr>
          <w:rFonts w:ascii="Times New Roman" w:hAnsi="Times New Roman" w:cs="Times New Roman"/>
          <w:b/>
          <w:bCs/>
          <w:color w:val="auto"/>
          <w:sz w:val="26"/>
          <w:szCs w:val="26"/>
        </w:rPr>
      </w:pPr>
    </w:p>
    <w:p w:rsidR="000436FA" w:rsidRPr="00E91622" w:rsidRDefault="000436FA" w:rsidP="009D3E94">
      <w:pPr>
        <w:spacing w:line="240" w:lineRule="auto"/>
        <w:jc w:val="center"/>
        <w:rPr>
          <w:rFonts w:ascii="Times New Roman" w:hAnsi="Times New Roman" w:cs="Times New Roman"/>
          <w:b/>
          <w:color w:val="auto"/>
          <w:sz w:val="26"/>
          <w:szCs w:val="26"/>
        </w:rPr>
      </w:pPr>
      <w:r w:rsidRPr="00E91622">
        <w:rPr>
          <w:rFonts w:ascii="Times New Roman" w:hAnsi="Times New Roman" w:cs="Times New Roman"/>
          <w:b/>
          <w:color w:val="auto"/>
          <w:sz w:val="26"/>
          <w:szCs w:val="26"/>
          <w:lang w:val="en-US"/>
        </w:rPr>
        <w:t>IV</w:t>
      </w:r>
      <w:r w:rsidRPr="00E91622">
        <w:rPr>
          <w:rFonts w:ascii="Times New Roman" w:hAnsi="Times New Roman" w:cs="Times New Roman"/>
          <w:b/>
          <w:color w:val="auto"/>
          <w:sz w:val="26"/>
          <w:szCs w:val="26"/>
        </w:rPr>
        <w:t>. Формы контроля за исполнением административного регламента</w:t>
      </w:r>
    </w:p>
    <w:p w:rsidR="00696E45" w:rsidRPr="00696E45" w:rsidRDefault="00696E45" w:rsidP="00696E45">
      <w:pPr>
        <w:pStyle w:val="a4"/>
        <w:rPr>
          <w:b/>
          <w:sz w:val="26"/>
          <w:szCs w:val="26"/>
        </w:rPr>
      </w:pPr>
      <w:r w:rsidRPr="00696E45">
        <w:rPr>
          <w:b/>
          <w:sz w:val="26"/>
          <w:szCs w:val="26"/>
        </w:rPr>
        <w:t>4.1. Порядок осуществления текущего контроля</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Pr="00696E45">
        <w:rPr>
          <w:rFonts w:ascii="Times New Roman" w:hAnsi="Times New Roman" w:cs="Times New Roman"/>
          <w:sz w:val="26"/>
          <w:szCs w:val="26"/>
        </w:rPr>
        <w:t>администрации Рудничного городского поселения</w:t>
      </w:r>
      <w:r w:rsidRPr="00696E45">
        <w:rPr>
          <w:sz w:val="26"/>
          <w:szCs w:val="26"/>
        </w:rPr>
        <w:t xml:space="preserve"> </w:t>
      </w:r>
      <w:r w:rsidRPr="00696E45">
        <w:rPr>
          <w:rFonts w:ascii="Times New Roman" w:hAnsi="Times New Roman" w:cs="Times New Roman"/>
          <w:color w:val="auto"/>
          <w:sz w:val="26"/>
          <w:szCs w:val="26"/>
        </w:rPr>
        <w:t>или уполномоченным должностным лицом.</w:t>
      </w:r>
      <w:r w:rsidRPr="00696E45">
        <w:rPr>
          <w:sz w:val="26"/>
          <w:szCs w:val="26"/>
        </w:rPr>
        <w:t xml:space="preserve"> </w:t>
      </w:r>
      <w:r w:rsidRPr="00696E45">
        <w:rPr>
          <w:rFonts w:ascii="Times New Roman" w:hAnsi="Times New Roman" w:cs="Times New Roman"/>
          <w:color w:val="auto"/>
          <w:sz w:val="26"/>
          <w:szCs w:val="26"/>
        </w:rPr>
        <w:t xml:space="preserve">Текущий контроль осуществляется путем проведения главой </w:t>
      </w:r>
      <w:r w:rsidRPr="00696E45">
        <w:rPr>
          <w:rFonts w:ascii="Times New Roman" w:hAnsi="Times New Roman" w:cs="Times New Roman"/>
          <w:sz w:val="26"/>
          <w:szCs w:val="26"/>
        </w:rPr>
        <w:t>администрации Рудничного городского</w:t>
      </w:r>
      <w:r w:rsidRPr="00696E45">
        <w:rPr>
          <w:sz w:val="26"/>
          <w:szCs w:val="26"/>
        </w:rPr>
        <w:t xml:space="preserve"> </w:t>
      </w:r>
      <w:r w:rsidRPr="00696E45">
        <w:rPr>
          <w:rFonts w:ascii="Times New Roman" w:hAnsi="Times New Roman" w:cs="Times New Roman"/>
          <w:sz w:val="26"/>
          <w:szCs w:val="26"/>
        </w:rPr>
        <w:t>поселения</w:t>
      </w:r>
      <w:r w:rsidRPr="00696E45">
        <w:rPr>
          <w:rFonts w:ascii="Times New Roman" w:hAnsi="Times New Roman" w:cs="Times New Roman"/>
          <w:color w:val="auto"/>
          <w:sz w:val="26"/>
          <w:szCs w:val="26"/>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96E45" w:rsidRPr="00696E45" w:rsidRDefault="00696E45" w:rsidP="00696E45">
      <w:pPr>
        <w:pStyle w:val="ConsPlusNormal"/>
        <w:spacing w:line="276" w:lineRule="auto"/>
        <w:ind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r>
        <w:rPr>
          <w:rFonts w:ascii="Times New Roman" w:hAnsi="Times New Roman" w:cs="Times New Roman"/>
          <w:color w:val="auto"/>
          <w:sz w:val="26"/>
          <w:szCs w:val="26"/>
        </w:rPr>
        <w:t xml:space="preserve"> (абзац 1, 2 в ред. пост. от 18.09.2019 № 181) </w:t>
      </w:r>
    </w:p>
    <w:p w:rsidR="000436FA" w:rsidRPr="00E91622" w:rsidRDefault="000436FA" w:rsidP="00696E45">
      <w:pPr>
        <w:pStyle w:val="ConsPlusNormal"/>
        <w:spacing w:line="276" w:lineRule="auto"/>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Глава администрации, а также уполномоченное им должностное лицо, осуществляя контроль, вправе:</w:t>
      </w:r>
    </w:p>
    <w:p w:rsidR="000436FA" w:rsidRPr="00E91622" w:rsidRDefault="000436FA" w:rsidP="006654BC">
      <w:pPr>
        <w:pStyle w:val="ConsPlusNormal"/>
        <w:spacing w:line="276" w:lineRule="auto"/>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контролировать соблюдение порядка и условий предоставления муниципальной услуги;</w:t>
      </w:r>
    </w:p>
    <w:p w:rsidR="000436FA" w:rsidRPr="00E91622" w:rsidRDefault="000436FA" w:rsidP="006654BC">
      <w:pPr>
        <w:pStyle w:val="ConsPlusNormal"/>
        <w:spacing w:line="276" w:lineRule="auto"/>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436FA" w:rsidRPr="00E91622" w:rsidRDefault="000436FA" w:rsidP="006654BC">
      <w:pPr>
        <w:pStyle w:val="ConsPlusNormal"/>
        <w:spacing w:line="276" w:lineRule="auto"/>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назначать ответственных специалистов администрации для постоянного наблюдения за предоставлением муниципальной услуги;</w:t>
      </w:r>
    </w:p>
    <w:p w:rsidR="000436FA" w:rsidRPr="00E91622" w:rsidRDefault="000436FA" w:rsidP="006654BC">
      <w:pPr>
        <w:pStyle w:val="ConsPlusNormal"/>
        <w:spacing w:line="276" w:lineRule="auto"/>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436FA" w:rsidRPr="00E91622" w:rsidRDefault="000436FA" w:rsidP="006654BC">
      <w:pPr>
        <w:autoSpaceDE w:val="0"/>
        <w:adjustRightInd w:val="0"/>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696E45" w:rsidRPr="00696E45" w:rsidRDefault="00696E45" w:rsidP="00696E45">
      <w:pPr>
        <w:pStyle w:val="3"/>
        <w:spacing w:after="0" w:line="240" w:lineRule="auto"/>
        <w:ind w:left="0" w:firstLine="709"/>
        <w:jc w:val="both"/>
        <w:rPr>
          <w:rFonts w:ascii="Times New Roman" w:hAnsi="Times New Roman" w:cs="Times New Roman"/>
          <w:b/>
          <w:color w:val="auto"/>
          <w:sz w:val="26"/>
          <w:szCs w:val="26"/>
        </w:rPr>
      </w:pPr>
      <w:r w:rsidRPr="00696E45">
        <w:rPr>
          <w:rFonts w:ascii="Times New Roman" w:hAnsi="Times New Roman" w:cs="Times New Roman"/>
          <w:b/>
          <w:color w:val="auto"/>
          <w:sz w:val="26"/>
          <w:szCs w:val="26"/>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Проверки могут быть плановыми и внеплановыми.</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Плановые проверки осуществляются на основании распоряжений главы</w:t>
      </w:r>
      <w:r w:rsidRPr="00696E45">
        <w:rPr>
          <w:rFonts w:ascii="Times New Roman" w:hAnsi="Times New Roman" w:cs="Times New Roman"/>
          <w:sz w:val="26"/>
          <w:szCs w:val="26"/>
        </w:rPr>
        <w:t xml:space="preserve"> администрации Рудничного городского</w:t>
      </w:r>
      <w:r w:rsidRPr="00696E45">
        <w:rPr>
          <w:sz w:val="26"/>
          <w:szCs w:val="26"/>
        </w:rPr>
        <w:t xml:space="preserve"> </w:t>
      </w:r>
      <w:r w:rsidRPr="00696E45">
        <w:rPr>
          <w:rFonts w:ascii="Times New Roman" w:hAnsi="Times New Roman" w:cs="Times New Roman"/>
          <w:sz w:val="26"/>
          <w:szCs w:val="26"/>
        </w:rPr>
        <w:t>поселения</w:t>
      </w:r>
      <w:r w:rsidRPr="00696E45">
        <w:rPr>
          <w:rFonts w:ascii="Times New Roman" w:hAnsi="Times New Roman" w:cs="Times New Roman"/>
          <w:color w:val="auto"/>
          <w:sz w:val="26"/>
          <w:szCs w:val="26"/>
        </w:rPr>
        <w:t>. При плановых проверках рассматриваются все вопросы, связанные с предоставлением муниципальной услуги.</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Для проведения проверки создается комиссия, в состав которой включаются муниципальные служащие администрации.</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Проверка осуществляется на основании распоряжения главы</w:t>
      </w:r>
      <w:r w:rsidRPr="00696E45">
        <w:rPr>
          <w:rFonts w:ascii="Times New Roman" w:hAnsi="Times New Roman" w:cs="Times New Roman"/>
          <w:sz w:val="26"/>
          <w:szCs w:val="26"/>
        </w:rPr>
        <w:t xml:space="preserve"> администрации Рудничного городского</w:t>
      </w:r>
      <w:r w:rsidRPr="00696E45">
        <w:rPr>
          <w:sz w:val="26"/>
          <w:szCs w:val="26"/>
        </w:rPr>
        <w:t xml:space="preserve"> </w:t>
      </w:r>
      <w:r w:rsidRPr="00696E45">
        <w:rPr>
          <w:rFonts w:ascii="Times New Roman" w:hAnsi="Times New Roman" w:cs="Times New Roman"/>
          <w:sz w:val="26"/>
          <w:szCs w:val="26"/>
        </w:rPr>
        <w:t>поселения</w:t>
      </w:r>
      <w:r w:rsidRPr="00696E45">
        <w:rPr>
          <w:rFonts w:ascii="Times New Roman" w:hAnsi="Times New Roman" w:cs="Times New Roman"/>
          <w:color w:val="auto"/>
          <w:sz w:val="26"/>
          <w:szCs w:val="26"/>
        </w:rPr>
        <w:t>.</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Pr="00696E45">
        <w:rPr>
          <w:rFonts w:ascii="Times New Roman" w:hAnsi="Times New Roman" w:cs="Times New Roman"/>
          <w:sz w:val="26"/>
          <w:szCs w:val="26"/>
        </w:rPr>
        <w:t>администрации Рудничного городского</w:t>
      </w:r>
      <w:r w:rsidRPr="00696E45">
        <w:rPr>
          <w:sz w:val="26"/>
          <w:szCs w:val="26"/>
        </w:rPr>
        <w:t xml:space="preserve"> </w:t>
      </w:r>
      <w:r w:rsidRPr="00696E45">
        <w:rPr>
          <w:rFonts w:ascii="Times New Roman" w:hAnsi="Times New Roman" w:cs="Times New Roman"/>
          <w:sz w:val="26"/>
          <w:szCs w:val="26"/>
        </w:rPr>
        <w:t>поселения</w:t>
      </w:r>
      <w:r w:rsidRPr="00696E45">
        <w:rPr>
          <w:rFonts w:ascii="Times New Roman" w:hAnsi="Times New Roman" w:cs="Times New Roman"/>
          <w:color w:val="auto"/>
          <w:sz w:val="26"/>
          <w:szCs w:val="26"/>
        </w:rPr>
        <w:t xml:space="preserve"> (лицо, исполняющее обязанности главы</w:t>
      </w:r>
      <w:r w:rsidRPr="00696E45">
        <w:rPr>
          <w:rFonts w:ascii="Times New Roman" w:hAnsi="Times New Roman" w:cs="Times New Roman"/>
          <w:sz w:val="26"/>
          <w:szCs w:val="26"/>
        </w:rPr>
        <w:t xml:space="preserve"> администрации Рудничного городского</w:t>
      </w:r>
      <w:r w:rsidRPr="00696E45">
        <w:rPr>
          <w:sz w:val="26"/>
          <w:szCs w:val="26"/>
        </w:rPr>
        <w:t xml:space="preserve"> </w:t>
      </w:r>
      <w:r w:rsidRPr="00696E45">
        <w:rPr>
          <w:rFonts w:ascii="Times New Roman" w:hAnsi="Times New Roman" w:cs="Times New Roman"/>
          <w:sz w:val="26"/>
          <w:szCs w:val="26"/>
        </w:rPr>
        <w:t>поселения</w:t>
      </w:r>
      <w:r w:rsidRPr="00696E45">
        <w:rPr>
          <w:rFonts w:ascii="Times New Roman" w:hAnsi="Times New Roman" w:cs="Times New Roman"/>
          <w:color w:val="auto"/>
          <w:sz w:val="26"/>
          <w:szCs w:val="26"/>
        </w:rPr>
        <w:t>).</w:t>
      </w:r>
    </w:p>
    <w:p w:rsidR="00696E45" w:rsidRPr="00696E45" w:rsidRDefault="00696E45" w:rsidP="00696E45">
      <w:pPr>
        <w:spacing w:after="0"/>
        <w:ind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r>
        <w:rPr>
          <w:rFonts w:ascii="Times New Roman" w:hAnsi="Times New Roman" w:cs="Times New Roman"/>
          <w:color w:val="auto"/>
          <w:sz w:val="26"/>
          <w:szCs w:val="26"/>
        </w:rPr>
        <w:t xml:space="preserve"> (пункт 4.2 в ред. пост. от 18.09.2019 № 181)</w:t>
      </w:r>
    </w:p>
    <w:p w:rsidR="000436FA" w:rsidRDefault="000436FA" w:rsidP="00696E45">
      <w:pPr>
        <w:spacing w:after="0"/>
        <w:ind w:firstLine="709"/>
        <w:jc w:val="both"/>
        <w:rPr>
          <w:rFonts w:ascii="Times New Roman" w:hAnsi="Times New Roman" w:cs="Times New Roman"/>
          <w:color w:val="auto"/>
          <w:sz w:val="26"/>
          <w:szCs w:val="26"/>
        </w:rPr>
      </w:pPr>
      <w:r w:rsidRPr="00E91622">
        <w:rPr>
          <w:rFonts w:ascii="Times New Roman" w:hAnsi="Times New Roman" w:cs="Times New Roman"/>
          <w:color w:val="auto"/>
          <w:sz w:val="26"/>
          <w:szCs w:val="26"/>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696E45" w:rsidRPr="00696E45" w:rsidRDefault="00696E45" w:rsidP="00696E45">
      <w:pPr>
        <w:pStyle w:val="3"/>
        <w:spacing w:after="0" w:line="240" w:lineRule="auto"/>
        <w:ind w:left="0" w:firstLine="709"/>
        <w:jc w:val="both"/>
        <w:rPr>
          <w:rFonts w:ascii="Times New Roman" w:hAnsi="Times New Roman" w:cs="Times New Roman"/>
          <w:b/>
          <w:color w:val="auto"/>
          <w:sz w:val="26"/>
          <w:szCs w:val="26"/>
        </w:rPr>
      </w:pPr>
      <w:r w:rsidRPr="00696E45">
        <w:rPr>
          <w:rFonts w:ascii="Times New Roman" w:hAnsi="Times New Roman" w:cs="Times New Roman"/>
          <w:b/>
          <w:color w:val="auto"/>
          <w:sz w:val="26"/>
          <w:szCs w:val="26"/>
        </w:rPr>
        <w:t>4.4.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lastRenderedPageBreak/>
        <w:t>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p>
    <w:p w:rsidR="00696E45" w:rsidRPr="00696E45" w:rsidRDefault="00696E45" w:rsidP="00696E45">
      <w:pPr>
        <w:pStyle w:val="3"/>
        <w:spacing w:after="0" w:line="240" w:lineRule="auto"/>
        <w:ind w:left="0" w:firstLine="709"/>
        <w:jc w:val="both"/>
        <w:rPr>
          <w:rFonts w:ascii="Times New Roman" w:hAnsi="Times New Roman" w:cs="Times New Roman"/>
          <w:b/>
          <w:color w:val="auto"/>
          <w:sz w:val="26"/>
          <w:szCs w:val="26"/>
        </w:rPr>
      </w:pPr>
      <w:r w:rsidRPr="00696E45">
        <w:rPr>
          <w:rFonts w:ascii="Times New Roman" w:hAnsi="Times New Roman" w:cs="Times New Roman"/>
          <w:b/>
          <w:color w:val="auto"/>
          <w:sz w:val="26"/>
          <w:szCs w:val="26"/>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96E45" w:rsidRPr="00696E45" w:rsidRDefault="00696E45" w:rsidP="00696E45">
      <w:pPr>
        <w:spacing w:after="0"/>
        <w:ind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r>
        <w:rPr>
          <w:rFonts w:ascii="Times New Roman" w:hAnsi="Times New Roman" w:cs="Times New Roman"/>
          <w:color w:val="auto"/>
          <w:sz w:val="26"/>
          <w:szCs w:val="26"/>
        </w:rPr>
        <w:t xml:space="preserve"> (пункт 4.5, 4.6 в ред. пост. от 18.09.2019 № 181)</w:t>
      </w:r>
    </w:p>
    <w:p w:rsidR="000436FA" w:rsidRPr="00E91622" w:rsidRDefault="000436FA" w:rsidP="006654BC">
      <w:pPr>
        <w:spacing w:after="0"/>
        <w:ind w:firstLine="709"/>
        <w:jc w:val="both"/>
        <w:rPr>
          <w:rFonts w:ascii="Times New Roman" w:hAnsi="Times New Roman" w:cs="Times New Roman"/>
          <w:color w:val="auto"/>
          <w:sz w:val="26"/>
          <w:szCs w:val="26"/>
        </w:rPr>
      </w:pPr>
    </w:p>
    <w:p w:rsidR="00696E45" w:rsidRPr="00696E45" w:rsidRDefault="00696E45" w:rsidP="00696E45">
      <w:pPr>
        <w:pStyle w:val="3"/>
        <w:spacing w:after="0" w:line="240" w:lineRule="auto"/>
        <w:ind w:left="0" w:firstLine="709"/>
        <w:jc w:val="both"/>
        <w:rPr>
          <w:rFonts w:ascii="Times New Roman" w:hAnsi="Times New Roman" w:cs="Times New Roman"/>
          <w:color w:val="auto"/>
          <w:sz w:val="26"/>
          <w:szCs w:val="26"/>
        </w:rPr>
      </w:pPr>
      <w:r w:rsidRPr="00696E45">
        <w:rPr>
          <w:rFonts w:ascii="Times New Roman" w:hAnsi="Times New Roman" w:cs="Times New Roman"/>
          <w:b/>
          <w:color w:val="auto"/>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696E45">
        <w:rPr>
          <w:rFonts w:ascii="Times New Roman" w:hAnsi="Times New Roman" w:cs="Times New Roman"/>
          <w:b/>
          <w:color w:val="auto"/>
          <w:sz w:val="26"/>
          <w:szCs w:val="26"/>
        </w:rPr>
        <w:noBreakHyphen/>
        <w:t>ФЗ «Об организации предоставления государственных и муниципальных услуг», а также их должностных лиц, муниципальных служащих, работников</w:t>
      </w:r>
      <w:r w:rsidRPr="00696E45">
        <w:rPr>
          <w:rFonts w:ascii="Times New Roman" w:hAnsi="Times New Roman" w:cs="Times New Roman"/>
          <w:color w:val="auto"/>
          <w:sz w:val="26"/>
          <w:szCs w:val="26"/>
        </w:rPr>
        <w:t>.</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p>
    <w:p w:rsidR="00696E45" w:rsidRDefault="00696E45" w:rsidP="00696E45">
      <w:pPr>
        <w:pStyle w:val="3"/>
        <w:spacing w:after="0" w:line="312" w:lineRule="auto"/>
        <w:ind w:left="0" w:firstLine="709"/>
        <w:jc w:val="both"/>
        <w:rPr>
          <w:rFonts w:ascii="Times New Roman" w:hAnsi="Times New Roman" w:cs="Times New Roman"/>
          <w:b/>
          <w:color w:val="auto"/>
          <w:sz w:val="26"/>
          <w:szCs w:val="26"/>
        </w:rPr>
      </w:pPr>
    </w:p>
    <w:p w:rsidR="00696E45" w:rsidRPr="00696E45" w:rsidRDefault="00696E45" w:rsidP="00696E45">
      <w:pPr>
        <w:pStyle w:val="3"/>
        <w:spacing w:after="0" w:line="312" w:lineRule="auto"/>
        <w:ind w:left="0" w:firstLine="709"/>
        <w:jc w:val="both"/>
        <w:rPr>
          <w:rFonts w:ascii="Times New Roman" w:hAnsi="Times New Roman" w:cs="Times New Roman"/>
          <w:b/>
          <w:color w:val="auto"/>
          <w:sz w:val="26"/>
          <w:szCs w:val="26"/>
        </w:rPr>
      </w:pPr>
      <w:r w:rsidRPr="00696E45">
        <w:rPr>
          <w:rFonts w:ascii="Times New Roman" w:hAnsi="Times New Roman" w:cs="Times New Roman"/>
          <w:b/>
          <w:color w:val="auto"/>
          <w:sz w:val="26"/>
          <w:szCs w:val="26"/>
        </w:rPr>
        <w:t>5.1. Информация для заявителя о его праве подать жалобу</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w:t>
      </w:r>
      <w:r w:rsidRPr="00696E45">
        <w:rPr>
          <w:rFonts w:ascii="Times New Roman" w:hAnsi="Times New Roman" w:cs="Times New Roman"/>
          <w:color w:val="auto"/>
          <w:sz w:val="26"/>
          <w:szCs w:val="26"/>
        </w:rPr>
        <w:lastRenderedPageBreak/>
        <w:t>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96E45" w:rsidRPr="00696E45" w:rsidRDefault="00696E45" w:rsidP="00696E45">
      <w:pPr>
        <w:pStyle w:val="3"/>
        <w:spacing w:after="0" w:line="312" w:lineRule="auto"/>
        <w:ind w:left="0" w:firstLine="709"/>
        <w:jc w:val="both"/>
        <w:rPr>
          <w:rFonts w:ascii="Times New Roman" w:hAnsi="Times New Roman" w:cs="Times New Roman"/>
          <w:b/>
          <w:color w:val="auto"/>
          <w:sz w:val="26"/>
          <w:szCs w:val="26"/>
        </w:rPr>
      </w:pPr>
    </w:p>
    <w:p w:rsidR="00696E45" w:rsidRPr="00696E45" w:rsidRDefault="00696E45" w:rsidP="00696E45">
      <w:pPr>
        <w:pStyle w:val="3"/>
        <w:spacing w:after="0" w:line="312" w:lineRule="auto"/>
        <w:ind w:left="0" w:firstLine="709"/>
        <w:jc w:val="both"/>
        <w:rPr>
          <w:rFonts w:ascii="Times New Roman" w:hAnsi="Times New Roman" w:cs="Times New Roman"/>
          <w:b/>
          <w:color w:val="auto"/>
          <w:sz w:val="26"/>
          <w:szCs w:val="26"/>
        </w:rPr>
      </w:pPr>
      <w:r w:rsidRPr="00696E45">
        <w:rPr>
          <w:rFonts w:ascii="Times New Roman" w:hAnsi="Times New Roman" w:cs="Times New Roman"/>
          <w:b/>
          <w:color w:val="auto"/>
          <w:sz w:val="26"/>
          <w:szCs w:val="26"/>
        </w:rPr>
        <w:t>5.2. Предмет жалобы</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Заявитель может обратиться с жалобой, в том числе в следующих случаях:</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bookmarkStart w:id="13" w:name="dst221"/>
      <w:bookmarkEnd w:id="13"/>
      <w:r w:rsidRPr="00696E45">
        <w:rPr>
          <w:rFonts w:ascii="Times New Roman" w:hAnsi="Times New Roman" w:cs="Times New Roman"/>
          <w:color w:val="auto"/>
          <w:sz w:val="26"/>
          <w:szCs w:val="26"/>
        </w:rPr>
        <w:t xml:space="preserve">нарушение срока предоставления муниципальной услуги. </w:t>
      </w:r>
      <w:bookmarkStart w:id="14" w:name="dst295"/>
      <w:bookmarkStart w:id="15" w:name="dst103"/>
      <w:bookmarkEnd w:id="14"/>
      <w:bookmarkEnd w:id="15"/>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bookmarkStart w:id="16" w:name="dst222"/>
      <w:bookmarkEnd w:id="16"/>
      <w:r w:rsidRPr="00696E45">
        <w:rPr>
          <w:rFonts w:ascii="Times New Roman" w:hAnsi="Times New Roman" w:cs="Times New Roman"/>
          <w:color w:val="auto"/>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7" w:name="dst105"/>
      <w:bookmarkEnd w:id="17"/>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bookmarkStart w:id="18" w:name="dst223"/>
      <w:bookmarkEnd w:id="18"/>
      <w:r w:rsidRPr="00696E45">
        <w:rPr>
          <w:rFonts w:ascii="Times New Roman" w:hAnsi="Times New Roman" w:cs="Times New Roman"/>
          <w:color w:val="auto"/>
          <w:sz w:val="26"/>
          <w:szCs w:val="26"/>
        </w:rPr>
        <w:t xml:space="preserve">отказ органа, предоставляющего муниципальную услугу, должностного лица органа, муниципальную услугу,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нарушение срока или порядка выдачи документов по результатам предоставления муниципальной услуги;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bookmarkStart w:id="19" w:name="dst225"/>
      <w:bookmarkEnd w:id="19"/>
      <w:r w:rsidRPr="00696E45">
        <w:rPr>
          <w:rFonts w:ascii="Times New Roman" w:hAnsi="Times New Roman" w:cs="Times New Roman"/>
          <w:color w:val="auto"/>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bookmarkStart w:id="20" w:name="dst296"/>
      <w:bookmarkEnd w:id="20"/>
      <w:r w:rsidRPr="00696E45">
        <w:rPr>
          <w:rFonts w:ascii="Times New Roman" w:hAnsi="Times New Roman" w:cs="Times New Roman"/>
          <w:color w:val="auto"/>
          <w:sz w:val="26"/>
          <w:szCs w:val="26"/>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p>
    <w:p w:rsidR="00696E45" w:rsidRPr="00696E45" w:rsidRDefault="00696E45" w:rsidP="00696E45">
      <w:pPr>
        <w:pStyle w:val="3"/>
        <w:spacing w:after="0" w:line="240" w:lineRule="auto"/>
        <w:ind w:left="0" w:firstLine="709"/>
        <w:jc w:val="both"/>
        <w:rPr>
          <w:rFonts w:ascii="Times New Roman" w:hAnsi="Times New Roman" w:cs="Times New Roman"/>
          <w:b/>
          <w:color w:val="auto"/>
          <w:sz w:val="26"/>
          <w:szCs w:val="26"/>
        </w:rPr>
      </w:pPr>
      <w:r w:rsidRPr="00696E45">
        <w:rPr>
          <w:rFonts w:ascii="Times New Roman" w:hAnsi="Times New Roman" w:cs="Times New Roman"/>
          <w:b/>
          <w:color w:val="auto"/>
          <w:sz w:val="26"/>
          <w:szCs w:val="26"/>
        </w:rPr>
        <w:t>5.3. Органы муниципальной власти, организации, должностные лица, которым может быть направлена жалоба</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 210-ФЗ.</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p>
    <w:p w:rsidR="00696E45" w:rsidRPr="00696E45" w:rsidRDefault="00696E45" w:rsidP="00696E45">
      <w:pPr>
        <w:pStyle w:val="3"/>
        <w:spacing w:after="0" w:line="312" w:lineRule="auto"/>
        <w:ind w:left="0" w:firstLine="709"/>
        <w:jc w:val="both"/>
        <w:rPr>
          <w:rFonts w:ascii="Times New Roman" w:hAnsi="Times New Roman" w:cs="Times New Roman"/>
          <w:b/>
          <w:color w:val="auto"/>
          <w:sz w:val="26"/>
          <w:szCs w:val="26"/>
        </w:rPr>
      </w:pPr>
      <w:r w:rsidRPr="00696E45">
        <w:rPr>
          <w:rFonts w:ascii="Times New Roman" w:hAnsi="Times New Roman" w:cs="Times New Roman"/>
          <w:b/>
          <w:color w:val="auto"/>
          <w:sz w:val="26"/>
          <w:szCs w:val="26"/>
        </w:rPr>
        <w:t>5.4. Порядок подачи и рассмотрения жалобы</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5.4.3. Жалоба должна содержать:</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Время приёма жалоб должно совпадать со временем предоставления муниципальных услуг. </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оформленная в соответствии с законодательством Российской Федерации доверенность (для физических лиц);</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В электронном виде жалоба может быть подана заявителем посредством: </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официального сайта органа, предоставляющего муниципальную услугу, в сети «Интернет»;</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Единого портала государственных и муниципальных услуг (функций) (за исключением жалоб на решения и действия (бездействие) привлекаемых организаций);</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и муниципальных услуг органами, предоставляющими муниципальные и муниципальные услуги, их должностными лицами, муниципальными и муниципальными служащими с использованием сети «Интернет» (за исключением жалоб на решения и действия (бездействие) привлекаемых организаций);</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Портала Кировской области.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p>
    <w:p w:rsidR="00696E45" w:rsidRPr="00696E45" w:rsidRDefault="00696E45" w:rsidP="00696E45">
      <w:pPr>
        <w:pStyle w:val="3"/>
        <w:spacing w:after="0" w:line="312" w:lineRule="auto"/>
        <w:ind w:left="0" w:firstLine="709"/>
        <w:jc w:val="both"/>
        <w:rPr>
          <w:rFonts w:ascii="Times New Roman" w:hAnsi="Times New Roman" w:cs="Times New Roman"/>
          <w:b/>
          <w:color w:val="auto"/>
          <w:sz w:val="26"/>
          <w:szCs w:val="26"/>
        </w:rPr>
      </w:pPr>
      <w:r w:rsidRPr="00696E45">
        <w:rPr>
          <w:rFonts w:ascii="Times New Roman" w:hAnsi="Times New Roman" w:cs="Times New Roman"/>
          <w:b/>
          <w:color w:val="auto"/>
          <w:sz w:val="26"/>
          <w:szCs w:val="26"/>
        </w:rPr>
        <w:t>5.5. Сроки рассмотрения жалобы</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w:t>
      </w:r>
      <w:r w:rsidRPr="00696E45">
        <w:rPr>
          <w:rFonts w:ascii="Times New Roman" w:hAnsi="Times New Roman" w:cs="Times New Roman"/>
          <w:color w:val="auto"/>
          <w:sz w:val="26"/>
          <w:szCs w:val="26"/>
        </w:rPr>
        <w:lastRenderedPageBreak/>
        <w:t>обжалования нарушения установленного срока таких исправлений - в течение пяти рабочих дней со дня ее регистрации.</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p>
    <w:p w:rsidR="00696E45" w:rsidRPr="00696E45" w:rsidRDefault="00696E45" w:rsidP="00696E45">
      <w:pPr>
        <w:pStyle w:val="3"/>
        <w:spacing w:after="0" w:line="312" w:lineRule="auto"/>
        <w:ind w:left="0" w:firstLine="709"/>
        <w:jc w:val="both"/>
        <w:rPr>
          <w:rFonts w:ascii="Times New Roman" w:hAnsi="Times New Roman" w:cs="Times New Roman"/>
          <w:b/>
          <w:color w:val="auto"/>
          <w:sz w:val="26"/>
          <w:szCs w:val="26"/>
        </w:rPr>
      </w:pPr>
      <w:r w:rsidRPr="00696E45">
        <w:rPr>
          <w:rFonts w:ascii="Times New Roman" w:hAnsi="Times New Roman" w:cs="Times New Roman"/>
          <w:b/>
          <w:color w:val="auto"/>
          <w:sz w:val="26"/>
          <w:szCs w:val="26"/>
        </w:rPr>
        <w:t>5.6. Результат рассмотрения жалобы</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5.6.1. По результатам рассмотрения жалобы принимается решение:</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в удовлетворении жалобы отказывается.</w:t>
      </w:r>
    </w:p>
    <w:p w:rsidR="00696E45" w:rsidRPr="00696E45" w:rsidRDefault="00696E45" w:rsidP="00696E45">
      <w:pPr>
        <w:autoSpaceDE w:val="0"/>
        <w:autoSpaceDN w:val="0"/>
        <w:adjustRightInd w:val="0"/>
        <w:ind w:firstLine="709"/>
        <w:jc w:val="both"/>
        <w:rPr>
          <w:rFonts w:ascii="Times New Roman" w:hAnsi="Times New Roman" w:cs="Times New Roman"/>
          <w:sz w:val="26"/>
          <w:szCs w:val="26"/>
        </w:rPr>
      </w:pPr>
      <w:r w:rsidRPr="00696E45">
        <w:rPr>
          <w:rFonts w:ascii="Times New Roman" w:hAnsi="Times New Roman" w:cs="Times New Roman"/>
          <w:sz w:val="26"/>
          <w:szCs w:val="26"/>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96E45" w:rsidRPr="00696E45" w:rsidRDefault="00696E45" w:rsidP="00696E45">
      <w:pPr>
        <w:autoSpaceDE w:val="0"/>
        <w:autoSpaceDN w:val="0"/>
        <w:adjustRightInd w:val="0"/>
        <w:ind w:firstLine="709"/>
        <w:jc w:val="both"/>
        <w:rPr>
          <w:rFonts w:ascii="Times New Roman" w:hAnsi="Times New Roman" w:cs="Times New Roman"/>
          <w:sz w:val="26"/>
          <w:szCs w:val="26"/>
        </w:rPr>
      </w:pPr>
      <w:r w:rsidRPr="00696E45">
        <w:rPr>
          <w:rFonts w:ascii="Times New Roman" w:hAnsi="Times New Roman" w:cs="Times New Roman"/>
          <w:sz w:val="26"/>
          <w:szCs w:val="26"/>
        </w:rPr>
        <w:t>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6E45" w:rsidRPr="00696E45" w:rsidRDefault="00696E45" w:rsidP="00696E45">
      <w:pPr>
        <w:autoSpaceDE w:val="0"/>
        <w:autoSpaceDN w:val="0"/>
        <w:adjustRightInd w:val="0"/>
        <w:ind w:firstLine="709"/>
        <w:jc w:val="both"/>
        <w:rPr>
          <w:rFonts w:ascii="Times New Roman" w:hAnsi="Times New Roman" w:cs="Times New Roman"/>
          <w:sz w:val="26"/>
          <w:szCs w:val="26"/>
        </w:rPr>
      </w:pPr>
      <w:r w:rsidRPr="00696E45">
        <w:rPr>
          <w:rFonts w:ascii="Times New Roman" w:hAnsi="Times New Roman" w:cs="Times New Roman"/>
          <w:sz w:val="26"/>
          <w:szCs w:val="26"/>
        </w:rPr>
        <w:t>В 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5.6.3. В ответе по результатам рассмотрения жалобы указываются:</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наименование органа, предоставляющего муниципальную услугу,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фамилия, имя, отчество (последнее – при наличии) или наименование заявителя;</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основания для принятия решения по жалобе;</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принятое по жалобе решение;</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сведения о порядке обжалования принятого по жалобе решения.</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работником привлекаемой организации.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5.6.5. 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 </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наличие вступившего в законную силу решения суда, арбитражного суда по жалобе о том же предмете и по тем же основаниям;</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подача жалобы лицом, полномочия которого не подтверждены в порядке, установленном законодательством Российской Федерации;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5.6.6. Уполномоченный на рассмотрение жалобы орган, предоставляющий муниципальную услугу, привлекаемая организация, вправе оставить жалобу без ответа в следующих случаях:</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5.6.7. Уполномоченный на рассмотрение жалобы орган, предоставляющий муниципальную услугу, привлекаемая организация, сообщают заявителю об оставлении жалобы без ответа в течение 3 рабочих дней со дня регистрации жалобы.</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p>
    <w:p w:rsidR="00696E45" w:rsidRPr="00696E45" w:rsidRDefault="00696E45" w:rsidP="00696E45">
      <w:pPr>
        <w:pStyle w:val="3"/>
        <w:spacing w:after="0" w:line="240" w:lineRule="auto"/>
        <w:ind w:left="0" w:firstLine="709"/>
        <w:jc w:val="both"/>
        <w:rPr>
          <w:rFonts w:ascii="Times New Roman" w:hAnsi="Times New Roman" w:cs="Times New Roman"/>
          <w:b/>
          <w:color w:val="auto"/>
          <w:sz w:val="26"/>
          <w:szCs w:val="26"/>
        </w:rPr>
      </w:pPr>
      <w:r w:rsidRPr="00696E45">
        <w:rPr>
          <w:rFonts w:ascii="Times New Roman" w:hAnsi="Times New Roman" w:cs="Times New Roman"/>
          <w:b/>
          <w:color w:val="auto"/>
          <w:sz w:val="26"/>
          <w:szCs w:val="26"/>
        </w:rPr>
        <w:t>5.7. Порядок информирования заявителя о результатах рассмотрения жалобы</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В случае, если в тексте жалобы нет прямого указания на способ направления ответа на жалобу, ответ направляется почтовым направлением.</w:t>
      </w:r>
    </w:p>
    <w:p w:rsidR="00696E45" w:rsidRPr="00696E45" w:rsidRDefault="00696E45" w:rsidP="00696E45">
      <w:pPr>
        <w:pStyle w:val="3"/>
        <w:spacing w:after="0" w:line="312" w:lineRule="auto"/>
        <w:ind w:left="0" w:firstLine="709"/>
        <w:jc w:val="both"/>
        <w:rPr>
          <w:rFonts w:ascii="Times New Roman" w:hAnsi="Times New Roman" w:cs="Times New Roman"/>
          <w:color w:val="auto"/>
          <w:sz w:val="26"/>
          <w:szCs w:val="26"/>
        </w:rPr>
      </w:pPr>
    </w:p>
    <w:p w:rsidR="00696E45" w:rsidRPr="00696E45" w:rsidRDefault="00696E45" w:rsidP="00696E45">
      <w:pPr>
        <w:pStyle w:val="3"/>
        <w:spacing w:after="0" w:line="312" w:lineRule="auto"/>
        <w:ind w:left="0" w:firstLine="709"/>
        <w:jc w:val="both"/>
        <w:rPr>
          <w:rFonts w:ascii="Times New Roman" w:hAnsi="Times New Roman" w:cs="Times New Roman"/>
          <w:b/>
          <w:color w:val="auto"/>
          <w:sz w:val="26"/>
          <w:szCs w:val="26"/>
        </w:rPr>
      </w:pPr>
      <w:r w:rsidRPr="00696E45">
        <w:rPr>
          <w:rFonts w:ascii="Times New Roman" w:hAnsi="Times New Roman" w:cs="Times New Roman"/>
          <w:b/>
          <w:color w:val="auto"/>
          <w:sz w:val="26"/>
          <w:szCs w:val="26"/>
        </w:rPr>
        <w:t>5.8. Порядок обжалования решения по жалобе</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696E45">
        <w:rPr>
          <w:rFonts w:ascii="Times New Roman" w:hAnsi="Times New Roman" w:cs="Times New Roman"/>
          <w:color w:val="auto"/>
          <w:sz w:val="26"/>
          <w:szCs w:val="26"/>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Заявитель имеет право на получение информации и документов, необходимых для обоснования и рассмотрения жалобы.</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Информацию о порядке подачи и рассмотрения жалобы можно получить:</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на официальном сайте администрации</w:t>
      </w:r>
      <w:r w:rsidRPr="00696E45">
        <w:rPr>
          <w:rFonts w:ascii="Times New Roman" w:hAnsi="Times New Roman" w:cs="Times New Roman"/>
          <w:sz w:val="26"/>
          <w:szCs w:val="26"/>
        </w:rPr>
        <w:t xml:space="preserve"> Рудничного городского поселения</w:t>
      </w:r>
      <w:r w:rsidRPr="00696E45">
        <w:rPr>
          <w:rFonts w:ascii="Times New Roman" w:hAnsi="Times New Roman" w:cs="Times New Roman"/>
          <w:color w:val="auto"/>
          <w:sz w:val="26"/>
          <w:szCs w:val="26"/>
        </w:rPr>
        <w:t>;</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на Едином портале государственных и муниципальных услуг (функций);</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на Портале Кировской области;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на информационных стендах в местах предоставления муниципальной услуги;</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 xml:space="preserve">при личном обращении заявителя в администрацию </w:t>
      </w:r>
      <w:r w:rsidRPr="00696E45">
        <w:rPr>
          <w:rFonts w:ascii="Times New Roman" w:hAnsi="Times New Roman" w:cs="Times New Roman"/>
          <w:sz w:val="26"/>
          <w:szCs w:val="26"/>
        </w:rPr>
        <w:t>Рудничного городского поселения;</w:t>
      </w:r>
    </w:p>
    <w:p w:rsidR="00696E45" w:rsidRPr="00696E45" w:rsidRDefault="00696E45" w:rsidP="00696E45">
      <w:pPr>
        <w:pStyle w:val="3"/>
        <w:spacing w:after="0"/>
        <w:ind w:left="0" w:firstLine="709"/>
        <w:jc w:val="both"/>
        <w:rPr>
          <w:rFonts w:ascii="Times New Roman" w:hAnsi="Times New Roman" w:cs="Times New Roman"/>
          <w:color w:val="auto"/>
          <w:sz w:val="26"/>
          <w:szCs w:val="26"/>
        </w:rPr>
      </w:pPr>
      <w:r w:rsidRPr="00696E45">
        <w:rPr>
          <w:rFonts w:ascii="Times New Roman" w:hAnsi="Times New Roman" w:cs="Times New Roman"/>
          <w:color w:val="auto"/>
          <w:sz w:val="26"/>
          <w:szCs w:val="26"/>
        </w:rPr>
        <w:t>при обращении в письменной форме, в форме электронного документа;</w:t>
      </w:r>
    </w:p>
    <w:p w:rsidR="000436FA" w:rsidRPr="00696E45" w:rsidRDefault="00696E45" w:rsidP="00696E45">
      <w:pPr>
        <w:spacing w:after="0"/>
        <w:ind w:firstLine="708"/>
        <w:jc w:val="right"/>
        <w:rPr>
          <w:rFonts w:ascii="Times New Roman" w:hAnsi="Times New Roman" w:cs="Times New Roman"/>
          <w:b/>
          <w:color w:val="auto"/>
          <w:kern w:val="28"/>
          <w:sz w:val="26"/>
          <w:szCs w:val="26"/>
        </w:rPr>
      </w:pPr>
      <w:r w:rsidRPr="00696E45">
        <w:rPr>
          <w:rFonts w:ascii="Times New Roman" w:hAnsi="Times New Roman" w:cs="Times New Roman"/>
          <w:color w:val="auto"/>
          <w:sz w:val="26"/>
          <w:szCs w:val="26"/>
        </w:rPr>
        <w:t>по телефону.</w:t>
      </w:r>
      <w:r>
        <w:rPr>
          <w:rFonts w:ascii="Times New Roman" w:hAnsi="Times New Roman" w:cs="Times New Roman"/>
          <w:color w:val="auto"/>
          <w:sz w:val="26"/>
          <w:szCs w:val="26"/>
        </w:rPr>
        <w:t xml:space="preserve">  (раздел 5 в ред. пост. от 18.09.2019 № 181)</w:t>
      </w:r>
      <w:r w:rsidR="00B36A2E" w:rsidRPr="00696E45">
        <w:rPr>
          <w:rFonts w:ascii="Times New Roman" w:hAnsi="Times New Roman" w:cs="Times New Roman"/>
          <w:kern w:val="28"/>
          <w:sz w:val="26"/>
          <w:szCs w:val="26"/>
        </w:rPr>
        <w:br w:type="page"/>
      </w:r>
      <w:r w:rsidR="00E91622" w:rsidRPr="00696E45">
        <w:rPr>
          <w:rFonts w:ascii="Times New Roman" w:hAnsi="Times New Roman" w:cs="Times New Roman"/>
          <w:b/>
          <w:color w:val="auto"/>
          <w:kern w:val="28"/>
          <w:sz w:val="26"/>
          <w:szCs w:val="26"/>
        </w:rPr>
        <w:lastRenderedPageBreak/>
        <w:t xml:space="preserve">Приложение </w:t>
      </w:r>
      <w:r w:rsidR="000436FA" w:rsidRPr="00696E45">
        <w:rPr>
          <w:rFonts w:ascii="Times New Roman" w:hAnsi="Times New Roman" w:cs="Times New Roman"/>
          <w:b/>
          <w:color w:val="auto"/>
          <w:kern w:val="28"/>
          <w:sz w:val="26"/>
          <w:szCs w:val="26"/>
        </w:rPr>
        <w:t xml:space="preserve"> № 1</w:t>
      </w:r>
    </w:p>
    <w:p w:rsidR="000436FA" w:rsidRPr="00E91622" w:rsidRDefault="000436FA" w:rsidP="00E91622">
      <w:pPr>
        <w:pStyle w:val="1"/>
        <w:tabs>
          <w:tab w:val="clear" w:pos="0"/>
          <w:tab w:val="left" w:pos="-4111"/>
        </w:tabs>
        <w:spacing w:before="0" w:after="0"/>
        <w:ind w:left="5760" w:right="-6"/>
        <w:jc w:val="center"/>
        <w:rPr>
          <w:b w:val="0"/>
          <w:color w:val="auto"/>
          <w:kern w:val="28"/>
          <w:sz w:val="26"/>
          <w:szCs w:val="26"/>
        </w:rPr>
      </w:pPr>
      <w:r w:rsidRPr="00E91622">
        <w:rPr>
          <w:b w:val="0"/>
          <w:color w:val="auto"/>
          <w:kern w:val="28"/>
          <w:sz w:val="26"/>
          <w:szCs w:val="26"/>
        </w:rPr>
        <w:t>к административному регламенту</w:t>
      </w:r>
    </w:p>
    <w:p w:rsidR="000436FA" w:rsidRPr="00167AF4" w:rsidRDefault="000436FA" w:rsidP="000436FA">
      <w:pPr>
        <w:rPr>
          <w:color w:val="auto"/>
          <w:sz w:val="26"/>
          <w:szCs w:val="26"/>
        </w:rPr>
      </w:pPr>
    </w:p>
    <w:p w:rsidR="00AE2643" w:rsidRPr="00167AF4" w:rsidRDefault="00AE2643" w:rsidP="00AE2643">
      <w:pPr>
        <w:autoSpaceDE w:val="0"/>
        <w:autoSpaceDN w:val="0"/>
        <w:adjustRightInd w:val="0"/>
        <w:spacing w:after="0" w:line="240" w:lineRule="auto"/>
        <w:jc w:val="center"/>
        <w:rPr>
          <w:rFonts w:ascii="Times New Roman" w:eastAsia="Times New Roman" w:hAnsi="Times New Roman" w:cs="Times New Roman"/>
          <w:b/>
          <w:bCs/>
          <w:color w:val="auto"/>
          <w:sz w:val="26"/>
          <w:szCs w:val="26"/>
          <w:lang w:eastAsia="ru-RU"/>
        </w:rPr>
      </w:pPr>
      <w:r w:rsidRPr="00167AF4">
        <w:rPr>
          <w:rFonts w:ascii="Times New Roman" w:eastAsia="Times New Roman" w:hAnsi="Times New Roman" w:cs="Times New Roman"/>
          <w:b/>
          <w:bCs/>
          <w:color w:val="auto"/>
          <w:sz w:val="26"/>
          <w:szCs w:val="26"/>
          <w:lang w:eastAsia="ru-RU"/>
        </w:rPr>
        <w:t>ФОРМА ЗАЯВЛЕНИЯ</w:t>
      </w:r>
    </w:p>
    <w:p w:rsidR="00AE2643" w:rsidRPr="00167AF4" w:rsidRDefault="00AE2643" w:rsidP="00AE2643">
      <w:pPr>
        <w:autoSpaceDE w:val="0"/>
        <w:autoSpaceDN w:val="0"/>
        <w:adjustRightInd w:val="0"/>
        <w:spacing w:after="0" w:line="240" w:lineRule="auto"/>
        <w:jc w:val="center"/>
        <w:rPr>
          <w:rFonts w:ascii="Times New Roman" w:eastAsia="Times New Roman" w:hAnsi="Times New Roman" w:cs="Times New Roman"/>
          <w:b/>
          <w:bCs/>
          <w:color w:val="auto"/>
          <w:sz w:val="26"/>
          <w:szCs w:val="26"/>
          <w:lang w:eastAsia="ru-RU"/>
        </w:rPr>
      </w:pPr>
      <w:r w:rsidRPr="00167AF4">
        <w:rPr>
          <w:rFonts w:ascii="Times New Roman" w:eastAsia="Times New Roman" w:hAnsi="Times New Roman" w:cs="Times New Roman"/>
          <w:b/>
          <w:bCs/>
          <w:color w:val="auto"/>
          <w:sz w:val="26"/>
          <w:szCs w:val="26"/>
          <w:lang w:eastAsia="ru-RU"/>
        </w:rPr>
        <w:t>О ПРИСВОЕНИИ ОБЪЕКТУ АДРЕСАЦИИ АДРЕСА ИЛИ АННУЛИРОВАНИИ</w:t>
      </w:r>
      <w:r w:rsidR="00B37B3C">
        <w:rPr>
          <w:rFonts w:ascii="Times New Roman" w:eastAsia="Times New Roman" w:hAnsi="Times New Roman" w:cs="Times New Roman"/>
          <w:b/>
          <w:bCs/>
          <w:color w:val="auto"/>
          <w:sz w:val="26"/>
          <w:szCs w:val="26"/>
          <w:lang w:eastAsia="ru-RU"/>
        </w:rPr>
        <w:t xml:space="preserve"> </w:t>
      </w:r>
      <w:r w:rsidRPr="00167AF4">
        <w:rPr>
          <w:rFonts w:ascii="Times New Roman" w:eastAsia="Times New Roman" w:hAnsi="Times New Roman" w:cs="Times New Roman"/>
          <w:b/>
          <w:bCs/>
          <w:color w:val="auto"/>
          <w:sz w:val="26"/>
          <w:szCs w:val="26"/>
          <w:lang w:eastAsia="ru-RU"/>
        </w:rPr>
        <w:t>ЕГО АДРЕСА</w:t>
      </w:r>
    </w:p>
    <w:p w:rsidR="00AE2643" w:rsidRPr="00167AF4" w:rsidRDefault="00AE2643" w:rsidP="00AE2643">
      <w:pPr>
        <w:autoSpaceDE w:val="0"/>
        <w:autoSpaceDN w:val="0"/>
        <w:adjustRightInd w:val="0"/>
        <w:spacing w:after="0" w:line="240" w:lineRule="auto"/>
        <w:jc w:val="center"/>
        <w:rPr>
          <w:rFonts w:ascii="Times New Roman" w:eastAsia="Times New Roman" w:hAnsi="Times New Roman" w:cs="Times New Roman"/>
          <w:b/>
          <w:bCs/>
          <w:color w:val="auto"/>
          <w:sz w:val="26"/>
          <w:szCs w:val="26"/>
          <w:lang w:eastAsia="ru-RU"/>
        </w:rPr>
      </w:pPr>
    </w:p>
    <w:p w:rsidR="00AE2643" w:rsidRPr="00167AF4" w:rsidRDefault="00AE2643" w:rsidP="00AE2643">
      <w:pPr>
        <w:autoSpaceDE w:val="0"/>
        <w:autoSpaceDN w:val="0"/>
        <w:adjustRightInd w:val="0"/>
        <w:spacing w:after="0" w:line="240" w:lineRule="auto"/>
        <w:jc w:val="both"/>
        <w:rPr>
          <w:rFonts w:ascii="Times New Roman" w:eastAsia="Times New Roman" w:hAnsi="Times New Roman" w:cs="Times New Roman"/>
          <w:b/>
          <w:bCs/>
          <w:color w:val="auto"/>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AE2643" w:rsidRPr="00B37B3C">
        <w:tc>
          <w:tcPr>
            <w:tcW w:w="6316" w:type="dxa"/>
            <w:gridSpan w:val="7"/>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331"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Лист N ___</w:t>
            </w:r>
          </w:p>
        </w:tc>
        <w:tc>
          <w:tcPr>
            <w:tcW w:w="1992"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1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Всего листов ___</w:t>
            </w:r>
          </w:p>
        </w:tc>
      </w:tr>
      <w:tr w:rsidR="00AE2643" w:rsidRPr="00B37B3C">
        <w:tc>
          <w:tcPr>
            <w:tcW w:w="9639" w:type="dxa"/>
            <w:gridSpan w:val="11"/>
            <w:tcBorders>
              <w:top w:val="single" w:sz="4" w:space="0" w:color="auto"/>
              <w:bottom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0"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1</w:t>
            </w:r>
          </w:p>
        </w:tc>
        <w:tc>
          <w:tcPr>
            <w:tcW w:w="3864" w:type="dxa"/>
            <w:gridSpan w:val="4"/>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2</w:t>
            </w:r>
          </w:p>
        </w:tc>
        <w:tc>
          <w:tcPr>
            <w:tcW w:w="4693" w:type="dxa"/>
            <w:gridSpan w:val="5"/>
            <w:vMerge w:val="restart"/>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Заявление принято</w:t>
            </w:r>
          </w:p>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регистрационный номер _______________</w:t>
            </w:r>
          </w:p>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количество листов заявления ___________</w:t>
            </w:r>
          </w:p>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количество прилагаемых документов ____,</w:t>
            </w:r>
          </w:p>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 том числе оригиналов ___, копий ____, количество листов в оригиналах ____, копиях ____</w:t>
            </w:r>
          </w:p>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ФИО должностного лица ________________</w:t>
            </w:r>
          </w:p>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подпись должностного лица ____________</w:t>
            </w:r>
          </w:p>
        </w:tc>
      </w:tr>
      <w:tr w:rsidR="00AE2643" w:rsidRPr="00B37B3C">
        <w:trPr>
          <w:trHeight w:val="299"/>
        </w:trPr>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vMerge w:val="restart"/>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w:t>
            </w:r>
          </w:p>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w:t>
            </w:r>
          </w:p>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органа местного самоуправления, органа</w:t>
            </w:r>
          </w:p>
          <w:p w:rsidR="00AE2643" w:rsidRPr="00B37B3C" w:rsidRDefault="00B37B3C">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Pr>
                <w:rFonts w:ascii="Times New Roman" w:eastAsia="Times New Roman" w:hAnsi="Times New Roman" w:cs="Times New Roman"/>
                <w:bCs/>
                <w:color w:val="auto"/>
                <w:sz w:val="26"/>
                <w:szCs w:val="26"/>
                <w:lang w:eastAsia="ru-RU"/>
              </w:rPr>
              <w:t>____________________________</w:t>
            </w:r>
          </w:p>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p>
        </w:tc>
        <w:tc>
          <w:tcPr>
            <w:tcW w:w="4693" w:type="dxa"/>
            <w:gridSpan w:val="5"/>
            <w:vMerge/>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p>
        </w:tc>
      </w:tr>
      <w:tr w:rsidR="00AE2643" w:rsidRP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693" w:type="dxa"/>
            <w:gridSpan w:val="5"/>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дата "__" ____________ ____ г.</w:t>
            </w:r>
          </w:p>
        </w:tc>
      </w:tr>
      <w:tr w:rsidR="00AE2643" w:rsidRPr="00B37B3C">
        <w:tc>
          <w:tcPr>
            <w:tcW w:w="550"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Прошу в отношении объекта адресации:</w:t>
            </w:r>
          </w:p>
        </w:tc>
      </w:tr>
      <w:tr w:rsidR="00AE2643" w:rsidRP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089"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Вид:</w:t>
            </w:r>
          </w:p>
        </w:tc>
      </w:tr>
      <w:tr w:rsidR="00AE2643" w:rsidRP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7" w:type="dxa"/>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503" w:type="dxa"/>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Земельный участок</w:t>
            </w:r>
          </w:p>
        </w:tc>
        <w:tc>
          <w:tcPr>
            <w:tcW w:w="420" w:type="dxa"/>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752" w:type="dxa"/>
            <w:gridSpan w:val="4"/>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Объект незавершенного строительства</w:t>
            </w:r>
          </w:p>
        </w:tc>
      </w:tr>
      <w:tr w:rsidR="00AE2643" w:rsidRP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7" w:type="dxa"/>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503" w:type="dxa"/>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20" w:type="dxa"/>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752" w:type="dxa"/>
            <w:gridSpan w:val="4"/>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7" w:type="dxa"/>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503" w:type="dxa"/>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Здание</w:t>
            </w:r>
          </w:p>
        </w:tc>
        <w:tc>
          <w:tcPr>
            <w:tcW w:w="420" w:type="dxa"/>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752" w:type="dxa"/>
            <w:gridSpan w:val="4"/>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7" w:type="dxa"/>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503" w:type="dxa"/>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20" w:type="dxa"/>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752" w:type="dxa"/>
            <w:gridSpan w:val="4"/>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Присвоить адрес</w:t>
            </w: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089"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 связи с:</w:t>
            </w: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7"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52" w:type="dxa"/>
            <w:gridSpan w:val="9"/>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Образованием земельного участка(</w:t>
            </w:r>
            <w:proofErr w:type="spellStart"/>
            <w:r w:rsidRPr="00B37B3C">
              <w:rPr>
                <w:rFonts w:ascii="Times New Roman" w:eastAsia="Times New Roman" w:hAnsi="Times New Roman" w:cs="Times New Roman"/>
                <w:bCs/>
                <w:color w:val="auto"/>
                <w:sz w:val="26"/>
                <w:szCs w:val="26"/>
                <w:lang w:eastAsia="ru-RU"/>
              </w:rPr>
              <w:t>ов</w:t>
            </w:r>
            <w:proofErr w:type="spellEnd"/>
            <w:r w:rsidRPr="00B37B3C">
              <w:rPr>
                <w:rFonts w:ascii="Times New Roman" w:eastAsia="Times New Roman" w:hAnsi="Times New Roman" w:cs="Times New Roman"/>
                <w:bCs/>
                <w:color w:val="auto"/>
                <w:sz w:val="26"/>
                <w:szCs w:val="26"/>
                <w:lang w:eastAsia="ru-RU"/>
              </w:rPr>
              <w:t>) из земель, находящихся в государственной или муниципальной собственности</w:t>
            </w: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089"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Образованием земельного участка(</w:t>
            </w:r>
            <w:proofErr w:type="spellStart"/>
            <w:r w:rsidRPr="00B37B3C">
              <w:rPr>
                <w:rFonts w:ascii="Times New Roman" w:eastAsia="Times New Roman" w:hAnsi="Times New Roman" w:cs="Times New Roman"/>
                <w:bCs/>
                <w:color w:val="auto"/>
                <w:sz w:val="26"/>
                <w:szCs w:val="26"/>
                <w:lang w:eastAsia="ru-RU"/>
              </w:rPr>
              <w:t>ов</w:t>
            </w:r>
            <w:proofErr w:type="spellEnd"/>
            <w:r w:rsidRPr="00B37B3C">
              <w:rPr>
                <w:rFonts w:ascii="Times New Roman" w:eastAsia="Times New Roman" w:hAnsi="Times New Roman" w:cs="Times New Roman"/>
                <w:bCs/>
                <w:color w:val="auto"/>
                <w:sz w:val="26"/>
                <w:szCs w:val="26"/>
                <w:lang w:eastAsia="ru-RU"/>
              </w:rPr>
              <w:t>) путем раздела земельного участка</w:t>
            </w: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Адрес земельного участка, раздел которого осуществляется</w:t>
            </w: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7"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52" w:type="dxa"/>
            <w:gridSpan w:val="9"/>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Образованием земельного участка путем объединения земельных участков</w:t>
            </w: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 xml:space="preserve">Кадастровый номер объединяемого земельного участка </w:t>
            </w:r>
            <w:hyperlink w:anchor="Par532" w:history="1">
              <w:r w:rsidRPr="00B37B3C">
                <w:rPr>
                  <w:rFonts w:ascii="Times New Roman" w:eastAsia="Times New Roman" w:hAnsi="Times New Roman" w:cs="Times New Roman"/>
                  <w:bCs/>
                  <w:color w:val="0000FF"/>
                  <w:sz w:val="26"/>
                  <w:szCs w:val="26"/>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 xml:space="preserve">Адрес объединяемого земельного участка </w:t>
            </w:r>
            <w:hyperlink w:anchor="Par532" w:history="1">
              <w:r w:rsidRPr="00B37B3C">
                <w:rPr>
                  <w:rFonts w:ascii="Times New Roman" w:eastAsia="Times New Roman" w:hAnsi="Times New Roman" w:cs="Times New Roman"/>
                  <w:bCs/>
                  <w:color w:val="0000FF"/>
                  <w:sz w:val="26"/>
                  <w:szCs w:val="26"/>
                  <w:lang w:eastAsia="ru-RU"/>
                </w:rPr>
                <w:t>&lt;1&gt;</w:t>
              </w:r>
            </w:hyperlink>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bl>
    <w:p w:rsidR="00AE2643" w:rsidRPr="00B37B3C" w:rsidRDefault="00AE2643" w:rsidP="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AE2643" w:rsidRPr="00B37B3C">
        <w:tc>
          <w:tcPr>
            <w:tcW w:w="6316"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33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Лист N ___</w:t>
            </w:r>
          </w:p>
        </w:tc>
        <w:tc>
          <w:tcPr>
            <w:tcW w:w="1992"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1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Всего листов ___</w:t>
            </w:r>
          </w:p>
        </w:tc>
      </w:tr>
      <w:tr w:rsidR="00AE2643" w:rsidRPr="00B37B3C">
        <w:tc>
          <w:tcPr>
            <w:tcW w:w="9639" w:type="dxa"/>
            <w:gridSpan w:val="6"/>
            <w:tcBorders>
              <w:top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34"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Образованием земельного участка(</w:t>
            </w:r>
            <w:proofErr w:type="spellStart"/>
            <w:r w:rsidRPr="00B37B3C">
              <w:rPr>
                <w:rFonts w:ascii="Times New Roman" w:eastAsia="Times New Roman" w:hAnsi="Times New Roman" w:cs="Times New Roman"/>
                <w:bCs/>
                <w:color w:val="auto"/>
                <w:sz w:val="26"/>
                <w:szCs w:val="26"/>
                <w:lang w:eastAsia="ru-RU"/>
              </w:rPr>
              <w:t>ов</w:t>
            </w:r>
            <w:proofErr w:type="spellEnd"/>
            <w:r w:rsidRPr="00B37B3C">
              <w:rPr>
                <w:rFonts w:ascii="Times New Roman" w:eastAsia="Times New Roman" w:hAnsi="Times New Roman" w:cs="Times New Roman"/>
                <w:bCs/>
                <w:color w:val="auto"/>
                <w:sz w:val="26"/>
                <w:szCs w:val="26"/>
                <w:lang w:eastAsia="ru-RU"/>
              </w:rPr>
              <w:t>) путем выдела из земельного участка</w:t>
            </w: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Адрес земельного участка, из которого осуществляется выдел</w:t>
            </w: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4"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Образованием земельного участка(</w:t>
            </w:r>
            <w:proofErr w:type="spellStart"/>
            <w:r w:rsidRPr="00B37B3C">
              <w:rPr>
                <w:rFonts w:ascii="Times New Roman" w:eastAsia="Times New Roman" w:hAnsi="Times New Roman" w:cs="Times New Roman"/>
                <w:bCs/>
                <w:color w:val="auto"/>
                <w:sz w:val="26"/>
                <w:szCs w:val="26"/>
                <w:lang w:eastAsia="ru-RU"/>
              </w:rPr>
              <w:t>ов</w:t>
            </w:r>
            <w:proofErr w:type="spellEnd"/>
            <w:r w:rsidRPr="00B37B3C">
              <w:rPr>
                <w:rFonts w:ascii="Times New Roman" w:eastAsia="Times New Roman" w:hAnsi="Times New Roman" w:cs="Times New Roman"/>
                <w:bCs/>
                <w:color w:val="auto"/>
                <w:sz w:val="26"/>
                <w:szCs w:val="26"/>
                <w:lang w:eastAsia="ru-RU"/>
              </w:rPr>
              <w:t>) путем перераспределения земельных участков</w:t>
            </w: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Количество земельных участков, которые перераспределяются</w:t>
            </w: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 xml:space="preserve">Кадастровый номер земельного участка, который перераспределяется </w:t>
            </w:r>
            <w:hyperlink w:anchor="Par533" w:history="1">
              <w:r w:rsidRPr="00B37B3C">
                <w:rPr>
                  <w:rFonts w:ascii="Times New Roman" w:eastAsia="Times New Roman" w:hAnsi="Times New Roman" w:cs="Times New Roman"/>
                  <w:bCs/>
                  <w:color w:val="0000FF"/>
                  <w:sz w:val="26"/>
                  <w:szCs w:val="26"/>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 xml:space="preserve">Адрес земельного участка, который перераспределяется </w:t>
            </w:r>
            <w:hyperlink w:anchor="Par533" w:history="1">
              <w:r w:rsidRPr="00B37B3C">
                <w:rPr>
                  <w:rFonts w:ascii="Times New Roman" w:eastAsia="Times New Roman" w:hAnsi="Times New Roman" w:cs="Times New Roman"/>
                  <w:bCs/>
                  <w:color w:val="0000FF"/>
                  <w:sz w:val="26"/>
                  <w:szCs w:val="26"/>
                  <w:lang w:eastAsia="ru-RU"/>
                </w:rPr>
                <w:t>&lt;2&gt;</w:t>
              </w:r>
            </w:hyperlink>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4"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Строительством, реконструкцией здания, сооружения</w:t>
            </w: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Адрес земельного участка, на котором осуществляется строительство (реконструкция)</w:t>
            </w: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4"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 xml:space="preserve">Кадастровый номер земельного </w:t>
            </w:r>
            <w:r w:rsidRPr="00B37B3C">
              <w:rPr>
                <w:rFonts w:ascii="Times New Roman" w:eastAsia="Times New Roman" w:hAnsi="Times New Roman" w:cs="Times New Roman"/>
                <w:bCs/>
                <w:color w:val="auto"/>
                <w:sz w:val="26"/>
                <w:szCs w:val="26"/>
                <w:lang w:eastAsia="ru-RU"/>
              </w:rPr>
              <w:lastRenderedPageBreak/>
              <w:t>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lastRenderedPageBreak/>
              <w:t xml:space="preserve">Адрес земельного участка, на котором </w:t>
            </w:r>
            <w:r w:rsidRPr="00B37B3C">
              <w:rPr>
                <w:rFonts w:ascii="Times New Roman" w:eastAsia="Times New Roman" w:hAnsi="Times New Roman" w:cs="Times New Roman"/>
                <w:bCs/>
                <w:color w:val="auto"/>
                <w:sz w:val="26"/>
                <w:szCs w:val="26"/>
                <w:lang w:eastAsia="ru-RU"/>
              </w:rPr>
              <w:lastRenderedPageBreak/>
              <w:t>осуществляется строительство (реконструкция)</w:t>
            </w: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4"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Переводом жилого помещения в нежилое помещение и нежилого помещения в жилое помещение</w:t>
            </w: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Адрес помещения</w:t>
            </w: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22"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850" w:type="dxa"/>
            <w:gridSpan w:val="2"/>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bl>
    <w:p w:rsidR="00AE2643" w:rsidRPr="00B37B3C" w:rsidRDefault="00AE2643" w:rsidP="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726"/>
      </w:tblGrid>
      <w:tr w:rsidR="00AE2643" w:rsidRPr="00B37B3C" w:rsidTr="00B37B3C">
        <w:tc>
          <w:tcPr>
            <w:tcW w:w="6316" w:type="dxa"/>
            <w:gridSpan w:val="9"/>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Лист N ___</w:t>
            </w:r>
          </w:p>
        </w:tc>
        <w:tc>
          <w:tcPr>
            <w:tcW w:w="2276"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1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Всего листов ___</w:t>
            </w:r>
          </w:p>
        </w:tc>
      </w:tr>
      <w:tr w:rsidR="00AE2643" w:rsidRPr="00B37B3C" w:rsidTr="00B37B3C">
        <w:tc>
          <w:tcPr>
            <w:tcW w:w="9923" w:type="dxa"/>
            <w:gridSpan w:val="13"/>
            <w:tcBorders>
              <w:top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val="restart"/>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26"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947" w:type="dxa"/>
            <w:gridSpan w:val="11"/>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Образованием помещения(</w:t>
            </w:r>
            <w:proofErr w:type="spellStart"/>
            <w:r w:rsidRPr="00B37B3C">
              <w:rPr>
                <w:rFonts w:ascii="Times New Roman" w:eastAsia="Times New Roman" w:hAnsi="Times New Roman" w:cs="Times New Roman"/>
                <w:bCs/>
                <w:color w:val="auto"/>
                <w:sz w:val="26"/>
                <w:szCs w:val="26"/>
                <w:lang w:eastAsia="ru-RU"/>
              </w:rPr>
              <w:t>ий</w:t>
            </w:r>
            <w:proofErr w:type="spellEnd"/>
            <w:r w:rsidRPr="00B37B3C">
              <w:rPr>
                <w:rFonts w:ascii="Times New Roman" w:eastAsia="Times New Roman" w:hAnsi="Times New Roman" w:cs="Times New Roman"/>
                <w:bCs/>
                <w:color w:val="auto"/>
                <w:sz w:val="26"/>
                <w:szCs w:val="26"/>
                <w:lang w:eastAsia="ru-RU"/>
              </w:rPr>
              <w:t>) в здании, сооружении путем раздела здания, сооружения</w:t>
            </w: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4"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Количество образуемых помещений</w:t>
            </w:r>
          </w:p>
        </w:tc>
        <w:tc>
          <w:tcPr>
            <w:tcW w:w="1726"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6"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4"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Количество образуемых помещений</w:t>
            </w:r>
          </w:p>
        </w:tc>
        <w:tc>
          <w:tcPr>
            <w:tcW w:w="1726"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Кадастровый номер здания, сооружения</w:t>
            </w: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Адрес здания, сооружения</w:t>
            </w: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6"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947" w:type="dxa"/>
            <w:gridSpan w:val="11"/>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Образованием помещения(</w:t>
            </w:r>
            <w:proofErr w:type="spellStart"/>
            <w:r w:rsidRPr="00B37B3C">
              <w:rPr>
                <w:rFonts w:ascii="Times New Roman" w:eastAsia="Times New Roman" w:hAnsi="Times New Roman" w:cs="Times New Roman"/>
                <w:bCs/>
                <w:color w:val="auto"/>
                <w:sz w:val="26"/>
                <w:szCs w:val="26"/>
                <w:lang w:eastAsia="ru-RU"/>
              </w:rPr>
              <w:t>ий</w:t>
            </w:r>
            <w:proofErr w:type="spellEnd"/>
            <w:r w:rsidRPr="00B37B3C">
              <w:rPr>
                <w:rFonts w:ascii="Times New Roman" w:eastAsia="Times New Roman" w:hAnsi="Times New Roman" w:cs="Times New Roman"/>
                <w:bCs/>
                <w:color w:val="auto"/>
                <w:sz w:val="26"/>
                <w:szCs w:val="26"/>
                <w:lang w:eastAsia="ru-RU"/>
              </w:rPr>
              <w:t>) в здании, сооружении путем раздела помещения</w:t>
            </w: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 xml:space="preserve">Назначение помещения (жилое (нежилое) помещение) </w:t>
            </w:r>
            <w:hyperlink w:anchor="Par534" w:history="1">
              <w:r w:rsidRPr="00B37B3C">
                <w:rPr>
                  <w:rFonts w:ascii="Times New Roman" w:eastAsia="Times New Roman" w:hAnsi="Times New Roman" w:cs="Times New Roman"/>
                  <w:bCs/>
                  <w:color w:val="0000FF"/>
                  <w:sz w:val="26"/>
                  <w:szCs w:val="26"/>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 xml:space="preserve">Вид помещения </w:t>
            </w:r>
            <w:hyperlink w:anchor="Par534" w:history="1">
              <w:r w:rsidRPr="00B37B3C">
                <w:rPr>
                  <w:rFonts w:ascii="Times New Roman" w:eastAsia="Times New Roman" w:hAnsi="Times New Roman" w:cs="Times New Roman"/>
                  <w:bCs/>
                  <w:color w:val="0000FF"/>
                  <w:sz w:val="26"/>
                  <w:szCs w:val="26"/>
                  <w:lang w:eastAsia="ru-RU"/>
                </w:rPr>
                <w:t>&lt;3&gt;</w:t>
              </w:r>
            </w:hyperlink>
          </w:p>
        </w:tc>
        <w:tc>
          <w:tcPr>
            <w:tcW w:w="3270"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 xml:space="preserve">Количество помещений </w:t>
            </w:r>
            <w:hyperlink w:anchor="Par534" w:history="1">
              <w:r w:rsidRPr="00B37B3C">
                <w:rPr>
                  <w:rFonts w:ascii="Times New Roman" w:eastAsia="Times New Roman" w:hAnsi="Times New Roman" w:cs="Times New Roman"/>
                  <w:bCs/>
                  <w:color w:val="0000FF"/>
                  <w:sz w:val="26"/>
                  <w:szCs w:val="26"/>
                  <w:lang w:eastAsia="ru-RU"/>
                </w:rPr>
                <w:t>&lt;3&gt;</w:t>
              </w:r>
            </w:hyperlink>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3270"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Кадастровый номер помещения, раздел которого осуществляется</w:t>
            </w: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Адрес помещения, раздел которого осуществляется</w:t>
            </w: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6"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947" w:type="dxa"/>
            <w:gridSpan w:val="11"/>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Образованием помещения в здании, сооружении путем объединения помещений в здании, сооружении</w:t>
            </w: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6"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4"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664"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 нежилого помещения</w:t>
            </w: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Количество объединяемых помещений</w:t>
            </w: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 xml:space="preserve">Кадастровый номер объединяемого помещения </w:t>
            </w:r>
            <w:hyperlink w:anchor="Par535" w:history="1">
              <w:r w:rsidRPr="00B37B3C">
                <w:rPr>
                  <w:rFonts w:ascii="Times New Roman" w:eastAsia="Times New Roman" w:hAnsi="Times New Roman" w:cs="Times New Roman"/>
                  <w:bCs/>
                  <w:color w:val="0000FF"/>
                  <w:sz w:val="26"/>
                  <w:szCs w:val="26"/>
                  <w:lang w:eastAsia="ru-RU"/>
                </w:rPr>
                <w:t>&lt;4&gt;</w:t>
              </w:r>
            </w:hyperlink>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 xml:space="preserve">Адрес объединяемого помещения </w:t>
            </w:r>
            <w:hyperlink w:anchor="Par535" w:history="1">
              <w:r w:rsidRPr="00B37B3C">
                <w:rPr>
                  <w:rFonts w:ascii="Times New Roman" w:eastAsia="Times New Roman" w:hAnsi="Times New Roman" w:cs="Times New Roman"/>
                  <w:bCs/>
                  <w:color w:val="0000FF"/>
                  <w:sz w:val="26"/>
                  <w:szCs w:val="26"/>
                  <w:lang w:eastAsia="ru-RU"/>
                </w:rPr>
                <w:t>&lt;4&gt;</w:t>
              </w:r>
            </w:hyperlink>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6"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947" w:type="dxa"/>
            <w:gridSpan w:val="11"/>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Образованием помещения в здании, сооружении путем переустройства и (или) перепланировки мест общего пользования</w:t>
            </w: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6"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4"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664"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Образование нежилого помещения</w:t>
            </w: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Количество образуемых помещений</w:t>
            </w: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Кадастровый номер здания, сооружения</w:t>
            </w: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Адрес здания, сооружения</w:t>
            </w: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94" w:type="dxa"/>
            <w:gridSpan w:val="4"/>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rsidTr="00B37B3C">
        <w:tc>
          <w:tcPr>
            <w:tcW w:w="550"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3694" w:type="dxa"/>
            <w:gridSpan w:val="4"/>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5679"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bl>
    <w:p w:rsidR="00AE2643" w:rsidRPr="00B37B3C" w:rsidRDefault="00AE2643" w:rsidP="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AE2643" w:rsidRPr="00B37B3C">
        <w:tc>
          <w:tcPr>
            <w:tcW w:w="6316"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33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Лист N ___</w:t>
            </w:r>
          </w:p>
        </w:tc>
        <w:tc>
          <w:tcPr>
            <w:tcW w:w="1992"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1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Всего листов ___</w:t>
            </w:r>
          </w:p>
        </w:tc>
      </w:tr>
      <w:tr w:rsidR="00AE2643" w:rsidRPr="00B37B3C">
        <w:tc>
          <w:tcPr>
            <w:tcW w:w="6316" w:type="dxa"/>
            <w:gridSpan w:val="4"/>
            <w:tcBorders>
              <w:top w:val="single" w:sz="4" w:space="0" w:color="auto"/>
              <w:bottom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331" w:type="dxa"/>
            <w:tcBorders>
              <w:top w:val="single" w:sz="4" w:space="0" w:color="auto"/>
              <w:bottom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992" w:type="dxa"/>
            <w:tcBorders>
              <w:top w:val="single" w:sz="4" w:space="0" w:color="auto"/>
              <w:bottom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3.3</w:t>
            </w:r>
          </w:p>
        </w:tc>
        <w:tc>
          <w:tcPr>
            <w:tcW w:w="9101"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Аннулировать адрес объекта адресации:</w:t>
            </w: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1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1"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 связи с:</w:t>
            </w: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69"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Прекращением существования объекта адресации</w:t>
            </w: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8669"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 xml:space="preserve">Отказом в осуществлении кадастрового учета объекта адресации по основаниям, указанным в </w:t>
            </w:r>
            <w:hyperlink r:id="rId24" w:history="1">
              <w:r w:rsidRPr="00B37B3C">
                <w:rPr>
                  <w:rFonts w:ascii="Times New Roman" w:eastAsia="Times New Roman" w:hAnsi="Times New Roman" w:cs="Times New Roman"/>
                  <w:bCs/>
                  <w:color w:val="0000FF"/>
                  <w:sz w:val="26"/>
                  <w:szCs w:val="26"/>
                  <w:lang w:eastAsia="ru-RU"/>
                </w:rPr>
                <w:t>пунктах 1</w:t>
              </w:r>
            </w:hyperlink>
            <w:r w:rsidRPr="00B37B3C">
              <w:rPr>
                <w:rFonts w:ascii="Times New Roman" w:eastAsia="Times New Roman" w:hAnsi="Times New Roman" w:cs="Times New Roman"/>
                <w:bCs/>
                <w:color w:val="auto"/>
                <w:sz w:val="26"/>
                <w:szCs w:val="26"/>
                <w:lang w:eastAsia="ru-RU"/>
              </w:rPr>
              <w:t xml:space="preserve"> и </w:t>
            </w:r>
            <w:hyperlink r:id="rId25" w:history="1">
              <w:r w:rsidRPr="00B37B3C">
                <w:rPr>
                  <w:rFonts w:ascii="Times New Roman" w:eastAsia="Times New Roman" w:hAnsi="Times New Roman" w:cs="Times New Roman"/>
                  <w:bCs/>
                  <w:color w:val="0000FF"/>
                  <w:sz w:val="26"/>
                  <w:szCs w:val="26"/>
                  <w:lang w:eastAsia="ru-RU"/>
                </w:rPr>
                <w:t>3 части 2 статьи 27</w:t>
              </w:r>
            </w:hyperlink>
            <w:r w:rsidRPr="00B37B3C">
              <w:rPr>
                <w:rFonts w:ascii="Times New Roman" w:eastAsia="Times New Roman" w:hAnsi="Times New Roman" w:cs="Times New Roman"/>
                <w:bCs/>
                <w:color w:val="auto"/>
                <w:sz w:val="26"/>
                <w:szCs w:val="26"/>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B37B3C">
                <w:rPr>
                  <w:rFonts w:ascii="Times New Roman" w:eastAsia="Times New Roman" w:hAnsi="Times New Roman" w:cs="Times New Roman"/>
                  <w:bCs/>
                  <w:color w:val="auto"/>
                  <w:sz w:val="26"/>
                  <w:szCs w:val="26"/>
                  <w:lang w:eastAsia="ru-RU"/>
                </w:rPr>
                <w:t>2014 г</w:t>
              </w:r>
            </w:smartTag>
            <w:r w:rsidRPr="00B37B3C">
              <w:rPr>
                <w:rFonts w:ascii="Times New Roman" w:eastAsia="Times New Roman" w:hAnsi="Times New Roman" w:cs="Times New Roman"/>
                <w:bCs/>
                <w:color w:val="auto"/>
                <w:sz w:val="26"/>
                <w:szCs w:val="26"/>
                <w:lang w:eastAsia="ru-RU"/>
              </w:rPr>
              <w:t>.)</w:t>
            </w: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8669"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Присвоением объекту адресации нового адреса</w:t>
            </w: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bl>
    <w:p w:rsidR="00AE2643" w:rsidRPr="00B37B3C" w:rsidRDefault="00AE2643" w:rsidP="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AE2643" w:rsidRPr="00B37B3C">
        <w:tc>
          <w:tcPr>
            <w:tcW w:w="6316" w:type="dxa"/>
            <w:gridSpan w:val="11"/>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1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Всего листов ___</w:t>
            </w:r>
          </w:p>
        </w:tc>
      </w:tr>
      <w:tr w:rsidR="00AE2643" w:rsidRPr="00B37B3C">
        <w:tc>
          <w:tcPr>
            <w:tcW w:w="9639" w:type="dxa"/>
            <w:gridSpan w:val="15"/>
            <w:tcBorders>
              <w:top w:val="single" w:sz="4" w:space="0" w:color="auto"/>
              <w:bottom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val="restart"/>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Собственник объекта адресации или лицо, обладающее иным вещным правом на объект адресации</w:t>
            </w:r>
          </w:p>
        </w:tc>
      </w:tr>
      <w:tr w:rsidR="00AE2643" w:rsidRPr="00B37B3C">
        <w:tc>
          <w:tcPr>
            <w:tcW w:w="558" w:type="dxa"/>
            <w:vMerge/>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2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21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физическое лицо:</w:t>
            </w:r>
          </w:p>
        </w:tc>
      </w:tr>
      <w:tr w:rsidR="00AE2643" w:rsidRPr="00B37B3C">
        <w:tc>
          <w:tcPr>
            <w:tcW w:w="558" w:type="dxa"/>
            <w:vMerge w:val="restart"/>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8" w:type="dxa"/>
            <w:vMerge w:val="restart"/>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ИНН (при наличии):</w:t>
            </w: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442"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серия:</w:t>
            </w:r>
          </w:p>
        </w:tc>
        <w:tc>
          <w:tcPr>
            <w:tcW w:w="1442"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номер:</w:t>
            </w: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442"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кем выдан:</w:t>
            </w: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066" w:type="dxa"/>
            <w:gridSpan w:val="4"/>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адрес электронной почты (при наличии):</w:t>
            </w: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94" w:type="dxa"/>
            <w:gridSpan w:val="6"/>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21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юридическое лицо, в том числе орган государственной власти, иной государственный орган, орган местного самоуправления:</w:t>
            </w:r>
          </w:p>
        </w:tc>
      </w:tr>
      <w:tr w:rsidR="00AE2643" w:rsidRPr="00B37B3C">
        <w:tc>
          <w:tcPr>
            <w:tcW w:w="558" w:type="dxa"/>
            <w:vMerge w:val="restart"/>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8" w:type="dxa"/>
            <w:vMerge w:val="restart"/>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КПП (для российского юридического лица):</w:t>
            </w: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номер регистрации (для иностранного юридического лица):</w:t>
            </w: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адрес электронной почты (при наличии):</w:t>
            </w: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2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21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Вещное право на объект адресации:</w:t>
            </w:r>
          </w:p>
        </w:tc>
      </w:tr>
      <w:tr w:rsidR="00AE2643" w:rsidRPr="00B37B3C">
        <w:tc>
          <w:tcPr>
            <w:tcW w:w="558"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8"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2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19"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право собственности</w:t>
            </w:r>
          </w:p>
        </w:tc>
      </w:tr>
      <w:tr w:rsidR="00AE2643" w:rsidRPr="00B37B3C">
        <w:tc>
          <w:tcPr>
            <w:tcW w:w="558"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8"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2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19"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право хозяйственного ведения имуществом на объект адресации</w:t>
            </w:r>
          </w:p>
        </w:tc>
      </w:tr>
      <w:tr w:rsidR="00AE2643" w:rsidRPr="00B37B3C">
        <w:tc>
          <w:tcPr>
            <w:tcW w:w="558"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8"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2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19"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право оперативного управления имуществом на объект адресации</w:t>
            </w:r>
          </w:p>
        </w:tc>
      </w:tr>
      <w:tr w:rsidR="00AE2643" w:rsidRPr="00B37B3C">
        <w:tc>
          <w:tcPr>
            <w:tcW w:w="558"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8"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2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19"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право пожизненно наследуемого владения земельным участком</w:t>
            </w:r>
          </w:p>
        </w:tc>
      </w:tr>
      <w:tr w:rsidR="00AE2643" w:rsidRPr="00B37B3C">
        <w:tc>
          <w:tcPr>
            <w:tcW w:w="558" w:type="dxa"/>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8" w:type="dxa"/>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2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19"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право постоянного (бессрочного) пользования земельным участком</w:t>
            </w:r>
          </w:p>
        </w:tc>
      </w:tr>
      <w:tr w:rsidR="00AE2643" w:rsidRPr="00B37B3C">
        <w:tc>
          <w:tcPr>
            <w:tcW w:w="558" w:type="dxa"/>
            <w:vMerge w:val="restart"/>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E2643" w:rsidRPr="00B37B3C">
        <w:tc>
          <w:tcPr>
            <w:tcW w:w="558" w:type="dxa"/>
            <w:vMerge/>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3583"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 многофункциональном центре</w:t>
            </w:r>
          </w:p>
        </w:tc>
      </w:tr>
      <w:tr w:rsidR="00AE2643" w:rsidRPr="00B37B3C">
        <w:tc>
          <w:tcPr>
            <w:tcW w:w="558" w:type="dxa"/>
            <w:vMerge w:val="restart"/>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8"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33" w:type="dxa"/>
            <w:gridSpan w:val="1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E2643" w:rsidRPr="00B37B3C">
        <w:tc>
          <w:tcPr>
            <w:tcW w:w="558"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8"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33" w:type="dxa"/>
            <w:gridSpan w:val="1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 личном кабинете федеральной информационной адресной системы</w:t>
            </w:r>
          </w:p>
        </w:tc>
      </w:tr>
      <w:tr w:rsidR="00AE2643" w:rsidRPr="00B37B3C">
        <w:tc>
          <w:tcPr>
            <w:tcW w:w="558" w:type="dxa"/>
            <w:vMerge w:val="restart"/>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1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val="restart"/>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Расписку в получении документов прошу:</w:t>
            </w:r>
          </w:p>
        </w:tc>
      </w:tr>
      <w:tr w:rsidR="00AE2643" w:rsidRPr="00B37B3C">
        <w:tc>
          <w:tcPr>
            <w:tcW w:w="558" w:type="dxa"/>
            <w:vMerge/>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616"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Расписка получена: ___________________________________</w:t>
            </w:r>
          </w:p>
          <w:p w:rsidR="00AE2643" w:rsidRPr="00B37B3C" w:rsidRDefault="00AE2643">
            <w:pPr>
              <w:autoSpaceDE w:val="0"/>
              <w:autoSpaceDN w:val="0"/>
              <w:adjustRightInd w:val="0"/>
              <w:spacing w:after="0" w:line="240" w:lineRule="auto"/>
              <w:ind w:left="300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(подпись заявителя)</w:t>
            </w:r>
          </w:p>
        </w:tc>
      </w:tr>
      <w:tr w:rsidR="00AE2643" w:rsidRPr="00B37B3C">
        <w:tc>
          <w:tcPr>
            <w:tcW w:w="558" w:type="dxa"/>
            <w:vMerge w:val="restart"/>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58"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48"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33" w:type="dxa"/>
            <w:gridSpan w:val="1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Не направлять</w:t>
            </w:r>
          </w:p>
        </w:tc>
      </w:tr>
    </w:tbl>
    <w:p w:rsidR="00AE2643" w:rsidRPr="00B37B3C" w:rsidRDefault="00AE2643" w:rsidP="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AE2643" w:rsidRPr="00B37B3C">
        <w:tc>
          <w:tcPr>
            <w:tcW w:w="6316" w:type="dxa"/>
            <w:gridSpan w:val="9"/>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1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Всего листов ___</w:t>
            </w:r>
          </w:p>
        </w:tc>
      </w:tr>
      <w:tr w:rsidR="00AE2643" w:rsidRPr="00B37B3C">
        <w:tc>
          <w:tcPr>
            <w:tcW w:w="9639" w:type="dxa"/>
            <w:gridSpan w:val="13"/>
            <w:tcBorders>
              <w:top w:val="single" w:sz="4" w:space="0" w:color="auto"/>
              <w:bottom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val="restart"/>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Заявитель:</w:t>
            </w:r>
          </w:p>
        </w:tc>
      </w:tr>
      <w:tr w:rsidR="00AE2643" w:rsidRPr="00B37B3C">
        <w:tc>
          <w:tcPr>
            <w:tcW w:w="537" w:type="dxa"/>
            <w:vMerge/>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70" w:type="dxa"/>
            <w:gridSpan w:val="11"/>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Собственник объекта адресации или лицо, обладающее иным вещным правом на объект адресации</w:t>
            </w:r>
          </w:p>
        </w:tc>
      </w:tr>
      <w:tr w:rsidR="00AE2643" w:rsidRPr="00B37B3C">
        <w:tc>
          <w:tcPr>
            <w:tcW w:w="537"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32"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670" w:type="dxa"/>
            <w:gridSpan w:val="11"/>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Представитель собственника объекта адресации или лица, обладающего иным вещным правом на объект адресации</w:t>
            </w:r>
          </w:p>
        </w:tc>
      </w:tr>
      <w:tr w:rsidR="00AE2643" w:rsidRPr="00B37B3C">
        <w:tc>
          <w:tcPr>
            <w:tcW w:w="537" w:type="dxa"/>
            <w:vMerge w:val="restart"/>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физическое лицо:</w:t>
            </w: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ИНН (при наличии):</w:t>
            </w: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48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серия:</w:t>
            </w:r>
          </w:p>
        </w:tc>
        <w:tc>
          <w:tcPr>
            <w:tcW w:w="148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номер:</w:t>
            </w: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481"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кем выдан:</w:t>
            </w: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адрес электронной почты (при наличии):</w:t>
            </w: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и реквизиты документа, подтверждающего полномочия представителя:</w:t>
            </w: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firstLine="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юридическое лицо, в том числе орган государственной власти, иной государственный орган, орган местного самоуправления:</w:t>
            </w: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ИНН (для российского юридического лица):</w:t>
            </w: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номер регистрации (для иностранного юридического лица):</w:t>
            </w: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адрес электронной почты (при наличии):</w:t>
            </w: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наименование и реквизиты документа, подтверждающего полномочия представителя:</w:t>
            </w: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Документы, прилагаемые к заявлению:</w:t>
            </w: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 xml:space="preserve">Копия в количестве ___ экз., на ___ </w:t>
            </w:r>
            <w:r w:rsidRPr="00B37B3C">
              <w:rPr>
                <w:rFonts w:ascii="Times New Roman" w:eastAsia="Times New Roman" w:hAnsi="Times New Roman" w:cs="Times New Roman"/>
                <w:bCs/>
                <w:color w:val="auto"/>
                <w:sz w:val="26"/>
                <w:szCs w:val="26"/>
                <w:lang w:eastAsia="ru-RU"/>
              </w:rPr>
              <w:lastRenderedPageBreak/>
              <w:t>л.</w:t>
            </w: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Копия в количестве ___ экз., на ___ л.</w:t>
            </w: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Копия в количестве ___ экз., на ___ л.</w:t>
            </w:r>
          </w:p>
        </w:tc>
      </w:tr>
      <w:tr w:rsidR="00AE2643" w:rsidRPr="00B37B3C">
        <w:tc>
          <w:tcPr>
            <w:tcW w:w="537" w:type="dxa"/>
            <w:vMerge w:val="restart"/>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right"/>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Примечание:</w:t>
            </w: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vMerge/>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bl>
    <w:p w:rsidR="00AE2643" w:rsidRPr="00B37B3C" w:rsidRDefault="00AE2643" w:rsidP="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AE2643" w:rsidRPr="00B37B3C">
        <w:tc>
          <w:tcPr>
            <w:tcW w:w="6284" w:type="dxa"/>
            <w:gridSpan w:val="3"/>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363"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5"/>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Лист N ___</w:t>
            </w:r>
          </w:p>
        </w:tc>
        <w:tc>
          <w:tcPr>
            <w:tcW w:w="1992"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ind w:left="1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Всего листов ___</w:t>
            </w:r>
          </w:p>
        </w:tc>
      </w:tr>
      <w:tr w:rsidR="00AE2643" w:rsidRPr="00B37B3C">
        <w:tc>
          <w:tcPr>
            <w:tcW w:w="6284" w:type="dxa"/>
            <w:gridSpan w:val="3"/>
            <w:tcBorders>
              <w:top w:val="single" w:sz="4" w:space="0" w:color="auto"/>
              <w:bottom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363" w:type="dxa"/>
            <w:tcBorders>
              <w:top w:val="single" w:sz="4" w:space="0" w:color="auto"/>
              <w:bottom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1992" w:type="dxa"/>
            <w:tcBorders>
              <w:top w:val="single" w:sz="4" w:space="0" w:color="auto"/>
              <w:bottom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10</w:t>
            </w:r>
          </w:p>
        </w:tc>
        <w:tc>
          <w:tcPr>
            <w:tcW w:w="9102"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E2643" w:rsidRPr="00B37B3C">
        <w:tc>
          <w:tcPr>
            <w:tcW w:w="537"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11</w:t>
            </w:r>
          </w:p>
        </w:tc>
        <w:tc>
          <w:tcPr>
            <w:tcW w:w="9102"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Настоящим также подтверждаю, что:</w:t>
            </w:r>
          </w:p>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сведения, указанные в настоящем заявлении, на дату представления заявления достоверны;</w:t>
            </w:r>
          </w:p>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представленные правоустанавливающий(</w:t>
            </w:r>
            <w:proofErr w:type="spellStart"/>
            <w:r w:rsidRPr="00B37B3C">
              <w:rPr>
                <w:rFonts w:ascii="Times New Roman" w:eastAsia="Times New Roman" w:hAnsi="Times New Roman" w:cs="Times New Roman"/>
                <w:bCs/>
                <w:color w:val="auto"/>
                <w:sz w:val="26"/>
                <w:szCs w:val="26"/>
                <w:lang w:eastAsia="ru-RU"/>
              </w:rPr>
              <w:t>ие</w:t>
            </w:r>
            <w:proofErr w:type="spellEnd"/>
            <w:r w:rsidRPr="00B37B3C">
              <w:rPr>
                <w:rFonts w:ascii="Times New Roman" w:eastAsia="Times New Roman" w:hAnsi="Times New Roman" w:cs="Times New Roman"/>
                <w:bCs/>
                <w:color w:val="auto"/>
                <w:sz w:val="26"/>
                <w:szCs w:val="26"/>
                <w:lang w:eastAsia="ru-RU"/>
              </w:rPr>
              <w:t xml:space="preserve">) документ(ы) и иные документы и </w:t>
            </w:r>
            <w:r w:rsidRPr="00B37B3C">
              <w:rPr>
                <w:rFonts w:ascii="Times New Roman" w:eastAsia="Times New Roman" w:hAnsi="Times New Roman" w:cs="Times New Roman"/>
                <w:bCs/>
                <w:color w:val="auto"/>
                <w:sz w:val="26"/>
                <w:szCs w:val="26"/>
                <w:lang w:eastAsia="ru-RU"/>
              </w:rPr>
              <w:lastRenderedPageBreak/>
              <w:t>содержащиеся в них сведения соответствуют установленным законодательством Российской Федерации требованиям.</w:t>
            </w:r>
          </w:p>
        </w:tc>
      </w:tr>
      <w:tr w:rsidR="00AE2643" w:rsidRPr="00B37B3C">
        <w:tc>
          <w:tcPr>
            <w:tcW w:w="537" w:type="dxa"/>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Дата</w:t>
            </w:r>
          </w:p>
        </w:tc>
      </w:tr>
      <w:tr w:rsidR="00AE2643" w:rsidRPr="00B37B3C">
        <w:tc>
          <w:tcPr>
            <w:tcW w:w="537" w:type="dxa"/>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2358" w:type="dxa"/>
            <w:tcBorders>
              <w:top w:val="single" w:sz="4" w:space="0" w:color="auto"/>
              <w:left w:val="single" w:sz="4" w:space="0" w:color="auto"/>
              <w:bottom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_________________</w:t>
            </w:r>
          </w:p>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(подпись)</w:t>
            </w:r>
          </w:p>
        </w:tc>
        <w:tc>
          <w:tcPr>
            <w:tcW w:w="3389" w:type="dxa"/>
            <w:tcBorders>
              <w:top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_______________________</w:t>
            </w:r>
          </w:p>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AE2643" w:rsidRPr="00B37B3C" w:rsidRDefault="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"__" ___________ ____ г.</w:t>
            </w:r>
          </w:p>
        </w:tc>
      </w:tr>
      <w:tr w:rsidR="00AE2643" w:rsidRPr="00B37B3C">
        <w:tc>
          <w:tcPr>
            <w:tcW w:w="537" w:type="dxa"/>
            <w:tcBorders>
              <w:top w:val="single" w:sz="4" w:space="0" w:color="auto"/>
              <w:left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13</w:t>
            </w:r>
          </w:p>
        </w:tc>
        <w:tc>
          <w:tcPr>
            <w:tcW w:w="9102"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Отметка специалиста, принявшего заявление и приложенные к нему документы:</w:t>
            </w:r>
          </w:p>
        </w:tc>
      </w:tr>
      <w:tr w:rsidR="00AE2643" w:rsidRPr="00B37B3C">
        <w:tc>
          <w:tcPr>
            <w:tcW w:w="537"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tcBorders>
              <w:left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r w:rsidR="00AE2643" w:rsidRPr="00B37B3C">
        <w:tc>
          <w:tcPr>
            <w:tcW w:w="537" w:type="dxa"/>
            <w:tcBorders>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p>
        </w:tc>
      </w:tr>
    </w:tbl>
    <w:p w:rsidR="00AE2643" w:rsidRPr="00B37B3C" w:rsidRDefault="00AE2643" w:rsidP="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sectPr w:rsidR="00AE2643" w:rsidRPr="00B37B3C" w:rsidSect="00B37B3C">
          <w:pgSz w:w="11905" w:h="16838"/>
          <w:pgMar w:top="1134" w:right="851" w:bottom="851" w:left="1418" w:header="0" w:footer="0" w:gutter="0"/>
          <w:cols w:space="720"/>
          <w:noEndnote/>
        </w:sectPr>
      </w:pPr>
    </w:p>
    <w:p w:rsidR="00AE2643" w:rsidRPr="00B37B3C" w:rsidRDefault="00AE2643" w:rsidP="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p w:rsidR="00AE2643" w:rsidRPr="00B37B3C" w:rsidRDefault="00AE2643" w:rsidP="00AE2643">
      <w:pPr>
        <w:autoSpaceDE w:val="0"/>
        <w:autoSpaceDN w:val="0"/>
        <w:adjustRightInd w:val="0"/>
        <w:spacing w:after="0" w:line="240" w:lineRule="auto"/>
        <w:ind w:firstLine="54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w:t>
      </w:r>
    </w:p>
    <w:p w:rsidR="00AE2643" w:rsidRPr="00B37B3C" w:rsidRDefault="00AE2643" w:rsidP="00AE2643">
      <w:pPr>
        <w:autoSpaceDE w:val="0"/>
        <w:autoSpaceDN w:val="0"/>
        <w:adjustRightInd w:val="0"/>
        <w:spacing w:before="260" w:after="0" w:line="240" w:lineRule="auto"/>
        <w:ind w:firstLine="540"/>
        <w:jc w:val="both"/>
        <w:rPr>
          <w:rFonts w:ascii="Times New Roman" w:eastAsia="Times New Roman" w:hAnsi="Times New Roman" w:cs="Times New Roman"/>
          <w:bCs/>
          <w:color w:val="auto"/>
          <w:sz w:val="26"/>
          <w:szCs w:val="26"/>
          <w:lang w:eastAsia="ru-RU"/>
        </w:rPr>
      </w:pPr>
      <w:bookmarkStart w:id="21" w:name="Par532"/>
      <w:bookmarkEnd w:id="21"/>
      <w:r w:rsidRPr="00B37B3C">
        <w:rPr>
          <w:rFonts w:ascii="Times New Roman" w:eastAsia="Times New Roman" w:hAnsi="Times New Roman" w:cs="Times New Roman"/>
          <w:bCs/>
          <w:color w:val="auto"/>
          <w:sz w:val="26"/>
          <w:szCs w:val="26"/>
          <w:lang w:eastAsia="ru-RU"/>
        </w:rPr>
        <w:t>&lt;1&gt; Строка дублируется для каждого объединенного земельного участка.</w:t>
      </w:r>
    </w:p>
    <w:p w:rsidR="00AE2643" w:rsidRPr="00B37B3C" w:rsidRDefault="00AE2643" w:rsidP="00AE2643">
      <w:pPr>
        <w:autoSpaceDE w:val="0"/>
        <w:autoSpaceDN w:val="0"/>
        <w:adjustRightInd w:val="0"/>
        <w:spacing w:before="260" w:after="0" w:line="240" w:lineRule="auto"/>
        <w:ind w:firstLine="540"/>
        <w:jc w:val="both"/>
        <w:rPr>
          <w:rFonts w:ascii="Times New Roman" w:eastAsia="Times New Roman" w:hAnsi="Times New Roman" w:cs="Times New Roman"/>
          <w:bCs/>
          <w:color w:val="auto"/>
          <w:sz w:val="26"/>
          <w:szCs w:val="26"/>
          <w:lang w:eastAsia="ru-RU"/>
        </w:rPr>
      </w:pPr>
      <w:bookmarkStart w:id="22" w:name="Par533"/>
      <w:bookmarkEnd w:id="22"/>
      <w:r w:rsidRPr="00B37B3C">
        <w:rPr>
          <w:rFonts w:ascii="Times New Roman" w:eastAsia="Times New Roman" w:hAnsi="Times New Roman" w:cs="Times New Roman"/>
          <w:bCs/>
          <w:color w:val="auto"/>
          <w:sz w:val="26"/>
          <w:szCs w:val="26"/>
          <w:lang w:eastAsia="ru-RU"/>
        </w:rPr>
        <w:t>&lt;2&gt; Строка дублируется для каждого перераспределенного земельного участка.</w:t>
      </w:r>
    </w:p>
    <w:p w:rsidR="00AE2643" w:rsidRPr="00B37B3C" w:rsidRDefault="00AE2643" w:rsidP="00AE2643">
      <w:pPr>
        <w:autoSpaceDE w:val="0"/>
        <w:autoSpaceDN w:val="0"/>
        <w:adjustRightInd w:val="0"/>
        <w:spacing w:before="260" w:after="0" w:line="240" w:lineRule="auto"/>
        <w:ind w:firstLine="540"/>
        <w:jc w:val="both"/>
        <w:rPr>
          <w:rFonts w:ascii="Times New Roman" w:eastAsia="Times New Roman" w:hAnsi="Times New Roman" w:cs="Times New Roman"/>
          <w:bCs/>
          <w:color w:val="auto"/>
          <w:sz w:val="26"/>
          <w:szCs w:val="26"/>
          <w:lang w:eastAsia="ru-RU"/>
        </w:rPr>
      </w:pPr>
      <w:bookmarkStart w:id="23" w:name="Par534"/>
      <w:bookmarkEnd w:id="23"/>
      <w:r w:rsidRPr="00B37B3C">
        <w:rPr>
          <w:rFonts w:ascii="Times New Roman" w:eastAsia="Times New Roman" w:hAnsi="Times New Roman" w:cs="Times New Roman"/>
          <w:bCs/>
          <w:color w:val="auto"/>
          <w:sz w:val="26"/>
          <w:szCs w:val="26"/>
          <w:lang w:eastAsia="ru-RU"/>
        </w:rPr>
        <w:t>&lt;3&gt; Строка дублируется для каждого разделенного помещения.</w:t>
      </w:r>
    </w:p>
    <w:p w:rsidR="00AE2643" w:rsidRPr="00B37B3C" w:rsidRDefault="00AE2643" w:rsidP="00AE2643">
      <w:pPr>
        <w:autoSpaceDE w:val="0"/>
        <w:autoSpaceDN w:val="0"/>
        <w:adjustRightInd w:val="0"/>
        <w:spacing w:before="260" w:after="0" w:line="240" w:lineRule="auto"/>
        <w:ind w:firstLine="540"/>
        <w:jc w:val="both"/>
        <w:rPr>
          <w:rFonts w:ascii="Times New Roman" w:eastAsia="Times New Roman" w:hAnsi="Times New Roman" w:cs="Times New Roman"/>
          <w:bCs/>
          <w:color w:val="auto"/>
          <w:sz w:val="26"/>
          <w:szCs w:val="26"/>
          <w:lang w:eastAsia="ru-RU"/>
        </w:rPr>
      </w:pPr>
      <w:bookmarkStart w:id="24" w:name="Par535"/>
      <w:bookmarkEnd w:id="24"/>
      <w:r w:rsidRPr="00B37B3C">
        <w:rPr>
          <w:rFonts w:ascii="Times New Roman" w:eastAsia="Times New Roman" w:hAnsi="Times New Roman" w:cs="Times New Roman"/>
          <w:bCs/>
          <w:color w:val="auto"/>
          <w:sz w:val="26"/>
          <w:szCs w:val="26"/>
          <w:lang w:eastAsia="ru-RU"/>
        </w:rPr>
        <w:t>&lt;4&gt; Строка дублируется для каждого объединенного помещения.</w:t>
      </w:r>
    </w:p>
    <w:p w:rsidR="00AE2643" w:rsidRPr="00B37B3C" w:rsidRDefault="00AE2643" w:rsidP="00AE2643">
      <w:pPr>
        <w:autoSpaceDE w:val="0"/>
        <w:autoSpaceDN w:val="0"/>
        <w:adjustRightInd w:val="0"/>
        <w:spacing w:after="0" w:line="240" w:lineRule="auto"/>
        <w:ind w:firstLine="540"/>
        <w:jc w:val="both"/>
        <w:rPr>
          <w:rFonts w:ascii="Times New Roman" w:eastAsia="Times New Roman" w:hAnsi="Times New Roman" w:cs="Times New Roman"/>
          <w:bCs/>
          <w:color w:val="auto"/>
          <w:sz w:val="26"/>
          <w:szCs w:val="26"/>
          <w:lang w:eastAsia="ru-RU"/>
        </w:rPr>
      </w:pPr>
    </w:p>
    <w:p w:rsidR="00AE2643" w:rsidRPr="00B37B3C" w:rsidRDefault="00AE2643" w:rsidP="00AE2643">
      <w:pPr>
        <w:autoSpaceDE w:val="0"/>
        <w:autoSpaceDN w:val="0"/>
        <w:adjustRightInd w:val="0"/>
        <w:spacing w:after="0" w:line="240" w:lineRule="auto"/>
        <w:ind w:firstLine="54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Примечание.</w:t>
      </w:r>
    </w:p>
    <w:p w:rsidR="00AE2643" w:rsidRPr="00B37B3C" w:rsidRDefault="00AE2643" w:rsidP="00AE2643">
      <w:pPr>
        <w:autoSpaceDE w:val="0"/>
        <w:autoSpaceDN w:val="0"/>
        <w:adjustRightInd w:val="0"/>
        <w:spacing w:before="260" w:after="0" w:line="240" w:lineRule="auto"/>
        <w:ind w:firstLine="54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E2643" w:rsidRPr="00B37B3C" w:rsidRDefault="00AE2643" w:rsidP="00AE2643">
      <w:pPr>
        <w:autoSpaceDE w:val="0"/>
        <w:autoSpaceDN w:val="0"/>
        <w:adjustRightInd w:val="0"/>
        <w:spacing w:before="260" w:after="0" w:line="240" w:lineRule="auto"/>
        <w:ind w:firstLine="54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E2643" w:rsidRPr="00B37B3C" w:rsidRDefault="00AE2643" w:rsidP="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AE2643" w:rsidRPr="00B37B3C">
        <w:tc>
          <w:tcPr>
            <w:tcW w:w="564" w:type="dxa"/>
            <w:tcBorders>
              <w:right w:val="single" w:sz="4" w:space="0" w:color="auto"/>
            </w:tcBorders>
          </w:tcPr>
          <w:p w:rsidR="00AE2643" w:rsidRPr="00B37B3C" w:rsidRDefault="00AE2643">
            <w:pPr>
              <w:autoSpaceDE w:val="0"/>
              <w:autoSpaceDN w:val="0"/>
              <w:adjustRightInd w:val="0"/>
              <w:spacing w:after="0" w:line="240" w:lineRule="auto"/>
              <w:jc w:val="right"/>
              <w:rPr>
                <w:rFonts w:ascii="Times New Roman" w:eastAsia="Times New Roman" w:hAnsi="Times New Roman" w:cs="Times New Roman"/>
                <w:bCs/>
                <w:color w:val="auto"/>
                <w:sz w:val="26"/>
                <w:szCs w:val="26"/>
                <w:lang w:eastAsia="ru-RU"/>
              </w:rPr>
            </w:pPr>
            <w:bookmarkStart w:id="25" w:name="Par541"/>
            <w:bookmarkEnd w:id="25"/>
            <w:r w:rsidRPr="00B37B3C">
              <w:rPr>
                <w:rFonts w:ascii="Times New Roman" w:eastAsia="Times New Roman" w:hAnsi="Times New Roman" w:cs="Times New Roman"/>
                <w:bCs/>
                <w:color w:val="auto"/>
                <w:sz w:val="26"/>
                <w:szCs w:val="26"/>
                <w:lang w:eastAsia="ru-RU"/>
              </w:rPr>
              <w:t>(</w:t>
            </w:r>
          </w:p>
        </w:tc>
        <w:tc>
          <w:tcPr>
            <w:tcW w:w="546" w:type="dxa"/>
            <w:tcBorders>
              <w:top w:val="single" w:sz="4" w:space="0" w:color="auto"/>
              <w:left w:val="single" w:sz="4" w:space="0" w:color="auto"/>
              <w:bottom w:val="single" w:sz="4" w:space="0" w:color="auto"/>
              <w:right w:val="single" w:sz="4" w:space="0" w:color="auto"/>
            </w:tcBorders>
          </w:tcPr>
          <w:p w:rsidR="00AE2643" w:rsidRPr="00B37B3C" w:rsidRDefault="00AE2643">
            <w:pPr>
              <w:autoSpaceDE w:val="0"/>
              <w:autoSpaceDN w:val="0"/>
              <w:adjustRightInd w:val="0"/>
              <w:spacing w:after="0" w:line="240" w:lineRule="auto"/>
              <w:jc w:val="center"/>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V</w:t>
            </w:r>
          </w:p>
        </w:tc>
        <w:tc>
          <w:tcPr>
            <w:tcW w:w="546" w:type="dxa"/>
            <w:tcBorders>
              <w:left w:val="single" w:sz="4" w:space="0" w:color="auto"/>
            </w:tcBorders>
          </w:tcPr>
          <w:p w:rsidR="00AE2643" w:rsidRPr="00B37B3C" w:rsidRDefault="00AE2643">
            <w:pPr>
              <w:autoSpaceDE w:val="0"/>
              <w:autoSpaceDN w:val="0"/>
              <w:adjustRightInd w:val="0"/>
              <w:spacing w:after="0" w:line="240" w:lineRule="auto"/>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w:t>
            </w:r>
          </w:p>
        </w:tc>
      </w:tr>
    </w:tbl>
    <w:p w:rsidR="00AE2643" w:rsidRPr="00B37B3C" w:rsidRDefault="00AE2643" w:rsidP="00AE2643">
      <w:pPr>
        <w:autoSpaceDE w:val="0"/>
        <w:autoSpaceDN w:val="0"/>
        <w:adjustRightInd w:val="0"/>
        <w:spacing w:after="0" w:line="240" w:lineRule="auto"/>
        <w:jc w:val="both"/>
        <w:rPr>
          <w:rFonts w:ascii="Times New Roman" w:eastAsia="Times New Roman" w:hAnsi="Times New Roman" w:cs="Times New Roman"/>
          <w:bCs/>
          <w:color w:val="auto"/>
          <w:sz w:val="26"/>
          <w:szCs w:val="26"/>
          <w:lang w:eastAsia="ru-RU"/>
        </w:rPr>
      </w:pPr>
    </w:p>
    <w:p w:rsidR="00AE2643" w:rsidRPr="00B37B3C" w:rsidRDefault="00AE2643" w:rsidP="00AE2643">
      <w:pPr>
        <w:autoSpaceDE w:val="0"/>
        <w:autoSpaceDN w:val="0"/>
        <w:adjustRightInd w:val="0"/>
        <w:spacing w:after="0" w:line="240" w:lineRule="auto"/>
        <w:ind w:firstLine="540"/>
        <w:jc w:val="both"/>
        <w:rPr>
          <w:rFonts w:ascii="Times New Roman" w:eastAsia="Times New Roman" w:hAnsi="Times New Roman" w:cs="Times New Roman"/>
          <w:bCs/>
          <w:color w:val="auto"/>
          <w:sz w:val="26"/>
          <w:szCs w:val="26"/>
          <w:lang w:eastAsia="ru-RU"/>
        </w:rPr>
      </w:pPr>
      <w:r w:rsidRPr="00B37B3C">
        <w:rPr>
          <w:rFonts w:ascii="Times New Roman" w:eastAsia="Times New Roman" w:hAnsi="Times New Roman" w:cs="Times New Roman"/>
          <w:bCs/>
          <w:color w:val="auto"/>
          <w:sz w:val="26"/>
          <w:szCs w:val="26"/>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D7702" w:rsidRPr="00B37B3C" w:rsidRDefault="00BD7702" w:rsidP="00BD7702">
      <w:pPr>
        <w:pStyle w:val="1"/>
        <w:keepNext w:val="0"/>
        <w:widowControl w:val="0"/>
        <w:tabs>
          <w:tab w:val="clear" w:pos="0"/>
          <w:tab w:val="left" w:pos="-4111"/>
        </w:tabs>
        <w:spacing w:before="0" w:after="0"/>
        <w:ind w:left="5760" w:right="-6"/>
        <w:jc w:val="center"/>
        <w:rPr>
          <w:b w:val="0"/>
          <w:color w:val="auto"/>
          <w:kern w:val="28"/>
          <w:sz w:val="26"/>
          <w:szCs w:val="26"/>
        </w:rPr>
      </w:pPr>
    </w:p>
    <w:p w:rsidR="00BD7702" w:rsidRPr="00B37B3C" w:rsidRDefault="00BD7702" w:rsidP="00BD7702">
      <w:pPr>
        <w:pStyle w:val="1"/>
        <w:keepNext w:val="0"/>
        <w:widowControl w:val="0"/>
        <w:tabs>
          <w:tab w:val="clear" w:pos="0"/>
          <w:tab w:val="left" w:pos="-4111"/>
        </w:tabs>
        <w:spacing w:before="0" w:after="0"/>
        <w:ind w:left="5760" w:right="-6"/>
        <w:jc w:val="center"/>
        <w:rPr>
          <w:b w:val="0"/>
          <w:color w:val="auto"/>
          <w:kern w:val="28"/>
          <w:sz w:val="26"/>
          <w:szCs w:val="26"/>
        </w:rPr>
      </w:pPr>
    </w:p>
    <w:p w:rsidR="00BD7702" w:rsidRPr="00B37B3C" w:rsidRDefault="00BD7702" w:rsidP="00BD7702">
      <w:pPr>
        <w:pStyle w:val="1"/>
        <w:keepNext w:val="0"/>
        <w:widowControl w:val="0"/>
        <w:tabs>
          <w:tab w:val="clear" w:pos="0"/>
          <w:tab w:val="left" w:pos="-4111"/>
        </w:tabs>
        <w:spacing w:before="0" w:after="0"/>
        <w:ind w:left="5760" w:right="-6"/>
        <w:jc w:val="center"/>
        <w:rPr>
          <w:b w:val="0"/>
          <w:color w:val="auto"/>
          <w:kern w:val="28"/>
          <w:sz w:val="26"/>
          <w:szCs w:val="26"/>
        </w:rPr>
      </w:pPr>
    </w:p>
    <w:p w:rsidR="00BD7702" w:rsidRPr="00167AF4" w:rsidRDefault="00BD7702" w:rsidP="00BD7702">
      <w:pPr>
        <w:pStyle w:val="1"/>
        <w:keepNext w:val="0"/>
        <w:widowControl w:val="0"/>
        <w:tabs>
          <w:tab w:val="clear" w:pos="0"/>
          <w:tab w:val="left" w:pos="-4111"/>
        </w:tabs>
        <w:spacing w:before="0" w:after="0"/>
        <w:ind w:left="5760" w:right="-6"/>
        <w:jc w:val="center"/>
        <w:rPr>
          <w:b w:val="0"/>
          <w:color w:val="auto"/>
          <w:kern w:val="28"/>
          <w:sz w:val="26"/>
          <w:szCs w:val="26"/>
        </w:rPr>
      </w:pPr>
    </w:p>
    <w:p w:rsidR="00BD7702" w:rsidRPr="00167AF4" w:rsidRDefault="00BD7702" w:rsidP="00BD7702">
      <w:pPr>
        <w:pStyle w:val="1"/>
        <w:keepNext w:val="0"/>
        <w:widowControl w:val="0"/>
        <w:tabs>
          <w:tab w:val="clear" w:pos="0"/>
          <w:tab w:val="left" w:pos="-4111"/>
        </w:tabs>
        <w:spacing w:before="0" w:after="0"/>
        <w:ind w:left="5760" w:right="-6"/>
        <w:jc w:val="center"/>
        <w:rPr>
          <w:b w:val="0"/>
          <w:color w:val="auto"/>
          <w:kern w:val="28"/>
          <w:sz w:val="26"/>
          <w:szCs w:val="26"/>
        </w:rPr>
      </w:pPr>
    </w:p>
    <w:p w:rsidR="00BD7702" w:rsidRPr="00167AF4" w:rsidRDefault="00BD7702" w:rsidP="00BD7702">
      <w:pPr>
        <w:pStyle w:val="1"/>
        <w:keepNext w:val="0"/>
        <w:widowControl w:val="0"/>
        <w:tabs>
          <w:tab w:val="clear" w:pos="0"/>
          <w:tab w:val="left" w:pos="-4111"/>
        </w:tabs>
        <w:spacing w:before="0" w:after="0"/>
        <w:ind w:left="5760" w:right="-6"/>
        <w:jc w:val="center"/>
        <w:rPr>
          <w:b w:val="0"/>
          <w:color w:val="auto"/>
          <w:kern w:val="28"/>
          <w:sz w:val="26"/>
          <w:szCs w:val="26"/>
        </w:rPr>
      </w:pPr>
    </w:p>
    <w:p w:rsidR="00BD7702" w:rsidRPr="00167AF4" w:rsidRDefault="00BD7702" w:rsidP="00BD7702">
      <w:pPr>
        <w:pStyle w:val="1"/>
        <w:keepNext w:val="0"/>
        <w:widowControl w:val="0"/>
        <w:tabs>
          <w:tab w:val="clear" w:pos="0"/>
          <w:tab w:val="left" w:pos="-4111"/>
        </w:tabs>
        <w:spacing w:before="0" w:after="0"/>
        <w:ind w:left="5760" w:right="-6"/>
        <w:jc w:val="center"/>
        <w:rPr>
          <w:b w:val="0"/>
          <w:color w:val="auto"/>
          <w:kern w:val="28"/>
          <w:sz w:val="26"/>
          <w:szCs w:val="26"/>
        </w:rPr>
      </w:pPr>
    </w:p>
    <w:p w:rsidR="00BD7702" w:rsidRPr="00167AF4" w:rsidRDefault="00BD7702" w:rsidP="00BD7702">
      <w:pPr>
        <w:pStyle w:val="1"/>
        <w:keepNext w:val="0"/>
        <w:widowControl w:val="0"/>
        <w:tabs>
          <w:tab w:val="clear" w:pos="0"/>
          <w:tab w:val="left" w:pos="-4111"/>
        </w:tabs>
        <w:spacing w:before="0" w:after="0"/>
        <w:ind w:left="5760" w:right="-6"/>
        <w:jc w:val="center"/>
        <w:rPr>
          <w:b w:val="0"/>
          <w:color w:val="auto"/>
          <w:kern w:val="28"/>
          <w:sz w:val="26"/>
          <w:szCs w:val="26"/>
        </w:rPr>
      </w:pPr>
    </w:p>
    <w:p w:rsidR="00AE2643" w:rsidRPr="00167AF4" w:rsidRDefault="00AE2643" w:rsidP="00AE2643">
      <w:pPr>
        <w:rPr>
          <w:sz w:val="26"/>
          <w:szCs w:val="26"/>
        </w:rPr>
      </w:pPr>
    </w:p>
    <w:p w:rsidR="00AE2643" w:rsidRPr="00167AF4" w:rsidRDefault="00AE2643" w:rsidP="00AE2643">
      <w:pPr>
        <w:rPr>
          <w:sz w:val="26"/>
          <w:szCs w:val="26"/>
        </w:rPr>
      </w:pPr>
    </w:p>
    <w:p w:rsidR="00AE2643" w:rsidRPr="00AE2643" w:rsidRDefault="00AE2643" w:rsidP="00AE2643"/>
    <w:p w:rsidR="00696E45" w:rsidRPr="003A07C8" w:rsidRDefault="00696E45" w:rsidP="003A07C8">
      <w:pPr>
        <w:pStyle w:val="a4"/>
        <w:jc w:val="right"/>
        <w:rPr>
          <w:kern w:val="28"/>
          <w:szCs w:val="24"/>
        </w:rPr>
      </w:pPr>
      <w:r w:rsidRPr="003A07C8">
        <w:rPr>
          <w:kern w:val="28"/>
          <w:szCs w:val="24"/>
        </w:rPr>
        <w:lastRenderedPageBreak/>
        <w:t>Приложение № 2</w:t>
      </w:r>
    </w:p>
    <w:p w:rsidR="00696E45" w:rsidRPr="003A07C8" w:rsidRDefault="00696E45" w:rsidP="003A07C8">
      <w:pPr>
        <w:pStyle w:val="a4"/>
        <w:jc w:val="right"/>
        <w:rPr>
          <w:kern w:val="28"/>
          <w:szCs w:val="24"/>
        </w:rPr>
      </w:pPr>
      <w:r w:rsidRPr="003A07C8">
        <w:rPr>
          <w:kern w:val="28"/>
          <w:szCs w:val="24"/>
        </w:rPr>
        <w:t xml:space="preserve">к административному регламенту </w:t>
      </w:r>
    </w:p>
    <w:p w:rsidR="00696E45" w:rsidRPr="00534E62" w:rsidRDefault="00696E45" w:rsidP="00696E45">
      <w:pPr>
        <w:pStyle w:val="ConsPlusNonformat"/>
        <w:ind w:left="4536"/>
        <w:rPr>
          <w:rFonts w:ascii="Times New Roman" w:hAnsi="Times New Roman" w:cs="Times New Roman"/>
          <w:sz w:val="28"/>
          <w:szCs w:val="26"/>
        </w:rPr>
      </w:pPr>
    </w:p>
    <w:p w:rsidR="00696E45" w:rsidRPr="00534E62" w:rsidRDefault="00696E45" w:rsidP="00696E45">
      <w:pPr>
        <w:pStyle w:val="ConsPlusNonformat"/>
        <w:ind w:left="4536"/>
        <w:rPr>
          <w:rFonts w:ascii="Times New Roman" w:hAnsi="Times New Roman" w:cs="Times New Roman"/>
          <w:sz w:val="28"/>
          <w:szCs w:val="26"/>
        </w:rPr>
      </w:pPr>
      <w:r w:rsidRPr="00534E62">
        <w:rPr>
          <w:rFonts w:ascii="Times New Roman" w:hAnsi="Times New Roman" w:cs="Times New Roman"/>
          <w:sz w:val="28"/>
          <w:szCs w:val="26"/>
        </w:rPr>
        <w:t>В администрацию Рудничного городского поселения</w:t>
      </w:r>
    </w:p>
    <w:p w:rsidR="00696E45" w:rsidRPr="001269AB" w:rsidRDefault="00696E45" w:rsidP="00696E45">
      <w:pPr>
        <w:pStyle w:val="ConsPlusNonformat"/>
        <w:ind w:left="4536"/>
        <w:jc w:val="center"/>
        <w:rPr>
          <w:rFonts w:ascii="Times New Roman" w:hAnsi="Times New Roman" w:cs="Times New Roman"/>
          <w:sz w:val="28"/>
          <w:szCs w:val="28"/>
          <w:vertAlign w:val="superscript"/>
        </w:rPr>
      </w:pPr>
      <w:r w:rsidRPr="001269AB">
        <w:rPr>
          <w:rFonts w:ascii="Times New Roman" w:hAnsi="Times New Roman" w:cs="Times New Roman"/>
          <w:sz w:val="28"/>
          <w:szCs w:val="28"/>
          <w:vertAlign w:val="superscript"/>
        </w:rPr>
        <w:t>(наименование муниципального образования)</w:t>
      </w:r>
    </w:p>
    <w:p w:rsidR="00696E45" w:rsidRPr="003A07C8" w:rsidRDefault="00696E45" w:rsidP="003A07C8">
      <w:pPr>
        <w:pStyle w:val="a4"/>
        <w:ind w:left="4536" w:firstLine="0"/>
        <w:rPr>
          <w:sz w:val="22"/>
        </w:rPr>
      </w:pPr>
      <w:r w:rsidRPr="003A07C8">
        <w:rPr>
          <w:sz w:val="22"/>
        </w:rPr>
        <w:t>от ____________________________________</w:t>
      </w:r>
      <w:r w:rsidR="003A07C8">
        <w:rPr>
          <w:sz w:val="22"/>
        </w:rPr>
        <w:t>__</w:t>
      </w:r>
    </w:p>
    <w:p w:rsidR="00696E45" w:rsidRPr="003A07C8" w:rsidRDefault="00696E45" w:rsidP="003A07C8">
      <w:pPr>
        <w:pStyle w:val="a4"/>
        <w:ind w:left="4536" w:firstLine="0"/>
        <w:rPr>
          <w:sz w:val="22"/>
          <w:szCs w:val="28"/>
          <w:vertAlign w:val="superscript"/>
        </w:rPr>
      </w:pPr>
      <w:r w:rsidRPr="003A07C8">
        <w:rPr>
          <w:sz w:val="22"/>
        </w:rPr>
        <w:t>__________________________________________________________________________</w:t>
      </w:r>
      <w:r w:rsidR="003A07C8">
        <w:rPr>
          <w:sz w:val="22"/>
        </w:rPr>
        <w:t>__________</w:t>
      </w:r>
    </w:p>
    <w:p w:rsidR="00696E45" w:rsidRPr="00696E45" w:rsidRDefault="00696E45" w:rsidP="00696E45">
      <w:pPr>
        <w:widowControl w:val="0"/>
        <w:autoSpaceDE w:val="0"/>
        <w:autoSpaceDN w:val="0"/>
        <w:adjustRightInd w:val="0"/>
        <w:ind w:left="4536"/>
        <w:jc w:val="center"/>
        <w:rPr>
          <w:rFonts w:ascii="Times New Roman" w:hAnsi="Times New Roman" w:cs="Times New Roman"/>
          <w:sz w:val="28"/>
          <w:szCs w:val="28"/>
          <w:vertAlign w:val="superscript"/>
        </w:rPr>
      </w:pPr>
      <w:r w:rsidRPr="00696E45">
        <w:rPr>
          <w:rFonts w:ascii="Times New Roman" w:hAnsi="Times New Roman" w:cs="Times New Roman"/>
          <w:sz w:val="28"/>
          <w:szCs w:val="28"/>
          <w:vertAlign w:val="superscript"/>
        </w:rPr>
        <w:t>Ф.И.О. заявителя; наименование организации, Ф.И.О. должность руководителя, ИНН)</w:t>
      </w:r>
    </w:p>
    <w:p w:rsidR="00696E45" w:rsidRPr="003A07C8" w:rsidRDefault="00696E45" w:rsidP="003A07C8">
      <w:pPr>
        <w:pStyle w:val="a4"/>
        <w:ind w:left="4536" w:firstLine="0"/>
        <w:rPr>
          <w:sz w:val="24"/>
        </w:rPr>
      </w:pPr>
      <w:r w:rsidRPr="003A07C8">
        <w:rPr>
          <w:sz w:val="24"/>
        </w:rPr>
        <w:t>Почтовый индекс, адрес: _____________________________________</w:t>
      </w:r>
      <w:r w:rsidR="003A07C8">
        <w:rPr>
          <w:sz w:val="24"/>
        </w:rPr>
        <w:t>___</w:t>
      </w:r>
    </w:p>
    <w:p w:rsidR="00696E45" w:rsidRPr="003A07C8" w:rsidRDefault="00696E45" w:rsidP="003A07C8">
      <w:pPr>
        <w:pStyle w:val="a4"/>
        <w:ind w:left="4536" w:firstLine="0"/>
        <w:rPr>
          <w:sz w:val="24"/>
        </w:rPr>
      </w:pPr>
      <w:r w:rsidRPr="003A07C8">
        <w:rPr>
          <w:sz w:val="24"/>
        </w:rPr>
        <w:t>__________________________________________________________________________</w:t>
      </w:r>
      <w:r w:rsidR="003A07C8">
        <w:rPr>
          <w:sz w:val="24"/>
        </w:rPr>
        <w:t>______</w:t>
      </w:r>
    </w:p>
    <w:p w:rsidR="00696E45" w:rsidRPr="003A07C8" w:rsidRDefault="00696E45" w:rsidP="003A07C8">
      <w:pPr>
        <w:pStyle w:val="a4"/>
        <w:ind w:left="4536" w:firstLine="0"/>
        <w:rPr>
          <w:sz w:val="24"/>
        </w:rPr>
      </w:pPr>
      <w:r w:rsidRPr="003A07C8">
        <w:rPr>
          <w:sz w:val="24"/>
        </w:rPr>
        <w:t>Телефон: ___________________________</w:t>
      </w:r>
      <w:r w:rsidR="003A07C8">
        <w:rPr>
          <w:sz w:val="24"/>
        </w:rPr>
        <w:t>____</w:t>
      </w:r>
    </w:p>
    <w:p w:rsidR="00696E45" w:rsidRPr="001269AB" w:rsidRDefault="00696E45" w:rsidP="00696E45">
      <w:pPr>
        <w:widowControl w:val="0"/>
        <w:autoSpaceDE w:val="0"/>
        <w:autoSpaceDN w:val="0"/>
        <w:adjustRightInd w:val="0"/>
        <w:jc w:val="center"/>
        <w:rPr>
          <w:sz w:val="28"/>
          <w:szCs w:val="28"/>
        </w:rPr>
      </w:pPr>
    </w:p>
    <w:p w:rsidR="00696E45" w:rsidRPr="00696E45" w:rsidRDefault="00696E45" w:rsidP="00696E45">
      <w:pPr>
        <w:widowControl w:val="0"/>
        <w:autoSpaceDE w:val="0"/>
        <w:autoSpaceDN w:val="0"/>
        <w:adjustRightInd w:val="0"/>
        <w:jc w:val="center"/>
        <w:rPr>
          <w:rFonts w:ascii="Times New Roman" w:hAnsi="Times New Roman" w:cs="Times New Roman"/>
          <w:sz w:val="28"/>
          <w:szCs w:val="26"/>
        </w:rPr>
      </w:pPr>
      <w:r w:rsidRPr="00696E45">
        <w:rPr>
          <w:rFonts w:ascii="Times New Roman" w:hAnsi="Times New Roman" w:cs="Times New Roman"/>
          <w:sz w:val="28"/>
          <w:szCs w:val="26"/>
        </w:rPr>
        <w:t>ЗАЯВЛЕНИЕ</w:t>
      </w:r>
    </w:p>
    <w:p w:rsidR="00696E45" w:rsidRPr="00696E45" w:rsidRDefault="00696E45" w:rsidP="003A07C8">
      <w:pPr>
        <w:pStyle w:val="a4"/>
      </w:pPr>
      <w:r w:rsidRPr="00696E45">
        <w:t>Прошу внести изменение в _________________________, утвержденное __________________________________________________________________</w:t>
      </w:r>
    </w:p>
    <w:p w:rsidR="00696E45" w:rsidRPr="00696E45" w:rsidRDefault="00696E45" w:rsidP="003A07C8">
      <w:pPr>
        <w:pStyle w:val="a4"/>
        <w:jc w:val="center"/>
        <w:rPr>
          <w:szCs w:val="28"/>
          <w:vertAlign w:val="superscript"/>
        </w:rPr>
      </w:pPr>
      <w:r w:rsidRPr="00696E45">
        <w:rPr>
          <w:szCs w:val="28"/>
          <w:vertAlign w:val="superscript"/>
        </w:rPr>
        <w:t>(реквизиты разрешения на строительство)</w:t>
      </w:r>
    </w:p>
    <w:p w:rsidR="00696E45" w:rsidRPr="00696E45" w:rsidRDefault="00696E45" w:rsidP="00696E45">
      <w:pPr>
        <w:widowControl w:val="0"/>
        <w:autoSpaceDE w:val="0"/>
        <w:autoSpaceDN w:val="0"/>
        <w:adjustRightInd w:val="0"/>
        <w:rPr>
          <w:rFonts w:ascii="Times New Roman" w:hAnsi="Times New Roman" w:cs="Times New Roman"/>
          <w:sz w:val="28"/>
          <w:szCs w:val="26"/>
        </w:rPr>
      </w:pPr>
      <w:r w:rsidRPr="00696E45">
        <w:rPr>
          <w:rFonts w:ascii="Times New Roman" w:hAnsi="Times New Roman" w:cs="Times New Roman"/>
          <w:sz w:val="28"/>
          <w:szCs w:val="26"/>
        </w:rPr>
        <w:t>в связи с допущенными опечатками и (или) ошибками в тексте решения:</w:t>
      </w:r>
    </w:p>
    <w:p w:rsidR="00696E45" w:rsidRPr="00696E45" w:rsidRDefault="00696E45" w:rsidP="003A07C8">
      <w:pPr>
        <w:pStyle w:val="a4"/>
        <w:ind w:firstLine="0"/>
        <w:rPr>
          <w:szCs w:val="28"/>
        </w:rPr>
      </w:pPr>
      <w:r w:rsidRPr="00696E45">
        <w:t>________________________________________________________________</w:t>
      </w:r>
      <w:r w:rsidR="003A07C8">
        <w:t>__</w:t>
      </w:r>
    </w:p>
    <w:p w:rsidR="00696E45" w:rsidRPr="00696E45" w:rsidRDefault="00696E45" w:rsidP="003A07C8">
      <w:pPr>
        <w:pStyle w:val="a4"/>
        <w:ind w:firstLine="0"/>
        <w:jc w:val="center"/>
        <w:rPr>
          <w:szCs w:val="28"/>
          <w:vertAlign w:val="superscript"/>
        </w:rPr>
      </w:pPr>
      <w:r w:rsidRPr="00696E45">
        <w:rPr>
          <w:szCs w:val="28"/>
          <w:vertAlign w:val="superscript"/>
        </w:rPr>
        <w:t>(указываются допущенные опечатки и (или) ошибки</w:t>
      </w:r>
    </w:p>
    <w:p w:rsidR="003A07C8" w:rsidRDefault="00696E45" w:rsidP="003A07C8">
      <w:pPr>
        <w:pStyle w:val="a4"/>
        <w:ind w:firstLine="0"/>
        <w:jc w:val="center"/>
        <w:rPr>
          <w:rFonts w:cs="Times New Roman"/>
          <w:szCs w:val="28"/>
          <w:vertAlign w:val="superscript"/>
        </w:rPr>
      </w:pPr>
      <w:r w:rsidRPr="00696E45">
        <w:rPr>
          <w:rFonts w:cs="Times New Roman"/>
          <w:szCs w:val="28"/>
        </w:rPr>
        <w:t>__________________________________________________________________</w:t>
      </w:r>
      <w:r w:rsidRPr="00696E45">
        <w:rPr>
          <w:rFonts w:cs="Times New Roman"/>
          <w:szCs w:val="28"/>
          <w:vertAlign w:val="superscript"/>
        </w:rPr>
        <w:t xml:space="preserve"> </w:t>
      </w:r>
      <w:r w:rsidR="003A07C8">
        <w:rPr>
          <w:rFonts w:cs="Times New Roman"/>
          <w:szCs w:val="28"/>
          <w:vertAlign w:val="superscript"/>
        </w:rPr>
        <w:t xml:space="preserve">и </w:t>
      </w:r>
      <w:r w:rsidRPr="00696E45">
        <w:rPr>
          <w:rFonts w:cs="Times New Roman"/>
          <w:szCs w:val="28"/>
          <w:vertAlign w:val="superscript"/>
        </w:rPr>
        <w:t>предлагаемая новая редакция текста изменений)</w:t>
      </w:r>
    </w:p>
    <w:p w:rsidR="00696E45" w:rsidRPr="00696E45" w:rsidRDefault="00696E45" w:rsidP="003A07C8">
      <w:pPr>
        <w:pStyle w:val="a4"/>
        <w:ind w:firstLine="0"/>
        <w:rPr>
          <w:rFonts w:cs="Times New Roman"/>
          <w:szCs w:val="28"/>
        </w:rPr>
      </w:pPr>
      <w:r w:rsidRPr="00696E45">
        <w:rPr>
          <w:rFonts w:cs="Times New Roman"/>
          <w:szCs w:val="28"/>
        </w:rPr>
        <w:t>________________________________________________________________</w:t>
      </w:r>
      <w:r w:rsidR="003A07C8">
        <w:rPr>
          <w:rFonts w:cs="Times New Roman"/>
          <w:szCs w:val="28"/>
        </w:rPr>
        <w:t>__</w:t>
      </w:r>
    </w:p>
    <w:p w:rsidR="00696E45" w:rsidRPr="00696E45" w:rsidRDefault="00696E45" w:rsidP="003A07C8">
      <w:pPr>
        <w:pStyle w:val="a4"/>
        <w:ind w:firstLine="0"/>
        <w:rPr>
          <w:rFonts w:cs="Times New Roman"/>
          <w:szCs w:val="28"/>
          <w:vertAlign w:val="superscript"/>
        </w:rPr>
      </w:pPr>
      <w:r w:rsidRPr="00696E45">
        <w:rPr>
          <w:rFonts w:cs="Times New Roman"/>
          <w:szCs w:val="28"/>
        </w:rPr>
        <w:t>__________________</w:t>
      </w:r>
      <w:r w:rsidRPr="00696E45">
        <w:rPr>
          <w:rFonts w:cs="Times New Roman"/>
          <w:szCs w:val="28"/>
        </w:rPr>
        <w:tab/>
      </w:r>
      <w:r w:rsidRPr="00696E45">
        <w:rPr>
          <w:rFonts w:cs="Times New Roman"/>
          <w:szCs w:val="28"/>
        </w:rPr>
        <w:tab/>
      </w:r>
      <w:r w:rsidRPr="00696E45">
        <w:rPr>
          <w:rFonts w:cs="Times New Roman"/>
          <w:szCs w:val="28"/>
        </w:rPr>
        <w:tab/>
      </w:r>
      <w:r w:rsidRPr="00696E45">
        <w:rPr>
          <w:rFonts w:cs="Times New Roman"/>
          <w:szCs w:val="28"/>
        </w:rPr>
        <w:tab/>
        <w:t>______________________</w:t>
      </w:r>
      <w:r w:rsidRPr="00696E45">
        <w:rPr>
          <w:rFonts w:cs="Times New Roman"/>
          <w:szCs w:val="28"/>
          <w:vertAlign w:val="superscript"/>
        </w:rPr>
        <w:t xml:space="preserve">                </w:t>
      </w:r>
    </w:p>
    <w:p w:rsidR="00696E45" w:rsidRPr="00696E45" w:rsidRDefault="00696E45" w:rsidP="003A07C8">
      <w:pPr>
        <w:pStyle w:val="a4"/>
        <w:ind w:firstLine="708"/>
        <w:rPr>
          <w:rFonts w:cs="Times New Roman"/>
          <w:szCs w:val="28"/>
          <w:vertAlign w:val="superscript"/>
        </w:rPr>
      </w:pPr>
      <w:r w:rsidRPr="00696E45">
        <w:rPr>
          <w:rFonts w:cs="Times New Roman"/>
          <w:szCs w:val="28"/>
          <w:vertAlign w:val="superscript"/>
        </w:rPr>
        <w:t xml:space="preserve">Дата                </w:t>
      </w:r>
      <w:r w:rsidRPr="00696E45">
        <w:rPr>
          <w:rFonts w:cs="Times New Roman"/>
          <w:szCs w:val="28"/>
          <w:vertAlign w:val="superscript"/>
        </w:rPr>
        <w:tab/>
      </w:r>
      <w:r w:rsidRPr="00696E45">
        <w:rPr>
          <w:rFonts w:cs="Times New Roman"/>
          <w:szCs w:val="28"/>
          <w:vertAlign w:val="superscript"/>
        </w:rPr>
        <w:tab/>
      </w:r>
      <w:r w:rsidRPr="00696E45">
        <w:rPr>
          <w:rFonts w:cs="Times New Roman"/>
          <w:szCs w:val="28"/>
          <w:vertAlign w:val="superscript"/>
        </w:rPr>
        <w:tab/>
      </w:r>
      <w:r w:rsidRPr="00696E45">
        <w:rPr>
          <w:rFonts w:cs="Times New Roman"/>
          <w:szCs w:val="28"/>
          <w:vertAlign w:val="superscript"/>
        </w:rPr>
        <w:tab/>
      </w:r>
      <w:r w:rsidRPr="00696E45">
        <w:rPr>
          <w:rFonts w:cs="Times New Roman"/>
          <w:szCs w:val="28"/>
          <w:vertAlign w:val="superscript"/>
        </w:rPr>
        <w:tab/>
      </w:r>
      <w:r w:rsidR="003A07C8">
        <w:rPr>
          <w:rFonts w:cs="Times New Roman"/>
          <w:szCs w:val="28"/>
          <w:vertAlign w:val="superscript"/>
        </w:rPr>
        <w:tab/>
      </w:r>
      <w:r w:rsidR="003A07C8">
        <w:rPr>
          <w:rFonts w:cs="Times New Roman"/>
          <w:szCs w:val="28"/>
          <w:vertAlign w:val="superscript"/>
        </w:rPr>
        <w:tab/>
      </w:r>
      <w:r w:rsidRPr="00696E45">
        <w:rPr>
          <w:rFonts w:cs="Times New Roman"/>
          <w:szCs w:val="28"/>
          <w:vertAlign w:val="superscript"/>
        </w:rPr>
        <w:t>Подпись заявителя</w:t>
      </w:r>
    </w:p>
    <w:p w:rsidR="00696E45" w:rsidRPr="00696E45" w:rsidRDefault="003A07C8" w:rsidP="00696E45">
      <w:pPr>
        <w:widowControl w:val="0"/>
        <w:autoSpaceDE w:val="0"/>
        <w:autoSpaceDN w:val="0"/>
        <w:adjustRightInd w:val="0"/>
        <w:rPr>
          <w:rFonts w:ascii="Times New Roman" w:hAnsi="Times New Roman" w:cs="Times New Roman"/>
          <w:sz w:val="28"/>
          <w:szCs w:val="26"/>
        </w:rPr>
      </w:pPr>
      <w:r>
        <w:rPr>
          <w:rFonts w:ascii="Times New Roman" w:hAnsi="Times New Roman" w:cs="Times New Roman"/>
          <w:sz w:val="28"/>
          <w:szCs w:val="26"/>
        </w:rPr>
        <w:t>П</w:t>
      </w:r>
      <w:r w:rsidR="00696E45" w:rsidRPr="00696E45">
        <w:rPr>
          <w:rFonts w:ascii="Times New Roman" w:hAnsi="Times New Roman" w:cs="Times New Roman"/>
          <w:sz w:val="28"/>
          <w:szCs w:val="26"/>
        </w:rPr>
        <w:t>риложение:</w:t>
      </w:r>
    </w:p>
    <w:p w:rsidR="00696E45" w:rsidRPr="00696E45" w:rsidRDefault="00696E45" w:rsidP="003A07C8">
      <w:pPr>
        <w:pStyle w:val="a4"/>
      </w:pPr>
      <w:r w:rsidRPr="00696E45">
        <w:t>1. _________________________________________________________</w:t>
      </w:r>
    </w:p>
    <w:p w:rsidR="00696E45" w:rsidRPr="00696E45" w:rsidRDefault="00696E45" w:rsidP="003A07C8">
      <w:pPr>
        <w:pStyle w:val="a4"/>
      </w:pPr>
      <w:r w:rsidRPr="00696E45">
        <w:t xml:space="preserve">2. _________________________________________________________ </w:t>
      </w:r>
    </w:p>
    <w:p w:rsidR="00696E45" w:rsidRPr="00696E45" w:rsidRDefault="00696E45" w:rsidP="003A07C8">
      <w:pPr>
        <w:pStyle w:val="a4"/>
        <w:rPr>
          <w:szCs w:val="28"/>
          <w:vertAlign w:val="superscript"/>
        </w:rPr>
      </w:pPr>
      <w:r w:rsidRPr="00696E45">
        <w:rPr>
          <w:szCs w:val="28"/>
          <w:vertAlign w:val="superscript"/>
        </w:rPr>
        <w:t>(Документы, которые заявитель прикладывает к заявлению самостоятельно)</w:t>
      </w:r>
    </w:p>
    <w:p w:rsidR="00696E45" w:rsidRDefault="00696E45" w:rsidP="00696E45">
      <w:pPr>
        <w:jc w:val="both"/>
        <w:rPr>
          <w:sz w:val="28"/>
          <w:szCs w:val="28"/>
        </w:rPr>
      </w:pPr>
    </w:p>
    <w:p w:rsidR="003A07C8" w:rsidRDefault="003A07C8" w:rsidP="00696E45">
      <w:pPr>
        <w:jc w:val="both"/>
        <w:rPr>
          <w:sz w:val="28"/>
          <w:szCs w:val="28"/>
        </w:rPr>
      </w:pPr>
    </w:p>
    <w:p w:rsidR="003A07C8" w:rsidRDefault="003A07C8" w:rsidP="00696E45">
      <w:pPr>
        <w:jc w:val="both"/>
        <w:rPr>
          <w:sz w:val="28"/>
          <w:szCs w:val="28"/>
        </w:rPr>
      </w:pPr>
    </w:p>
    <w:p w:rsidR="003A07C8" w:rsidRDefault="003A07C8" w:rsidP="00696E45">
      <w:pPr>
        <w:jc w:val="both"/>
        <w:rPr>
          <w:sz w:val="28"/>
          <w:szCs w:val="28"/>
        </w:rPr>
      </w:pPr>
    </w:p>
    <w:p w:rsidR="000436FA" w:rsidRPr="00BD7702" w:rsidRDefault="000C6980" w:rsidP="00BD7702">
      <w:pPr>
        <w:spacing w:after="0" w:line="240" w:lineRule="auto"/>
        <w:ind w:left="5580"/>
        <w:jc w:val="center"/>
        <w:rPr>
          <w:rFonts w:ascii="Times New Roman" w:hAnsi="Times New Roman" w:cs="Times New Roman"/>
          <w:color w:val="auto"/>
          <w:kern w:val="28"/>
          <w:sz w:val="26"/>
          <w:szCs w:val="26"/>
        </w:rPr>
      </w:pPr>
      <w:r w:rsidRPr="00BD7702">
        <w:rPr>
          <w:rFonts w:ascii="Times New Roman" w:hAnsi="Times New Roman" w:cs="Times New Roman"/>
          <w:color w:val="auto"/>
          <w:kern w:val="28"/>
          <w:sz w:val="26"/>
          <w:szCs w:val="26"/>
        </w:rPr>
        <w:lastRenderedPageBreak/>
        <w:t>Приложение № 3</w:t>
      </w:r>
    </w:p>
    <w:p w:rsidR="000436FA" w:rsidRPr="00BD7702" w:rsidRDefault="000436FA" w:rsidP="00BD7702">
      <w:pPr>
        <w:pStyle w:val="1"/>
        <w:tabs>
          <w:tab w:val="clear" w:pos="0"/>
          <w:tab w:val="left" w:pos="-4111"/>
        </w:tabs>
        <w:spacing w:before="0" w:after="0"/>
        <w:ind w:left="5580" w:right="-6"/>
        <w:jc w:val="center"/>
        <w:rPr>
          <w:color w:val="auto"/>
          <w:sz w:val="26"/>
          <w:szCs w:val="26"/>
        </w:rPr>
      </w:pPr>
      <w:r w:rsidRPr="00BD7702">
        <w:rPr>
          <w:b w:val="0"/>
          <w:color w:val="auto"/>
          <w:kern w:val="28"/>
          <w:sz w:val="26"/>
          <w:szCs w:val="26"/>
        </w:rPr>
        <w:t>к административному регламенту</w:t>
      </w:r>
    </w:p>
    <w:p w:rsidR="00952FAC" w:rsidRDefault="00952FAC" w:rsidP="00952FAC">
      <w:pPr>
        <w:autoSpaceDE w:val="0"/>
        <w:autoSpaceDN w:val="0"/>
        <w:adjustRightInd w:val="0"/>
        <w:spacing w:after="0" w:line="240" w:lineRule="auto"/>
        <w:jc w:val="center"/>
        <w:rPr>
          <w:rFonts w:ascii="Times New Roman" w:eastAsia="Times New Roman" w:hAnsi="Times New Roman" w:cs="Times New Roman"/>
          <w:b/>
          <w:bCs/>
          <w:color w:val="auto"/>
          <w:sz w:val="26"/>
          <w:szCs w:val="26"/>
          <w:lang w:eastAsia="ru-RU"/>
        </w:rPr>
      </w:pPr>
    </w:p>
    <w:p w:rsidR="00952FAC" w:rsidRPr="00952FAC" w:rsidRDefault="00952FAC" w:rsidP="00952FAC">
      <w:pPr>
        <w:autoSpaceDE w:val="0"/>
        <w:autoSpaceDN w:val="0"/>
        <w:adjustRightInd w:val="0"/>
        <w:spacing w:after="0" w:line="240" w:lineRule="auto"/>
        <w:jc w:val="center"/>
        <w:rPr>
          <w:rFonts w:ascii="Times New Roman" w:eastAsia="Times New Roman" w:hAnsi="Times New Roman" w:cs="Times New Roman"/>
          <w:b/>
          <w:bCs/>
          <w:color w:val="auto"/>
          <w:sz w:val="20"/>
          <w:szCs w:val="20"/>
          <w:lang w:eastAsia="ru-RU"/>
        </w:rPr>
      </w:pPr>
      <w:r w:rsidRPr="00952FAC">
        <w:rPr>
          <w:rFonts w:ascii="Times New Roman" w:eastAsia="Times New Roman" w:hAnsi="Times New Roman" w:cs="Times New Roman"/>
          <w:b/>
          <w:bCs/>
          <w:color w:val="auto"/>
          <w:sz w:val="20"/>
          <w:szCs w:val="20"/>
          <w:lang w:eastAsia="ru-RU"/>
        </w:rPr>
        <w:t>ФОРМА РЕШЕНИЯ</w:t>
      </w:r>
    </w:p>
    <w:p w:rsidR="00952FAC" w:rsidRPr="00952FAC" w:rsidRDefault="00952FAC" w:rsidP="00952FAC">
      <w:pPr>
        <w:autoSpaceDE w:val="0"/>
        <w:autoSpaceDN w:val="0"/>
        <w:adjustRightInd w:val="0"/>
        <w:spacing w:after="0" w:line="240" w:lineRule="auto"/>
        <w:jc w:val="center"/>
        <w:rPr>
          <w:rFonts w:ascii="Times New Roman" w:eastAsia="Times New Roman" w:hAnsi="Times New Roman" w:cs="Times New Roman"/>
          <w:b/>
          <w:bCs/>
          <w:color w:val="auto"/>
          <w:sz w:val="20"/>
          <w:szCs w:val="20"/>
          <w:lang w:eastAsia="ru-RU"/>
        </w:rPr>
      </w:pPr>
      <w:r w:rsidRPr="00952FAC">
        <w:rPr>
          <w:rFonts w:ascii="Times New Roman" w:eastAsia="Times New Roman" w:hAnsi="Times New Roman" w:cs="Times New Roman"/>
          <w:b/>
          <w:bCs/>
          <w:color w:val="auto"/>
          <w:sz w:val="20"/>
          <w:szCs w:val="20"/>
          <w:lang w:eastAsia="ru-RU"/>
        </w:rPr>
        <w:t>ОБ ОТКАЗЕ В ПРИСВОЕНИИ ОБЪЕКТУ АДРЕСАЦИИ АДРЕСА</w:t>
      </w:r>
    </w:p>
    <w:p w:rsidR="00952FAC" w:rsidRPr="00952FAC" w:rsidRDefault="00952FAC" w:rsidP="00952FAC">
      <w:pPr>
        <w:autoSpaceDE w:val="0"/>
        <w:autoSpaceDN w:val="0"/>
        <w:adjustRightInd w:val="0"/>
        <w:spacing w:after="0" w:line="240" w:lineRule="auto"/>
        <w:jc w:val="center"/>
        <w:rPr>
          <w:rFonts w:ascii="Times New Roman" w:eastAsia="Times New Roman" w:hAnsi="Times New Roman" w:cs="Times New Roman"/>
          <w:b/>
          <w:bCs/>
          <w:color w:val="auto"/>
          <w:sz w:val="20"/>
          <w:szCs w:val="20"/>
          <w:lang w:eastAsia="ru-RU"/>
        </w:rPr>
      </w:pPr>
      <w:r w:rsidRPr="00952FAC">
        <w:rPr>
          <w:rFonts w:ascii="Times New Roman" w:eastAsia="Times New Roman" w:hAnsi="Times New Roman" w:cs="Times New Roman"/>
          <w:b/>
          <w:bCs/>
          <w:color w:val="auto"/>
          <w:sz w:val="20"/>
          <w:szCs w:val="20"/>
          <w:lang w:eastAsia="ru-RU"/>
        </w:rPr>
        <w:t>ИЛИ АННУЛИРОВАНИИ ЕГО АДРЕСА</w:t>
      </w:r>
    </w:p>
    <w:p w:rsidR="00952FAC" w:rsidRDefault="00952FAC" w:rsidP="00952FAC">
      <w:pPr>
        <w:tabs>
          <w:tab w:val="left" w:pos="5400"/>
        </w:tabs>
        <w:autoSpaceDE w:val="0"/>
        <w:autoSpaceDN w:val="0"/>
        <w:adjustRightInd w:val="0"/>
        <w:spacing w:after="0" w:line="240" w:lineRule="auto"/>
        <w:jc w:val="both"/>
        <w:outlineLvl w:val="0"/>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tab/>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(Ф.И.О., адрес заявителя</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(представителя) заявителя)</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(регистрационный номер</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заявления о присвоении</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объекту адресации адреса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или аннулировании его адреса)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Решение</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об отказе в присвоении объекту адресации адреса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или аннулировании его адреса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от ___________ N 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___________________________________________________________________________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___________________________________________________________________________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(наименование органа местного самоуправления, органа государственной</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власти субъекта Российской Федерации - города федерального значения</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или органа местного самоуправления внутригородского муниципального</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образования города федерального значения, уполномоченного</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законом субъекта Российской Федерации)</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сообщает, что ____________________________________________________________,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(Ф.И.О. заявителя в дательном падеже, наименование, номер</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и дата выдачи документа,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___________________________________________________________________________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подтверждающего личность, почтовый адрес - для физического лица;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полное наименование, ИНН, КПП (для</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___________________________________________________________________________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российского юридического лица), страна, дата и номер регистрации</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(для иностранного юридического лица),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__________________________________________________________________________,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почтовый адрес - для юридического лица)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на  основании  </w:t>
      </w:r>
      <w:hyperlink r:id="rId26" w:history="1">
        <w:r>
          <w:rPr>
            <w:rFonts w:ascii="Courier New" w:eastAsia="Times New Roman" w:hAnsi="Courier New" w:cs="Courier New"/>
            <w:color w:val="0000FF"/>
            <w:sz w:val="20"/>
            <w:szCs w:val="20"/>
            <w:lang w:eastAsia="ru-RU"/>
          </w:rPr>
          <w:t>Правил</w:t>
        </w:r>
      </w:hyperlink>
      <w:r>
        <w:rPr>
          <w:rFonts w:ascii="Courier New" w:eastAsia="Times New Roman" w:hAnsi="Courier New" w:cs="Courier New"/>
          <w:color w:val="auto"/>
          <w:sz w:val="20"/>
          <w:szCs w:val="20"/>
          <w:lang w:eastAsia="ru-RU"/>
        </w:rPr>
        <w:t xml:space="preserve">  присвоения,  изменения  и   аннулирования   адресов,</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утвержденных постановлением Правительства Российской Федерации от 19 ноября</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smartTag w:uri="urn:schemas-microsoft-com:office:smarttags" w:element="metricconverter">
        <w:smartTagPr>
          <w:attr w:name="ProductID" w:val="2014 г"/>
        </w:smartTagPr>
        <w:r>
          <w:rPr>
            <w:rFonts w:ascii="Courier New" w:eastAsia="Times New Roman" w:hAnsi="Courier New" w:cs="Courier New"/>
            <w:color w:val="auto"/>
            <w:sz w:val="20"/>
            <w:szCs w:val="20"/>
            <w:lang w:eastAsia="ru-RU"/>
          </w:rPr>
          <w:t>2014 г</w:t>
        </w:r>
      </w:smartTag>
      <w:r>
        <w:rPr>
          <w:rFonts w:ascii="Courier New" w:eastAsia="Times New Roman" w:hAnsi="Courier New" w:cs="Courier New"/>
          <w:color w:val="auto"/>
          <w:sz w:val="20"/>
          <w:szCs w:val="20"/>
          <w:lang w:eastAsia="ru-RU"/>
        </w:rPr>
        <w:t>.  N 1221,  отказано  в  присвоении (аннулировании) адреса следующему</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(нужное подчеркнуть)</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объекту адресации ________________________________________________________.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(вид и наименование объекта адресации, описание</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___________________________________________________________________________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местонахождения объекта адресации в случае обращения заявителя</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о присвоении объекту адресации адреса,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___________________________________________________________________________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адрес объекта адресации в случае обращения заявителя</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об аннулировании его адреса)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___________________________________________________________________________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в связи с _________________________________________________________________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__________________________________________________________________________.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(основание отказа)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Уполномоченное    лицо    органа    местного   самоуправления,   органа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государственной  власти субъекта Российской Федерации - города федерального</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значения или органа местного самоуправления внутригородского муниципального</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образования  города федерального значения, уполномоченного законом субъекта</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Российской Федерации</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___________________________________                         _______________</w:t>
      </w:r>
    </w:p>
    <w:p w:rsidR="00952FAC" w:rsidRDefault="00952FAC" w:rsidP="00952FAC">
      <w:pPr>
        <w:autoSpaceDE w:val="0"/>
        <w:autoSpaceDN w:val="0"/>
        <w:adjustRightInd w:val="0"/>
        <w:spacing w:after="0" w:line="240" w:lineRule="auto"/>
        <w:jc w:val="both"/>
        <w:rPr>
          <w:rFonts w:ascii="Courier New" w:eastAsia="Times New Roman" w:hAnsi="Courier New" w:cs="Courier New"/>
          <w:color w:val="auto"/>
          <w:sz w:val="20"/>
          <w:szCs w:val="20"/>
          <w:lang w:eastAsia="ru-RU"/>
        </w:rPr>
      </w:pPr>
      <w:r>
        <w:rPr>
          <w:rFonts w:ascii="Courier New" w:eastAsia="Times New Roman" w:hAnsi="Courier New" w:cs="Courier New"/>
          <w:color w:val="auto"/>
          <w:sz w:val="20"/>
          <w:szCs w:val="20"/>
          <w:lang w:eastAsia="ru-RU"/>
        </w:rPr>
        <w:t xml:space="preserve">        (должность, Ф.И.О.)                                    (подпись)</w:t>
      </w:r>
    </w:p>
    <w:p w:rsidR="000436FA" w:rsidRPr="00952FAC" w:rsidRDefault="00952FAC" w:rsidP="00952FAC">
      <w:pPr>
        <w:autoSpaceDE w:val="0"/>
        <w:autoSpaceDN w:val="0"/>
        <w:adjustRightInd w:val="0"/>
        <w:spacing w:after="0" w:line="240" w:lineRule="auto"/>
        <w:jc w:val="right"/>
        <w:rPr>
          <w:rFonts w:ascii="Courier New" w:eastAsia="Times New Roman" w:hAnsi="Courier New" w:cs="Courier New"/>
          <w:color w:val="auto"/>
          <w:sz w:val="20"/>
          <w:szCs w:val="20"/>
          <w:lang w:eastAsia="ru-RU"/>
        </w:rPr>
      </w:pPr>
      <w:r w:rsidRPr="00952FAC">
        <w:rPr>
          <w:sz w:val="20"/>
          <w:szCs w:val="20"/>
          <w:lang w:eastAsia="ru-RU"/>
        </w:rPr>
        <w:t xml:space="preserve">                                                                       М.П.</w:t>
      </w:r>
    </w:p>
    <w:sectPr w:rsidR="000436FA" w:rsidRPr="00952FAC" w:rsidSect="00AE2643">
      <w:headerReference w:type="default" r:id="rId27"/>
      <w:pgSz w:w="11906" w:h="16838"/>
      <w:pgMar w:top="851" w:right="851" w:bottom="719"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A9" w:rsidRDefault="009B35A9">
      <w:r>
        <w:separator/>
      </w:r>
    </w:p>
  </w:endnote>
  <w:endnote w:type="continuationSeparator" w:id="0">
    <w:p w:rsidR="009B35A9" w:rsidRDefault="009B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A9" w:rsidRDefault="009B35A9">
      <w:r>
        <w:separator/>
      </w:r>
    </w:p>
  </w:footnote>
  <w:footnote w:type="continuationSeparator" w:id="0">
    <w:p w:rsidR="009B35A9" w:rsidRDefault="009B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CD" w:rsidRDefault="000B44CD">
    <w:pPr>
      <w:pStyle w:val="ab"/>
      <w:jc w:val="center"/>
    </w:pPr>
  </w:p>
  <w:p w:rsidR="000B44CD" w:rsidRDefault="000B44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9E2F1C"/>
    <w:multiLevelType w:val="multilevel"/>
    <w:tmpl w:val="1F82469E"/>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0B3F30E9"/>
    <w:multiLevelType w:val="multilevel"/>
    <w:tmpl w:val="4EA43A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28E92DBD"/>
    <w:multiLevelType w:val="hybridMultilevel"/>
    <w:tmpl w:val="40BE2E88"/>
    <w:lvl w:ilvl="0" w:tplc="FC362D5A">
      <w:start w:val="1"/>
      <w:numFmt w:val="decimal"/>
      <w:lvlText w:val="%1)"/>
      <w:lvlJc w:val="left"/>
      <w:pPr>
        <w:ind w:left="1069" w:hanging="360"/>
      </w:pPr>
      <w:rPr>
        <w:rFonts w:cs="Times New Roman" w:hint="default"/>
      </w:rPr>
    </w:lvl>
    <w:lvl w:ilvl="1" w:tplc="65086C8A" w:tentative="1">
      <w:start w:val="1"/>
      <w:numFmt w:val="lowerLetter"/>
      <w:lvlText w:val="%2."/>
      <w:lvlJc w:val="left"/>
      <w:pPr>
        <w:ind w:left="1789" w:hanging="360"/>
      </w:pPr>
      <w:rPr>
        <w:rFonts w:cs="Times New Roman"/>
      </w:rPr>
    </w:lvl>
    <w:lvl w:ilvl="2" w:tplc="7B5A89F6" w:tentative="1">
      <w:start w:val="1"/>
      <w:numFmt w:val="lowerRoman"/>
      <w:lvlText w:val="%3."/>
      <w:lvlJc w:val="right"/>
      <w:pPr>
        <w:ind w:left="2509" w:hanging="180"/>
      </w:pPr>
      <w:rPr>
        <w:rFonts w:cs="Times New Roman"/>
      </w:rPr>
    </w:lvl>
    <w:lvl w:ilvl="3" w:tplc="1F80E4D0" w:tentative="1">
      <w:start w:val="1"/>
      <w:numFmt w:val="decimal"/>
      <w:lvlText w:val="%4."/>
      <w:lvlJc w:val="left"/>
      <w:pPr>
        <w:ind w:left="3229" w:hanging="360"/>
      </w:pPr>
      <w:rPr>
        <w:rFonts w:cs="Times New Roman"/>
      </w:rPr>
    </w:lvl>
    <w:lvl w:ilvl="4" w:tplc="BADE71DC" w:tentative="1">
      <w:start w:val="1"/>
      <w:numFmt w:val="lowerLetter"/>
      <w:lvlText w:val="%5."/>
      <w:lvlJc w:val="left"/>
      <w:pPr>
        <w:ind w:left="3949" w:hanging="360"/>
      </w:pPr>
      <w:rPr>
        <w:rFonts w:cs="Times New Roman"/>
      </w:rPr>
    </w:lvl>
    <w:lvl w:ilvl="5" w:tplc="90D26610" w:tentative="1">
      <w:start w:val="1"/>
      <w:numFmt w:val="lowerRoman"/>
      <w:lvlText w:val="%6."/>
      <w:lvlJc w:val="right"/>
      <w:pPr>
        <w:ind w:left="4669" w:hanging="180"/>
      </w:pPr>
      <w:rPr>
        <w:rFonts w:cs="Times New Roman"/>
      </w:rPr>
    </w:lvl>
    <w:lvl w:ilvl="6" w:tplc="D2324AE4" w:tentative="1">
      <w:start w:val="1"/>
      <w:numFmt w:val="decimal"/>
      <w:lvlText w:val="%7."/>
      <w:lvlJc w:val="left"/>
      <w:pPr>
        <w:ind w:left="5389" w:hanging="360"/>
      </w:pPr>
      <w:rPr>
        <w:rFonts w:cs="Times New Roman"/>
      </w:rPr>
    </w:lvl>
    <w:lvl w:ilvl="7" w:tplc="6BC27E70" w:tentative="1">
      <w:start w:val="1"/>
      <w:numFmt w:val="lowerLetter"/>
      <w:lvlText w:val="%8."/>
      <w:lvlJc w:val="left"/>
      <w:pPr>
        <w:ind w:left="6109" w:hanging="360"/>
      </w:pPr>
      <w:rPr>
        <w:rFonts w:cs="Times New Roman"/>
      </w:rPr>
    </w:lvl>
    <w:lvl w:ilvl="8" w:tplc="2354B330" w:tentative="1">
      <w:start w:val="1"/>
      <w:numFmt w:val="lowerRoman"/>
      <w:lvlText w:val="%9."/>
      <w:lvlJc w:val="right"/>
      <w:pPr>
        <w:ind w:left="6829" w:hanging="180"/>
      </w:pPr>
      <w:rPr>
        <w:rFonts w:cs="Times New Roman"/>
      </w:rPr>
    </w:lvl>
  </w:abstractNum>
  <w:abstractNum w:abstractNumId="4">
    <w:nsid w:val="4E2C39C4"/>
    <w:multiLevelType w:val="multilevel"/>
    <w:tmpl w:val="584007F8"/>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5283D1BB"/>
    <w:multiLevelType w:val="multilevel"/>
    <w:tmpl w:val="5283D1BB"/>
    <w:lvl w:ilvl="0">
      <w:start w:val="1"/>
      <w:numFmt w:val="decimal"/>
      <w:lvlText w:val="%1."/>
      <w:lvlJc w:val="left"/>
      <w:pPr>
        <w:tabs>
          <w:tab w:val="left" w:pos="360"/>
        </w:tabs>
        <w:ind w:left="360" w:hanging="360"/>
      </w:pPr>
    </w:lvl>
    <w:lvl w:ilvl="1">
      <w:start w:val="1"/>
      <w:numFmt w:val="decimal"/>
      <w:lvlText w:val="%1.%2."/>
      <w:lvlJc w:val="left"/>
      <w:pPr>
        <w:tabs>
          <w:tab w:val="left" w:pos="851"/>
        </w:tabs>
        <w:ind w:left="851" w:hanging="851"/>
      </w:pPr>
    </w:lvl>
    <w:lvl w:ilvl="2">
      <w:start w:val="1"/>
      <w:numFmt w:val="decimal"/>
      <w:lvlText w:val="%1.%2.%3."/>
      <w:lvlJc w:val="left"/>
      <w:pPr>
        <w:tabs>
          <w:tab w:val="left" w:pos="851"/>
        </w:tabs>
        <w:ind w:left="851" w:hanging="851"/>
      </w:pPr>
    </w:lvl>
    <w:lvl w:ilvl="3">
      <w:start w:val="1"/>
      <w:numFmt w:val="decimal"/>
      <w:lvlText w:val="%1.%2.%3.%4."/>
      <w:lvlJc w:val="left"/>
      <w:pPr>
        <w:tabs>
          <w:tab w:val="left" w:pos="851"/>
        </w:tabs>
        <w:ind w:left="851" w:hanging="851"/>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6">
    <w:nsid w:val="5296394D"/>
    <w:multiLevelType w:val="multilevel"/>
    <w:tmpl w:val="5296394D"/>
    <w:lvl w:ilvl="0">
      <w:start w:val="1"/>
      <w:numFmt w:val="decimal"/>
      <w:lvlText w:val="%1."/>
      <w:lvlJc w:val="left"/>
      <w:pPr>
        <w:tabs>
          <w:tab w:val="left" w:pos="360"/>
        </w:tabs>
        <w:ind w:left="360" w:hanging="360"/>
      </w:pPr>
    </w:lvl>
    <w:lvl w:ilvl="1">
      <w:start w:val="1"/>
      <w:numFmt w:val="decimal"/>
      <w:lvlText w:val="%1.%2."/>
      <w:lvlJc w:val="left"/>
      <w:pPr>
        <w:tabs>
          <w:tab w:val="left" w:pos="851"/>
        </w:tabs>
        <w:ind w:left="851" w:hanging="851"/>
      </w:pPr>
    </w:lvl>
    <w:lvl w:ilvl="2">
      <w:start w:val="1"/>
      <w:numFmt w:val="decimal"/>
      <w:lvlText w:val="%1.%2.%3."/>
      <w:lvlJc w:val="left"/>
      <w:pPr>
        <w:tabs>
          <w:tab w:val="left" w:pos="851"/>
        </w:tabs>
        <w:ind w:left="851" w:hanging="851"/>
      </w:pPr>
    </w:lvl>
    <w:lvl w:ilvl="3">
      <w:start w:val="1"/>
      <w:numFmt w:val="decimal"/>
      <w:lvlText w:val="%1.%2.%3.%4."/>
      <w:lvlJc w:val="left"/>
      <w:pPr>
        <w:tabs>
          <w:tab w:val="left" w:pos="851"/>
        </w:tabs>
        <w:ind w:left="851" w:hanging="851"/>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7">
    <w:nsid w:val="5296394E"/>
    <w:multiLevelType w:val="multilevel"/>
    <w:tmpl w:val="5296394E"/>
    <w:lvl w:ilvl="0">
      <w:start w:val="1"/>
      <w:numFmt w:val="decimal"/>
      <w:lvlText w:val="%1"/>
      <w:lvlJc w:val="left"/>
      <w:pPr>
        <w:tabs>
          <w:tab w:val="left" w:pos="1072"/>
        </w:tabs>
        <w:ind w:left="1072" w:hanging="1072"/>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start w:val="1"/>
      <w:numFmt w:val="decimal"/>
      <w:lvlText w:val="%1.%2.%3.%4"/>
      <w:lvlJc w:val="left"/>
      <w:pPr>
        <w:tabs>
          <w:tab w:val="left" w:pos="1588"/>
        </w:tabs>
        <w:ind w:left="1588" w:hanging="1588"/>
      </w:pPr>
    </w:lvl>
    <w:lvl w:ilvl="4">
      <w:start w:val="1"/>
      <w:numFmt w:val="decimal"/>
      <w:lvlText w:val="%1.%2.%3.%4.%5"/>
      <w:lvlJc w:val="left"/>
      <w:pPr>
        <w:tabs>
          <w:tab w:val="left" w:pos="1276"/>
        </w:tabs>
        <w:ind w:left="1276" w:hanging="1276"/>
      </w:pPr>
    </w:lvl>
    <w:lvl w:ilvl="5">
      <w:start w:val="1"/>
      <w:numFmt w:val="decimal"/>
      <w:lvlText w:val="%1.%2.%3.%4.%5.%6"/>
      <w:lvlJc w:val="left"/>
      <w:pPr>
        <w:tabs>
          <w:tab w:val="left" w:pos="1418"/>
        </w:tabs>
        <w:ind w:left="1418" w:hanging="1418"/>
      </w:pPr>
    </w:lvl>
    <w:lvl w:ilvl="6">
      <w:start w:val="1"/>
      <w:numFmt w:val="decimal"/>
      <w:lvlText w:val="%1.%2.%3.%4.%5.%6.%7"/>
      <w:lvlJc w:val="left"/>
      <w:pPr>
        <w:tabs>
          <w:tab w:val="left" w:pos="1559"/>
        </w:tabs>
        <w:ind w:left="1559" w:hanging="1559"/>
      </w:pPr>
    </w:lvl>
    <w:lvl w:ilvl="7">
      <w:start w:val="1"/>
      <w:numFmt w:val="decimal"/>
      <w:lvlText w:val="%1.%2.%3.%4.%5.%6.%7.%8"/>
      <w:lvlJc w:val="left"/>
      <w:pPr>
        <w:tabs>
          <w:tab w:val="left" w:pos="1701"/>
        </w:tabs>
        <w:ind w:left="1701" w:hanging="1701"/>
      </w:pPr>
    </w:lvl>
    <w:lvl w:ilvl="8">
      <w:start w:val="1"/>
      <w:numFmt w:val="decimal"/>
      <w:lvlText w:val="%1.%2.%3.%4.%5.%6.%7.%8.%9"/>
      <w:lvlJc w:val="left"/>
      <w:pPr>
        <w:tabs>
          <w:tab w:val="left" w:pos="1843"/>
        </w:tabs>
        <w:ind w:left="1843" w:hanging="1843"/>
      </w:pPr>
    </w:lvl>
  </w:abstractNum>
  <w:abstractNum w:abstractNumId="8">
    <w:nsid w:val="531522C2"/>
    <w:multiLevelType w:val="multilevel"/>
    <w:tmpl w:val="2AECEB86"/>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545B7734"/>
    <w:multiLevelType w:val="hybridMultilevel"/>
    <w:tmpl w:val="876A55EC"/>
    <w:lvl w:ilvl="0" w:tplc="3932C0B8">
      <w:start w:val="1"/>
      <w:numFmt w:val="decimal"/>
      <w:lvlText w:val="%1."/>
      <w:lvlJc w:val="left"/>
      <w:pPr>
        <w:tabs>
          <w:tab w:val="num" w:pos="1069"/>
        </w:tabs>
        <w:ind w:left="1069" w:hanging="360"/>
      </w:pPr>
    </w:lvl>
    <w:lvl w:ilvl="1" w:tplc="F35EF724">
      <w:start w:val="1"/>
      <w:numFmt w:val="decimal"/>
      <w:lvlText w:val="%2."/>
      <w:lvlJc w:val="left"/>
      <w:pPr>
        <w:tabs>
          <w:tab w:val="num" w:pos="1440"/>
        </w:tabs>
        <w:ind w:left="1440" w:hanging="360"/>
      </w:pPr>
    </w:lvl>
    <w:lvl w:ilvl="2" w:tplc="E4AC4058">
      <w:start w:val="1"/>
      <w:numFmt w:val="decimal"/>
      <w:lvlText w:val="%3."/>
      <w:lvlJc w:val="left"/>
      <w:pPr>
        <w:tabs>
          <w:tab w:val="num" w:pos="2160"/>
        </w:tabs>
        <w:ind w:left="2160" w:hanging="360"/>
      </w:pPr>
    </w:lvl>
    <w:lvl w:ilvl="3" w:tplc="FFDC2F66">
      <w:start w:val="1"/>
      <w:numFmt w:val="decimal"/>
      <w:lvlText w:val="%4."/>
      <w:lvlJc w:val="left"/>
      <w:pPr>
        <w:tabs>
          <w:tab w:val="num" w:pos="2880"/>
        </w:tabs>
        <w:ind w:left="2880" w:hanging="360"/>
      </w:pPr>
    </w:lvl>
    <w:lvl w:ilvl="4" w:tplc="E8803496">
      <w:start w:val="1"/>
      <w:numFmt w:val="decimal"/>
      <w:lvlText w:val="%5."/>
      <w:lvlJc w:val="left"/>
      <w:pPr>
        <w:tabs>
          <w:tab w:val="num" w:pos="3600"/>
        </w:tabs>
        <w:ind w:left="3600" w:hanging="360"/>
      </w:pPr>
    </w:lvl>
    <w:lvl w:ilvl="5" w:tplc="D612FA54">
      <w:start w:val="1"/>
      <w:numFmt w:val="decimal"/>
      <w:lvlText w:val="%6."/>
      <w:lvlJc w:val="left"/>
      <w:pPr>
        <w:tabs>
          <w:tab w:val="num" w:pos="4320"/>
        </w:tabs>
        <w:ind w:left="4320" w:hanging="360"/>
      </w:pPr>
    </w:lvl>
    <w:lvl w:ilvl="6" w:tplc="1E3A1A58">
      <w:start w:val="1"/>
      <w:numFmt w:val="decimal"/>
      <w:lvlText w:val="%7."/>
      <w:lvlJc w:val="left"/>
      <w:pPr>
        <w:tabs>
          <w:tab w:val="num" w:pos="5040"/>
        </w:tabs>
        <w:ind w:left="5040" w:hanging="360"/>
      </w:pPr>
    </w:lvl>
    <w:lvl w:ilvl="7" w:tplc="FC16A172">
      <w:start w:val="1"/>
      <w:numFmt w:val="decimal"/>
      <w:lvlText w:val="%8."/>
      <w:lvlJc w:val="left"/>
      <w:pPr>
        <w:tabs>
          <w:tab w:val="num" w:pos="5760"/>
        </w:tabs>
        <w:ind w:left="5760" w:hanging="360"/>
      </w:pPr>
    </w:lvl>
    <w:lvl w:ilvl="8" w:tplc="4214861E">
      <w:start w:val="1"/>
      <w:numFmt w:val="decimal"/>
      <w:lvlText w:val="%9."/>
      <w:lvlJc w:val="left"/>
      <w:pPr>
        <w:tabs>
          <w:tab w:val="num" w:pos="6480"/>
        </w:tabs>
        <w:ind w:left="6480" w:hanging="360"/>
      </w:pPr>
    </w:lvl>
  </w:abstractNum>
  <w:abstractNum w:abstractNumId="10">
    <w:nsid w:val="6DAF1D35"/>
    <w:multiLevelType w:val="multilevel"/>
    <w:tmpl w:val="408A68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6"/>
  </w:num>
  <w:num w:numId="2">
    <w:abstractNumId w:val="7"/>
  </w:num>
  <w:num w:numId="3">
    <w:abstractNumId w:val="0"/>
  </w:num>
  <w:num w:numId="4">
    <w:abstractNumId w:val="10"/>
  </w:num>
  <w:num w:numId="5">
    <w:abstractNumId w:val="8"/>
  </w:num>
  <w:num w:numId="6">
    <w:abstractNumId w:val="1"/>
  </w:num>
  <w:num w:numId="7">
    <w:abstractNumId w:val="4"/>
  </w:num>
  <w:num w:numId="8">
    <w:abstractNumId w:val="3"/>
  </w:num>
  <w:num w:numId="9">
    <w:abstractNumId w:val="2"/>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6FA"/>
    <w:rsid w:val="000209AF"/>
    <w:rsid w:val="0002312B"/>
    <w:rsid w:val="0002485F"/>
    <w:rsid w:val="000343A3"/>
    <w:rsid w:val="000436FA"/>
    <w:rsid w:val="000749E4"/>
    <w:rsid w:val="000B44CD"/>
    <w:rsid w:val="000B6091"/>
    <w:rsid w:val="000C3395"/>
    <w:rsid w:val="000C6980"/>
    <w:rsid w:val="000D55EE"/>
    <w:rsid w:val="000D6449"/>
    <w:rsid w:val="000D6739"/>
    <w:rsid w:val="000E197D"/>
    <w:rsid w:val="000F1E77"/>
    <w:rsid w:val="00111E86"/>
    <w:rsid w:val="00137B8B"/>
    <w:rsid w:val="00167AF4"/>
    <w:rsid w:val="00174904"/>
    <w:rsid w:val="0017753F"/>
    <w:rsid w:val="001C3C4F"/>
    <w:rsid w:val="001D04AE"/>
    <w:rsid w:val="001F53A6"/>
    <w:rsid w:val="0021037A"/>
    <w:rsid w:val="00255C8A"/>
    <w:rsid w:val="002B3080"/>
    <w:rsid w:val="002B3D3C"/>
    <w:rsid w:val="002C0ED8"/>
    <w:rsid w:val="00365A14"/>
    <w:rsid w:val="003A07C8"/>
    <w:rsid w:val="003C64B0"/>
    <w:rsid w:val="003E0AE4"/>
    <w:rsid w:val="003E5CAE"/>
    <w:rsid w:val="003F3E13"/>
    <w:rsid w:val="00421E98"/>
    <w:rsid w:val="0043211E"/>
    <w:rsid w:val="004576E2"/>
    <w:rsid w:val="00465F3A"/>
    <w:rsid w:val="004D74DB"/>
    <w:rsid w:val="00532BD5"/>
    <w:rsid w:val="0054649C"/>
    <w:rsid w:val="005523C8"/>
    <w:rsid w:val="0056490D"/>
    <w:rsid w:val="00591A10"/>
    <w:rsid w:val="005C5245"/>
    <w:rsid w:val="006654BC"/>
    <w:rsid w:val="00671379"/>
    <w:rsid w:val="00696E45"/>
    <w:rsid w:val="006B4E31"/>
    <w:rsid w:val="006C5B74"/>
    <w:rsid w:val="006D317C"/>
    <w:rsid w:val="006D35AC"/>
    <w:rsid w:val="006D3968"/>
    <w:rsid w:val="00701415"/>
    <w:rsid w:val="007177D0"/>
    <w:rsid w:val="00745F77"/>
    <w:rsid w:val="00754A94"/>
    <w:rsid w:val="007A0BBA"/>
    <w:rsid w:val="007C29FD"/>
    <w:rsid w:val="007D0CA5"/>
    <w:rsid w:val="00802634"/>
    <w:rsid w:val="00820E7E"/>
    <w:rsid w:val="008A3571"/>
    <w:rsid w:val="008C540C"/>
    <w:rsid w:val="008E23F8"/>
    <w:rsid w:val="008E6A10"/>
    <w:rsid w:val="008F2DB4"/>
    <w:rsid w:val="00923638"/>
    <w:rsid w:val="00933333"/>
    <w:rsid w:val="00934070"/>
    <w:rsid w:val="00936868"/>
    <w:rsid w:val="00952A7F"/>
    <w:rsid w:val="00952FAC"/>
    <w:rsid w:val="00964191"/>
    <w:rsid w:val="0098734D"/>
    <w:rsid w:val="009B35A9"/>
    <w:rsid w:val="009B5EDA"/>
    <w:rsid w:val="009D0B55"/>
    <w:rsid w:val="009D3E94"/>
    <w:rsid w:val="009D68FD"/>
    <w:rsid w:val="009E02A4"/>
    <w:rsid w:val="009F7CC9"/>
    <w:rsid w:val="00A20C9D"/>
    <w:rsid w:val="00A64131"/>
    <w:rsid w:val="00A7090D"/>
    <w:rsid w:val="00A71E2F"/>
    <w:rsid w:val="00A71EE1"/>
    <w:rsid w:val="00A772D0"/>
    <w:rsid w:val="00A865E8"/>
    <w:rsid w:val="00AE23F7"/>
    <w:rsid w:val="00AE2643"/>
    <w:rsid w:val="00B24455"/>
    <w:rsid w:val="00B36A2E"/>
    <w:rsid w:val="00B37B3C"/>
    <w:rsid w:val="00B70B75"/>
    <w:rsid w:val="00BD7702"/>
    <w:rsid w:val="00BE534C"/>
    <w:rsid w:val="00C14B43"/>
    <w:rsid w:val="00C22BE9"/>
    <w:rsid w:val="00C85C30"/>
    <w:rsid w:val="00CD0C9A"/>
    <w:rsid w:val="00D24167"/>
    <w:rsid w:val="00D24338"/>
    <w:rsid w:val="00D37683"/>
    <w:rsid w:val="00D53491"/>
    <w:rsid w:val="00DE0618"/>
    <w:rsid w:val="00DE239F"/>
    <w:rsid w:val="00DF49AD"/>
    <w:rsid w:val="00E0318A"/>
    <w:rsid w:val="00E05D5C"/>
    <w:rsid w:val="00E217E5"/>
    <w:rsid w:val="00E22486"/>
    <w:rsid w:val="00E26733"/>
    <w:rsid w:val="00E51340"/>
    <w:rsid w:val="00E91622"/>
    <w:rsid w:val="00E9521B"/>
    <w:rsid w:val="00EF38FB"/>
    <w:rsid w:val="00F208F7"/>
    <w:rsid w:val="00F354E6"/>
    <w:rsid w:val="00F8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6FA"/>
    <w:pPr>
      <w:spacing w:after="200" w:line="276" w:lineRule="auto"/>
    </w:pPr>
    <w:rPr>
      <w:rFonts w:ascii="Calibri" w:eastAsia="Calibri" w:hAnsi="Calibri" w:cs="Calibri"/>
      <w:color w:val="000000"/>
      <w:sz w:val="22"/>
      <w:szCs w:val="22"/>
      <w:lang w:eastAsia="en-US"/>
    </w:rPr>
  </w:style>
  <w:style w:type="paragraph" w:styleId="1">
    <w:name w:val="heading 1"/>
    <w:basedOn w:val="a"/>
    <w:next w:val="a"/>
    <w:qFormat/>
    <w:rsid w:val="000436FA"/>
    <w:pPr>
      <w:keepNext/>
      <w:tabs>
        <w:tab w:val="num" w:pos="0"/>
      </w:tabs>
      <w:spacing w:before="180" w:after="180" w:line="240" w:lineRule="auto"/>
      <w:outlineLvl w:val="0"/>
    </w:pPr>
    <w:rPr>
      <w:rFonts w:ascii="Times New Roman" w:eastAsia="Times New Roman" w:hAnsi="Times New Roman" w:cs="Times New Roman"/>
      <w:b/>
      <w:sz w:val="24"/>
      <w:szCs w:val="24"/>
    </w:rPr>
  </w:style>
  <w:style w:type="paragraph" w:styleId="2">
    <w:name w:val="heading 2"/>
    <w:basedOn w:val="a"/>
    <w:next w:val="a"/>
    <w:qFormat/>
    <w:rsid w:val="000436FA"/>
    <w:pPr>
      <w:keepNext/>
      <w:spacing w:before="240" w:after="60"/>
      <w:outlineLvl w:val="1"/>
    </w:pPr>
    <w:rPr>
      <w:rFonts w:ascii="Arial" w:hAnsi="Arial" w:cs="Arial"/>
      <w:b/>
      <w:bCs/>
      <w:i/>
      <w:iCs/>
      <w:sz w:val="28"/>
      <w:szCs w:val="28"/>
    </w:rPr>
  </w:style>
  <w:style w:type="paragraph" w:styleId="8">
    <w:name w:val="heading 8"/>
    <w:basedOn w:val="a"/>
    <w:next w:val="a"/>
    <w:link w:val="80"/>
    <w:qFormat/>
    <w:rsid w:val="000436FA"/>
    <w:pPr>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locked/>
    <w:rsid w:val="000436FA"/>
    <w:rPr>
      <w:rFonts w:eastAsia="Calibri"/>
      <w:i/>
      <w:iCs/>
      <w:color w:val="000000"/>
      <w:sz w:val="24"/>
      <w:szCs w:val="24"/>
      <w:lang w:val="ru-RU" w:eastAsia="en-US" w:bidi="ar-SA"/>
    </w:rPr>
  </w:style>
  <w:style w:type="paragraph" w:customStyle="1" w:styleId="a3">
    <w:name w:val="Знак"/>
    <w:basedOn w:val="a"/>
    <w:rsid w:val="000436FA"/>
    <w:pPr>
      <w:widowControl w:val="0"/>
      <w:adjustRightInd w:val="0"/>
      <w:spacing w:after="160" w:line="240" w:lineRule="exact"/>
      <w:jc w:val="right"/>
    </w:pPr>
    <w:rPr>
      <w:rFonts w:ascii="Verdana" w:eastAsia="Times New Roman" w:hAnsi="Verdana" w:cs="Times New Roman"/>
      <w:color w:val="auto"/>
      <w:sz w:val="20"/>
      <w:szCs w:val="20"/>
      <w:lang w:val="en-US"/>
    </w:rPr>
  </w:style>
  <w:style w:type="paragraph" w:styleId="a4">
    <w:name w:val="No Spacing"/>
    <w:qFormat/>
    <w:rsid w:val="000436FA"/>
    <w:pPr>
      <w:spacing w:line="276" w:lineRule="auto"/>
      <w:ind w:firstLine="567"/>
      <w:jc w:val="both"/>
    </w:pPr>
    <w:rPr>
      <w:rFonts w:cs="Courier New"/>
      <w:color w:val="000000"/>
      <w:sz w:val="28"/>
      <w:szCs w:val="22"/>
      <w:lang w:eastAsia="en-US"/>
    </w:rPr>
  </w:style>
  <w:style w:type="paragraph" w:styleId="a5">
    <w:name w:val="Normal (Web)"/>
    <w:aliases w:val="Знак"/>
    <w:basedOn w:val="a"/>
    <w:semiHidden/>
    <w:rsid w:val="00043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436FA"/>
    <w:pPr>
      <w:widowControl w:val="0"/>
      <w:ind w:firstLine="720"/>
    </w:pPr>
    <w:rPr>
      <w:rFonts w:ascii="Arial" w:hAnsi="Arial" w:cs="Arial"/>
      <w:color w:val="000000"/>
    </w:rPr>
  </w:style>
  <w:style w:type="character" w:customStyle="1" w:styleId="ConsPlusNormal0">
    <w:name w:val="ConsPlusNormal Знак"/>
    <w:link w:val="ConsPlusNormal"/>
    <w:locked/>
    <w:rsid w:val="000436FA"/>
    <w:rPr>
      <w:rFonts w:ascii="Arial" w:hAnsi="Arial" w:cs="Arial"/>
      <w:color w:val="000000"/>
      <w:lang w:val="ru-RU" w:eastAsia="ru-RU" w:bidi="ar-SA"/>
    </w:rPr>
  </w:style>
  <w:style w:type="paragraph" w:customStyle="1" w:styleId="western">
    <w:name w:val="western"/>
    <w:basedOn w:val="a"/>
    <w:rsid w:val="000436FA"/>
    <w:pPr>
      <w:spacing w:before="100" w:beforeAutospacing="1" w:after="115" w:line="240" w:lineRule="auto"/>
    </w:pPr>
    <w:rPr>
      <w:rFonts w:ascii="Arial" w:eastAsia="Times New Roman" w:hAnsi="Arial" w:cs="Arial"/>
      <w:sz w:val="18"/>
      <w:szCs w:val="18"/>
      <w:lang w:eastAsia="ru-RU"/>
    </w:rPr>
  </w:style>
  <w:style w:type="paragraph" w:styleId="a6">
    <w:name w:val="List Paragraph"/>
    <w:basedOn w:val="a"/>
    <w:qFormat/>
    <w:rsid w:val="000436FA"/>
    <w:pPr>
      <w:ind w:left="720"/>
      <w:contextualSpacing/>
    </w:pPr>
  </w:style>
  <w:style w:type="paragraph" w:customStyle="1" w:styleId="punct">
    <w:name w:val="punct"/>
    <w:basedOn w:val="a"/>
    <w:rsid w:val="000436FA"/>
    <w:pPr>
      <w:tabs>
        <w:tab w:val="left" w:pos="1072"/>
      </w:tabs>
      <w:spacing w:after="0" w:line="360" w:lineRule="auto"/>
      <w:ind w:left="1072" w:hanging="1072"/>
      <w:jc w:val="both"/>
    </w:pPr>
    <w:rPr>
      <w:rFonts w:ascii="Times New Roman" w:eastAsia="Times New Roman" w:hAnsi="Times New Roman" w:cs="Times New Roman"/>
      <w:sz w:val="26"/>
      <w:szCs w:val="26"/>
      <w:lang w:eastAsia="ru-RU"/>
    </w:rPr>
  </w:style>
  <w:style w:type="paragraph" w:customStyle="1" w:styleId="ConsPlusTitle">
    <w:name w:val="ConsPlusTitle"/>
    <w:rsid w:val="000436FA"/>
    <w:pPr>
      <w:widowControl w:val="0"/>
    </w:pPr>
    <w:rPr>
      <w:rFonts w:ascii="Arial" w:hAnsi="Arial" w:cs="Arial"/>
      <w:b/>
      <w:color w:val="000000"/>
    </w:rPr>
  </w:style>
  <w:style w:type="paragraph" w:styleId="3">
    <w:name w:val="Body Text Indent 3"/>
    <w:basedOn w:val="a"/>
    <w:rsid w:val="000436FA"/>
    <w:pPr>
      <w:spacing w:after="120"/>
      <w:ind w:left="283"/>
    </w:pPr>
    <w:rPr>
      <w:sz w:val="16"/>
      <w:szCs w:val="16"/>
    </w:rPr>
  </w:style>
  <w:style w:type="character" w:styleId="a7">
    <w:name w:val="Hyperlink"/>
    <w:rsid w:val="000436FA"/>
    <w:rPr>
      <w:color w:val="0000FF"/>
      <w:u w:val="single"/>
    </w:rPr>
  </w:style>
  <w:style w:type="paragraph" w:customStyle="1" w:styleId="s16">
    <w:name w:val="s_16"/>
    <w:basedOn w:val="a"/>
    <w:rsid w:val="000436F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pple-converted-space">
    <w:name w:val="apple-converted-space"/>
    <w:basedOn w:val="a0"/>
    <w:rsid w:val="000436FA"/>
  </w:style>
  <w:style w:type="paragraph" w:customStyle="1" w:styleId="P103">
    <w:name w:val="P103"/>
    <w:basedOn w:val="a"/>
    <w:hidden/>
    <w:rsid w:val="000436FA"/>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color w:val="auto"/>
      <w:sz w:val="24"/>
      <w:szCs w:val="20"/>
      <w:lang w:eastAsia="ru-RU"/>
    </w:rPr>
  </w:style>
  <w:style w:type="paragraph" w:customStyle="1" w:styleId="P16">
    <w:name w:val="P16"/>
    <w:basedOn w:val="a"/>
    <w:hidden/>
    <w:rsid w:val="000436FA"/>
    <w:pPr>
      <w:widowControl w:val="0"/>
      <w:adjustRightInd w:val="0"/>
      <w:spacing w:after="0" w:line="240" w:lineRule="auto"/>
      <w:jc w:val="center"/>
      <w:textAlignment w:val="baseline"/>
    </w:pPr>
    <w:rPr>
      <w:rFonts w:ascii="Times New Roman" w:eastAsia="SimSun1" w:hAnsi="Times New Roman" w:cs="Times New Roman"/>
      <w:b/>
      <w:color w:val="auto"/>
      <w:sz w:val="24"/>
      <w:szCs w:val="20"/>
      <w:lang w:eastAsia="ru-RU"/>
    </w:rPr>
  </w:style>
  <w:style w:type="character" w:styleId="a8">
    <w:name w:val="Strong"/>
    <w:qFormat/>
    <w:rsid w:val="000436FA"/>
    <w:rPr>
      <w:b/>
      <w:bCs w:val="0"/>
    </w:rPr>
  </w:style>
  <w:style w:type="paragraph" w:customStyle="1" w:styleId="subpunct">
    <w:name w:val="subpunct"/>
    <w:basedOn w:val="a"/>
    <w:rsid w:val="000436FA"/>
    <w:pPr>
      <w:tabs>
        <w:tab w:val="num" w:pos="1631"/>
      </w:tabs>
      <w:autoSpaceDE w:val="0"/>
      <w:autoSpaceDN w:val="0"/>
      <w:adjustRightInd w:val="0"/>
      <w:spacing w:after="0" w:line="360" w:lineRule="auto"/>
      <w:ind w:left="780" w:hanging="360"/>
      <w:jc w:val="both"/>
    </w:pPr>
    <w:rPr>
      <w:rFonts w:ascii="Times New Roman" w:eastAsia="Times New Roman" w:hAnsi="Times New Roman" w:cs="Times New Roman"/>
      <w:color w:val="auto"/>
      <w:sz w:val="26"/>
      <w:szCs w:val="26"/>
      <w:lang w:val="en-US" w:eastAsia="ru-RU"/>
    </w:rPr>
  </w:style>
  <w:style w:type="character" w:customStyle="1" w:styleId="blk">
    <w:name w:val="blk"/>
    <w:basedOn w:val="a0"/>
    <w:rsid w:val="000436FA"/>
  </w:style>
  <w:style w:type="paragraph" w:styleId="a9">
    <w:name w:val="footer"/>
    <w:basedOn w:val="a"/>
    <w:link w:val="aa"/>
    <w:rsid w:val="000436FA"/>
    <w:pPr>
      <w:tabs>
        <w:tab w:val="center" w:pos="4677"/>
        <w:tab w:val="right" w:pos="9355"/>
      </w:tabs>
      <w:spacing w:after="0" w:line="240" w:lineRule="auto"/>
    </w:pPr>
    <w:rPr>
      <w:rFonts w:eastAsia="Times New Roman" w:cs="Times New Roman"/>
      <w:color w:val="auto"/>
    </w:rPr>
  </w:style>
  <w:style w:type="character" w:customStyle="1" w:styleId="aa">
    <w:name w:val="Нижний колонтитул Знак"/>
    <w:link w:val="a9"/>
    <w:locked/>
    <w:rsid w:val="000436FA"/>
    <w:rPr>
      <w:rFonts w:ascii="Calibri" w:hAnsi="Calibri"/>
      <w:sz w:val="22"/>
      <w:szCs w:val="22"/>
      <w:lang w:val="ru-RU" w:eastAsia="en-US" w:bidi="ar-SA"/>
    </w:rPr>
  </w:style>
  <w:style w:type="paragraph" w:customStyle="1" w:styleId="ConsPlusNonformat">
    <w:name w:val="ConsPlusNonformat"/>
    <w:rsid w:val="000436FA"/>
    <w:pPr>
      <w:widowControl w:val="0"/>
      <w:autoSpaceDE w:val="0"/>
      <w:autoSpaceDN w:val="0"/>
      <w:adjustRightInd w:val="0"/>
    </w:pPr>
    <w:rPr>
      <w:rFonts w:ascii="Courier New" w:eastAsia="Calibri" w:hAnsi="Courier New" w:cs="Courier New"/>
    </w:rPr>
  </w:style>
  <w:style w:type="paragraph" w:styleId="ab">
    <w:name w:val="header"/>
    <w:basedOn w:val="a"/>
    <w:link w:val="ac"/>
    <w:rsid w:val="000436FA"/>
    <w:pPr>
      <w:tabs>
        <w:tab w:val="center" w:pos="4677"/>
        <w:tab w:val="right" w:pos="9355"/>
      </w:tabs>
      <w:spacing w:after="0" w:line="240" w:lineRule="auto"/>
    </w:pPr>
    <w:rPr>
      <w:rFonts w:eastAsia="Times New Roman" w:cs="Times New Roman"/>
      <w:color w:val="auto"/>
    </w:rPr>
  </w:style>
  <w:style w:type="character" w:customStyle="1" w:styleId="ac">
    <w:name w:val="Верхний колонтитул Знак"/>
    <w:link w:val="ab"/>
    <w:locked/>
    <w:rsid w:val="000436FA"/>
    <w:rPr>
      <w:rFonts w:ascii="Calibri" w:hAnsi="Calibri"/>
      <w:sz w:val="22"/>
      <w:szCs w:val="22"/>
      <w:lang w:val="ru-RU" w:eastAsia="en-US" w:bidi="ar-SA"/>
    </w:rPr>
  </w:style>
  <w:style w:type="character" w:customStyle="1" w:styleId="docaccesstitle">
    <w:name w:val="docaccess_title"/>
    <w:basedOn w:val="a0"/>
    <w:rsid w:val="000436FA"/>
  </w:style>
  <w:style w:type="character" w:customStyle="1" w:styleId="81">
    <w:name w:val="Знак Знак8"/>
    <w:rsid w:val="000436FA"/>
    <w:rPr>
      <w:b/>
      <w:bCs/>
      <w:kern w:val="32"/>
      <w:sz w:val="24"/>
      <w:szCs w:val="24"/>
      <w:lang w:val="ru-RU" w:eastAsia="en-US" w:bidi="ar-SA"/>
    </w:rPr>
  </w:style>
  <w:style w:type="character" w:customStyle="1" w:styleId="s10">
    <w:name w:val="s_10"/>
    <w:basedOn w:val="a0"/>
    <w:rsid w:val="000436FA"/>
  </w:style>
  <w:style w:type="paragraph" w:customStyle="1" w:styleId="s1">
    <w:name w:val="s_1"/>
    <w:basedOn w:val="a"/>
    <w:rsid w:val="000436F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HTML">
    <w:name w:val="HTML Preformatted"/>
    <w:basedOn w:val="a"/>
    <w:rsid w:val="0004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paragraph" w:customStyle="1" w:styleId="Standard">
    <w:name w:val="Standard"/>
    <w:basedOn w:val="a"/>
    <w:rsid w:val="000436FA"/>
    <w:pPr>
      <w:adjustRightInd w:val="0"/>
      <w:spacing w:after="0" w:line="240" w:lineRule="auto"/>
      <w:textAlignment w:val="baseline"/>
    </w:pPr>
    <w:rPr>
      <w:rFonts w:ascii="Times New Roman" w:eastAsia="SimSun1" w:hAnsi="Times New Roman" w:cs="Times New Roman"/>
      <w:color w:val="auto"/>
      <w:sz w:val="24"/>
      <w:szCs w:val="20"/>
      <w:lang w:eastAsia="ru-RU"/>
    </w:rPr>
  </w:style>
  <w:style w:type="paragraph" w:styleId="ad">
    <w:name w:val="Body Text"/>
    <w:basedOn w:val="a"/>
    <w:link w:val="ae"/>
    <w:rsid w:val="000436FA"/>
    <w:pPr>
      <w:spacing w:after="120"/>
    </w:pPr>
  </w:style>
  <w:style w:type="paragraph" w:customStyle="1" w:styleId="formattext">
    <w:name w:val="formattext"/>
    <w:basedOn w:val="a"/>
    <w:rsid w:val="000436F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formattexttopleveltext">
    <w:name w:val="formattext topleveltext"/>
    <w:basedOn w:val="a"/>
    <w:rsid w:val="000436F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msonormalcxspmiddle">
    <w:name w:val="msonormalcxspmiddle"/>
    <w:basedOn w:val="a"/>
    <w:rsid w:val="00936868"/>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table" w:styleId="af">
    <w:name w:val="Table Grid"/>
    <w:basedOn w:val="a1"/>
    <w:rsid w:val="00E91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Знак"/>
    <w:link w:val="ad"/>
    <w:rsid w:val="00255C8A"/>
    <w:rPr>
      <w:rFonts w:ascii="Calibri" w:eastAsia="Calibri" w:hAnsi="Calibri" w:cs="Calibri"/>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21193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2D7EF39754EABFE25CFCB920AC152FCB2974030B36CFCECF0EDCE23174w2E2I" TargetMode="External"/><Relationship Id="rId18" Type="http://schemas.openxmlformats.org/officeDocument/2006/relationships/hyperlink" Target="consultantplus://offline/ref=2D7EF39754EABFE25CFCB920AC152FCB2974080B3ECFCECF0EDCE2317422E805A3F23D7CDE010CFDwCEAI" TargetMode="External"/><Relationship Id="rId26" Type="http://schemas.openxmlformats.org/officeDocument/2006/relationships/hyperlink" Target="consultantplus://offline/ref=BC2237E328BE6BC0C031A3E85A51081C00FBC8AE32F0B1C79FABD3F1665B13C2BF56E4274B37624FLDe1F" TargetMode="External"/><Relationship Id="rId3" Type="http://schemas.microsoft.com/office/2007/relationships/stylesWithEffects" Target="stylesWithEffects.xml"/><Relationship Id="rId21" Type="http://schemas.openxmlformats.org/officeDocument/2006/relationships/hyperlink" Target="consultantplus://offline/ref=2D7EF39754EABFE25CFCB920AC152FCB2974080B3ECFCECF0EDCE2317422E805A3F23D7CDE010CFBwCEBI" TargetMode="External"/><Relationship Id="rId7" Type="http://schemas.openxmlformats.org/officeDocument/2006/relationships/endnotes" Target="endnotes.xml"/><Relationship Id="rId12" Type="http://schemas.openxmlformats.org/officeDocument/2006/relationships/hyperlink" Target="consultantplus://offline/ref=2D7EF39754EABFE25CFCB920AC152FCB297403053ECFCECF0EDCE23174w2E2I" TargetMode="External"/><Relationship Id="rId17" Type="http://schemas.openxmlformats.org/officeDocument/2006/relationships/hyperlink" Target="consultantplus://offline/ref=2D7EF39754EABFE25CFCB920AC152FCB297403053ECFCECF0EDCE2317422E805A3F23D7CwDEEI" TargetMode="External"/><Relationship Id="rId25" Type="http://schemas.openxmlformats.org/officeDocument/2006/relationships/hyperlink" Target="consultantplus://offline/ref=6910E103356185DA7523D39A4EC266E5620F00707C997A9E8078BB98A6BE52C051CCC8CDr7m5E" TargetMode="External"/><Relationship Id="rId2" Type="http://schemas.openxmlformats.org/officeDocument/2006/relationships/styles" Target="styles.xml"/><Relationship Id="rId16" Type="http://schemas.openxmlformats.org/officeDocument/2006/relationships/hyperlink" Target="consultantplus://offline/ref=2D7EF39754EABFE25CFCB920AC152FCB297403053ECFCECF0EDCE2317422E805A3F23D7CDE010EFCwCEAI" TargetMode="External"/><Relationship Id="rId20" Type="http://schemas.openxmlformats.org/officeDocument/2006/relationships/hyperlink" Target="consultantplus://offline/ref=2D7EF39754EABFE25CFCB920AC152FCB2974080B3ECFCECF0EDCE2317422E805A3F23D7CDE010CFBwCE6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7EF39754EABFE25CFCB920AC152FCB297403053ECFCECF0EDCE23174w2E2I" TargetMode="External"/><Relationship Id="rId24" Type="http://schemas.openxmlformats.org/officeDocument/2006/relationships/hyperlink" Target="consultantplus://offline/ref=6910E103356185DA7523D39A4EC266E5620F00707C997A9E8078BB98A6BE52C051CCC8CD75513D97r0m0E" TargetMode="External"/><Relationship Id="rId5" Type="http://schemas.openxmlformats.org/officeDocument/2006/relationships/webSettings" Target="webSettings.xml"/><Relationship Id="rId15" Type="http://schemas.openxmlformats.org/officeDocument/2006/relationships/hyperlink" Target="consultantplus://offline/ref=2D7EF39754EABFE25CFCB920AC152FCB297403053ECFCECF0EDCE23174w2E2I" TargetMode="External"/><Relationship Id="rId23" Type="http://schemas.openxmlformats.org/officeDocument/2006/relationships/hyperlink" Target="http://www.consultant.ru/cons/cgi/online.cgi?req=doc&amp;base=LAW&amp;n=201538&amp;rnd=235642.124428334&amp;dst=37&amp;fld=134" TargetMode="External"/><Relationship Id="rId28" Type="http://schemas.openxmlformats.org/officeDocument/2006/relationships/fontTable" Target="fontTable.xml"/><Relationship Id="rId10" Type="http://schemas.openxmlformats.org/officeDocument/2006/relationships/hyperlink" Target="consultantplus://offline/ref=2D7EF39754EABFE25CFCB920AC152FCB2974030B36CFCECF0EDCE23174w2E2I" TargetMode="External"/><Relationship Id="rId19" Type="http://schemas.openxmlformats.org/officeDocument/2006/relationships/hyperlink" Target="consultantplus://offline/ref=2D7EF39754EABFE25CFCB920AC152FCB2974080B3ECFCECF0EDCE2317422E805A3F23D7CDE010CFCwCE0I" TargetMode="External"/><Relationship Id="rId4" Type="http://schemas.openxmlformats.org/officeDocument/2006/relationships/settings" Target="settings.xml"/><Relationship Id="rId9" Type="http://schemas.openxmlformats.org/officeDocument/2006/relationships/hyperlink" Target="consultantplus://offline/ref=276EE83DAE4F05A94DFBB925ED1E884ABF40BF90AB82CEBCA91D72ADE745605DFBEC31F77B96FC31ABE6170E51A485C01708443F45B3S0M" TargetMode="External"/><Relationship Id="rId14" Type="http://schemas.openxmlformats.org/officeDocument/2006/relationships/hyperlink" Target="consultantplus://offline/ref=2D7EF39754EABFE25CFCB920AC152FCB2974010036C2CECF0EDCE23174w2E2I" TargetMode="External"/><Relationship Id="rId22" Type="http://schemas.openxmlformats.org/officeDocument/2006/relationships/hyperlink" Target="consultantplus://offline/ref=2D7EF39754EABFE25CFCB920AC152FCB2974080B3ECFCECF0EDCE2317422E805A3F23D7CDE010CFAwCE6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13356</Words>
  <Characters>76130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org</Company>
  <LinksUpToDate>false</LinksUpToDate>
  <CharactersWithSpaces>89308</CharactersWithSpaces>
  <SharedDoc>false</SharedDoc>
  <HLinks>
    <vt:vector size="258" baseType="variant">
      <vt:variant>
        <vt:i4>7536741</vt:i4>
      </vt:variant>
      <vt:variant>
        <vt:i4>126</vt:i4>
      </vt:variant>
      <vt:variant>
        <vt:i4>0</vt:i4>
      </vt:variant>
      <vt:variant>
        <vt:i4>5</vt:i4>
      </vt:variant>
      <vt:variant>
        <vt:lpwstr>consultantplus://offline/ref=BC2237E328BE6BC0C031A3E85A51081C00FBC8AE32F0B1C79FABD3F1665B13C2BF56E4274B37624FLDe1F</vt:lpwstr>
      </vt:variant>
      <vt:variant>
        <vt:lpwstr/>
      </vt:variant>
      <vt:variant>
        <vt:i4>4128831</vt:i4>
      </vt:variant>
      <vt:variant>
        <vt:i4>123</vt:i4>
      </vt:variant>
      <vt:variant>
        <vt:i4>0</vt:i4>
      </vt:variant>
      <vt:variant>
        <vt:i4>5</vt:i4>
      </vt:variant>
      <vt:variant>
        <vt:lpwstr>consultantplus://offline/ref=6910E103356185DA7523D39A4EC266E5620F00707C997A9E8078BB98A6BE52C051CCC8CDr7m5E</vt:lpwstr>
      </vt:variant>
      <vt:variant>
        <vt:lpwstr/>
      </vt:variant>
      <vt:variant>
        <vt:i4>3604586</vt:i4>
      </vt:variant>
      <vt:variant>
        <vt:i4>120</vt:i4>
      </vt:variant>
      <vt:variant>
        <vt:i4>0</vt:i4>
      </vt:variant>
      <vt:variant>
        <vt:i4>5</vt:i4>
      </vt:variant>
      <vt:variant>
        <vt:lpwstr>consultantplus://offline/ref=6910E103356185DA7523D39A4EC266E5620F00707C997A9E8078BB98A6BE52C051CCC8CD75513D97r0m0E</vt:lpwstr>
      </vt:variant>
      <vt:variant>
        <vt:lpwstr/>
      </vt:variant>
      <vt:variant>
        <vt:i4>6357041</vt:i4>
      </vt:variant>
      <vt:variant>
        <vt:i4>117</vt:i4>
      </vt:variant>
      <vt:variant>
        <vt:i4>0</vt:i4>
      </vt:variant>
      <vt:variant>
        <vt:i4>5</vt:i4>
      </vt:variant>
      <vt:variant>
        <vt:lpwstr/>
      </vt:variant>
      <vt:variant>
        <vt:lpwstr>Par535</vt:lpwstr>
      </vt:variant>
      <vt:variant>
        <vt:i4>6357041</vt:i4>
      </vt:variant>
      <vt:variant>
        <vt:i4>114</vt:i4>
      </vt:variant>
      <vt:variant>
        <vt:i4>0</vt:i4>
      </vt:variant>
      <vt:variant>
        <vt:i4>5</vt:i4>
      </vt:variant>
      <vt:variant>
        <vt:lpwstr/>
      </vt:variant>
      <vt:variant>
        <vt:lpwstr>Par535</vt:lpwstr>
      </vt:variant>
      <vt:variant>
        <vt:i4>6291505</vt:i4>
      </vt:variant>
      <vt:variant>
        <vt:i4>111</vt:i4>
      </vt:variant>
      <vt:variant>
        <vt:i4>0</vt:i4>
      </vt:variant>
      <vt:variant>
        <vt:i4>5</vt:i4>
      </vt:variant>
      <vt:variant>
        <vt:lpwstr/>
      </vt:variant>
      <vt:variant>
        <vt:lpwstr>Par534</vt:lpwstr>
      </vt:variant>
      <vt:variant>
        <vt:i4>6291505</vt:i4>
      </vt:variant>
      <vt:variant>
        <vt:i4>108</vt:i4>
      </vt:variant>
      <vt:variant>
        <vt:i4>0</vt:i4>
      </vt:variant>
      <vt:variant>
        <vt:i4>5</vt:i4>
      </vt:variant>
      <vt:variant>
        <vt:lpwstr/>
      </vt:variant>
      <vt:variant>
        <vt:lpwstr>Par534</vt:lpwstr>
      </vt:variant>
      <vt:variant>
        <vt:i4>6291505</vt:i4>
      </vt:variant>
      <vt:variant>
        <vt:i4>105</vt:i4>
      </vt:variant>
      <vt:variant>
        <vt:i4>0</vt:i4>
      </vt:variant>
      <vt:variant>
        <vt:i4>5</vt:i4>
      </vt:variant>
      <vt:variant>
        <vt:lpwstr/>
      </vt:variant>
      <vt:variant>
        <vt:lpwstr>Par534</vt:lpwstr>
      </vt:variant>
      <vt:variant>
        <vt:i4>6750257</vt:i4>
      </vt:variant>
      <vt:variant>
        <vt:i4>102</vt:i4>
      </vt:variant>
      <vt:variant>
        <vt:i4>0</vt:i4>
      </vt:variant>
      <vt:variant>
        <vt:i4>5</vt:i4>
      </vt:variant>
      <vt:variant>
        <vt:lpwstr/>
      </vt:variant>
      <vt:variant>
        <vt:lpwstr>Par533</vt:lpwstr>
      </vt:variant>
      <vt:variant>
        <vt:i4>6750257</vt:i4>
      </vt:variant>
      <vt:variant>
        <vt:i4>99</vt:i4>
      </vt:variant>
      <vt:variant>
        <vt:i4>0</vt:i4>
      </vt:variant>
      <vt:variant>
        <vt:i4>5</vt:i4>
      </vt:variant>
      <vt:variant>
        <vt:lpwstr/>
      </vt:variant>
      <vt:variant>
        <vt:lpwstr>Par533</vt:lpwstr>
      </vt:variant>
      <vt:variant>
        <vt:i4>6684721</vt:i4>
      </vt:variant>
      <vt:variant>
        <vt:i4>96</vt:i4>
      </vt:variant>
      <vt:variant>
        <vt:i4>0</vt:i4>
      </vt:variant>
      <vt:variant>
        <vt:i4>5</vt:i4>
      </vt:variant>
      <vt:variant>
        <vt:lpwstr/>
      </vt:variant>
      <vt:variant>
        <vt:lpwstr>Par532</vt:lpwstr>
      </vt:variant>
      <vt:variant>
        <vt:i4>6684721</vt:i4>
      </vt:variant>
      <vt:variant>
        <vt:i4>93</vt:i4>
      </vt:variant>
      <vt:variant>
        <vt:i4>0</vt:i4>
      </vt:variant>
      <vt:variant>
        <vt:i4>5</vt:i4>
      </vt:variant>
      <vt:variant>
        <vt:lpwstr/>
      </vt:variant>
      <vt:variant>
        <vt:lpwstr>Par532</vt:lpwstr>
      </vt:variant>
      <vt:variant>
        <vt:i4>2162786</vt:i4>
      </vt:variant>
      <vt:variant>
        <vt:i4>90</vt:i4>
      </vt:variant>
      <vt:variant>
        <vt:i4>0</vt:i4>
      </vt:variant>
      <vt:variant>
        <vt:i4>5</vt:i4>
      </vt:variant>
      <vt:variant>
        <vt:lpwstr>consultantplus://offline/ref=E6C57A8B7242874D6C0BA39382995647B7C34D5635E477D3867A4448513F2F23C37AB9CA9B4C4C09k5a5G</vt:lpwstr>
      </vt:variant>
      <vt:variant>
        <vt:lpwstr/>
      </vt:variant>
      <vt:variant>
        <vt:i4>6684789</vt:i4>
      </vt:variant>
      <vt:variant>
        <vt:i4>87</vt:i4>
      </vt:variant>
      <vt:variant>
        <vt:i4>0</vt:i4>
      </vt:variant>
      <vt:variant>
        <vt:i4>5</vt:i4>
      </vt:variant>
      <vt:variant>
        <vt:lpwstr>http://docs.cntd.ru/document/420234837</vt:lpwstr>
      </vt:variant>
      <vt:variant>
        <vt:lpwstr/>
      </vt:variant>
      <vt:variant>
        <vt:i4>6684789</vt:i4>
      </vt:variant>
      <vt:variant>
        <vt:i4>84</vt:i4>
      </vt:variant>
      <vt:variant>
        <vt:i4>0</vt:i4>
      </vt:variant>
      <vt:variant>
        <vt:i4>5</vt:i4>
      </vt:variant>
      <vt:variant>
        <vt:lpwstr>http://docs.cntd.ru/document/420234837</vt:lpwstr>
      </vt:variant>
      <vt:variant>
        <vt:lpwstr/>
      </vt:variant>
      <vt:variant>
        <vt:i4>5832706</vt:i4>
      </vt:variant>
      <vt:variant>
        <vt:i4>81</vt:i4>
      </vt:variant>
      <vt:variant>
        <vt:i4>0</vt:i4>
      </vt:variant>
      <vt:variant>
        <vt:i4>5</vt:i4>
      </vt:variant>
      <vt:variant>
        <vt:lpwstr/>
      </vt:variant>
      <vt:variant>
        <vt:lpwstr>Par84</vt:lpwstr>
      </vt:variant>
      <vt:variant>
        <vt:i4>5832706</vt:i4>
      </vt:variant>
      <vt:variant>
        <vt:i4>78</vt:i4>
      </vt:variant>
      <vt:variant>
        <vt:i4>0</vt:i4>
      </vt:variant>
      <vt:variant>
        <vt:i4>5</vt:i4>
      </vt:variant>
      <vt:variant>
        <vt:lpwstr/>
      </vt:variant>
      <vt:variant>
        <vt:lpwstr>Par84</vt:lpwstr>
      </vt:variant>
      <vt:variant>
        <vt:i4>6553649</vt:i4>
      </vt:variant>
      <vt:variant>
        <vt:i4>75</vt:i4>
      </vt:variant>
      <vt:variant>
        <vt:i4>0</vt:i4>
      </vt:variant>
      <vt:variant>
        <vt:i4>5</vt:i4>
      </vt:variant>
      <vt:variant>
        <vt:lpwstr/>
      </vt:variant>
      <vt:variant>
        <vt:lpwstr>Par134</vt:lpwstr>
      </vt:variant>
      <vt:variant>
        <vt:i4>2162720</vt:i4>
      </vt:variant>
      <vt:variant>
        <vt:i4>72</vt:i4>
      </vt:variant>
      <vt:variant>
        <vt:i4>0</vt:i4>
      </vt:variant>
      <vt:variant>
        <vt:i4>5</vt:i4>
      </vt:variant>
      <vt:variant>
        <vt:lpwstr>http://www.consultant.ru/cons/cgi/online.cgi?req=doc&amp;base=LAW&amp;n=201538&amp;rnd=235642.124428334&amp;dst=37&amp;fld=134</vt:lpwstr>
      </vt:variant>
      <vt:variant>
        <vt:lpwstr/>
      </vt:variant>
      <vt:variant>
        <vt:i4>3539042</vt:i4>
      </vt:variant>
      <vt:variant>
        <vt:i4>69</vt:i4>
      </vt:variant>
      <vt:variant>
        <vt:i4>0</vt:i4>
      </vt:variant>
      <vt:variant>
        <vt:i4>5</vt:i4>
      </vt:variant>
      <vt:variant>
        <vt:lpwstr>consultantplus://offline/ref=2D7EF39754EABFE25CFCB920AC152FCB2974080B3ECFCECF0EDCE2317422E805A3F23D7CDE010CFAwCE6I</vt:lpwstr>
      </vt:variant>
      <vt:variant>
        <vt:lpwstr/>
      </vt:variant>
      <vt:variant>
        <vt:i4>3538997</vt:i4>
      </vt:variant>
      <vt:variant>
        <vt:i4>66</vt:i4>
      </vt:variant>
      <vt:variant>
        <vt:i4>0</vt:i4>
      </vt:variant>
      <vt:variant>
        <vt:i4>5</vt:i4>
      </vt:variant>
      <vt:variant>
        <vt:lpwstr>consultantplus://offline/ref=2D7EF39754EABFE25CFCB920AC152FCB2974080B3ECFCECF0EDCE2317422E805A3F23D7CDE010CFBwCEBI</vt:lpwstr>
      </vt:variant>
      <vt:variant>
        <vt:lpwstr/>
      </vt:variant>
      <vt:variant>
        <vt:i4>3539041</vt:i4>
      </vt:variant>
      <vt:variant>
        <vt:i4>63</vt:i4>
      </vt:variant>
      <vt:variant>
        <vt:i4>0</vt:i4>
      </vt:variant>
      <vt:variant>
        <vt:i4>5</vt:i4>
      </vt:variant>
      <vt:variant>
        <vt:lpwstr>consultantplus://offline/ref=2D7EF39754EABFE25CFCB920AC152FCB2974080B3ECFCECF0EDCE2317422E805A3F23D7CDE010CFBwCE6I</vt:lpwstr>
      </vt:variant>
      <vt:variant>
        <vt:lpwstr/>
      </vt:variant>
      <vt:variant>
        <vt:i4>3539046</vt:i4>
      </vt:variant>
      <vt:variant>
        <vt:i4>60</vt:i4>
      </vt:variant>
      <vt:variant>
        <vt:i4>0</vt:i4>
      </vt:variant>
      <vt:variant>
        <vt:i4>5</vt:i4>
      </vt:variant>
      <vt:variant>
        <vt:lpwstr>consultantplus://offline/ref=2D7EF39754EABFE25CFCB920AC152FCB2974080B3ECFCECF0EDCE2317422E805A3F23D7CDE010CFCwCE0I</vt:lpwstr>
      </vt:variant>
      <vt:variant>
        <vt:lpwstr/>
      </vt:variant>
      <vt:variant>
        <vt:i4>3538992</vt:i4>
      </vt:variant>
      <vt:variant>
        <vt:i4>57</vt:i4>
      </vt:variant>
      <vt:variant>
        <vt:i4>0</vt:i4>
      </vt:variant>
      <vt:variant>
        <vt:i4>5</vt:i4>
      </vt:variant>
      <vt:variant>
        <vt:lpwstr>consultantplus://offline/ref=2D7EF39754EABFE25CFCB920AC152FCB2974080B3ECFCECF0EDCE2317422E805A3F23D7CDE010CFDwCEAI</vt:lpwstr>
      </vt:variant>
      <vt:variant>
        <vt:lpwstr/>
      </vt:variant>
      <vt:variant>
        <vt:i4>6422579</vt:i4>
      </vt:variant>
      <vt:variant>
        <vt:i4>54</vt:i4>
      </vt:variant>
      <vt:variant>
        <vt:i4>0</vt:i4>
      </vt:variant>
      <vt:variant>
        <vt:i4>5</vt:i4>
      </vt:variant>
      <vt:variant>
        <vt:lpwstr/>
      </vt:variant>
      <vt:variant>
        <vt:lpwstr>Par112</vt:lpwstr>
      </vt:variant>
      <vt:variant>
        <vt:i4>3407932</vt:i4>
      </vt:variant>
      <vt:variant>
        <vt:i4>51</vt:i4>
      </vt:variant>
      <vt:variant>
        <vt:i4>0</vt:i4>
      </vt:variant>
      <vt:variant>
        <vt:i4>5</vt:i4>
      </vt:variant>
      <vt:variant>
        <vt:lpwstr>consultantplus://offline/ref=2D7EF39754EABFE25CFCB920AC152FCB297403053ECFCECF0EDCE2317422E805A3F23D7CwDEEI</vt:lpwstr>
      </vt:variant>
      <vt:variant>
        <vt:lpwstr/>
      </vt:variant>
      <vt:variant>
        <vt:i4>3539053</vt:i4>
      </vt:variant>
      <vt:variant>
        <vt:i4>48</vt:i4>
      </vt:variant>
      <vt:variant>
        <vt:i4>0</vt:i4>
      </vt:variant>
      <vt:variant>
        <vt:i4>5</vt:i4>
      </vt:variant>
      <vt:variant>
        <vt:lpwstr>consultantplus://offline/ref=2D7EF39754EABFE25CFCB920AC152FCB297403053ECFCECF0EDCE2317422E805A3F23D7CDE010EFCwCEAI</vt:lpwstr>
      </vt:variant>
      <vt:variant>
        <vt:lpwstr/>
      </vt:variant>
      <vt:variant>
        <vt:i4>6488112</vt:i4>
      </vt:variant>
      <vt:variant>
        <vt:i4>45</vt:i4>
      </vt:variant>
      <vt:variant>
        <vt:i4>0</vt:i4>
      </vt:variant>
      <vt:variant>
        <vt:i4>5</vt:i4>
      </vt:variant>
      <vt:variant>
        <vt:lpwstr/>
      </vt:variant>
      <vt:variant>
        <vt:lpwstr>Par321</vt:lpwstr>
      </vt:variant>
      <vt:variant>
        <vt:i4>5242884</vt:i4>
      </vt:variant>
      <vt:variant>
        <vt:i4>42</vt:i4>
      </vt:variant>
      <vt:variant>
        <vt:i4>0</vt:i4>
      </vt:variant>
      <vt:variant>
        <vt:i4>5</vt:i4>
      </vt:variant>
      <vt:variant>
        <vt:lpwstr>consultantplus://offline/ref=2D7EF39754EABFE25CFCB920AC152FCB297403053ECFCECF0EDCE23174w2E2I</vt:lpwstr>
      </vt:variant>
      <vt:variant>
        <vt:lpwstr/>
      </vt:variant>
      <vt:variant>
        <vt:i4>5242884</vt:i4>
      </vt:variant>
      <vt:variant>
        <vt:i4>39</vt:i4>
      </vt:variant>
      <vt:variant>
        <vt:i4>0</vt:i4>
      </vt:variant>
      <vt:variant>
        <vt:i4>5</vt:i4>
      </vt:variant>
      <vt:variant>
        <vt:lpwstr>consultantplus://offline/ref=2D7EF39754EABFE25CFCB920AC152FCB2974010036C2CECF0EDCE23174w2E2I</vt:lpwstr>
      </vt:variant>
      <vt:variant>
        <vt:lpwstr/>
      </vt:variant>
      <vt:variant>
        <vt:i4>5242880</vt:i4>
      </vt:variant>
      <vt:variant>
        <vt:i4>36</vt:i4>
      </vt:variant>
      <vt:variant>
        <vt:i4>0</vt:i4>
      </vt:variant>
      <vt:variant>
        <vt:i4>5</vt:i4>
      </vt:variant>
      <vt:variant>
        <vt:lpwstr>consultantplus://offline/ref=2D7EF39754EABFE25CFCB920AC152FCB2974030B36CFCECF0EDCE23174w2E2I</vt:lpwstr>
      </vt:variant>
      <vt:variant>
        <vt:lpwstr/>
      </vt:variant>
      <vt:variant>
        <vt:i4>5242884</vt:i4>
      </vt:variant>
      <vt:variant>
        <vt:i4>33</vt:i4>
      </vt:variant>
      <vt:variant>
        <vt:i4>0</vt:i4>
      </vt:variant>
      <vt:variant>
        <vt:i4>5</vt:i4>
      </vt:variant>
      <vt:variant>
        <vt:lpwstr>consultantplus://offline/ref=2D7EF39754EABFE25CFCB920AC152FCB297403053ECFCECF0EDCE23174w2E2I</vt:lpwstr>
      </vt:variant>
      <vt:variant>
        <vt:lpwstr/>
      </vt:variant>
      <vt:variant>
        <vt:i4>5242884</vt:i4>
      </vt:variant>
      <vt:variant>
        <vt:i4>30</vt:i4>
      </vt:variant>
      <vt:variant>
        <vt:i4>0</vt:i4>
      </vt:variant>
      <vt:variant>
        <vt:i4>5</vt:i4>
      </vt:variant>
      <vt:variant>
        <vt:lpwstr>consultantplus://offline/ref=2D7EF39754EABFE25CFCB920AC152FCB297403053ECFCECF0EDCE23174w2E2I</vt:lpwstr>
      </vt:variant>
      <vt:variant>
        <vt:lpwstr/>
      </vt:variant>
      <vt:variant>
        <vt:i4>5242880</vt:i4>
      </vt:variant>
      <vt:variant>
        <vt:i4>27</vt:i4>
      </vt:variant>
      <vt:variant>
        <vt:i4>0</vt:i4>
      </vt:variant>
      <vt:variant>
        <vt:i4>5</vt:i4>
      </vt:variant>
      <vt:variant>
        <vt:lpwstr>consultantplus://offline/ref=2D7EF39754EABFE25CFCB920AC152FCB2974030B36CFCECF0EDCE23174w2E2I</vt:lpwstr>
      </vt:variant>
      <vt:variant>
        <vt:lpwstr/>
      </vt:variant>
      <vt:variant>
        <vt:i4>3342440</vt:i4>
      </vt:variant>
      <vt:variant>
        <vt:i4>24</vt:i4>
      </vt:variant>
      <vt:variant>
        <vt:i4>0</vt:i4>
      </vt:variant>
      <vt:variant>
        <vt:i4>5</vt:i4>
      </vt:variant>
      <vt:variant>
        <vt:lpwstr>consultantplus://offline/ref=2D7EF39754EABFE25CFCB923BE7973C228785E0E36CEC69F5083B96C232BE252wEE4I</vt:lpwstr>
      </vt:variant>
      <vt:variant>
        <vt:lpwstr/>
      </vt:variant>
      <vt:variant>
        <vt:i4>5242968</vt:i4>
      </vt:variant>
      <vt:variant>
        <vt:i4>21</vt:i4>
      </vt:variant>
      <vt:variant>
        <vt:i4>0</vt:i4>
      </vt:variant>
      <vt:variant>
        <vt:i4>5</vt:i4>
      </vt:variant>
      <vt:variant>
        <vt:lpwstr>consultantplus://offline/ref=2D7EF39754EABFE25CFCB920AC152FCB297405013EC8CECF0EDCE23174w2E2I</vt:lpwstr>
      </vt:variant>
      <vt:variant>
        <vt:lpwstr/>
      </vt:variant>
      <vt:variant>
        <vt:i4>3538993</vt:i4>
      </vt:variant>
      <vt:variant>
        <vt:i4>18</vt:i4>
      </vt:variant>
      <vt:variant>
        <vt:i4>0</vt:i4>
      </vt:variant>
      <vt:variant>
        <vt:i4>5</vt:i4>
      </vt:variant>
      <vt:variant>
        <vt:lpwstr>consultantplus://offline/ref=2D7EF39754EABFE25CFCB920AC152FCB2974080B3ECFCECF0EDCE2317422E805A3F23D7CDE010CFFwCEBI</vt:lpwstr>
      </vt:variant>
      <vt:variant>
        <vt:lpwstr/>
      </vt:variant>
      <vt:variant>
        <vt:i4>3539044</vt:i4>
      </vt:variant>
      <vt:variant>
        <vt:i4>15</vt:i4>
      </vt:variant>
      <vt:variant>
        <vt:i4>0</vt:i4>
      </vt:variant>
      <vt:variant>
        <vt:i4>5</vt:i4>
      </vt:variant>
      <vt:variant>
        <vt:lpwstr>consultantplus://offline/ref=2D7EF39754EABFE25CFCB920AC152FCB2976060639CECECF0EDCE2317422E805A3F23D7CDE010CFCwCE5I</vt:lpwstr>
      </vt:variant>
      <vt:variant>
        <vt:lpwstr/>
      </vt:variant>
      <vt:variant>
        <vt:i4>5242884</vt:i4>
      </vt:variant>
      <vt:variant>
        <vt:i4>12</vt:i4>
      </vt:variant>
      <vt:variant>
        <vt:i4>0</vt:i4>
      </vt:variant>
      <vt:variant>
        <vt:i4>5</vt:i4>
      </vt:variant>
      <vt:variant>
        <vt:lpwstr>consultantplus://offline/ref=2D7EF39754EABFE25CFCB920AC152FCB297403053ECFCECF0EDCE23174w2E2I</vt:lpwstr>
      </vt:variant>
      <vt:variant>
        <vt:lpwstr/>
      </vt:variant>
      <vt:variant>
        <vt:i4>6684789</vt:i4>
      </vt:variant>
      <vt:variant>
        <vt:i4>9</vt:i4>
      </vt:variant>
      <vt:variant>
        <vt:i4>0</vt:i4>
      </vt:variant>
      <vt:variant>
        <vt:i4>5</vt:i4>
      </vt:variant>
      <vt:variant>
        <vt:lpwstr>http://docs.cntd.ru/document/420234837</vt:lpwstr>
      </vt:variant>
      <vt:variant>
        <vt:lpwstr/>
      </vt:variant>
      <vt:variant>
        <vt:i4>6684789</vt:i4>
      </vt:variant>
      <vt:variant>
        <vt:i4>6</vt:i4>
      </vt:variant>
      <vt:variant>
        <vt:i4>0</vt:i4>
      </vt:variant>
      <vt:variant>
        <vt:i4>5</vt:i4>
      </vt:variant>
      <vt:variant>
        <vt:lpwstr>http://docs.cntd.ru/document/420234837</vt:lpwstr>
      </vt:variant>
      <vt:variant>
        <vt:lpwstr/>
      </vt:variant>
      <vt:variant>
        <vt:i4>6357107</vt:i4>
      </vt:variant>
      <vt:variant>
        <vt:i4>3</vt:i4>
      </vt:variant>
      <vt:variant>
        <vt:i4>0</vt:i4>
      </vt:variant>
      <vt:variant>
        <vt:i4>5</vt:i4>
      </vt:variant>
      <vt:variant>
        <vt:lpwstr>http://www.rudnich.ru/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6</cp:revision>
  <cp:lastPrinted>2017-12-04T08:33:00Z</cp:lastPrinted>
  <dcterms:created xsi:type="dcterms:W3CDTF">2020-08-29T06:29:00Z</dcterms:created>
  <dcterms:modified xsi:type="dcterms:W3CDTF">2021-01-28T10:49:00Z</dcterms:modified>
</cp:coreProperties>
</file>