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55" w:rsidRPr="008C6AA7" w:rsidRDefault="00297455" w:rsidP="00297455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 xml:space="preserve">АДМИНИСТРАЦИЯ </w:t>
      </w:r>
    </w:p>
    <w:p w:rsidR="00297455" w:rsidRPr="008C6AA7" w:rsidRDefault="00297455" w:rsidP="00297455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 xml:space="preserve">СТАРОКРИУШАНСКОГО СЕЛЬСКОГО ПОСЕЛЕНИЯ </w:t>
      </w:r>
    </w:p>
    <w:p w:rsidR="00297455" w:rsidRPr="008C6AA7" w:rsidRDefault="00297455" w:rsidP="00297455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>ПЕТРОПАВЛОВСКОГО МУНИЦИПАЛЬНОГО РАЙОНА</w:t>
      </w:r>
    </w:p>
    <w:p w:rsidR="00297455" w:rsidRPr="008C6AA7" w:rsidRDefault="00297455" w:rsidP="00297455">
      <w:pPr>
        <w:jc w:val="center"/>
        <w:rPr>
          <w:rFonts w:ascii="Times New Roman" w:hAnsi="Times New Roman"/>
          <w:b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>ВОРОНЕЖСКОЙ ОБЛАСТИ</w:t>
      </w:r>
    </w:p>
    <w:p w:rsidR="00297455" w:rsidRPr="008C6AA7" w:rsidRDefault="00297455" w:rsidP="002974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455" w:rsidRPr="008C6AA7" w:rsidRDefault="00297455" w:rsidP="00297455">
      <w:pPr>
        <w:jc w:val="center"/>
        <w:rPr>
          <w:rFonts w:ascii="Times New Roman" w:hAnsi="Times New Roman"/>
          <w:b/>
          <w:sz w:val="28"/>
          <w:szCs w:val="28"/>
        </w:rPr>
      </w:pPr>
      <w:r w:rsidRPr="008C6AA7">
        <w:rPr>
          <w:rFonts w:ascii="Times New Roman" w:hAnsi="Times New Roman"/>
          <w:b/>
          <w:sz w:val="28"/>
          <w:szCs w:val="28"/>
        </w:rPr>
        <w:t>ПОСТАНОВЛЕНИЕ</w:t>
      </w:r>
    </w:p>
    <w:p w:rsidR="00297455" w:rsidRPr="008C6AA7" w:rsidRDefault="00297455" w:rsidP="00297455">
      <w:pPr>
        <w:jc w:val="center"/>
        <w:rPr>
          <w:rFonts w:ascii="Times New Roman" w:hAnsi="Times New Roman"/>
          <w:sz w:val="28"/>
          <w:szCs w:val="28"/>
        </w:rPr>
      </w:pPr>
    </w:p>
    <w:p w:rsidR="00297455" w:rsidRPr="008C6AA7" w:rsidRDefault="00297455" w:rsidP="00297455">
      <w:pPr>
        <w:pStyle w:val="22"/>
        <w:rPr>
          <w:rFonts w:ascii="Times New Roman" w:hAnsi="Times New Roman" w:cs="Times New Roman"/>
          <w:sz w:val="28"/>
        </w:rPr>
      </w:pPr>
      <w:r w:rsidRPr="008C6AA7">
        <w:rPr>
          <w:rFonts w:ascii="Times New Roman" w:hAnsi="Times New Roman" w:cs="Times New Roman"/>
          <w:sz w:val="28"/>
        </w:rPr>
        <w:t xml:space="preserve">                   </w:t>
      </w:r>
    </w:p>
    <w:p w:rsidR="00297455" w:rsidRPr="008C6AA7" w:rsidRDefault="00297455" w:rsidP="00297455">
      <w:pPr>
        <w:pStyle w:val="22"/>
        <w:rPr>
          <w:rFonts w:ascii="Times New Roman" w:hAnsi="Times New Roman" w:cs="Times New Roman"/>
          <w:b w:val="0"/>
          <w:sz w:val="28"/>
          <w:u w:val="single"/>
        </w:rPr>
      </w:pPr>
      <w:r w:rsidRPr="008C6AA7">
        <w:rPr>
          <w:rFonts w:ascii="Times New Roman" w:hAnsi="Times New Roman" w:cs="Times New Roman"/>
          <w:b w:val="0"/>
          <w:sz w:val="28"/>
          <w:u w:val="single"/>
        </w:rPr>
        <w:t>от  0</w:t>
      </w:r>
      <w:r>
        <w:rPr>
          <w:rFonts w:ascii="Times New Roman" w:hAnsi="Times New Roman" w:cs="Times New Roman"/>
          <w:b w:val="0"/>
          <w:sz w:val="28"/>
          <w:u w:val="single"/>
        </w:rPr>
        <w:t>5</w:t>
      </w:r>
      <w:r w:rsidRPr="008C6AA7">
        <w:rPr>
          <w:rFonts w:ascii="Times New Roman" w:hAnsi="Times New Roman" w:cs="Times New Roman"/>
          <w:b w:val="0"/>
          <w:sz w:val="28"/>
          <w:u w:val="single"/>
        </w:rPr>
        <w:t>.0</w:t>
      </w:r>
      <w:r>
        <w:rPr>
          <w:rFonts w:ascii="Times New Roman" w:hAnsi="Times New Roman" w:cs="Times New Roman"/>
          <w:b w:val="0"/>
          <w:sz w:val="28"/>
          <w:u w:val="single"/>
        </w:rPr>
        <w:t>4</w:t>
      </w:r>
      <w:r w:rsidRPr="008C6AA7">
        <w:rPr>
          <w:rFonts w:ascii="Times New Roman" w:hAnsi="Times New Roman" w:cs="Times New Roman"/>
          <w:b w:val="0"/>
          <w:sz w:val="28"/>
          <w:u w:val="single"/>
        </w:rPr>
        <w:t>.2018 года</w:t>
      </w:r>
      <w:r>
        <w:rPr>
          <w:rFonts w:ascii="Times New Roman" w:hAnsi="Times New Roman" w:cs="Times New Roman"/>
          <w:b w:val="0"/>
          <w:sz w:val="28"/>
          <w:u w:val="single"/>
        </w:rPr>
        <w:t xml:space="preserve">    </w:t>
      </w:r>
      <w:r w:rsidRPr="008C6AA7">
        <w:rPr>
          <w:rFonts w:ascii="Times New Roman" w:hAnsi="Times New Roman" w:cs="Times New Roman"/>
          <w:b w:val="0"/>
          <w:sz w:val="28"/>
          <w:u w:val="single"/>
        </w:rPr>
        <w:t xml:space="preserve">  № </w:t>
      </w:r>
      <w:r>
        <w:rPr>
          <w:rFonts w:ascii="Times New Roman" w:hAnsi="Times New Roman" w:cs="Times New Roman"/>
          <w:b w:val="0"/>
          <w:sz w:val="28"/>
          <w:u w:val="single"/>
        </w:rPr>
        <w:t xml:space="preserve"> 18  </w:t>
      </w:r>
    </w:p>
    <w:p w:rsidR="00B66646" w:rsidRPr="0023667B" w:rsidRDefault="00B66646" w:rsidP="0023667B">
      <w:pPr>
        <w:shd w:val="clear" w:color="auto" w:fill="FFFFFF"/>
        <w:ind w:firstLine="709"/>
        <w:rPr>
          <w:rFonts w:cs="Arial"/>
          <w:bCs/>
        </w:rPr>
      </w:pPr>
    </w:p>
    <w:p w:rsidR="00B66646" w:rsidRPr="0023667B" w:rsidRDefault="00B66646" w:rsidP="0023667B">
      <w:pPr>
        <w:shd w:val="clear" w:color="auto" w:fill="FFFFFF"/>
        <w:ind w:firstLine="709"/>
        <w:rPr>
          <w:rFonts w:cs="Arial"/>
          <w:bCs/>
        </w:rPr>
      </w:pPr>
    </w:p>
    <w:p w:rsidR="00B66646" w:rsidRPr="00297455" w:rsidRDefault="00B66646" w:rsidP="003F36CE">
      <w:pPr>
        <w:pStyle w:val="Title"/>
        <w:ind w:right="4393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9745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23667B" w:rsidRPr="002974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745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97455" w:rsidRPr="00297455">
        <w:rPr>
          <w:rFonts w:ascii="Times New Roman" w:hAnsi="Times New Roman" w:cs="Times New Roman"/>
          <w:b w:val="0"/>
          <w:sz w:val="28"/>
          <w:szCs w:val="28"/>
        </w:rPr>
        <w:t>Старокриушанского</w:t>
      </w:r>
      <w:r w:rsidR="004A4A5A" w:rsidRPr="002974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745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3667B" w:rsidRPr="002974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745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97455" w:rsidRPr="00297455">
        <w:rPr>
          <w:rFonts w:ascii="Times New Roman" w:hAnsi="Times New Roman" w:cs="Times New Roman"/>
          <w:b w:val="0"/>
          <w:sz w:val="28"/>
          <w:szCs w:val="28"/>
        </w:rPr>
        <w:t>09.06.2016</w:t>
      </w:r>
      <w:r w:rsidRPr="00297455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297455" w:rsidRPr="00297455">
        <w:rPr>
          <w:rFonts w:ascii="Times New Roman" w:hAnsi="Times New Roman" w:cs="Times New Roman"/>
          <w:b w:val="0"/>
          <w:sz w:val="28"/>
          <w:szCs w:val="28"/>
        </w:rPr>
        <w:t xml:space="preserve"> 111</w:t>
      </w:r>
      <w:r w:rsidRPr="0029745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C79E7" w:rsidRPr="00297455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</w:t>
      </w:r>
      <w:r w:rsidR="0023667B" w:rsidRPr="002974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79E7" w:rsidRPr="00297455">
        <w:rPr>
          <w:rFonts w:ascii="Times New Roman" w:hAnsi="Times New Roman" w:cs="Times New Roman"/>
          <w:b w:val="0"/>
          <w:sz w:val="28"/>
          <w:szCs w:val="28"/>
        </w:rPr>
        <w:t xml:space="preserve">регламента </w:t>
      </w:r>
      <w:r w:rsidR="00446364" w:rsidRPr="00297455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муниципальной услуги </w:t>
      </w:r>
      <w:r w:rsidR="004C79E7" w:rsidRPr="00297455">
        <w:rPr>
          <w:rFonts w:ascii="Times New Roman" w:hAnsi="Times New Roman" w:cs="Times New Roman"/>
          <w:b w:val="0"/>
          <w:sz w:val="28"/>
          <w:szCs w:val="28"/>
        </w:rPr>
        <w:t>«Предоставление порубочного билета и (или) разрешения на пересадку деревьев и кустарников»</w:t>
      </w:r>
    </w:p>
    <w:p w:rsidR="00B66646" w:rsidRPr="0023667B" w:rsidRDefault="00B66646" w:rsidP="0023667B">
      <w:pPr>
        <w:shd w:val="clear" w:color="auto" w:fill="FFFFFF"/>
        <w:ind w:firstLine="709"/>
        <w:rPr>
          <w:rFonts w:cs="Arial"/>
          <w:bCs/>
        </w:rPr>
      </w:pPr>
    </w:p>
    <w:p w:rsidR="00B66646" w:rsidRPr="00297455" w:rsidRDefault="00446364" w:rsidP="0023667B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297455">
        <w:rPr>
          <w:rFonts w:ascii="Times New Roman" w:hAnsi="Times New Roman"/>
          <w:bCs/>
          <w:sz w:val="28"/>
          <w:szCs w:val="28"/>
        </w:rPr>
        <w:t>В целях приведения в соответствие  с действующим законодательством</w:t>
      </w:r>
      <w:r w:rsidR="00972510" w:rsidRPr="00297455">
        <w:rPr>
          <w:rFonts w:ascii="Times New Roman" w:hAnsi="Times New Roman"/>
          <w:bCs/>
          <w:sz w:val="28"/>
          <w:szCs w:val="28"/>
        </w:rPr>
        <w:t>,</w:t>
      </w:r>
      <w:r w:rsidR="002D7C4F" w:rsidRPr="00297455">
        <w:rPr>
          <w:rFonts w:ascii="Times New Roman" w:hAnsi="Times New Roman"/>
          <w:bCs/>
          <w:sz w:val="28"/>
          <w:szCs w:val="28"/>
        </w:rPr>
        <w:t xml:space="preserve"> </w:t>
      </w:r>
      <w:r w:rsidR="00B66646" w:rsidRPr="0029745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3A5332">
        <w:rPr>
          <w:rFonts w:ascii="Times New Roman" w:hAnsi="Times New Roman"/>
          <w:bCs/>
          <w:sz w:val="28"/>
          <w:szCs w:val="28"/>
        </w:rPr>
        <w:t>Старокриушанского</w:t>
      </w:r>
      <w:r w:rsidR="004A4A5A" w:rsidRPr="00297455">
        <w:rPr>
          <w:rFonts w:ascii="Times New Roman" w:hAnsi="Times New Roman"/>
          <w:bCs/>
          <w:sz w:val="28"/>
          <w:szCs w:val="28"/>
        </w:rPr>
        <w:t xml:space="preserve"> </w:t>
      </w:r>
      <w:r w:rsidR="00B66646" w:rsidRPr="0029745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297455">
        <w:rPr>
          <w:rFonts w:ascii="Times New Roman" w:hAnsi="Times New Roman"/>
          <w:bCs/>
          <w:sz w:val="28"/>
          <w:szCs w:val="28"/>
        </w:rPr>
        <w:t>Петропавловского</w:t>
      </w:r>
      <w:r w:rsidR="00972510" w:rsidRPr="00297455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</w:t>
      </w:r>
      <w:r w:rsidR="00B66646" w:rsidRPr="00297455">
        <w:rPr>
          <w:rFonts w:ascii="Times New Roman" w:hAnsi="Times New Roman"/>
          <w:bCs/>
          <w:sz w:val="28"/>
          <w:szCs w:val="28"/>
        </w:rPr>
        <w:t>постановляет:</w:t>
      </w:r>
    </w:p>
    <w:p w:rsidR="00B66646" w:rsidRPr="00297455" w:rsidRDefault="00B61935" w:rsidP="0023667B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297455">
        <w:rPr>
          <w:rFonts w:ascii="Times New Roman" w:hAnsi="Times New Roman"/>
          <w:bCs/>
          <w:sz w:val="28"/>
          <w:szCs w:val="28"/>
        </w:rPr>
        <w:t>1.</w:t>
      </w:r>
      <w:r w:rsidR="004A4A5A" w:rsidRPr="00297455">
        <w:rPr>
          <w:rFonts w:ascii="Times New Roman" w:hAnsi="Times New Roman"/>
          <w:bCs/>
          <w:sz w:val="28"/>
          <w:szCs w:val="28"/>
        </w:rPr>
        <w:t xml:space="preserve"> </w:t>
      </w:r>
      <w:r w:rsidR="00B66646" w:rsidRPr="00297455">
        <w:rPr>
          <w:rFonts w:ascii="Times New Roman" w:hAnsi="Times New Roman"/>
          <w:bCs/>
          <w:sz w:val="28"/>
          <w:szCs w:val="28"/>
        </w:rPr>
        <w:t xml:space="preserve">Внести </w:t>
      </w:r>
      <w:r w:rsidR="00972510" w:rsidRPr="00297455">
        <w:rPr>
          <w:rFonts w:ascii="Times New Roman" w:hAnsi="Times New Roman"/>
          <w:bCs/>
          <w:sz w:val="28"/>
          <w:szCs w:val="28"/>
        </w:rPr>
        <w:t xml:space="preserve">в административный регламент «Предоставление порубочного билета и (или) разрешения на пересадку деревьев и кустарников», утвержденный постановлением  администрации </w:t>
      </w:r>
      <w:r w:rsidR="003A5332">
        <w:rPr>
          <w:rFonts w:ascii="Times New Roman" w:hAnsi="Times New Roman"/>
          <w:bCs/>
          <w:sz w:val="28"/>
          <w:szCs w:val="28"/>
        </w:rPr>
        <w:t>Старокриушанского</w:t>
      </w:r>
      <w:r w:rsidR="004A4A5A" w:rsidRPr="00297455">
        <w:rPr>
          <w:rFonts w:ascii="Times New Roman" w:hAnsi="Times New Roman"/>
          <w:bCs/>
          <w:sz w:val="28"/>
          <w:szCs w:val="28"/>
        </w:rPr>
        <w:t xml:space="preserve"> </w:t>
      </w:r>
      <w:r w:rsidR="0063554B" w:rsidRPr="00297455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2D7C4F" w:rsidRPr="00297455">
        <w:rPr>
          <w:rFonts w:ascii="Times New Roman" w:hAnsi="Times New Roman"/>
          <w:bCs/>
          <w:sz w:val="28"/>
          <w:szCs w:val="28"/>
        </w:rPr>
        <w:t xml:space="preserve"> от </w:t>
      </w:r>
      <w:r w:rsidR="003A5332">
        <w:rPr>
          <w:rFonts w:ascii="Times New Roman" w:hAnsi="Times New Roman"/>
          <w:bCs/>
          <w:sz w:val="28"/>
          <w:szCs w:val="28"/>
        </w:rPr>
        <w:t>09.06.2016</w:t>
      </w:r>
      <w:r w:rsidR="004A4A5A" w:rsidRPr="00297455">
        <w:rPr>
          <w:rFonts w:ascii="Times New Roman" w:hAnsi="Times New Roman"/>
          <w:bCs/>
          <w:sz w:val="28"/>
          <w:szCs w:val="28"/>
        </w:rPr>
        <w:t xml:space="preserve"> года №</w:t>
      </w:r>
      <w:r w:rsidR="003A5332">
        <w:rPr>
          <w:rFonts w:ascii="Times New Roman" w:hAnsi="Times New Roman"/>
          <w:bCs/>
          <w:sz w:val="28"/>
          <w:szCs w:val="28"/>
        </w:rPr>
        <w:t xml:space="preserve"> 111</w:t>
      </w:r>
      <w:r w:rsidR="004A4A5A" w:rsidRPr="00297455">
        <w:rPr>
          <w:rFonts w:ascii="Times New Roman" w:hAnsi="Times New Roman"/>
          <w:bCs/>
          <w:sz w:val="28"/>
          <w:szCs w:val="28"/>
        </w:rPr>
        <w:t xml:space="preserve"> </w:t>
      </w:r>
      <w:r w:rsidR="002D7C4F" w:rsidRPr="00297455">
        <w:rPr>
          <w:rFonts w:ascii="Times New Roman" w:hAnsi="Times New Roman"/>
          <w:bCs/>
          <w:sz w:val="28"/>
          <w:szCs w:val="28"/>
        </w:rPr>
        <w:t xml:space="preserve"> «Об утверждении  администрати</w:t>
      </w:r>
      <w:r w:rsidR="00446364" w:rsidRPr="00297455">
        <w:rPr>
          <w:rFonts w:ascii="Times New Roman" w:hAnsi="Times New Roman"/>
          <w:bCs/>
          <w:sz w:val="28"/>
          <w:szCs w:val="28"/>
        </w:rPr>
        <w:t>вного регламента</w:t>
      </w:r>
      <w:r w:rsidR="002D7C4F" w:rsidRPr="00297455">
        <w:rPr>
          <w:rFonts w:ascii="Times New Roman" w:hAnsi="Times New Roman"/>
          <w:bCs/>
          <w:sz w:val="28"/>
          <w:szCs w:val="28"/>
        </w:rPr>
        <w:t xml:space="preserve"> по предоставлению муниципальной услуги  «Предост</w:t>
      </w:r>
      <w:r w:rsidR="00446364" w:rsidRPr="00297455">
        <w:rPr>
          <w:rFonts w:ascii="Times New Roman" w:hAnsi="Times New Roman"/>
          <w:bCs/>
          <w:sz w:val="28"/>
          <w:szCs w:val="28"/>
        </w:rPr>
        <w:t xml:space="preserve">авление </w:t>
      </w:r>
      <w:r w:rsidRPr="00297455">
        <w:rPr>
          <w:rFonts w:ascii="Times New Roman" w:hAnsi="Times New Roman"/>
          <w:bCs/>
          <w:sz w:val="28"/>
          <w:szCs w:val="28"/>
        </w:rPr>
        <w:t xml:space="preserve"> порубочного билета  и (</w:t>
      </w:r>
      <w:r w:rsidR="002D7C4F" w:rsidRPr="00297455">
        <w:rPr>
          <w:rFonts w:ascii="Times New Roman" w:hAnsi="Times New Roman"/>
          <w:bCs/>
          <w:sz w:val="28"/>
          <w:szCs w:val="28"/>
        </w:rPr>
        <w:t>или) разрешения на пересадку д</w:t>
      </w:r>
      <w:r w:rsidR="00446364" w:rsidRPr="00297455">
        <w:rPr>
          <w:rFonts w:ascii="Times New Roman" w:hAnsi="Times New Roman"/>
          <w:bCs/>
          <w:sz w:val="28"/>
          <w:szCs w:val="28"/>
        </w:rPr>
        <w:t>еревьев и кустарников» следующие изменения:</w:t>
      </w:r>
    </w:p>
    <w:p w:rsidR="00446364" w:rsidRPr="00297455" w:rsidRDefault="00446364" w:rsidP="0023667B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297455">
        <w:rPr>
          <w:rFonts w:ascii="Times New Roman" w:hAnsi="Times New Roman"/>
          <w:bCs/>
          <w:sz w:val="28"/>
          <w:szCs w:val="28"/>
        </w:rPr>
        <w:t xml:space="preserve">1.1. </w:t>
      </w:r>
      <w:r w:rsidR="00060EBF" w:rsidRPr="00297455">
        <w:rPr>
          <w:rFonts w:ascii="Times New Roman" w:hAnsi="Times New Roman"/>
          <w:bCs/>
          <w:sz w:val="28"/>
          <w:szCs w:val="28"/>
        </w:rPr>
        <w:t>пункт 2.8 изложить в следующей редакции:</w:t>
      </w:r>
    </w:p>
    <w:p w:rsidR="002D7C4F" w:rsidRPr="00297455" w:rsidRDefault="002D7C4F" w:rsidP="0023667B">
      <w:pPr>
        <w:ind w:firstLine="709"/>
        <w:rPr>
          <w:rFonts w:ascii="Times New Roman" w:hAnsi="Times New Roman"/>
          <w:sz w:val="28"/>
          <w:szCs w:val="28"/>
        </w:rPr>
      </w:pPr>
      <w:r w:rsidRPr="00297455">
        <w:rPr>
          <w:rFonts w:ascii="Times New Roman" w:hAnsi="Times New Roman"/>
          <w:sz w:val="28"/>
          <w:szCs w:val="28"/>
        </w:rPr>
        <w:t>«2.8</w:t>
      </w:r>
      <w:r w:rsidR="00B61935" w:rsidRPr="00297455">
        <w:rPr>
          <w:rFonts w:ascii="Times New Roman" w:hAnsi="Times New Roman"/>
          <w:sz w:val="28"/>
          <w:szCs w:val="28"/>
        </w:rPr>
        <w:t xml:space="preserve"> Исчерпывающий перечень оснований для отказа в предоставлении муниципальной услуги</w:t>
      </w:r>
      <w:r w:rsidR="001D3BB1" w:rsidRPr="00297455">
        <w:rPr>
          <w:rFonts w:ascii="Times New Roman" w:hAnsi="Times New Roman"/>
          <w:sz w:val="28"/>
          <w:szCs w:val="28"/>
        </w:rPr>
        <w:t>:</w:t>
      </w:r>
    </w:p>
    <w:p w:rsidR="00B61935" w:rsidRPr="00297455" w:rsidRDefault="001D3BB1" w:rsidP="0023667B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297455">
        <w:rPr>
          <w:rFonts w:ascii="Times New Roman" w:hAnsi="Times New Roman"/>
          <w:sz w:val="28"/>
          <w:szCs w:val="28"/>
        </w:rPr>
        <w:tab/>
        <w:t>-</w:t>
      </w:r>
      <w:r w:rsidR="004A4A5A" w:rsidRPr="00297455">
        <w:rPr>
          <w:rFonts w:ascii="Times New Roman" w:hAnsi="Times New Roman"/>
          <w:sz w:val="28"/>
          <w:szCs w:val="28"/>
        </w:rPr>
        <w:t xml:space="preserve"> </w:t>
      </w:r>
      <w:r w:rsidR="00B61935" w:rsidRPr="00297455">
        <w:rPr>
          <w:rFonts w:ascii="Times New Roman" w:hAnsi="Times New Roman"/>
          <w:sz w:val="28"/>
          <w:szCs w:val="28"/>
        </w:rPr>
        <w:t>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</w:r>
    </w:p>
    <w:p w:rsidR="00B61935" w:rsidRPr="00297455" w:rsidRDefault="001D3BB1" w:rsidP="0023667B">
      <w:pPr>
        <w:tabs>
          <w:tab w:val="left" w:pos="993"/>
          <w:tab w:val="left" w:pos="1134"/>
          <w:tab w:val="left" w:pos="1540"/>
          <w:tab w:val="left" w:pos="1650"/>
          <w:tab w:val="left" w:pos="198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7455">
        <w:rPr>
          <w:rFonts w:ascii="Times New Roman" w:hAnsi="Times New Roman"/>
          <w:sz w:val="28"/>
          <w:szCs w:val="28"/>
        </w:rPr>
        <w:tab/>
        <w:t>-</w:t>
      </w:r>
      <w:r w:rsidR="004A4A5A" w:rsidRPr="00297455">
        <w:rPr>
          <w:rFonts w:ascii="Times New Roman" w:hAnsi="Times New Roman"/>
          <w:sz w:val="28"/>
          <w:szCs w:val="28"/>
        </w:rPr>
        <w:t xml:space="preserve"> </w:t>
      </w:r>
      <w:r w:rsidR="00B61935" w:rsidRPr="00297455">
        <w:rPr>
          <w:rFonts w:ascii="Times New Roman" w:hAnsi="Times New Roman"/>
          <w:sz w:val="28"/>
          <w:szCs w:val="28"/>
        </w:rPr>
        <w:t>несоответствие документов или сведений в них содержащихся фактическим обстоятельствам;</w:t>
      </w:r>
    </w:p>
    <w:p w:rsidR="00B61935" w:rsidRPr="00297455" w:rsidRDefault="001D3BB1" w:rsidP="0023667B">
      <w:pPr>
        <w:tabs>
          <w:tab w:val="left" w:pos="993"/>
          <w:tab w:val="left" w:pos="1540"/>
          <w:tab w:val="left" w:pos="1985"/>
        </w:tabs>
        <w:autoSpaceDE w:val="0"/>
        <w:autoSpaceDN w:val="0"/>
        <w:adjustRightInd w:val="0"/>
        <w:ind w:firstLine="709"/>
        <w:rPr>
          <w:rFonts w:ascii="Times New Roman" w:eastAsia="SimSun" w:hAnsi="Times New Roman"/>
          <w:sz w:val="28"/>
          <w:szCs w:val="28"/>
        </w:rPr>
      </w:pPr>
      <w:r w:rsidRPr="00297455">
        <w:rPr>
          <w:rFonts w:ascii="Times New Roman" w:eastAsia="SimSun" w:hAnsi="Times New Roman"/>
          <w:sz w:val="28"/>
          <w:szCs w:val="28"/>
        </w:rPr>
        <w:tab/>
        <w:t>-</w:t>
      </w:r>
      <w:r w:rsidR="004A4A5A" w:rsidRPr="00297455">
        <w:rPr>
          <w:rFonts w:ascii="Times New Roman" w:eastAsia="SimSun" w:hAnsi="Times New Roman"/>
          <w:sz w:val="28"/>
          <w:szCs w:val="28"/>
        </w:rPr>
        <w:t xml:space="preserve"> </w:t>
      </w:r>
      <w:r w:rsidR="00B61935" w:rsidRPr="00297455">
        <w:rPr>
          <w:rFonts w:ascii="Times New Roman" w:eastAsia="SimSun" w:hAnsi="Times New Roman"/>
          <w:sz w:val="28"/>
          <w:szCs w:val="28"/>
        </w:rPr>
        <w:t>возможность сохранения или пересадки насаждений, выявленная при их обследовании;</w:t>
      </w:r>
    </w:p>
    <w:p w:rsidR="00B61935" w:rsidRPr="00297455" w:rsidRDefault="001D3BB1" w:rsidP="0023667B">
      <w:pPr>
        <w:tabs>
          <w:tab w:val="left" w:pos="993"/>
          <w:tab w:val="left" w:pos="1540"/>
          <w:tab w:val="left" w:pos="1985"/>
        </w:tabs>
        <w:autoSpaceDE w:val="0"/>
        <w:autoSpaceDN w:val="0"/>
        <w:adjustRightInd w:val="0"/>
        <w:ind w:firstLine="709"/>
        <w:rPr>
          <w:rFonts w:ascii="Times New Roman" w:eastAsia="SimSun" w:hAnsi="Times New Roman"/>
          <w:sz w:val="28"/>
          <w:szCs w:val="28"/>
        </w:rPr>
      </w:pPr>
      <w:r w:rsidRPr="00297455">
        <w:rPr>
          <w:rFonts w:ascii="Times New Roman" w:eastAsia="SimSun" w:hAnsi="Times New Roman"/>
          <w:sz w:val="28"/>
          <w:szCs w:val="28"/>
        </w:rPr>
        <w:tab/>
        <w:t>-</w:t>
      </w:r>
      <w:r w:rsidR="004A4A5A" w:rsidRPr="00297455">
        <w:rPr>
          <w:rFonts w:ascii="Times New Roman" w:eastAsia="SimSun" w:hAnsi="Times New Roman"/>
          <w:sz w:val="28"/>
          <w:szCs w:val="28"/>
        </w:rPr>
        <w:t xml:space="preserve"> </w:t>
      </w:r>
      <w:r w:rsidR="00B61935" w:rsidRPr="00297455">
        <w:rPr>
          <w:rFonts w:ascii="Times New Roman" w:eastAsia="SimSun" w:hAnsi="Times New Roman"/>
          <w:sz w:val="28"/>
          <w:szCs w:val="28"/>
        </w:rPr>
        <w:t>несоответствие обрезки, пересадки сезонности работ, видовым биологическим особенностям насаждений;</w:t>
      </w:r>
    </w:p>
    <w:p w:rsidR="00B61935" w:rsidRPr="00297455" w:rsidRDefault="001D3BB1" w:rsidP="0023667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7455">
        <w:rPr>
          <w:rFonts w:ascii="Times New Roman" w:hAnsi="Times New Roman"/>
          <w:sz w:val="28"/>
          <w:szCs w:val="28"/>
        </w:rPr>
        <w:tab/>
        <w:t>-</w:t>
      </w:r>
      <w:r w:rsidR="00B61935" w:rsidRPr="00297455">
        <w:rPr>
          <w:rFonts w:ascii="Times New Roman" w:hAnsi="Times New Roman"/>
          <w:sz w:val="28"/>
          <w:szCs w:val="28"/>
        </w:rPr>
        <w:t xml:space="preserve"> заявление затрагивает вопросы, которые не входят в компетенцию  органа местного самоуправления;</w:t>
      </w:r>
    </w:p>
    <w:p w:rsidR="00B61935" w:rsidRPr="00297455" w:rsidRDefault="001D3BB1" w:rsidP="0023667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7455">
        <w:rPr>
          <w:rFonts w:ascii="Times New Roman" w:hAnsi="Times New Roman"/>
          <w:sz w:val="28"/>
          <w:szCs w:val="28"/>
        </w:rPr>
        <w:tab/>
        <w:t>-</w:t>
      </w:r>
      <w:r w:rsidR="00B61935" w:rsidRPr="00297455">
        <w:rPr>
          <w:rFonts w:ascii="Times New Roman" w:hAnsi="Times New Roman"/>
          <w:sz w:val="28"/>
          <w:szCs w:val="28"/>
        </w:rPr>
        <w:t xml:space="preserve"> не  подтверждение платежа.»</w:t>
      </w:r>
      <w:r w:rsidR="0023667B" w:rsidRPr="00297455">
        <w:rPr>
          <w:rFonts w:ascii="Times New Roman" w:hAnsi="Times New Roman"/>
          <w:sz w:val="28"/>
          <w:szCs w:val="28"/>
        </w:rPr>
        <w:t>.</w:t>
      </w:r>
    </w:p>
    <w:p w:rsidR="00060EBF" w:rsidRPr="00297455" w:rsidRDefault="00060EBF" w:rsidP="00060E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7455">
        <w:rPr>
          <w:rFonts w:ascii="Times New Roman" w:hAnsi="Times New Roman"/>
          <w:sz w:val="28"/>
          <w:szCs w:val="28"/>
        </w:rPr>
        <w:lastRenderedPageBreak/>
        <w:t>1.2. пункт 5.7  раздела 5  изложить в следующей редакции:</w:t>
      </w:r>
    </w:p>
    <w:p w:rsidR="00060EBF" w:rsidRPr="00297455" w:rsidRDefault="00060EBF" w:rsidP="00060E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7455">
        <w:rPr>
          <w:rFonts w:ascii="Times New Roman" w:hAnsi="Times New Roman"/>
          <w:sz w:val="28"/>
          <w:szCs w:val="28"/>
        </w:rPr>
        <w:t xml:space="preserve">      «5.7.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060EBF" w:rsidRPr="00297455" w:rsidRDefault="00060EBF" w:rsidP="00060E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7455">
        <w:rPr>
          <w:rFonts w:ascii="Times New Roman" w:hAnsi="Times New Roman"/>
          <w:sz w:val="28"/>
          <w:szCs w:val="28"/>
        </w:rPr>
        <w:t>1)</w:t>
      </w:r>
      <w:r w:rsidRPr="00297455">
        <w:rPr>
          <w:rFonts w:ascii="Times New Roman" w:hAnsi="Times New Roman"/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60EBF" w:rsidRPr="00297455" w:rsidRDefault="00060EBF" w:rsidP="00060E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7455">
        <w:rPr>
          <w:rFonts w:ascii="Times New Roman" w:hAnsi="Times New Roman"/>
          <w:sz w:val="28"/>
          <w:szCs w:val="28"/>
        </w:rPr>
        <w:t>2)</w:t>
      </w:r>
      <w:r w:rsidRPr="00297455">
        <w:rPr>
          <w:rFonts w:ascii="Times New Roman" w:hAnsi="Times New Roman"/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законодательством;</w:t>
      </w:r>
    </w:p>
    <w:p w:rsidR="00060EBF" w:rsidRPr="00297455" w:rsidRDefault="00060EBF" w:rsidP="00060E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7455">
        <w:rPr>
          <w:rFonts w:ascii="Times New Roman" w:hAnsi="Times New Roman"/>
          <w:sz w:val="28"/>
          <w:szCs w:val="28"/>
        </w:rPr>
        <w:t>3)</w:t>
      </w:r>
      <w:r w:rsidRPr="00297455">
        <w:rPr>
          <w:rFonts w:ascii="Times New Roman" w:hAnsi="Times New Roman"/>
          <w:sz w:val="28"/>
          <w:szCs w:val="28"/>
        </w:rPr>
        <w:tab/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60EBF" w:rsidRPr="00297455" w:rsidRDefault="00060EBF" w:rsidP="00060E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7455">
        <w:rPr>
          <w:rFonts w:ascii="Times New Roman" w:hAnsi="Times New Roman"/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 администрации   сельского поселения, а также членов его семьи, то она остается без ответа по существу поставленных в ней вопросов, гражданину, направившему обращение, сообщается о недопустимости злоупотребления правом.</w:t>
      </w:r>
    </w:p>
    <w:p w:rsidR="00060EBF" w:rsidRPr="00297455" w:rsidRDefault="00060EBF" w:rsidP="00060E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7455">
        <w:rPr>
          <w:rFonts w:ascii="Times New Roman" w:hAnsi="Times New Roman"/>
          <w:sz w:val="28"/>
          <w:szCs w:val="28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прочтению.».</w:t>
      </w:r>
    </w:p>
    <w:p w:rsidR="00060EBF" w:rsidRPr="00297455" w:rsidRDefault="00060EBF" w:rsidP="00060E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7455">
        <w:rPr>
          <w:rFonts w:ascii="Times New Roman" w:hAnsi="Times New Roman"/>
          <w:sz w:val="28"/>
          <w:szCs w:val="28"/>
        </w:rPr>
        <w:t>1.3.  Дополнить раздел 5 Регламента пунктом 5.12 следующего содержания:</w:t>
      </w:r>
    </w:p>
    <w:p w:rsidR="00060EBF" w:rsidRPr="00297455" w:rsidRDefault="00060EBF" w:rsidP="00060E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7455">
        <w:rPr>
          <w:rFonts w:ascii="Times New Roman" w:hAnsi="Times New Roman"/>
          <w:sz w:val="28"/>
          <w:szCs w:val="28"/>
        </w:rPr>
        <w:t xml:space="preserve">   «5.12. Порядок обжалования решения по жалобе.</w:t>
      </w:r>
    </w:p>
    <w:p w:rsidR="00060EBF" w:rsidRPr="00297455" w:rsidRDefault="00060EBF" w:rsidP="00060E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7455">
        <w:rPr>
          <w:rFonts w:ascii="Times New Roman" w:hAnsi="Times New Roman"/>
          <w:sz w:val="28"/>
          <w:szCs w:val="28"/>
        </w:rPr>
        <w:t>Заявитель имеет право обжаловать решение по жалобе, действия или бездействия должностных лиц администрации в судебном порядке в соответствии с действующим законодательством.».</w:t>
      </w:r>
    </w:p>
    <w:p w:rsidR="005E3FEB" w:rsidRPr="00297455" w:rsidRDefault="005E3FEB" w:rsidP="0023667B">
      <w:pPr>
        <w:ind w:firstLine="709"/>
        <w:rPr>
          <w:rFonts w:ascii="Times New Roman" w:hAnsi="Times New Roman"/>
          <w:color w:val="1E1E1E"/>
          <w:sz w:val="28"/>
          <w:szCs w:val="28"/>
        </w:rPr>
      </w:pPr>
      <w:r w:rsidRPr="00297455">
        <w:rPr>
          <w:rFonts w:ascii="Times New Roman" w:hAnsi="Times New Roman"/>
          <w:color w:val="1E1E1E"/>
          <w:sz w:val="28"/>
          <w:szCs w:val="28"/>
        </w:rPr>
        <w:t xml:space="preserve">2. Настоящее постановление </w:t>
      </w:r>
      <w:r w:rsidR="00060EBF" w:rsidRPr="00297455">
        <w:rPr>
          <w:rFonts w:ascii="Times New Roman" w:hAnsi="Times New Roman"/>
          <w:color w:val="1E1E1E"/>
          <w:sz w:val="28"/>
          <w:szCs w:val="28"/>
        </w:rPr>
        <w:t>вступает в силу с момента его обнародования.</w:t>
      </w:r>
    </w:p>
    <w:tbl>
      <w:tblPr>
        <w:tblW w:w="15789" w:type="dxa"/>
        <w:tblLook w:val="04A0"/>
      </w:tblPr>
      <w:tblGrid>
        <w:gridCol w:w="9747"/>
        <w:gridCol w:w="2991"/>
        <w:gridCol w:w="3051"/>
      </w:tblGrid>
      <w:tr w:rsidR="0023667B" w:rsidRPr="00297455" w:rsidTr="003A5332">
        <w:tc>
          <w:tcPr>
            <w:tcW w:w="9747" w:type="dxa"/>
            <w:shd w:val="clear" w:color="auto" w:fill="auto"/>
          </w:tcPr>
          <w:p w:rsidR="0023667B" w:rsidRPr="00297455" w:rsidRDefault="0023667B" w:rsidP="00425E8C">
            <w:pPr>
              <w:tabs>
                <w:tab w:val="left" w:pos="6847"/>
              </w:tabs>
              <w:ind w:firstLine="0"/>
              <w:rPr>
                <w:rFonts w:ascii="Times New Roman" w:hAnsi="Times New Roman"/>
                <w:color w:val="1E1E1E"/>
                <w:sz w:val="28"/>
                <w:szCs w:val="28"/>
              </w:rPr>
            </w:pPr>
          </w:p>
          <w:p w:rsidR="00060EBF" w:rsidRPr="00297455" w:rsidRDefault="00060EBF" w:rsidP="00425E8C">
            <w:pPr>
              <w:tabs>
                <w:tab w:val="left" w:pos="6847"/>
              </w:tabs>
              <w:ind w:firstLine="0"/>
              <w:rPr>
                <w:rFonts w:ascii="Times New Roman" w:hAnsi="Times New Roman"/>
                <w:color w:val="1E1E1E"/>
                <w:sz w:val="28"/>
                <w:szCs w:val="28"/>
              </w:rPr>
            </w:pPr>
          </w:p>
          <w:p w:rsidR="003A5332" w:rsidRDefault="00060EBF" w:rsidP="003A5332">
            <w:pPr>
              <w:tabs>
                <w:tab w:val="left" w:pos="6847"/>
              </w:tabs>
              <w:ind w:firstLine="0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297455">
              <w:rPr>
                <w:rFonts w:ascii="Times New Roman" w:hAnsi="Times New Roman"/>
                <w:color w:val="1E1E1E"/>
                <w:sz w:val="28"/>
                <w:szCs w:val="28"/>
              </w:rPr>
              <w:t xml:space="preserve">Глава </w:t>
            </w:r>
            <w:r w:rsidR="003A5332">
              <w:rPr>
                <w:rFonts w:ascii="Times New Roman" w:hAnsi="Times New Roman"/>
                <w:color w:val="1E1E1E"/>
                <w:sz w:val="28"/>
                <w:szCs w:val="28"/>
              </w:rPr>
              <w:t>Старокриушанского</w:t>
            </w:r>
          </w:p>
          <w:p w:rsidR="00060EBF" w:rsidRPr="00297455" w:rsidRDefault="00060EBF" w:rsidP="003A5332">
            <w:pPr>
              <w:tabs>
                <w:tab w:val="left" w:pos="6847"/>
              </w:tabs>
              <w:ind w:firstLine="0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297455">
              <w:rPr>
                <w:rFonts w:ascii="Times New Roman" w:hAnsi="Times New Roman"/>
                <w:color w:val="1E1E1E"/>
                <w:sz w:val="28"/>
                <w:szCs w:val="28"/>
              </w:rPr>
              <w:t>сельского поселения</w:t>
            </w:r>
            <w:r w:rsidR="003A5332">
              <w:rPr>
                <w:rFonts w:ascii="Times New Roman" w:hAnsi="Times New Roman"/>
                <w:color w:val="1E1E1E"/>
                <w:sz w:val="28"/>
                <w:szCs w:val="28"/>
              </w:rPr>
              <w:t xml:space="preserve">                                                         М.Д.Лазуренко</w:t>
            </w:r>
          </w:p>
        </w:tc>
        <w:tc>
          <w:tcPr>
            <w:tcW w:w="2991" w:type="dxa"/>
            <w:shd w:val="clear" w:color="auto" w:fill="auto"/>
          </w:tcPr>
          <w:p w:rsidR="0023667B" w:rsidRPr="00297455" w:rsidRDefault="0023667B" w:rsidP="00425E8C">
            <w:pPr>
              <w:tabs>
                <w:tab w:val="left" w:pos="6847"/>
              </w:tabs>
              <w:ind w:firstLine="0"/>
              <w:rPr>
                <w:rFonts w:ascii="Times New Roman" w:hAnsi="Times New Roman"/>
                <w:color w:val="1E1E1E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23667B" w:rsidRPr="00297455" w:rsidRDefault="0023667B" w:rsidP="00060EBF">
            <w:pPr>
              <w:ind w:firstLine="0"/>
              <w:rPr>
                <w:rFonts w:ascii="Times New Roman" w:hAnsi="Times New Roman"/>
                <w:color w:val="1E1E1E"/>
                <w:sz w:val="28"/>
                <w:szCs w:val="28"/>
              </w:rPr>
            </w:pPr>
          </w:p>
        </w:tc>
      </w:tr>
    </w:tbl>
    <w:p w:rsidR="0023667B" w:rsidRPr="00297455" w:rsidRDefault="0023667B" w:rsidP="0023667B">
      <w:pPr>
        <w:tabs>
          <w:tab w:val="left" w:pos="6847"/>
        </w:tabs>
        <w:ind w:firstLine="709"/>
        <w:rPr>
          <w:rFonts w:ascii="Times New Roman" w:hAnsi="Times New Roman"/>
          <w:color w:val="1E1E1E"/>
          <w:sz w:val="28"/>
          <w:szCs w:val="28"/>
        </w:rPr>
      </w:pPr>
    </w:p>
    <w:p w:rsidR="005E3FEB" w:rsidRPr="00297455" w:rsidRDefault="005E3FEB" w:rsidP="0023667B">
      <w:pPr>
        <w:tabs>
          <w:tab w:val="left" w:pos="6847"/>
        </w:tabs>
        <w:ind w:firstLine="709"/>
        <w:rPr>
          <w:rFonts w:ascii="Times New Roman" w:hAnsi="Times New Roman"/>
          <w:sz w:val="28"/>
          <w:szCs w:val="28"/>
        </w:rPr>
      </w:pPr>
      <w:r w:rsidRPr="00297455">
        <w:rPr>
          <w:rFonts w:ascii="Times New Roman" w:hAnsi="Times New Roman"/>
          <w:color w:val="1E1E1E"/>
          <w:sz w:val="28"/>
          <w:szCs w:val="28"/>
        </w:rPr>
        <w:tab/>
      </w:r>
    </w:p>
    <w:p w:rsidR="005E3FEB" w:rsidRPr="00297455" w:rsidRDefault="005E3FEB" w:rsidP="0023667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71DA3" w:rsidRPr="0023667B" w:rsidRDefault="00A71DA3" w:rsidP="0023667B">
      <w:pPr>
        <w:shd w:val="clear" w:color="auto" w:fill="FFFFFF"/>
        <w:ind w:firstLine="709"/>
        <w:rPr>
          <w:rFonts w:cs="Arial"/>
          <w:bCs/>
        </w:rPr>
      </w:pPr>
    </w:p>
    <w:p w:rsidR="004162AE" w:rsidRPr="0023667B" w:rsidRDefault="004162AE" w:rsidP="0023667B">
      <w:pPr>
        <w:ind w:firstLine="709"/>
        <w:rPr>
          <w:rFonts w:cs="Arial"/>
        </w:rPr>
      </w:pPr>
    </w:p>
    <w:p w:rsidR="00D13059" w:rsidRPr="0023667B" w:rsidRDefault="00D13059" w:rsidP="0023667B">
      <w:pPr>
        <w:ind w:firstLine="709"/>
        <w:rPr>
          <w:rFonts w:cs="Arial"/>
        </w:rPr>
      </w:pPr>
    </w:p>
    <w:sectPr w:rsidR="00D13059" w:rsidRPr="0023667B" w:rsidSect="003F36CE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272" w:rsidRDefault="00FD6272" w:rsidP="0023667B">
      <w:r>
        <w:separator/>
      </w:r>
    </w:p>
  </w:endnote>
  <w:endnote w:type="continuationSeparator" w:id="0">
    <w:p w:rsidR="00FD6272" w:rsidRDefault="00FD6272" w:rsidP="00236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272" w:rsidRDefault="00FD6272" w:rsidP="0023667B">
      <w:r>
        <w:separator/>
      </w:r>
    </w:p>
  </w:footnote>
  <w:footnote w:type="continuationSeparator" w:id="0">
    <w:p w:rsidR="00FD6272" w:rsidRDefault="00FD6272" w:rsidP="00236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057CB"/>
    <w:multiLevelType w:val="multilevel"/>
    <w:tmpl w:val="9C726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0D"/>
    <w:rsid w:val="0001299C"/>
    <w:rsid w:val="00060EBF"/>
    <w:rsid w:val="00081CEE"/>
    <w:rsid w:val="001D1A3F"/>
    <w:rsid w:val="001D3BB1"/>
    <w:rsid w:val="001D639D"/>
    <w:rsid w:val="001D76D2"/>
    <w:rsid w:val="0023667B"/>
    <w:rsid w:val="00297455"/>
    <w:rsid w:val="002D7C4F"/>
    <w:rsid w:val="003A3EEE"/>
    <w:rsid w:val="003A5332"/>
    <w:rsid w:val="003D4716"/>
    <w:rsid w:val="003E6FC7"/>
    <w:rsid w:val="003F36CE"/>
    <w:rsid w:val="004162AE"/>
    <w:rsid w:val="00425E8C"/>
    <w:rsid w:val="00426F04"/>
    <w:rsid w:val="00435AA1"/>
    <w:rsid w:val="00446364"/>
    <w:rsid w:val="00456D5F"/>
    <w:rsid w:val="00486544"/>
    <w:rsid w:val="004A4A5A"/>
    <w:rsid w:val="004C79E7"/>
    <w:rsid w:val="004F2E07"/>
    <w:rsid w:val="005E3FEB"/>
    <w:rsid w:val="0063554B"/>
    <w:rsid w:val="00716118"/>
    <w:rsid w:val="007B447D"/>
    <w:rsid w:val="008B14CF"/>
    <w:rsid w:val="008D37E2"/>
    <w:rsid w:val="00972510"/>
    <w:rsid w:val="009A37BE"/>
    <w:rsid w:val="009B6833"/>
    <w:rsid w:val="00A53127"/>
    <w:rsid w:val="00A71DA3"/>
    <w:rsid w:val="00B47E4F"/>
    <w:rsid w:val="00B61935"/>
    <w:rsid w:val="00B66646"/>
    <w:rsid w:val="00BE29E2"/>
    <w:rsid w:val="00BE7A24"/>
    <w:rsid w:val="00C4154D"/>
    <w:rsid w:val="00C451F1"/>
    <w:rsid w:val="00C76191"/>
    <w:rsid w:val="00CF2038"/>
    <w:rsid w:val="00CF23A0"/>
    <w:rsid w:val="00D13059"/>
    <w:rsid w:val="00D2120D"/>
    <w:rsid w:val="00D23E49"/>
    <w:rsid w:val="00D933D1"/>
    <w:rsid w:val="00DA408D"/>
    <w:rsid w:val="00E45C8D"/>
    <w:rsid w:val="00F633F8"/>
    <w:rsid w:val="00FD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D1A3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D1A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D1A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D1A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D1A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47E4F"/>
    <w:rPr>
      <w:rFonts w:ascii="Tahoma" w:eastAsia="Calibri" w:hAnsi="Tahoma" w:cs="Tahoma"/>
      <w:sz w:val="16"/>
      <w:szCs w:val="16"/>
      <w:lang w:eastAsia="zh-CN"/>
    </w:rPr>
  </w:style>
  <w:style w:type="character" w:customStyle="1" w:styleId="10">
    <w:name w:val="Заголовок 1 Знак"/>
    <w:aliases w:val="!Части документа Знак"/>
    <w:link w:val="1"/>
    <w:rsid w:val="0023667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3667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3667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3667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D1A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1D1A3F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23667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D1A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1D1A3F"/>
    <w:rPr>
      <w:color w:val="0000FF"/>
      <w:u w:val="none"/>
    </w:rPr>
  </w:style>
  <w:style w:type="table" w:styleId="a9">
    <w:name w:val="Table Grid"/>
    <w:basedOn w:val="a1"/>
    <w:uiPriority w:val="59"/>
    <w:rsid w:val="00236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366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667B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366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667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D1A3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D1A3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D1A3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D1A3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customStyle="1" w:styleId="21">
    <w:name w:val="2Название Знак"/>
    <w:link w:val="22"/>
    <w:locked/>
    <w:rsid w:val="00297455"/>
    <w:rPr>
      <w:rFonts w:ascii="Arial" w:hAnsi="Arial" w:cs="Arial"/>
      <w:b/>
      <w:sz w:val="24"/>
      <w:szCs w:val="28"/>
      <w:lang w:eastAsia="ar-SA"/>
    </w:rPr>
  </w:style>
  <w:style w:type="paragraph" w:customStyle="1" w:styleId="22">
    <w:name w:val="2Название"/>
    <w:basedOn w:val="a"/>
    <w:link w:val="21"/>
    <w:rsid w:val="00297455"/>
    <w:pPr>
      <w:ind w:right="4536" w:firstLine="0"/>
    </w:pPr>
    <w:rPr>
      <w:rFonts w:eastAsia="Calibri" w:cs="Arial"/>
      <w:b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D1A3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D1A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D1A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D1A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D1A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47E4F"/>
    <w:rPr>
      <w:rFonts w:ascii="Tahoma" w:eastAsia="Calibri" w:hAnsi="Tahoma" w:cs="Tahoma"/>
      <w:sz w:val="16"/>
      <w:szCs w:val="16"/>
      <w:lang w:eastAsia="zh-CN"/>
    </w:rPr>
  </w:style>
  <w:style w:type="character" w:customStyle="1" w:styleId="10">
    <w:name w:val="Заголовок 1 Знак"/>
    <w:aliases w:val="!Части документа Знак"/>
    <w:link w:val="1"/>
    <w:rsid w:val="0023667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3667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3667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3667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D1A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1D1A3F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23667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D1A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1D1A3F"/>
    <w:rPr>
      <w:color w:val="0000FF"/>
      <w:u w:val="none"/>
    </w:rPr>
  </w:style>
  <w:style w:type="table" w:styleId="a9">
    <w:name w:val="Table Grid"/>
    <w:basedOn w:val="a1"/>
    <w:uiPriority w:val="59"/>
    <w:rsid w:val="00236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366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667B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366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667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D1A3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D1A3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D1A3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D1A3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44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9</cp:revision>
  <cp:lastPrinted>2018-04-05T09:10:00Z</cp:lastPrinted>
  <dcterms:created xsi:type="dcterms:W3CDTF">2018-04-02T09:06:00Z</dcterms:created>
  <dcterms:modified xsi:type="dcterms:W3CDTF">2018-04-05T09:13:00Z</dcterms:modified>
</cp:coreProperties>
</file>