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B0" w:rsidRDefault="005B2DB0" w:rsidP="005B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Собрание представителей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DB0" w:rsidRDefault="005B2DB0" w:rsidP="005B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B0" w:rsidRDefault="005B2DB0" w:rsidP="005B2D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5B2DB0" w:rsidRDefault="005B2DB0" w:rsidP="005B2D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01.10.2019.№ 23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DB0" w:rsidRDefault="005B2DB0" w:rsidP="005B2D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 повышении должностных  окладов работников,  </w:t>
      </w:r>
    </w:p>
    <w:p w:rsidR="005B2DB0" w:rsidRDefault="005B2DB0" w:rsidP="005B2DB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замещающих</w:t>
      </w:r>
      <w:proofErr w:type="gramEnd"/>
      <w:r>
        <w:rPr>
          <w:rFonts w:ascii="Times New Roman" w:hAnsi="Times New Roman" w:cs="Times New Roman"/>
        </w:rPr>
        <w:t xml:space="preserve"> должности муниципальной службы </w:t>
      </w:r>
    </w:p>
    <w:p w:rsidR="005B2DB0" w:rsidRDefault="005B2DB0" w:rsidP="005B2D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 выборного должностного лица органов местного </w:t>
      </w:r>
    </w:p>
    <w:p w:rsidR="005B2DB0" w:rsidRDefault="005B2DB0" w:rsidP="005B2D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Микушкино</w:t>
      </w:r>
      <w:proofErr w:type="spellEnd"/>
    </w:p>
    <w:p w:rsidR="005B2DB0" w:rsidRDefault="005B2DB0" w:rsidP="005B2DB0">
      <w:pPr>
        <w:spacing w:after="0"/>
        <w:rPr>
          <w:rFonts w:ascii="Times New Roman" w:hAnsi="Times New Roman" w:cs="Times New Roman"/>
        </w:rPr>
      </w:pPr>
    </w:p>
    <w:p w:rsidR="005B2DB0" w:rsidRDefault="005B2DB0" w:rsidP="005B2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С учетом параметров социально-экономического развития Самарской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Самарской области от 17.12.2018 г. №782 «О повышении заработной платы работников бюджетной сферы»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p w:rsidR="005B2DB0" w:rsidRDefault="005B2DB0" w:rsidP="005B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5B2DB0" w:rsidRDefault="005B2DB0" w:rsidP="005B2D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</w:t>
      </w:r>
      <w:r w:rsidR="00FA2BE8">
        <w:rPr>
          <w:sz w:val="28"/>
          <w:szCs w:val="28"/>
        </w:rPr>
        <w:t xml:space="preserve">ысить с 1 октября 2019 г.    </w:t>
      </w:r>
      <w:r>
        <w:rPr>
          <w:sz w:val="28"/>
          <w:szCs w:val="28"/>
        </w:rPr>
        <w:t xml:space="preserve">  в 1,04раза   размеры окладов</w:t>
      </w:r>
    </w:p>
    <w:p w:rsidR="005B2DB0" w:rsidRDefault="005B2DB0" w:rsidP="005B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 муниципальной службы и выборного должностного лица органов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DB0" w:rsidRDefault="005B2DB0" w:rsidP="005B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штатное расписание работников, замещающих должности муниципальной службы и выборного должностного лица органов местного самоуправления сельского поселения.</w:t>
      </w:r>
    </w:p>
    <w:p w:rsidR="005B2DB0" w:rsidRDefault="005B2DB0" w:rsidP="005B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расходное обязательство, возникающее из пункта 1 настоящего решения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из средств бюджета поселения в пределах общего объема бюджетных ассигнований, предусматриваемых в установленном порядке на соответствующий финансовый год.</w:t>
      </w:r>
    </w:p>
    <w:p w:rsidR="005B2DB0" w:rsidRDefault="005B2DB0" w:rsidP="005B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Ведущему специалисту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обеспечить финансирование расходов, связанных с реализацией настоящего решения.     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А.С.Павлов</w:t>
      </w:r>
    </w:p>
    <w:p w:rsidR="005B2DB0" w:rsidRDefault="005B2DB0" w:rsidP="005B2D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DB0" w:rsidRDefault="005B2DB0" w:rsidP="005B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ADC" w:rsidRDefault="00844ADC"/>
    <w:sectPr w:rsidR="00844ADC" w:rsidSect="0051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2D95"/>
    <w:multiLevelType w:val="hybridMultilevel"/>
    <w:tmpl w:val="6D00FCD2"/>
    <w:lvl w:ilvl="0" w:tplc="98569F6C">
      <w:start w:val="1"/>
      <w:numFmt w:val="decimal"/>
      <w:lvlText w:val="%1."/>
      <w:lvlJc w:val="left"/>
      <w:pPr>
        <w:ind w:left="1272" w:hanging="5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B0"/>
    <w:rsid w:val="00515944"/>
    <w:rsid w:val="005B2DB0"/>
    <w:rsid w:val="00844ADC"/>
    <w:rsid w:val="00FA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1503</Characters>
  <Application>Microsoft Office Word</Application>
  <DocSecurity>0</DocSecurity>
  <Lines>12</Lines>
  <Paragraphs>3</Paragraphs>
  <ScaleCrop>false</ScaleCrop>
  <Company>MultiDVD Team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2019-09-30T19:10:00Z</cp:lastPrinted>
  <dcterms:created xsi:type="dcterms:W3CDTF">2019-09-30T12:18:00Z</dcterms:created>
  <dcterms:modified xsi:type="dcterms:W3CDTF">2019-09-30T19:15:00Z</dcterms:modified>
</cp:coreProperties>
</file>