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AD" w:rsidRDefault="00074CAD" w:rsidP="00074CAD">
      <w:pPr>
        <w:suppressAutoHyphens w:val="0"/>
        <w:ind w:firstLine="708"/>
        <w:rPr>
          <w:rFonts w:eastAsia="Calibri"/>
          <w:sz w:val="25"/>
          <w:szCs w:val="25"/>
        </w:rPr>
      </w:pP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AD" w:rsidRDefault="00074CAD" w:rsidP="00074CAD">
      <w:pPr>
        <w:suppressAutoHyphens w:val="0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074CAD" w:rsidRDefault="00074CAD" w:rsidP="00074CAD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074CAD" w:rsidRDefault="00074CAD" w:rsidP="00074CAD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074CAD" w:rsidRDefault="00074CAD" w:rsidP="00074CAD">
      <w:pPr>
        <w:suppressAutoHyphens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074CAD" w:rsidRDefault="00074CAD" w:rsidP="00074CAD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074CAD" w:rsidRDefault="00074CAD" w:rsidP="00074CAD">
      <w:pPr>
        <w:suppressAutoHyphens w:val="0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074CAD" w:rsidRDefault="00074CAD" w:rsidP="00074CAD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074CAD" w:rsidRDefault="00074CAD" w:rsidP="00074CAD">
      <w:pPr>
        <w:suppressAutoHyphens w:val="0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074CAD" w:rsidRDefault="00074CAD" w:rsidP="00074CAD">
      <w:pPr>
        <w:suppressAutoHyphens w:val="0"/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074CAD" w:rsidRDefault="00074CAD" w:rsidP="00074CAD">
      <w:pPr>
        <w:suppressAutoHyphens w:val="0"/>
        <w:rPr>
          <w:rFonts w:eastAsia="Calibri"/>
        </w:rPr>
      </w:pPr>
    </w:p>
    <w:p w:rsidR="00074CAD" w:rsidRDefault="00074CAD" w:rsidP="00074CAD">
      <w:pPr>
        <w:suppressAutoHyphens w:val="0"/>
        <w:rPr>
          <w:rFonts w:eastAsia="Calibri"/>
          <w:sz w:val="26"/>
          <w:szCs w:val="26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4"/>
      </w:tblGrid>
      <w:tr w:rsidR="00074CAD" w:rsidRPr="001D5C11" w:rsidTr="00074CAD">
        <w:trPr>
          <w:cantSplit/>
          <w:trHeight w:val="807"/>
        </w:trPr>
        <w:tc>
          <w:tcPr>
            <w:tcW w:w="5084" w:type="dxa"/>
            <w:hideMark/>
          </w:tcPr>
          <w:p w:rsidR="00074CAD" w:rsidRPr="001D5C11" w:rsidRDefault="00074CAD">
            <w:pPr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1D5C11">
              <w:rPr>
                <w:rFonts w:eastAsia="Calibri"/>
                <w:sz w:val="26"/>
                <w:szCs w:val="26"/>
              </w:rPr>
              <w:t xml:space="preserve">   </w:t>
            </w:r>
            <w:r w:rsidRPr="001D5C11">
              <w:rPr>
                <w:rFonts w:eastAsia="Calibri"/>
                <w:b/>
                <w:sz w:val="26"/>
                <w:szCs w:val="26"/>
              </w:rPr>
              <w:t xml:space="preserve"> ПОСТАНОВЛЕНИЕ                </w:t>
            </w:r>
          </w:p>
          <w:p w:rsidR="00074CAD" w:rsidRPr="001D5C11" w:rsidRDefault="00A841EF">
            <w:pPr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u w:val="single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</w:rPr>
              <w:t>о</w:t>
            </w:r>
            <w:r w:rsidR="00765A17">
              <w:rPr>
                <w:rFonts w:eastAsia="Calibri"/>
                <w:b/>
                <w:sz w:val="26"/>
                <w:szCs w:val="26"/>
                <w:u w:val="single"/>
              </w:rPr>
              <w:t>т</w:t>
            </w:r>
            <w:r>
              <w:rPr>
                <w:rFonts w:eastAsia="Calibri"/>
                <w:b/>
                <w:sz w:val="26"/>
                <w:szCs w:val="26"/>
                <w:u w:val="single"/>
              </w:rPr>
              <w:t xml:space="preserve"> 25.</w:t>
            </w:r>
            <w:r w:rsidR="00074CAD" w:rsidRPr="001D5C11">
              <w:rPr>
                <w:rFonts w:eastAsia="Calibri"/>
                <w:b/>
                <w:sz w:val="26"/>
                <w:szCs w:val="26"/>
                <w:u w:val="single"/>
              </w:rPr>
              <w:t>08.2020 года</w:t>
            </w:r>
            <w:r w:rsidR="00074CAD" w:rsidRPr="001D5C11">
              <w:rPr>
                <w:rFonts w:eastAsia="Calibri"/>
                <w:b/>
                <w:sz w:val="26"/>
                <w:szCs w:val="26"/>
              </w:rPr>
              <w:t xml:space="preserve">            </w:t>
            </w:r>
            <w:r w:rsidR="00765A17">
              <w:rPr>
                <w:rFonts w:eastAsia="Calibri"/>
                <w:b/>
                <w:sz w:val="26"/>
                <w:szCs w:val="26"/>
                <w:u w:val="single"/>
              </w:rPr>
              <w:t xml:space="preserve">№ </w:t>
            </w:r>
            <w:r>
              <w:rPr>
                <w:rFonts w:eastAsia="Calibri"/>
                <w:b/>
                <w:sz w:val="26"/>
                <w:szCs w:val="26"/>
                <w:u w:val="single"/>
              </w:rPr>
              <w:t>44</w:t>
            </w:r>
          </w:p>
          <w:p w:rsidR="00074CAD" w:rsidRPr="001D5C11" w:rsidRDefault="00074CAD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1D5C11">
              <w:rPr>
                <w:rFonts w:eastAsia="Calibri"/>
                <w:b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074CAD" w:rsidRPr="001D5C11" w:rsidRDefault="00074CAD" w:rsidP="00074C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CAD" w:rsidRPr="00652A7D" w:rsidRDefault="00074CAD" w:rsidP="00074CAD">
      <w:pPr>
        <w:jc w:val="both"/>
        <w:rPr>
          <w:b/>
          <w:sz w:val="26"/>
          <w:szCs w:val="26"/>
        </w:rPr>
      </w:pPr>
      <w:r w:rsidRPr="00652A7D">
        <w:rPr>
          <w:b/>
          <w:sz w:val="26"/>
          <w:szCs w:val="26"/>
        </w:rPr>
        <w:t>О подготовке проекта о внесении изменений</w:t>
      </w:r>
      <w:r w:rsidR="00B85477" w:rsidRPr="00652A7D">
        <w:rPr>
          <w:b/>
          <w:sz w:val="26"/>
          <w:szCs w:val="26"/>
        </w:rPr>
        <w:t xml:space="preserve"> </w:t>
      </w:r>
      <w:r w:rsidRPr="00652A7D">
        <w:rPr>
          <w:b/>
          <w:sz w:val="26"/>
          <w:szCs w:val="26"/>
        </w:rPr>
        <w:t xml:space="preserve">в Правила землепользования и застройки сельского поселения Преполовенка муниципального района  </w:t>
      </w:r>
      <w:proofErr w:type="spellStart"/>
      <w:r w:rsidRPr="00652A7D">
        <w:rPr>
          <w:b/>
          <w:sz w:val="26"/>
          <w:szCs w:val="26"/>
        </w:rPr>
        <w:t>Безенчукский</w:t>
      </w:r>
      <w:proofErr w:type="spellEnd"/>
      <w:r w:rsidRPr="00652A7D">
        <w:rPr>
          <w:b/>
          <w:sz w:val="26"/>
          <w:szCs w:val="26"/>
        </w:rPr>
        <w:t xml:space="preserve">  Самарской области</w:t>
      </w:r>
      <w:bookmarkStart w:id="0" w:name="_Hlk493786948"/>
      <w:r w:rsidRPr="00652A7D">
        <w:rPr>
          <w:b/>
          <w:sz w:val="26"/>
          <w:szCs w:val="26"/>
        </w:rPr>
        <w:t xml:space="preserve"> в части изменения зоны делового, общественного и коммерческого назначения (с индексом О</w:t>
      </w:r>
      <w:proofErr w:type="gramStart"/>
      <w:r w:rsidRPr="00652A7D">
        <w:rPr>
          <w:b/>
          <w:sz w:val="26"/>
          <w:szCs w:val="26"/>
        </w:rPr>
        <w:t>1</w:t>
      </w:r>
      <w:proofErr w:type="gramEnd"/>
      <w:r w:rsidRPr="00652A7D">
        <w:rPr>
          <w:b/>
          <w:sz w:val="26"/>
          <w:szCs w:val="26"/>
        </w:rPr>
        <w:t xml:space="preserve">) на зону застройки индивидуальными жилыми домами (с индексом Ж1), касательно земельного участка, расположенного по адресу: Самарская область, муниципальный район </w:t>
      </w:r>
      <w:proofErr w:type="spellStart"/>
      <w:r w:rsidRPr="00652A7D">
        <w:rPr>
          <w:b/>
          <w:sz w:val="26"/>
          <w:szCs w:val="26"/>
        </w:rPr>
        <w:t>Безенчукский</w:t>
      </w:r>
      <w:proofErr w:type="spellEnd"/>
      <w:r w:rsidRPr="00652A7D">
        <w:rPr>
          <w:b/>
          <w:sz w:val="26"/>
          <w:szCs w:val="26"/>
        </w:rPr>
        <w:t>, сельское поселение Преполовенка, с. Преполовенка, ул. Центральная</w:t>
      </w:r>
      <w:bookmarkEnd w:id="0"/>
      <w:r w:rsidRPr="00652A7D">
        <w:rPr>
          <w:b/>
          <w:sz w:val="26"/>
          <w:szCs w:val="26"/>
        </w:rPr>
        <w:t>, в кадастровом квартале 63:12:1602005</w:t>
      </w:r>
    </w:p>
    <w:p w:rsidR="00074CAD" w:rsidRPr="00652A7D" w:rsidRDefault="00074CAD" w:rsidP="00074CAD">
      <w:pPr>
        <w:jc w:val="both"/>
        <w:rPr>
          <w:b/>
          <w:sz w:val="26"/>
          <w:szCs w:val="26"/>
        </w:rPr>
      </w:pPr>
    </w:p>
    <w:p w:rsidR="00074CAD" w:rsidRPr="001D5C11" w:rsidRDefault="00074CAD" w:rsidP="00074CAD">
      <w:pPr>
        <w:ind w:firstLine="567"/>
        <w:jc w:val="both"/>
        <w:rPr>
          <w:sz w:val="26"/>
          <w:szCs w:val="26"/>
        </w:rPr>
      </w:pPr>
      <w:r w:rsidRPr="001D5C11">
        <w:rPr>
          <w:sz w:val="26"/>
          <w:szCs w:val="26"/>
        </w:rPr>
        <w:t xml:space="preserve">В соответствии со ст. 31, 32, 33 Градостроительного кодекса РФ, ст. 14 </w:t>
      </w:r>
      <w:proofErr w:type="gramStart"/>
      <w:r w:rsidRPr="001D5C11">
        <w:rPr>
          <w:sz w:val="26"/>
          <w:szCs w:val="26"/>
        </w:rPr>
        <w:t xml:space="preserve">Федерального закона РФ №131-ФЗ от 06.10.2003 г. «Об общих принципах организации местного самоуправления в Российской Федерации»,  ст. 49, 50 Правил землепользования и застройки сельского поселения Преполовенка муниципального района </w:t>
      </w:r>
      <w:proofErr w:type="spellStart"/>
      <w:r w:rsidRPr="001D5C11">
        <w:rPr>
          <w:sz w:val="26"/>
          <w:szCs w:val="26"/>
        </w:rPr>
        <w:t>Безенчукский</w:t>
      </w:r>
      <w:proofErr w:type="spellEnd"/>
      <w:r w:rsidRPr="001D5C11">
        <w:rPr>
          <w:sz w:val="26"/>
          <w:szCs w:val="26"/>
        </w:rPr>
        <w:t xml:space="preserve"> Самарской области, утвержденных Решением Собрания Представителей сельского поселения Преполовенка от 19.12.2013г. №</w:t>
      </w:r>
      <w:r w:rsidR="001D5C11" w:rsidRPr="001D5C11">
        <w:rPr>
          <w:sz w:val="26"/>
          <w:szCs w:val="26"/>
        </w:rPr>
        <w:t xml:space="preserve"> 86</w:t>
      </w:r>
      <w:r w:rsidRPr="001D5C11">
        <w:rPr>
          <w:sz w:val="26"/>
          <w:szCs w:val="26"/>
        </w:rPr>
        <w:t>/</w:t>
      </w:r>
      <w:r w:rsidR="001D5C11" w:rsidRPr="001D5C11">
        <w:rPr>
          <w:sz w:val="26"/>
          <w:szCs w:val="26"/>
        </w:rPr>
        <w:t>43</w:t>
      </w:r>
      <w:r w:rsidRPr="001D5C11">
        <w:rPr>
          <w:sz w:val="26"/>
          <w:szCs w:val="26"/>
        </w:rPr>
        <w:t>, руководствуясь Уставом</w:t>
      </w:r>
      <w:r w:rsidR="001D5C11" w:rsidRPr="001D5C11">
        <w:rPr>
          <w:sz w:val="26"/>
          <w:szCs w:val="26"/>
        </w:rPr>
        <w:t xml:space="preserve"> </w:t>
      </w:r>
      <w:r w:rsidRPr="001D5C11">
        <w:rPr>
          <w:sz w:val="26"/>
          <w:szCs w:val="26"/>
        </w:rPr>
        <w:t xml:space="preserve">сельского поселения Преполовенка муниципального района </w:t>
      </w:r>
      <w:proofErr w:type="spellStart"/>
      <w:r w:rsidRPr="001D5C11">
        <w:rPr>
          <w:sz w:val="26"/>
          <w:szCs w:val="26"/>
        </w:rPr>
        <w:t>Безенчукский</w:t>
      </w:r>
      <w:proofErr w:type="spellEnd"/>
      <w:r w:rsidRPr="001D5C11">
        <w:rPr>
          <w:sz w:val="26"/>
          <w:szCs w:val="26"/>
        </w:rPr>
        <w:t>,</w:t>
      </w:r>
      <w:proofErr w:type="gramEnd"/>
    </w:p>
    <w:p w:rsidR="00074CAD" w:rsidRPr="001D5C11" w:rsidRDefault="00074CAD" w:rsidP="00074CAD">
      <w:pPr>
        <w:ind w:firstLine="720"/>
        <w:jc w:val="both"/>
        <w:rPr>
          <w:sz w:val="26"/>
          <w:szCs w:val="26"/>
        </w:rPr>
      </w:pPr>
    </w:p>
    <w:p w:rsidR="00074CAD" w:rsidRPr="001D5C11" w:rsidRDefault="00074CAD" w:rsidP="00074CAD">
      <w:pPr>
        <w:ind w:firstLine="720"/>
        <w:jc w:val="center"/>
        <w:rPr>
          <w:sz w:val="26"/>
          <w:szCs w:val="26"/>
        </w:rPr>
      </w:pPr>
      <w:r w:rsidRPr="001D5C11">
        <w:rPr>
          <w:sz w:val="26"/>
          <w:szCs w:val="26"/>
        </w:rPr>
        <w:t>ПОСТАНОВЛЯЮ</w:t>
      </w:r>
      <w:r w:rsidR="00652A7D">
        <w:rPr>
          <w:sz w:val="26"/>
          <w:szCs w:val="26"/>
        </w:rPr>
        <w:t>:</w:t>
      </w:r>
    </w:p>
    <w:p w:rsidR="00074CAD" w:rsidRPr="001D5C11" w:rsidRDefault="00074CAD" w:rsidP="00074CAD">
      <w:pPr>
        <w:ind w:firstLine="720"/>
        <w:jc w:val="both"/>
        <w:rPr>
          <w:sz w:val="26"/>
          <w:szCs w:val="26"/>
        </w:rPr>
      </w:pPr>
    </w:p>
    <w:p w:rsidR="001D5C11" w:rsidRPr="001D5C11" w:rsidRDefault="00074CAD" w:rsidP="001D5C11">
      <w:pPr>
        <w:jc w:val="both"/>
        <w:rPr>
          <w:sz w:val="26"/>
          <w:szCs w:val="26"/>
        </w:rPr>
      </w:pPr>
      <w:r w:rsidRPr="001D5C11">
        <w:rPr>
          <w:sz w:val="26"/>
          <w:szCs w:val="26"/>
        </w:rPr>
        <w:t>1.</w:t>
      </w:r>
      <w:r w:rsidRPr="001D5C11">
        <w:rPr>
          <w:sz w:val="26"/>
          <w:szCs w:val="26"/>
        </w:rPr>
        <w:tab/>
        <w:t>Приступить к подготовке проекта о внесении изменений</w:t>
      </w:r>
      <w:r w:rsidR="001D5C11" w:rsidRPr="001D5C11">
        <w:rPr>
          <w:sz w:val="26"/>
          <w:szCs w:val="26"/>
        </w:rPr>
        <w:t xml:space="preserve"> </w:t>
      </w:r>
      <w:r w:rsidRPr="001D5C11">
        <w:rPr>
          <w:sz w:val="26"/>
          <w:szCs w:val="26"/>
        </w:rPr>
        <w:t xml:space="preserve">в Правила землепользования и застройки сельского поселения Преполовенка, м.р. </w:t>
      </w:r>
      <w:proofErr w:type="spellStart"/>
      <w:r w:rsidRPr="001D5C11">
        <w:rPr>
          <w:sz w:val="26"/>
          <w:szCs w:val="26"/>
        </w:rPr>
        <w:t>Безенчукский</w:t>
      </w:r>
      <w:proofErr w:type="spellEnd"/>
      <w:r w:rsidRPr="001D5C11">
        <w:rPr>
          <w:sz w:val="26"/>
          <w:szCs w:val="26"/>
        </w:rPr>
        <w:t>, Самарской области</w:t>
      </w:r>
      <w:r w:rsidR="001D5C11" w:rsidRPr="001D5C11">
        <w:rPr>
          <w:sz w:val="26"/>
          <w:szCs w:val="26"/>
        </w:rPr>
        <w:t xml:space="preserve"> </w:t>
      </w:r>
      <w:r w:rsidRPr="001D5C11">
        <w:rPr>
          <w:sz w:val="26"/>
          <w:szCs w:val="26"/>
        </w:rPr>
        <w:t xml:space="preserve">в части изменения зоны </w:t>
      </w:r>
      <w:r w:rsidR="001D5C11" w:rsidRPr="001D5C11">
        <w:rPr>
          <w:sz w:val="26"/>
          <w:szCs w:val="26"/>
        </w:rPr>
        <w:t>делового, общественного и коммерческого назначения (с индексом О</w:t>
      </w:r>
      <w:proofErr w:type="gramStart"/>
      <w:r w:rsidR="001D5C11" w:rsidRPr="001D5C11">
        <w:rPr>
          <w:sz w:val="26"/>
          <w:szCs w:val="26"/>
        </w:rPr>
        <w:t>1</w:t>
      </w:r>
      <w:proofErr w:type="gramEnd"/>
      <w:r w:rsidR="001D5C11" w:rsidRPr="001D5C11">
        <w:rPr>
          <w:sz w:val="26"/>
          <w:szCs w:val="26"/>
        </w:rPr>
        <w:t xml:space="preserve">) на зону застройки индивидуальными жилыми домами (с индексом Ж1), касательно земельного участка, расположенного по адресу: Самарская область, муниципальный район </w:t>
      </w:r>
      <w:proofErr w:type="spellStart"/>
      <w:r w:rsidR="001D5C11" w:rsidRPr="001D5C11">
        <w:rPr>
          <w:sz w:val="26"/>
          <w:szCs w:val="26"/>
        </w:rPr>
        <w:t>Безенчукский</w:t>
      </w:r>
      <w:proofErr w:type="spellEnd"/>
      <w:r w:rsidR="001D5C11" w:rsidRPr="001D5C11">
        <w:rPr>
          <w:sz w:val="26"/>
          <w:szCs w:val="26"/>
        </w:rPr>
        <w:t>, сельское поселение Преполовенка, с. Преполовенка, ул. Центральная, в кадастровом квартале 63:12:1602005</w:t>
      </w:r>
    </w:p>
    <w:p w:rsidR="00074CAD" w:rsidRPr="001D5C11" w:rsidRDefault="00074CAD" w:rsidP="00074CAD">
      <w:pPr>
        <w:jc w:val="both"/>
        <w:rPr>
          <w:sz w:val="26"/>
          <w:szCs w:val="26"/>
        </w:rPr>
      </w:pPr>
      <w:r w:rsidRPr="001D5C11">
        <w:rPr>
          <w:sz w:val="26"/>
          <w:szCs w:val="26"/>
        </w:rPr>
        <w:lastRenderedPageBreak/>
        <w:t xml:space="preserve">Утвердить срок проведения работ по подготовке проекта внесения изменений в Правила землепользования и застройки сельского поселения Преполовенка муниципального района </w:t>
      </w:r>
      <w:proofErr w:type="spellStart"/>
      <w:r w:rsidRPr="001D5C11">
        <w:rPr>
          <w:sz w:val="26"/>
          <w:szCs w:val="26"/>
        </w:rPr>
        <w:t>Безенчукский</w:t>
      </w:r>
      <w:proofErr w:type="spellEnd"/>
      <w:r w:rsidRPr="001D5C11">
        <w:rPr>
          <w:sz w:val="26"/>
          <w:szCs w:val="26"/>
        </w:rPr>
        <w:t xml:space="preserve"> Самарской области, 14 дней.</w:t>
      </w:r>
    </w:p>
    <w:p w:rsidR="00074CAD" w:rsidRPr="001D5C11" w:rsidRDefault="00074CAD" w:rsidP="00074CAD">
      <w:pPr>
        <w:jc w:val="both"/>
        <w:rPr>
          <w:sz w:val="26"/>
          <w:szCs w:val="26"/>
        </w:rPr>
      </w:pPr>
    </w:p>
    <w:p w:rsidR="00074CAD" w:rsidRPr="001D5C11" w:rsidRDefault="00074CAD" w:rsidP="00074CAD">
      <w:pPr>
        <w:jc w:val="both"/>
        <w:rPr>
          <w:sz w:val="26"/>
          <w:szCs w:val="26"/>
        </w:rPr>
      </w:pPr>
      <w:r w:rsidRPr="001D5C11">
        <w:rPr>
          <w:sz w:val="26"/>
          <w:szCs w:val="26"/>
        </w:rPr>
        <w:t>2. 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 в сети Интернет.</w:t>
      </w:r>
    </w:p>
    <w:p w:rsidR="00074CAD" w:rsidRPr="001D5C11" w:rsidRDefault="00074CAD" w:rsidP="00074CAD">
      <w:pPr>
        <w:pStyle w:val="a6"/>
        <w:spacing w:after="0"/>
        <w:jc w:val="both"/>
        <w:rPr>
          <w:sz w:val="26"/>
          <w:szCs w:val="26"/>
        </w:rPr>
      </w:pPr>
      <w:r w:rsidRPr="001D5C11">
        <w:rPr>
          <w:sz w:val="26"/>
          <w:szCs w:val="26"/>
        </w:rPr>
        <w:t>3.Настоящее постановление вступает в силу со дня его официального опубликования.</w:t>
      </w:r>
    </w:p>
    <w:p w:rsidR="00074CAD" w:rsidRPr="001D5C11" w:rsidRDefault="00074CAD" w:rsidP="00074CAD">
      <w:pPr>
        <w:pStyle w:val="a6"/>
        <w:spacing w:after="0"/>
        <w:jc w:val="both"/>
        <w:rPr>
          <w:sz w:val="26"/>
          <w:szCs w:val="26"/>
        </w:rPr>
      </w:pPr>
      <w:r w:rsidRPr="001D5C11">
        <w:rPr>
          <w:sz w:val="26"/>
          <w:szCs w:val="26"/>
        </w:rPr>
        <w:t xml:space="preserve">4. </w:t>
      </w:r>
      <w:proofErr w:type="gramStart"/>
      <w:r w:rsidRPr="001D5C11">
        <w:rPr>
          <w:sz w:val="26"/>
          <w:szCs w:val="26"/>
        </w:rPr>
        <w:t>Контроль за</w:t>
      </w:r>
      <w:proofErr w:type="gramEnd"/>
      <w:r w:rsidRPr="001D5C1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74CAD" w:rsidRPr="001D5C11" w:rsidRDefault="00074CAD" w:rsidP="00074CAD">
      <w:pPr>
        <w:ind w:left="-567"/>
        <w:jc w:val="both"/>
        <w:rPr>
          <w:sz w:val="26"/>
          <w:szCs w:val="26"/>
        </w:rPr>
      </w:pPr>
    </w:p>
    <w:p w:rsidR="00074CAD" w:rsidRPr="001D5C11" w:rsidRDefault="00074CAD" w:rsidP="00074CAD">
      <w:pPr>
        <w:ind w:firstLine="720"/>
        <w:jc w:val="both"/>
        <w:rPr>
          <w:sz w:val="26"/>
          <w:szCs w:val="26"/>
        </w:rPr>
      </w:pPr>
    </w:p>
    <w:p w:rsidR="00074CAD" w:rsidRPr="001D5C11" w:rsidRDefault="00074CAD" w:rsidP="00074C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CAD" w:rsidRPr="001D5C11" w:rsidRDefault="00074CAD" w:rsidP="00074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C11">
        <w:rPr>
          <w:rFonts w:ascii="Times New Roman" w:hAnsi="Times New Roman" w:cs="Times New Roman"/>
          <w:color w:val="000000" w:themeColor="text1"/>
          <w:sz w:val="26"/>
          <w:szCs w:val="26"/>
        </w:rPr>
        <w:t>Глава сельского поселения</w:t>
      </w:r>
    </w:p>
    <w:p w:rsidR="00074CAD" w:rsidRPr="001D5C11" w:rsidRDefault="00074CAD" w:rsidP="00074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C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Преполовенка                                                                                 В.Б.Васильев </w:t>
      </w:r>
    </w:p>
    <w:p w:rsidR="00074CAD" w:rsidRDefault="00074CAD" w:rsidP="00074C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CAD" w:rsidRDefault="00074CAD" w:rsidP="00074CAD">
      <w:pPr>
        <w:jc w:val="both"/>
        <w:rPr>
          <w:color w:val="000000" w:themeColor="text1"/>
        </w:rPr>
      </w:pPr>
    </w:p>
    <w:p w:rsidR="00074CAD" w:rsidRDefault="00074CAD" w:rsidP="00074CAD">
      <w:pPr>
        <w:jc w:val="both"/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  <w:r>
        <w:rPr>
          <w:bCs/>
          <w:color w:val="000000" w:themeColor="text1"/>
          <w:lang w:eastAsia="ru-RU"/>
        </w:rPr>
        <w:br/>
      </w: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074CAD" w:rsidRDefault="00074CAD" w:rsidP="00074CAD">
      <w:pPr>
        <w:rPr>
          <w:color w:val="000000" w:themeColor="text1"/>
          <w:sz w:val="20"/>
          <w:szCs w:val="20"/>
          <w:lang w:eastAsia="ru-RU"/>
        </w:rPr>
      </w:pPr>
    </w:p>
    <w:p w:rsidR="00074CAD" w:rsidRDefault="00074CAD" w:rsidP="00074CAD">
      <w:pPr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 xml:space="preserve">Исп. </w:t>
      </w:r>
      <w:proofErr w:type="spellStart"/>
      <w:r>
        <w:rPr>
          <w:color w:val="000000" w:themeColor="text1"/>
          <w:sz w:val="20"/>
          <w:szCs w:val="20"/>
          <w:lang w:eastAsia="ru-RU"/>
        </w:rPr>
        <w:t>Л.Н.Оводова</w:t>
      </w:r>
      <w:proofErr w:type="spellEnd"/>
    </w:p>
    <w:p w:rsidR="00074CAD" w:rsidRDefault="00074CAD" w:rsidP="00074CAD">
      <w:pPr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>89376444641</w:t>
      </w:r>
    </w:p>
    <w:p w:rsidR="001D5C11" w:rsidRDefault="001D5C11" w:rsidP="00074CAD">
      <w:pPr>
        <w:rPr>
          <w:color w:val="000000" w:themeColor="text1"/>
          <w:sz w:val="20"/>
          <w:szCs w:val="20"/>
          <w:lang w:eastAsia="ru-RU"/>
        </w:rPr>
      </w:pPr>
    </w:p>
    <w:p w:rsidR="001D5C11" w:rsidRDefault="001D5C11" w:rsidP="00074CAD">
      <w:pPr>
        <w:rPr>
          <w:color w:val="000000" w:themeColor="text1"/>
          <w:sz w:val="20"/>
          <w:szCs w:val="20"/>
          <w:lang w:eastAsia="ru-RU"/>
        </w:rPr>
      </w:pPr>
    </w:p>
    <w:p w:rsidR="001D5C11" w:rsidRDefault="001D5C11" w:rsidP="00074CAD">
      <w:pPr>
        <w:rPr>
          <w:color w:val="000000" w:themeColor="text1"/>
          <w:sz w:val="20"/>
          <w:szCs w:val="20"/>
          <w:lang w:eastAsia="ru-RU"/>
        </w:rPr>
      </w:pPr>
    </w:p>
    <w:p w:rsidR="001D5C11" w:rsidRDefault="001D5C11" w:rsidP="00074CAD">
      <w:pPr>
        <w:rPr>
          <w:color w:val="000000" w:themeColor="text1"/>
          <w:sz w:val="20"/>
          <w:szCs w:val="20"/>
          <w:lang w:eastAsia="ru-RU"/>
        </w:rPr>
      </w:pPr>
    </w:p>
    <w:p w:rsidR="001D5C11" w:rsidRPr="001D5C11" w:rsidRDefault="001D5C11" w:rsidP="00074CAD">
      <w:pPr>
        <w:rPr>
          <w:color w:val="000000" w:themeColor="text1"/>
          <w:sz w:val="20"/>
          <w:szCs w:val="20"/>
          <w:lang w:eastAsia="ru-RU"/>
        </w:rPr>
      </w:pPr>
    </w:p>
    <w:p w:rsidR="001D5C11" w:rsidRPr="001D5C11" w:rsidRDefault="003B293A" w:rsidP="001D5C1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1D5C11" w:rsidRPr="001D5C11" w:rsidRDefault="001D5C11" w:rsidP="001D5C11">
      <w:pPr>
        <w:jc w:val="right"/>
      </w:pPr>
      <w:r w:rsidRPr="001D5C11">
        <w:t xml:space="preserve">                                                                к ПОСТАНОВЛЕНИЮ</w:t>
      </w:r>
    </w:p>
    <w:p w:rsidR="001D5C11" w:rsidRPr="001D5C11" w:rsidRDefault="001D5C11" w:rsidP="001D5C11">
      <w:pPr>
        <w:jc w:val="right"/>
      </w:pPr>
      <w:r w:rsidRPr="001D5C11">
        <w:t xml:space="preserve">сельского поселения </w:t>
      </w:r>
      <w:r>
        <w:t>Преполовенка</w:t>
      </w:r>
    </w:p>
    <w:p w:rsidR="001D5C11" w:rsidRPr="001D5C11" w:rsidRDefault="001D5C11" w:rsidP="001D5C11">
      <w:pPr>
        <w:jc w:val="right"/>
      </w:pPr>
      <w:r w:rsidRPr="001D5C11">
        <w:t xml:space="preserve">                                                        муниципального района </w:t>
      </w:r>
      <w:proofErr w:type="spellStart"/>
      <w:r w:rsidRPr="001D5C11">
        <w:t>Безенчукский</w:t>
      </w:r>
      <w:proofErr w:type="spellEnd"/>
    </w:p>
    <w:p w:rsidR="001D5C11" w:rsidRPr="001D5C11" w:rsidRDefault="001D5C11" w:rsidP="001D5C11">
      <w:pPr>
        <w:jc w:val="right"/>
      </w:pPr>
      <w:r w:rsidRPr="001D5C11">
        <w:t xml:space="preserve">                                                                                         Самарской области</w:t>
      </w:r>
    </w:p>
    <w:p w:rsidR="001D5C11" w:rsidRPr="001D5C11" w:rsidRDefault="001D5C11" w:rsidP="001D5C11">
      <w:pPr>
        <w:jc w:val="right"/>
      </w:pPr>
      <w:r w:rsidRPr="001D5C11">
        <w:t xml:space="preserve">                                                </w:t>
      </w:r>
      <w:r w:rsidR="00765A17">
        <w:t xml:space="preserve">                         № </w:t>
      </w:r>
      <w:r w:rsidR="00A841EF">
        <w:t>44</w:t>
      </w:r>
      <w:r w:rsidR="00765A17">
        <w:t xml:space="preserve"> от</w:t>
      </w:r>
      <w:r w:rsidR="00A841EF">
        <w:t xml:space="preserve"> 25.</w:t>
      </w:r>
      <w:r>
        <w:t>08.2020</w:t>
      </w:r>
      <w:r w:rsidRPr="001D5C11">
        <w:t>г.</w:t>
      </w:r>
    </w:p>
    <w:p w:rsidR="001D5C11" w:rsidRPr="001D5C11" w:rsidRDefault="001D5C11" w:rsidP="001D5C11">
      <w:pPr>
        <w:ind w:firstLine="700"/>
        <w:jc w:val="both"/>
      </w:pPr>
    </w:p>
    <w:p w:rsidR="001D5C11" w:rsidRPr="001D5C11" w:rsidRDefault="001D5C11" w:rsidP="001D5C11">
      <w:pPr>
        <w:outlineLvl w:val="0"/>
      </w:pPr>
    </w:p>
    <w:p w:rsidR="001D5C11" w:rsidRPr="001D5C11" w:rsidRDefault="001D5C11" w:rsidP="001D5C11">
      <w:pPr>
        <w:outlineLvl w:val="0"/>
        <w:rPr>
          <w:szCs w:val="28"/>
        </w:rPr>
      </w:pPr>
    </w:p>
    <w:p w:rsidR="001D5C11" w:rsidRPr="001D5C11" w:rsidRDefault="001D5C11" w:rsidP="001D5C11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1D5C11" w:rsidRPr="001D5C11" w:rsidRDefault="001D5C11" w:rsidP="001D5C11">
      <w:pPr>
        <w:jc w:val="center"/>
        <w:rPr>
          <w:sz w:val="28"/>
          <w:szCs w:val="28"/>
        </w:rPr>
      </w:pPr>
      <w:r w:rsidRPr="001D5C11">
        <w:rPr>
          <w:sz w:val="28"/>
          <w:szCs w:val="28"/>
        </w:rPr>
        <w:t>ПРОЕКТ</w:t>
      </w:r>
    </w:p>
    <w:p w:rsidR="001D5C11" w:rsidRPr="001D5C11" w:rsidRDefault="001D5C11" w:rsidP="001D5C11">
      <w:pPr>
        <w:jc w:val="center"/>
        <w:rPr>
          <w:sz w:val="28"/>
          <w:szCs w:val="28"/>
        </w:rPr>
      </w:pPr>
    </w:p>
    <w:p w:rsidR="001D5C11" w:rsidRPr="00F6073C" w:rsidRDefault="001D5C11" w:rsidP="001D5C11">
      <w:pPr>
        <w:tabs>
          <w:tab w:val="left" w:pos="9600"/>
        </w:tabs>
        <w:ind w:left="360" w:right="306"/>
        <w:jc w:val="center"/>
        <w:rPr>
          <w:sz w:val="26"/>
          <w:szCs w:val="26"/>
        </w:rPr>
      </w:pPr>
      <w:r w:rsidRPr="00F6073C">
        <w:rPr>
          <w:sz w:val="26"/>
          <w:szCs w:val="26"/>
        </w:rPr>
        <w:t>По внесению изменений в Правила землепользования и застройки сельского поселения Преполовенка, утвержденные Решением Собрания Представителей сельского поселения Преполовенка от 19.12.2013 № 86/43</w:t>
      </w:r>
    </w:p>
    <w:p w:rsidR="001D5C11" w:rsidRPr="00F6073C" w:rsidRDefault="001D5C11" w:rsidP="001D5C11">
      <w:pPr>
        <w:tabs>
          <w:tab w:val="left" w:pos="1701"/>
          <w:tab w:val="left" w:pos="9600"/>
        </w:tabs>
        <w:ind w:left="360" w:right="306"/>
        <w:jc w:val="center"/>
        <w:rPr>
          <w:sz w:val="26"/>
          <w:szCs w:val="26"/>
        </w:rPr>
      </w:pPr>
      <w:r w:rsidRPr="00F6073C">
        <w:rPr>
          <w:sz w:val="26"/>
          <w:szCs w:val="26"/>
        </w:rPr>
        <w:t>в части изменения зоны  делового, общественного и коммерческого назначения (с индексом О</w:t>
      </w:r>
      <w:proofErr w:type="gramStart"/>
      <w:r w:rsidRPr="00F6073C">
        <w:rPr>
          <w:sz w:val="26"/>
          <w:szCs w:val="26"/>
        </w:rPr>
        <w:t>1</w:t>
      </w:r>
      <w:proofErr w:type="gramEnd"/>
      <w:r w:rsidRPr="00F6073C">
        <w:rPr>
          <w:sz w:val="26"/>
          <w:szCs w:val="26"/>
        </w:rPr>
        <w:t xml:space="preserve">), на зону застройки индивидуальными жилыми домами (с индексом Ж1), касательно земельного участка, расположенного по адресу: Самарская область, муниципальный район </w:t>
      </w:r>
      <w:proofErr w:type="spellStart"/>
      <w:r w:rsidRPr="00F6073C">
        <w:rPr>
          <w:sz w:val="26"/>
          <w:szCs w:val="26"/>
        </w:rPr>
        <w:t>Безенчукский</w:t>
      </w:r>
      <w:proofErr w:type="spellEnd"/>
      <w:r w:rsidRPr="00F6073C">
        <w:rPr>
          <w:sz w:val="26"/>
          <w:szCs w:val="26"/>
        </w:rPr>
        <w:t>, сельское поселение Преполовенка,        с. Преполовенка, ул. Центральная, в кадастровом квартале 63:12:1602005.</w:t>
      </w:r>
    </w:p>
    <w:p w:rsidR="001D5C11" w:rsidRPr="001D5C11" w:rsidRDefault="001D5C11" w:rsidP="001D5C11">
      <w:pPr>
        <w:tabs>
          <w:tab w:val="left" w:pos="9600"/>
        </w:tabs>
        <w:ind w:left="360" w:right="306"/>
        <w:jc w:val="center"/>
        <w:rPr>
          <w:sz w:val="28"/>
          <w:szCs w:val="28"/>
        </w:rPr>
      </w:pPr>
      <w:r w:rsidRPr="001D5C11">
        <w:rPr>
          <w:sz w:val="28"/>
          <w:szCs w:val="28"/>
        </w:rPr>
        <w:t>Изменить зону О</w:t>
      </w:r>
      <w:proofErr w:type="gramStart"/>
      <w:r w:rsidRPr="001D5C11">
        <w:rPr>
          <w:sz w:val="28"/>
          <w:szCs w:val="28"/>
        </w:rPr>
        <w:t>1</w:t>
      </w:r>
      <w:proofErr w:type="gramEnd"/>
      <w:r w:rsidRPr="001D5C11">
        <w:rPr>
          <w:sz w:val="28"/>
          <w:szCs w:val="28"/>
        </w:rPr>
        <w:t>.</w:t>
      </w:r>
    </w:p>
    <w:p w:rsidR="001D5C11" w:rsidRDefault="001D5C11" w:rsidP="001D5C11">
      <w:pPr>
        <w:tabs>
          <w:tab w:val="left" w:pos="9600"/>
        </w:tabs>
        <w:ind w:left="360" w:right="306"/>
        <w:jc w:val="center"/>
      </w:pPr>
    </w:p>
    <w:p w:rsidR="001D5C11" w:rsidRDefault="001D5C11" w:rsidP="001D5C11">
      <w:pPr>
        <w:tabs>
          <w:tab w:val="left" w:pos="1843"/>
          <w:tab w:val="left" w:pos="9600"/>
        </w:tabs>
        <w:ind w:left="-240" w:right="306"/>
        <w:jc w:val="center"/>
      </w:pPr>
      <w:r>
        <w:rPr>
          <w:noProof/>
          <w:lang w:eastAsia="ru-RU"/>
        </w:rPr>
        <w:drawing>
          <wp:inline distT="0" distB="0" distL="0" distR="0">
            <wp:extent cx="3590925" cy="4943475"/>
            <wp:effectExtent l="19050" t="0" r="9525" b="0"/>
            <wp:docPr id="6" name="Рисунок 6" descr="Ж1 на 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1 на О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11" w:rsidRDefault="001D5C11" w:rsidP="001D5C11">
      <w:pPr>
        <w:tabs>
          <w:tab w:val="left" w:pos="9600"/>
        </w:tabs>
        <w:ind w:left="-240" w:right="306"/>
        <w:jc w:val="center"/>
      </w:pPr>
    </w:p>
    <w:p w:rsidR="001D5C11" w:rsidRDefault="001D5C11" w:rsidP="001D5C11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  <w:r w:rsidRPr="00E312E4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1</w:t>
      </w:r>
      <w:proofErr w:type="gramEnd"/>
    </w:p>
    <w:p w:rsidR="001D5C11" w:rsidRDefault="001D5C11" w:rsidP="001D5C11">
      <w:pPr>
        <w:tabs>
          <w:tab w:val="left" w:pos="1701"/>
          <w:tab w:val="left" w:pos="7088"/>
          <w:tab w:val="left" w:pos="9600"/>
        </w:tabs>
        <w:ind w:left="-240" w:right="30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90950" cy="4829175"/>
            <wp:effectExtent l="19050" t="0" r="0" b="0"/>
            <wp:docPr id="7" name="Рисунок 7" descr="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11" w:rsidRDefault="001D5C11" w:rsidP="001D5C11">
      <w:pPr>
        <w:tabs>
          <w:tab w:val="left" w:pos="9600"/>
        </w:tabs>
        <w:ind w:left="-480" w:right="306"/>
        <w:jc w:val="center"/>
        <w:rPr>
          <w:sz w:val="28"/>
          <w:szCs w:val="28"/>
        </w:rPr>
      </w:pPr>
    </w:p>
    <w:p w:rsidR="00074CAD" w:rsidRDefault="00074CAD" w:rsidP="00074CAD">
      <w:pPr>
        <w:rPr>
          <w:color w:val="000000" w:themeColor="text1"/>
          <w:lang w:eastAsia="ru-RU"/>
        </w:rPr>
      </w:pPr>
    </w:p>
    <w:p w:rsidR="007E529F" w:rsidRDefault="007E529F"/>
    <w:sectPr w:rsidR="007E529F" w:rsidSect="007E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AD"/>
    <w:rsid w:val="000356B2"/>
    <w:rsid w:val="00074CAD"/>
    <w:rsid w:val="001D5C11"/>
    <w:rsid w:val="003B293A"/>
    <w:rsid w:val="0060001C"/>
    <w:rsid w:val="00652A7D"/>
    <w:rsid w:val="00765A17"/>
    <w:rsid w:val="007D2A60"/>
    <w:rsid w:val="007E529F"/>
    <w:rsid w:val="00A841EF"/>
    <w:rsid w:val="00AF4DFC"/>
    <w:rsid w:val="00B85477"/>
    <w:rsid w:val="00B97E2F"/>
    <w:rsid w:val="00F6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4C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CA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074CAD"/>
    <w:pPr>
      <w:spacing w:after="120"/>
    </w:pPr>
  </w:style>
  <w:style w:type="character" w:customStyle="1" w:styleId="a7">
    <w:name w:val="Основной текст Знак"/>
    <w:basedOn w:val="a0"/>
    <w:link w:val="a6"/>
    <w:rsid w:val="00074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D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12</cp:revision>
  <cp:lastPrinted>2020-08-26T11:19:00Z</cp:lastPrinted>
  <dcterms:created xsi:type="dcterms:W3CDTF">2020-08-24T06:33:00Z</dcterms:created>
  <dcterms:modified xsi:type="dcterms:W3CDTF">2020-08-26T11:20:00Z</dcterms:modified>
</cp:coreProperties>
</file>