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74" w:rsidRDefault="00804974" w:rsidP="00BA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804974" w:rsidRDefault="00804974" w:rsidP="00BA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МУНИЦИАЛЬНОЕ ОБРАЗОВАНИЕ</w:t>
      </w:r>
    </w:p>
    <w:p w:rsidR="00804974" w:rsidRDefault="00804974" w:rsidP="00BA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ТУРДЕЙСКОЕ ВОЛОВСКОГО РАЙОНА</w:t>
      </w:r>
    </w:p>
    <w:p w:rsidR="00804974" w:rsidRDefault="00804974" w:rsidP="00BA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804974" w:rsidRDefault="00875BFD" w:rsidP="00BA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04974">
        <w:rPr>
          <w:b/>
          <w:sz w:val="28"/>
          <w:szCs w:val="28"/>
        </w:rPr>
        <w:t>-го созыва</w:t>
      </w:r>
    </w:p>
    <w:p w:rsidR="00804974" w:rsidRDefault="00804974" w:rsidP="00BA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4974" w:rsidRDefault="00426742" w:rsidP="00804974">
      <w:pPr>
        <w:shd w:val="clear" w:color="auto" w:fill="FFFFFF"/>
        <w:spacing w:before="288"/>
        <w:ind w:left="154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о</w:t>
      </w:r>
      <w:r w:rsidR="00BA58FF">
        <w:rPr>
          <w:spacing w:val="-6"/>
          <w:sz w:val="30"/>
          <w:szCs w:val="30"/>
        </w:rPr>
        <w:t>т</w:t>
      </w:r>
      <w:r>
        <w:rPr>
          <w:spacing w:val="-6"/>
          <w:sz w:val="30"/>
          <w:szCs w:val="30"/>
        </w:rPr>
        <w:t xml:space="preserve"> </w:t>
      </w:r>
      <w:r w:rsidR="00F17885">
        <w:rPr>
          <w:spacing w:val="-6"/>
          <w:sz w:val="30"/>
          <w:szCs w:val="30"/>
        </w:rPr>
        <w:t xml:space="preserve"> 22</w:t>
      </w:r>
      <w:r w:rsidR="0004015E">
        <w:rPr>
          <w:spacing w:val="-6"/>
          <w:sz w:val="30"/>
          <w:szCs w:val="30"/>
        </w:rPr>
        <w:t xml:space="preserve"> </w:t>
      </w:r>
      <w:r w:rsidR="00274460">
        <w:rPr>
          <w:spacing w:val="-6"/>
          <w:sz w:val="30"/>
          <w:szCs w:val="30"/>
        </w:rPr>
        <w:t>марта</w:t>
      </w:r>
      <w:r w:rsidR="00BA58FF">
        <w:rPr>
          <w:spacing w:val="-6"/>
          <w:sz w:val="30"/>
          <w:szCs w:val="30"/>
        </w:rPr>
        <w:t xml:space="preserve"> </w:t>
      </w:r>
      <w:r w:rsidR="00804974">
        <w:rPr>
          <w:spacing w:val="-6"/>
          <w:sz w:val="30"/>
          <w:szCs w:val="30"/>
        </w:rPr>
        <w:t xml:space="preserve"> 201</w:t>
      </w:r>
      <w:r w:rsidR="00A20CC9">
        <w:rPr>
          <w:spacing w:val="-6"/>
          <w:sz w:val="30"/>
          <w:szCs w:val="30"/>
        </w:rPr>
        <w:t>9</w:t>
      </w:r>
      <w:r w:rsidR="00804974">
        <w:rPr>
          <w:spacing w:val="-6"/>
          <w:sz w:val="30"/>
          <w:szCs w:val="30"/>
        </w:rPr>
        <w:t xml:space="preserve"> года                                       </w:t>
      </w:r>
      <w:r w:rsidR="00875BFD">
        <w:rPr>
          <w:spacing w:val="-6"/>
          <w:sz w:val="30"/>
          <w:szCs w:val="30"/>
        </w:rPr>
        <w:t xml:space="preserve">                             № </w:t>
      </w:r>
      <w:r w:rsidR="00F17885">
        <w:rPr>
          <w:spacing w:val="-6"/>
          <w:sz w:val="30"/>
          <w:szCs w:val="30"/>
        </w:rPr>
        <w:t>9</w:t>
      </w:r>
      <w:r w:rsidR="00804974">
        <w:rPr>
          <w:spacing w:val="-6"/>
          <w:sz w:val="30"/>
          <w:szCs w:val="30"/>
        </w:rPr>
        <w:t>-</w:t>
      </w:r>
      <w:r w:rsidR="009C1B22">
        <w:rPr>
          <w:spacing w:val="-6"/>
          <w:sz w:val="30"/>
          <w:szCs w:val="30"/>
        </w:rPr>
        <w:t>2</w:t>
      </w:r>
    </w:p>
    <w:p w:rsidR="00804974" w:rsidRDefault="00804974" w:rsidP="00804974">
      <w:pPr>
        <w:shd w:val="clear" w:color="auto" w:fill="FFFFFF"/>
        <w:spacing w:before="2" w:line="324" w:lineRule="exact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9C1B22" w:rsidRDefault="000F2FA2" w:rsidP="00F178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</w:t>
      </w:r>
      <w:r w:rsidR="00B86912">
        <w:rPr>
          <w:rFonts w:ascii="Times New Roman" w:hAnsi="Times New Roman"/>
          <w:b/>
          <w:sz w:val="28"/>
          <w:szCs w:val="28"/>
        </w:rPr>
        <w:t>тчет</w:t>
      </w:r>
      <w:r w:rsidR="00CC4DD5">
        <w:rPr>
          <w:rFonts w:ascii="Times New Roman" w:hAnsi="Times New Roman"/>
          <w:b/>
          <w:sz w:val="28"/>
          <w:szCs w:val="28"/>
        </w:rPr>
        <w:t xml:space="preserve">е главы  муниципального образования </w:t>
      </w:r>
    </w:p>
    <w:p w:rsidR="00F17885" w:rsidRDefault="00CC4DD5" w:rsidP="00F178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Турдейское Воловского района</w:t>
      </w:r>
      <w:r w:rsidR="00F17885">
        <w:rPr>
          <w:rFonts w:ascii="Times New Roman" w:hAnsi="Times New Roman"/>
          <w:b/>
          <w:sz w:val="28"/>
          <w:szCs w:val="28"/>
        </w:rPr>
        <w:t xml:space="preserve"> за 2018 год</w:t>
      </w:r>
    </w:p>
    <w:p w:rsidR="00F17885" w:rsidRDefault="00F17885" w:rsidP="00F178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105D" w:rsidRDefault="00B9105D" w:rsidP="00F178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17885" w:rsidRDefault="00F17885" w:rsidP="00F1788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C4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C4D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C4DD5" w:rsidRPr="00CC4DD5">
        <w:rPr>
          <w:rFonts w:ascii="Times New Roman" w:hAnsi="Times New Roman"/>
          <w:sz w:val="28"/>
          <w:szCs w:val="28"/>
        </w:rPr>
        <w:t xml:space="preserve"> </w:t>
      </w:r>
      <w:r w:rsidR="009C1B22">
        <w:rPr>
          <w:rFonts w:ascii="Times New Roman" w:hAnsi="Times New Roman"/>
          <w:sz w:val="28"/>
          <w:szCs w:val="28"/>
        </w:rPr>
        <w:t>заслушав  отчет главы</w:t>
      </w:r>
      <w:r w:rsidR="00CC4DD5">
        <w:rPr>
          <w:rFonts w:ascii="Times New Roman" w:hAnsi="Times New Roman"/>
          <w:sz w:val="28"/>
          <w:szCs w:val="28"/>
        </w:rPr>
        <w:t xml:space="preserve"> муниципального образования Турдейское Воловского района </w:t>
      </w:r>
      <w:r w:rsidR="009C1B22">
        <w:rPr>
          <w:rFonts w:ascii="Times New Roman" w:hAnsi="Times New Roman"/>
          <w:sz w:val="28"/>
          <w:szCs w:val="28"/>
        </w:rPr>
        <w:t>Парамоновой Натальи Ивановны</w:t>
      </w:r>
      <w:r w:rsidR="00CC4DD5">
        <w:rPr>
          <w:rFonts w:ascii="Times New Roman" w:hAnsi="Times New Roman"/>
          <w:sz w:val="28"/>
          <w:szCs w:val="28"/>
        </w:rPr>
        <w:t xml:space="preserve"> о</w:t>
      </w:r>
      <w:r w:rsidR="009C1B22">
        <w:rPr>
          <w:rFonts w:ascii="Times New Roman" w:hAnsi="Times New Roman"/>
          <w:sz w:val="28"/>
          <w:szCs w:val="28"/>
        </w:rPr>
        <w:t>б итогах</w:t>
      </w:r>
      <w:r w:rsidR="00CC4DD5">
        <w:rPr>
          <w:rFonts w:ascii="Times New Roman" w:hAnsi="Times New Roman"/>
          <w:sz w:val="28"/>
          <w:szCs w:val="28"/>
        </w:rPr>
        <w:t xml:space="preserve"> </w:t>
      </w:r>
      <w:r w:rsidR="009C1B22">
        <w:rPr>
          <w:rFonts w:ascii="Times New Roman" w:hAnsi="Times New Roman"/>
          <w:sz w:val="28"/>
          <w:szCs w:val="28"/>
        </w:rPr>
        <w:t>работы за 2018 год</w:t>
      </w:r>
      <w:r w:rsidR="00CC4D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r w:rsidR="00B86912">
        <w:rPr>
          <w:rFonts w:ascii="Times New Roman" w:hAnsi="Times New Roman"/>
          <w:sz w:val="28"/>
          <w:szCs w:val="28"/>
        </w:rPr>
        <w:t xml:space="preserve"> Турдейское </w:t>
      </w:r>
      <w:r>
        <w:rPr>
          <w:rFonts w:ascii="Times New Roman" w:hAnsi="Times New Roman"/>
          <w:sz w:val="28"/>
          <w:szCs w:val="28"/>
        </w:rPr>
        <w:t>Воловск</w:t>
      </w:r>
      <w:r w:rsidR="00B8691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869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86912" w:rsidRPr="00B86912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Турдейское Воловского района РЕШИЛО</w:t>
      </w:r>
      <w:r w:rsidR="00B86912">
        <w:rPr>
          <w:sz w:val="28"/>
          <w:szCs w:val="28"/>
        </w:rPr>
        <w:t>:</w:t>
      </w:r>
    </w:p>
    <w:p w:rsidR="00F17885" w:rsidRDefault="00F17885" w:rsidP="00F178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сведению отчет</w:t>
      </w:r>
      <w:r w:rsidR="00B86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CC4DD5">
        <w:rPr>
          <w:rFonts w:ascii="Times New Roman" w:hAnsi="Times New Roman"/>
          <w:sz w:val="28"/>
          <w:szCs w:val="28"/>
        </w:rPr>
        <w:t xml:space="preserve">  муниципального образования Турдейское </w:t>
      </w:r>
      <w:r>
        <w:rPr>
          <w:rFonts w:ascii="Times New Roman" w:hAnsi="Times New Roman"/>
          <w:sz w:val="28"/>
          <w:szCs w:val="28"/>
        </w:rPr>
        <w:t xml:space="preserve"> Воловск</w:t>
      </w:r>
      <w:r w:rsidR="00CC4DD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 район</w:t>
      </w:r>
      <w:r w:rsidR="00CC4DD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за 2018 год  (прилагается).</w:t>
      </w:r>
    </w:p>
    <w:p w:rsidR="00F17885" w:rsidRDefault="00F17885" w:rsidP="00F178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1"/>
          <w:sz w:val="28"/>
          <w:szCs w:val="28"/>
        </w:rPr>
        <w:t>Обнародовать настоящее решение на информационных стендах</w:t>
      </w:r>
      <w:r>
        <w:rPr>
          <w:bCs/>
          <w:spacing w:val="-4"/>
          <w:sz w:val="28"/>
          <w:szCs w:val="28"/>
        </w:rPr>
        <w:t xml:space="preserve"> в местах официального обнародования муниципальных правовых актов муниципального образования </w:t>
      </w:r>
      <w:r w:rsidR="00756694">
        <w:rPr>
          <w:bCs/>
          <w:spacing w:val="-4"/>
          <w:sz w:val="28"/>
          <w:szCs w:val="28"/>
        </w:rPr>
        <w:t>Турдейское Воловского</w:t>
      </w:r>
      <w:r>
        <w:rPr>
          <w:bCs/>
          <w:spacing w:val="-4"/>
          <w:sz w:val="28"/>
          <w:szCs w:val="28"/>
        </w:rPr>
        <w:t xml:space="preserve"> район</w:t>
      </w:r>
      <w:r w:rsidR="00756694">
        <w:rPr>
          <w:bCs/>
          <w:spacing w:val="-4"/>
          <w:sz w:val="28"/>
          <w:szCs w:val="28"/>
        </w:rPr>
        <w:t>а</w:t>
      </w:r>
      <w:r>
        <w:rPr>
          <w:bCs/>
          <w:spacing w:val="-4"/>
          <w:sz w:val="28"/>
          <w:szCs w:val="28"/>
        </w:rPr>
        <w:t xml:space="preserve"> и разместить </w:t>
      </w:r>
      <w:r>
        <w:rPr>
          <w:spacing w:val="1"/>
          <w:sz w:val="28"/>
          <w:szCs w:val="28"/>
        </w:rPr>
        <w:t xml:space="preserve">на официальном сайте </w:t>
      </w:r>
      <w:r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pacing w:val="-4"/>
          <w:sz w:val="28"/>
          <w:szCs w:val="28"/>
        </w:rPr>
        <w:t>Воловский</w:t>
      </w:r>
      <w:proofErr w:type="spellEnd"/>
      <w:r>
        <w:rPr>
          <w:bCs/>
          <w:spacing w:val="-4"/>
          <w:sz w:val="28"/>
          <w:szCs w:val="28"/>
        </w:rPr>
        <w:t xml:space="preserve"> район в сети «Интернет».</w:t>
      </w:r>
    </w:p>
    <w:p w:rsidR="00F17885" w:rsidRDefault="00F17885" w:rsidP="00F178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подписания.</w:t>
      </w:r>
    </w:p>
    <w:p w:rsidR="00F17885" w:rsidRDefault="00F17885" w:rsidP="00F17885">
      <w:pPr>
        <w:pStyle w:val="a5"/>
        <w:rPr>
          <w:rFonts w:ascii="Times New Roman" w:hAnsi="Times New Roman"/>
          <w:sz w:val="28"/>
          <w:szCs w:val="28"/>
        </w:rPr>
      </w:pPr>
    </w:p>
    <w:p w:rsidR="00804974" w:rsidRDefault="00804974" w:rsidP="00804974">
      <w:pPr>
        <w:shd w:val="clear" w:color="auto" w:fill="FFFFFF"/>
        <w:ind w:left="5" w:right="19" w:firstLine="552"/>
        <w:jc w:val="both"/>
        <w:rPr>
          <w:sz w:val="28"/>
          <w:szCs w:val="28"/>
        </w:rPr>
      </w:pPr>
    </w:p>
    <w:p w:rsidR="00B9105D" w:rsidRDefault="00B9105D" w:rsidP="00804974">
      <w:pPr>
        <w:shd w:val="clear" w:color="auto" w:fill="FFFFFF"/>
        <w:ind w:left="5" w:right="19" w:firstLine="552"/>
        <w:jc w:val="both"/>
        <w:rPr>
          <w:sz w:val="28"/>
          <w:szCs w:val="28"/>
        </w:rPr>
      </w:pPr>
    </w:p>
    <w:p w:rsidR="00B9105D" w:rsidRDefault="00B9105D" w:rsidP="00804974">
      <w:pPr>
        <w:shd w:val="clear" w:color="auto" w:fill="FFFFFF"/>
        <w:ind w:left="5" w:right="19" w:firstLine="552"/>
        <w:jc w:val="both"/>
        <w:rPr>
          <w:sz w:val="28"/>
          <w:szCs w:val="28"/>
        </w:rPr>
      </w:pPr>
    </w:p>
    <w:p w:rsidR="00804974" w:rsidRDefault="00804974" w:rsidP="0080497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муниципального образования</w:t>
      </w:r>
    </w:p>
    <w:p w:rsidR="00804974" w:rsidRDefault="00804974" w:rsidP="0080497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Турдейское Воловского района                               Н.И. Парамонова</w:t>
      </w: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Pr="008400F2" w:rsidRDefault="00804974" w:rsidP="00804974">
      <w:pPr>
        <w:jc w:val="right"/>
        <w:rPr>
          <w:sz w:val="28"/>
          <w:szCs w:val="28"/>
        </w:rPr>
      </w:pPr>
      <w:r w:rsidRPr="008400F2">
        <w:rPr>
          <w:sz w:val="28"/>
          <w:szCs w:val="28"/>
        </w:rPr>
        <w:lastRenderedPageBreak/>
        <w:t>Приложение</w:t>
      </w:r>
    </w:p>
    <w:p w:rsidR="00804974" w:rsidRPr="008400F2" w:rsidRDefault="00804974" w:rsidP="00804974">
      <w:pPr>
        <w:jc w:val="right"/>
        <w:rPr>
          <w:sz w:val="28"/>
          <w:szCs w:val="28"/>
        </w:rPr>
      </w:pPr>
      <w:r w:rsidRPr="008400F2">
        <w:rPr>
          <w:sz w:val="28"/>
          <w:szCs w:val="28"/>
        </w:rPr>
        <w:t xml:space="preserve">к решению Собрания депутатов </w:t>
      </w:r>
    </w:p>
    <w:p w:rsidR="008400F2" w:rsidRDefault="00804974" w:rsidP="00804974">
      <w:pPr>
        <w:jc w:val="right"/>
        <w:rPr>
          <w:sz w:val="28"/>
          <w:szCs w:val="28"/>
        </w:rPr>
      </w:pPr>
      <w:r w:rsidRPr="008400F2">
        <w:rPr>
          <w:sz w:val="28"/>
          <w:szCs w:val="28"/>
        </w:rPr>
        <w:t xml:space="preserve"> </w:t>
      </w:r>
      <w:r w:rsidR="008400F2" w:rsidRPr="008400F2">
        <w:rPr>
          <w:sz w:val="28"/>
          <w:szCs w:val="28"/>
        </w:rPr>
        <w:t xml:space="preserve">муниципального образования </w:t>
      </w:r>
    </w:p>
    <w:p w:rsidR="00804974" w:rsidRPr="008400F2" w:rsidRDefault="00804974" w:rsidP="00804974">
      <w:pPr>
        <w:jc w:val="right"/>
        <w:rPr>
          <w:sz w:val="28"/>
          <w:szCs w:val="28"/>
        </w:rPr>
      </w:pPr>
      <w:r w:rsidRPr="008400F2">
        <w:rPr>
          <w:sz w:val="28"/>
          <w:szCs w:val="28"/>
        </w:rPr>
        <w:t xml:space="preserve"> Турдейское</w:t>
      </w:r>
      <w:r w:rsidR="008400F2">
        <w:rPr>
          <w:sz w:val="28"/>
          <w:szCs w:val="28"/>
        </w:rPr>
        <w:t xml:space="preserve"> </w:t>
      </w:r>
      <w:r w:rsidRPr="008400F2">
        <w:rPr>
          <w:sz w:val="28"/>
          <w:szCs w:val="28"/>
        </w:rPr>
        <w:t xml:space="preserve"> Воловского района</w:t>
      </w:r>
    </w:p>
    <w:p w:rsidR="001E78B3" w:rsidRDefault="008400F2" w:rsidP="001E78B3">
      <w:pPr>
        <w:jc w:val="right"/>
        <w:rPr>
          <w:sz w:val="28"/>
          <w:szCs w:val="28"/>
        </w:rPr>
      </w:pPr>
      <w:r w:rsidRPr="008400F2">
        <w:rPr>
          <w:sz w:val="28"/>
          <w:szCs w:val="28"/>
        </w:rPr>
        <w:t>от 22.03</w:t>
      </w:r>
      <w:r w:rsidR="00875BFD" w:rsidRPr="008400F2">
        <w:rPr>
          <w:sz w:val="28"/>
          <w:szCs w:val="28"/>
        </w:rPr>
        <w:t>.201</w:t>
      </w:r>
      <w:r w:rsidRPr="008400F2">
        <w:rPr>
          <w:sz w:val="28"/>
          <w:szCs w:val="28"/>
        </w:rPr>
        <w:t>9 № 9</w:t>
      </w:r>
      <w:r w:rsidR="001E78B3" w:rsidRPr="008400F2">
        <w:rPr>
          <w:sz w:val="28"/>
          <w:szCs w:val="28"/>
        </w:rPr>
        <w:t>-</w:t>
      </w:r>
      <w:r w:rsidR="009C1B22">
        <w:rPr>
          <w:sz w:val="28"/>
          <w:szCs w:val="28"/>
        </w:rPr>
        <w:t>2</w:t>
      </w:r>
    </w:p>
    <w:p w:rsidR="008400F2" w:rsidRDefault="008400F2" w:rsidP="001E78B3">
      <w:pPr>
        <w:jc w:val="right"/>
        <w:rPr>
          <w:sz w:val="28"/>
          <w:szCs w:val="28"/>
        </w:rPr>
      </w:pPr>
    </w:p>
    <w:p w:rsidR="00B15CA6" w:rsidRDefault="00B15CA6" w:rsidP="00B15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B15CA6" w:rsidRDefault="00B15CA6" w:rsidP="00B15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муниципального образования Турдейское </w:t>
      </w:r>
    </w:p>
    <w:p w:rsidR="00B15CA6" w:rsidRDefault="00B15CA6" w:rsidP="00B15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Воловского района за 2018 год</w:t>
      </w:r>
    </w:p>
    <w:p w:rsidR="00B15CA6" w:rsidRDefault="00B15CA6" w:rsidP="00B15CA6">
      <w:pPr>
        <w:jc w:val="center"/>
        <w:rPr>
          <w:b/>
          <w:sz w:val="28"/>
          <w:szCs w:val="28"/>
        </w:rPr>
      </w:pPr>
    </w:p>
    <w:p w:rsidR="00B15CA6" w:rsidRDefault="00B15CA6" w:rsidP="00B15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 Уважаемые участники заседания!</w:t>
      </w:r>
    </w:p>
    <w:p w:rsidR="00B15CA6" w:rsidRDefault="00B15CA6" w:rsidP="00B15CA6">
      <w:pPr>
        <w:pStyle w:val="a5"/>
        <w:jc w:val="both"/>
        <w:rPr>
          <w:sz w:val="24"/>
          <w:szCs w:val="24"/>
        </w:rPr>
      </w:pPr>
    </w:p>
    <w:p w:rsidR="00B15CA6" w:rsidRDefault="00B15CA6" w:rsidP="00B1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Уставом муниципального образования Турдейское Воловского район представляю вашему вниманию отчёт о работе главы муниципального образования </w:t>
      </w:r>
      <w:r w:rsidR="00DD0AFB">
        <w:rPr>
          <w:sz w:val="28"/>
          <w:szCs w:val="28"/>
        </w:rPr>
        <w:t xml:space="preserve">Турдейское </w:t>
      </w:r>
      <w:r>
        <w:rPr>
          <w:sz w:val="28"/>
          <w:szCs w:val="28"/>
        </w:rPr>
        <w:t>Воловск</w:t>
      </w:r>
      <w:r w:rsidR="00DD0AF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D0AFB">
        <w:rPr>
          <w:sz w:val="28"/>
          <w:szCs w:val="28"/>
        </w:rPr>
        <w:t>а</w:t>
      </w:r>
      <w:r>
        <w:rPr>
          <w:sz w:val="28"/>
          <w:szCs w:val="28"/>
        </w:rPr>
        <w:t xml:space="preserve"> за  2018 год.</w:t>
      </w:r>
    </w:p>
    <w:p w:rsidR="00B15CA6" w:rsidRDefault="00B15CA6" w:rsidP="00B1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сегодняшний момент общая численность депутатов Собрания депутатов составляет 10 человек (из них </w:t>
      </w:r>
      <w:r w:rsidR="00B9105D">
        <w:rPr>
          <w:sz w:val="28"/>
          <w:szCs w:val="28"/>
        </w:rPr>
        <w:t>2</w:t>
      </w:r>
      <w:r>
        <w:rPr>
          <w:sz w:val="28"/>
          <w:szCs w:val="28"/>
        </w:rPr>
        <w:t xml:space="preserve"> мужчин и 8 женщин). Все депутаты Собрания представителей работают на непостоянной основе, в том числе и глава муниципального образования. </w:t>
      </w:r>
      <w:r w:rsidR="00B9105D">
        <w:rPr>
          <w:sz w:val="28"/>
          <w:szCs w:val="28"/>
        </w:rPr>
        <w:t>В</w:t>
      </w:r>
      <w:r>
        <w:rPr>
          <w:sz w:val="28"/>
          <w:szCs w:val="28"/>
        </w:rPr>
        <w:t xml:space="preserve">  сентябре 2018 года  состав </w:t>
      </w:r>
      <w:r w:rsidR="00B9105D">
        <w:rPr>
          <w:sz w:val="28"/>
          <w:szCs w:val="28"/>
        </w:rPr>
        <w:t>Собрания депутатов на</w:t>
      </w:r>
      <w:r>
        <w:rPr>
          <w:sz w:val="28"/>
          <w:szCs w:val="28"/>
        </w:rPr>
        <w:t>шего</w:t>
      </w:r>
      <w:r w:rsidR="00B9105D">
        <w:rPr>
          <w:sz w:val="28"/>
          <w:szCs w:val="28"/>
        </w:rPr>
        <w:t xml:space="preserve"> муниципального образования был переизбран, повторно в него вошли  четыре депутата</w:t>
      </w:r>
      <w:r>
        <w:rPr>
          <w:sz w:val="28"/>
          <w:szCs w:val="28"/>
        </w:rPr>
        <w:t xml:space="preserve"> имею</w:t>
      </w:r>
      <w:r w:rsidR="00B9105D">
        <w:rPr>
          <w:sz w:val="28"/>
          <w:szCs w:val="28"/>
        </w:rPr>
        <w:t>щие</w:t>
      </w:r>
      <w:r>
        <w:rPr>
          <w:sz w:val="28"/>
          <w:szCs w:val="28"/>
        </w:rPr>
        <w:t xml:space="preserve"> большой опыт работы.</w:t>
      </w:r>
    </w:p>
    <w:p w:rsidR="00B15CA6" w:rsidRDefault="00B15CA6" w:rsidP="00B1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Собрании </w:t>
      </w:r>
      <w:r w:rsidR="00E65ED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сформирована фракция «Единая Россия», куда входят члены и сторонники соответствующей политической партии.</w:t>
      </w:r>
    </w:p>
    <w:p w:rsidR="00B15CA6" w:rsidRDefault="00B15CA6" w:rsidP="00B1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депутаты Собрания </w:t>
      </w:r>
      <w:r w:rsidR="00D077C6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работают и проживают на территории Воловского района. </w:t>
      </w:r>
    </w:p>
    <w:p w:rsidR="00B15CA6" w:rsidRDefault="00B15CA6" w:rsidP="00B15C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Качественный состав депутатов достаточно высокий. Многие имеют большой опыт руководящей работы, являются управленцами современного типа, хорошо понимают особенности сегодняшнего времени как экономического, так и политического характера, что помогает им свободно ориентироваться и принимать правильные решения.</w:t>
      </w:r>
    </w:p>
    <w:p w:rsidR="00B15CA6" w:rsidRDefault="00B15CA6" w:rsidP="00B15C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Структура Собрания </w:t>
      </w:r>
      <w:r w:rsidR="00D077C6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представлена председателем Собрания, заместителем  председателя  и 3 постоянными комиссиями: </w:t>
      </w:r>
    </w:p>
    <w:p w:rsidR="00B15CA6" w:rsidRDefault="00B15CA6" w:rsidP="00B15C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 социальным воп</w:t>
      </w:r>
      <w:r w:rsidR="00D077C6">
        <w:rPr>
          <w:color w:val="000000"/>
          <w:sz w:val="28"/>
          <w:szCs w:val="28"/>
        </w:rPr>
        <w:t>росам и местному самоуправлению;</w:t>
      </w:r>
      <w:r>
        <w:rPr>
          <w:color w:val="000000"/>
          <w:sz w:val="28"/>
          <w:szCs w:val="28"/>
        </w:rPr>
        <w:t xml:space="preserve"> </w:t>
      </w:r>
    </w:p>
    <w:p w:rsidR="00B15CA6" w:rsidRDefault="00B15CA6" w:rsidP="00B15C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 бюджету, налогам, собственности</w:t>
      </w:r>
      <w:r w:rsidR="00D077C6">
        <w:rPr>
          <w:color w:val="000000"/>
          <w:sz w:val="28"/>
          <w:szCs w:val="28"/>
        </w:rPr>
        <w:t xml:space="preserve"> и развитию предпринимательства;</w:t>
      </w:r>
    </w:p>
    <w:p w:rsidR="00B15CA6" w:rsidRDefault="00B15CA6" w:rsidP="00B15C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 жизнеобеспечению, дорожному хозяйству.</w:t>
      </w:r>
    </w:p>
    <w:p w:rsidR="00B15CA6" w:rsidRDefault="00B15CA6" w:rsidP="00B15CA6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Д</w:t>
      </w:r>
      <w:r>
        <w:rPr>
          <w:color w:val="000000"/>
          <w:sz w:val="28"/>
          <w:szCs w:val="28"/>
        </w:rPr>
        <w:t xml:space="preserve">еятельность Собрания </w:t>
      </w:r>
      <w:r w:rsidR="00036A06">
        <w:rPr>
          <w:color w:val="000000"/>
          <w:sz w:val="28"/>
          <w:szCs w:val="28"/>
        </w:rPr>
        <w:t>депутатов</w:t>
      </w:r>
      <w:r>
        <w:rPr>
          <w:color w:val="000000"/>
          <w:sz w:val="28"/>
          <w:szCs w:val="28"/>
        </w:rPr>
        <w:t xml:space="preserve"> в 2018 году была организована в соответствии с</w:t>
      </w:r>
      <w:r>
        <w:rPr>
          <w:color w:val="000000"/>
          <w:spacing w:val="-6"/>
          <w:sz w:val="28"/>
          <w:szCs w:val="28"/>
        </w:rPr>
        <w:t xml:space="preserve">  федеральным и региональным законодательством, </w:t>
      </w:r>
      <w:r>
        <w:rPr>
          <w:color w:val="000000"/>
          <w:sz w:val="28"/>
          <w:szCs w:val="28"/>
        </w:rPr>
        <w:t xml:space="preserve"> Уставом муниципального образования </w:t>
      </w:r>
      <w:r w:rsidR="00D077C6">
        <w:rPr>
          <w:color w:val="000000"/>
          <w:sz w:val="28"/>
          <w:szCs w:val="28"/>
        </w:rPr>
        <w:t>Турдейское Воловского</w:t>
      </w:r>
      <w:r>
        <w:rPr>
          <w:color w:val="000000"/>
          <w:sz w:val="28"/>
          <w:szCs w:val="28"/>
        </w:rPr>
        <w:t xml:space="preserve"> район</w:t>
      </w:r>
      <w:r w:rsidR="00D077C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Регламентом Собрания </w:t>
      </w:r>
      <w:r w:rsidR="00D077C6">
        <w:rPr>
          <w:color w:val="000000"/>
          <w:sz w:val="28"/>
          <w:szCs w:val="28"/>
        </w:rPr>
        <w:t>депутатов муниципального образования Турдейское Воловского района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Работа депутатов в 2018 году строилась на основании утвержденного годового и ежеквартальных планов, которые были подготовлены с учетом предложений главы муниципального образования, депутатов,</w:t>
      </w:r>
      <w:r w:rsidR="004B177A">
        <w:rPr>
          <w:sz w:val="28"/>
          <w:szCs w:val="28"/>
        </w:rPr>
        <w:t xml:space="preserve"> администрации муниципального образования  и ёё</w:t>
      </w:r>
      <w:r>
        <w:rPr>
          <w:sz w:val="28"/>
          <w:szCs w:val="28"/>
        </w:rPr>
        <w:t xml:space="preserve"> структурн</w:t>
      </w:r>
      <w:r w:rsidR="004B177A">
        <w:rPr>
          <w:sz w:val="28"/>
          <w:szCs w:val="28"/>
        </w:rPr>
        <w:t>ого подразделения</w:t>
      </w:r>
      <w:r>
        <w:rPr>
          <w:sz w:val="28"/>
          <w:szCs w:val="28"/>
        </w:rPr>
        <w:t xml:space="preserve">.  </w:t>
      </w:r>
    </w:p>
    <w:p w:rsidR="000B0416" w:rsidRDefault="00B15CA6" w:rsidP="00B15C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A6">
        <w:rPr>
          <w:rFonts w:ascii="Times New Roman" w:hAnsi="Times New Roman" w:cs="Times New Roman"/>
          <w:sz w:val="28"/>
          <w:szCs w:val="28"/>
        </w:rPr>
        <w:t xml:space="preserve"> За 2018 год Собранием </w:t>
      </w:r>
      <w:r w:rsidR="00DD0AFB">
        <w:rPr>
          <w:rFonts w:ascii="Times New Roman" w:hAnsi="Times New Roman" w:cs="Times New Roman"/>
          <w:sz w:val="28"/>
          <w:szCs w:val="28"/>
        </w:rPr>
        <w:t>депутатов</w:t>
      </w:r>
      <w:r w:rsidRPr="00B15CA6">
        <w:rPr>
          <w:rFonts w:ascii="Times New Roman" w:hAnsi="Times New Roman" w:cs="Times New Roman"/>
          <w:sz w:val="28"/>
          <w:szCs w:val="28"/>
        </w:rPr>
        <w:t xml:space="preserve">  было проведено 1</w:t>
      </w:r>
      <w:r w:rsidR="000B0416">
        <w:rPr>
          <w:rFonts w:ascii="Times New Roman" w:hAnsi="Times New Roman" w:cs="Times New Roman"/>
          <w:sz w:val="28"/>
          <w:szCs w:val="28"/>
        </w:rPr>
        <w:t>8</w:t>
      </w:r>
      <w:r w:rsidRPr="00B15CA6">
        <w:rPr>
          <w:rFonts w:ascii="Times New Roman" w:hAnsi="Times New Roman" w:cs="Times New Roman"/>
          <w:sz w:val="28"/>
          <w:szCs w:val="28"/>
        </w:rPr>
        <w:t xml:space="preserve"> заседаний, рассмотрено </w:t>
      </w:r>
      <w:r w:rsidR="000B0416">
        <w:rPr>
          <w:rFonts w:ascii="Times New Roman" w:hAnsi="Times New Roman" w:cs="Times New Roman"/>
          <w:sz w:val="28"/>
          <w:szCs w:val="28"/>
        </w:rPr>
        <w:t>4</w:t>
      </w:r>
      <w:r w:rsidRPr="00B15CA6">
        <w:rPr>
          <w:rFonts w:ascii="Times New Roman" w:hAnsi="Times New Roman" w:cs="Times New Roman"/>
          <w:sz w:val="28"/>
          <w:szCs w:val="28"/>
        </w:rPr>
        <w:t xml:space="preserve">8 вопросов. Большинство принятых решений связано с </w:t>
      </w:r>
      <w:r w:rsidRPr="00B15CA6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политикой и социально-экономическим развитием </w:t>
      </w:r>
      <w:r w:rsidR="000B04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5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CA6" w:rsidRPr="00B15CA6" w:rsidRDefault="00B15CA6" w:rsidP="00B15C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A6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норм Устава в соответствие с действующим законодательством разработаны изменения в основополагающий нормативный акт, регулирующий деятельность муниципального образования, Устав </w:t>
      </w:r>
      <w:r w:rsidR="000B041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Турдейское Воловского района</w:t>
      </w:r>
      <w:r w:rsidRPr="00B15CA6">
        <w:rPr>
          <w:rFonts w:ascii="Times New Roman" w:hAnsi="Times New Roman" w:cs="Times New Roman"/>
          <w:color w:val="000000"/>
          <w:sz w:val="28"/>
          <w:szCs w:val="28"/>
        </w:rPr>
        <w:t xml:space="preserve">, что относится к </w:t>
      </w:r>
      <w:r w:rsidRPr="00B15CA6">
        <w:rPr>
          <w:rFonts w:ascii="Times New Roman" w:hAnsi="Times New Roman" w:cs="Times New Roman"/>
          <w:sz w:val="28"/>
          <w:szCs w:val="28"/>
        </w:rPr>
        <w:t xml:space="preserve">исключительной компетенции </w:t>
      </w:r>
      <w:r w:rsidR="000B041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B15C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5CA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0B0416">
        <w:rPr>
          <w:rFonts w:ascii="Times New Roman" w:hAnsi="Times New Roman" w:cs="Times New Roman"/>
          <w:sz w:val="28"/>
          <w:szCs w:val="28"/>
        </w:rPr>
        <w:t>три</w:t>
      </w:r>
      <w:r w:rsidRPr="00B15CA6">
        <w:rPr>
          <w:rFonts w:ascii="Times New Roman" w:hAnsi="Times New Roman" w:cs="Times New Roman"/>
          <w:sz w:val="28"/>
          <w:szCs w:val="28"/>
        </w:rPr>
        <w:t xml:space="preserve"> раза вносились изменения в Устав муниципального образования.</w:t>
      </w:r>
    </w:p>
    <w:p w:rsidR="00B15CA6" w:rsidRDefault="00B15CA6" w:rsidP="00B15CA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были приняты решения об  </w:t>
      </w:r>
      <w:r w:rsidR="000B0416">
        <w:rPr>
          <w:rFonts w:ascii="Times New Roman" w:hAnsi="Times New Roman"/>
          <w:sz w:val="28"/>
          <w:szCs w:val="28"/>
        </w:rPr>
        <w:t xml:space="preserve"> установлении земельного налога. Утвержден порядок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F6040C">
        <w:rPr>
          <w:rFonts w:ascii="Times New Roman" w:hAnsi="Times New Roman"/>
          <w:sz w:val="28"/>
          <w:szCs w:val="28"/>
        </w:rPr>
        <w:t>Вносились изменения  в бюджет МО Турдейское Воловского района на 2018 год</w:t>
      </w:r>
      <w:r>
        <w:rPr>
          <w:rFonts w:ascii="Times New Roman" w:hAnsi="Times New Roman"/>
          <w:sz w:val="28"/>
          <w:szCs w:val="28"/>
        </w:rPr>
        <w:t>.</w:t>
      </w:r>
    </w:p>
    <w:p w:rsidR="00B15CA6" w:rsidRDefault="00B15CA6" w:rsidP="00B15C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В целях реализации федерального и регионального законодательства в области противодействия коррупции всеми депутатами Собрания </w:t>
      </w:r>
      <w:r w:rsidR="00F6040C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в установленный срок по установленной форме были предоставлены сведения о доходах, расходах, об имуществе и обязательствах имущественного характера своих и членов своих семей.</w:t>
      </w:r>
      <w:proofErr w:type="gramEnd"/>
      <w:r>
        <w:rPr>
          <w:sz w:val="28"/>
          <w:szCs w:val="28"/>
        </w:rPr>
        <w:t xml:space="preserve"> Сведения были размещены на сайте </w:t>
      </w:r>
      <w:r w:rsidR="00F6040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F6040C">
        <w:rPr>
          <w:sz w:val="28"/>
          <w:szCs w:val="28"/>
        </w:rPr>
        <w:t xml:space="preserve">Турдейское </w:t>
      </w:r>
      <w:r>
        <w:rPr>
          <w:sz w:val="28"/>
          <w:szCs w:val="28"/>
        </w:rPr>
        <w:t>Воловск</w:t>
      </w:r>
      <w:r w:rsidR="00F6040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6040C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«Интернет». </w:t>
      </w:r>
    </w:p>
    <w:p w:rsidR="00B15CA6" w:rsidRDefault="00B15CA6" w:rsidP="00B15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депутатов активно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реализуют свои депутатские полномочия, участвуют в заседаниях Собрания, в работе постоянных депутатских комиссий, проведении приемов избирателей, проявляют заинтересованность, принципиальность при рассмотрении выносимых на обсуждение вопросов. </w:t>
      </w:r>
    </w:p>
    <w:p w:rsidR="00B15CA6" w:rsidRDefault="00B15CA6" w:rsidP="00B15CA6">
      <w:pPr>
        <w:pStyle w:val="1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Хочу отметить, что деятельность депутатов не ограничивается участием в заседаниях Собрания </w:t>
      </w:r>
      <w:r w:rsidR="00F6040C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.  В целях активизации работы по решению насущных проблем избирателей в прошедшем году организовывались единые дни приёма граждан депутатами на местах. Организован приём граждан по личным вопросам. Все поступившие обращения анализировались и передавались в администраци</w:t>
      </w:r>
      <w:r w:rsidR="00F6040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для исполнения</w:t>
      </w:r>
      <w:r>
        <w:rPr>
          <w:sz w:val="28"/>
          <w:szCs w:val="28"/>
        </w:rPr>
        <w:t>.</w:t>
      </w:r>
      <w:r>
        <w:rPr>
          <w:sz w:val="30"/>
          <w:szCs w:val="30"/>
        </w:rPr>
        <w:t xml:space="preserve"> </w:t>
      </w:r>
    </w:p>
    <w:p w:rsidR="00B15CA6" w:rsidRDefault="00B15CA6" w:rsidP="00B15CA6">
      <w:pPr>
        <w:pStyle w:val="a5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Депутаты активно участвовали в различных мероприятиях, проводимых на территории  муниципального образования. Депутаты Собрания </w:t>
      </w:r>
      <w:r w:rsidR="00F6040C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принимают самое непосредственное участие в организации и проведении субботников по благоустройству, а также сходов граждан по месту жительства. Не упускали из виду народные избранники и ход выполнения мероприятий по программе «Народный бюджет 2018 года». При непосредственном участии депутатов велась активная работа среди населения по формированию заявок на 2019-й год.</w:t>
      </w:r>
      <w:r>
        <w:t xml:space="preserve"> </w:t>
      </w:r>
    </w:p>
    <w:p w:rsidR="00B15CA6" w:rsidRDefault="00B15CA6" w:rsidP="00B15CA6">
      <w:pPr>
        <w:pStyle w:val="1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Совместно с жителями отдельные депутаты принимали участие в приемке объектов «Народного бюджета». </w:t>
      </w:r>
    </w:p>
    <w:p w:rsidR="00B15CA6" w:rsidRDefault="00B15CA6" w:rsidP="00B15CA6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В целях привлечения жителей </w:t>
      </w:r>
      <w:r w:rsidR="00F604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к решению вопросов местного значения в прошедшем году продолжалась практика проведения публичных слушаний. На них рассматривались проекты нормативно -  правовых актов: «О внесении изменений в Устав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="00F6040C">
        <w:rPr>
          <w:sz w:val="28"/>
          <w:szCs w:val="28"/>
        </w:rPr>
        <w:t xml:space="preserve">Турдейское </w:t>
      </w:r>
      <w:r>
        <w:rPr>
          <w:sz w:val="28"/>
          <w:szCs w:val="28"/>
        </w:rPr>
        <w:t>Воловск</w:t>
      </w:r>
      <w:r w:rsidR="00F6040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6040C">
        <w:rPr>
          <w:sz w:val="28"/>
          <w:szCs w:val="28"/>
        </w:rPr>
        <w:t>а</w:t>
      </w:r>
      <w:r>
        <w:rPr>
          <w:sz w:val="28"/>
          <w:szCs w:val="28"/>
        </w:rPr>
        <w:t xml:space="preserve">», «Об исполнении бюджета муниципального образования </w:t>
      </w:r>
      <w:r w:rsidR="00DD0AFB">
        <w:rPr>
          <w:sz w:val="28"/>
          <w:szCs w:val="28"/>
        </w:rPr>
        <w:t xml:space="preserve">Турдейское </w:t>
      </w:r>
      <w:r>
        <w:rPr>
          <w:sz w:val="28"/>
          <w:szCs w:val="28"/>
        </w:rPr>
        <w:t>Воловск</w:t>
      </w:r>
      <w:r w:rsidR="00DD0AF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D0AFB">
        <w:rPr>
          <w:sz w:val="28"/>
          <w:szCs w:val="28"/>
        </w:rPr>
        <w:t>а</w:t>
      </w:r>
      <w:r>
        <w:rPr>
          <w:sz w:val="28"/>
          <w:szCs w:val="28"/>
        </w:rPr>
        <w:t xml:space="preserve"> за 2017 год», «О бюджете муниципального образования</w:t>
      </w:r>
      <w:r w:rsidR="00942AEC">
        <w:rPr>
          <w:sz w:val="28"/>
          <w:szCs w:val="28"/>
        </w:rPr>
        <w:t xml:space="preserve"> </w:t>
      </w:r>
      <w:r w:rsidR="00DD0AFB">
        <w:rPr>
          <w:sz w:val="28"/>
          <w:szCs w:val="28"/>
        </w:rPr>
        <w:t>Турдейское</w:t>
      </w:r>
      <w:r>
        <w:rPr>
          <w:sz w:val="28"/>
          <w:szCs w:val="28"/>
        </w:rPr>
        <w:t xml:space="preserve"> Воловск</w:t>
      </w:r>
      <w:r w:rsidR="00DD0AF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D0AFB">
        <w:rPr>
          <w:sz w:val="28"/>
          <w:szCs w:val="28"/>
        </w:rPr>
        <w:t>а</w:t>
      </w:r>
      <w:r>
        <w:rPr>
          <w:sz w:val="28"/>
          <w:szCs w:val="28"/>
        </w:rPr>
        <w:t xml:space="preserve">  на 2019 год и на плановый период 2020 и 2021 годов»</w:t>
      </w:r>
      <w:r w:rsidR="00F6040C">
        <w:rPr>
          <w:sz w:val="28"/>
          <w:szCs w:val="28"/>
        </w:rPr>
        <w:t>.</w:t>
      </w:r>
    </w:p>
    <w:p w:rsidR="00B15CA6" w:rsidRDefault="00B15CA6" w:rsidP="00B1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 Собрания </w:t>
      </w:r>
      <w:r w:rsidR="00F6040C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налажен тесный конта</w:t>
      </w:r>
      <w:proofErr w:type="gramStart"/>
      <w:r>
        <w:rPr>
          <w:sz w:val="28"/>
          <w:szCs w:val="28"/>
        </w:rPr>
        <w:t>кт с пр</w:t>
      </w:r>
      <w:proofErr w:type="gramEnd"/>
      <w:r>
        <w:rPr>
          <w:sz w:val="28"/>
          <w:szCs w:val="28"/>
        </w:rPr>
        <w:t xml:space="preserve">окуратурой Воловского района. Проекты нормативных решений Собрания </w:t>
      </w:r>
      <w:r w:rsidR="00F6040C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проходят предварительную правовую оценку в районной прокуратуре.</w:t>
      </w:r>
      <w:r>
        <w:rPr>
          <w:color w:val="010101"/>
          <w:sz w:val="32"/>
          <w:szCs w:val="32"/>
        </w:rPr>
        <w:t xml:space="preserve"> </w:t>
      </w:r>
    </w:p>
    <w:p w:rsidR="00B15CA6" w:rsidRDefault="00B15CA6" w:rsidP="00B1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Главными  принципами деятельности депутатов Собрания </w:t>
      </w:r>
      <w:r w:rsidR="00494A3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 являются гласность, открытость, прозрачность действий.</w:t>
      </w:r>
    </w:p>
    <w:p w:rsidR="00B15CA6" w:rsidRDefault="00B15CA6" w:rsidP="00B15CA6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Собрание </w:t>
      </w:r>
      <w:r w:rsidR="00494A31">
        <w:rPr>
          <w:color w:val="000000"/>
          <w:sz w:val="28"/>
          <w:szCs w:val="28"/>
        </w:rPr>
        <w:t>депутатов</w:t>
      </w:r>
      <w:r>
        <w:rPr>
          <w:color w:val="000000"/>
          <w:sz w:val="28"/>
          <w:szCs w:val="28"/>
        </w:rPr>
        <w:t xml:space="preserve"> муниципального образования предоставляет полную информацию о своей деятельности жителям </w:t>
      </w:r>
      <w:r w:rsidR="00494A31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через официальный сайт</w:t>
      </w:r>
      <w:r w:rsidR="00494A31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494A31">
        <w:rPr>
          <w:color w:val="000000"/>
          <w:sz w:val="28"/>
          <w:szCs w:val="28"/>
        </w:rPr>
        <w:t xml:space="preserve">Турдейское </w:t>
      </w:r>
      <w:r>
        <w:rPr>
          <w:color w:val="000000"/>
          <w:sz w:val="28"/>
          <w:szCs w:val="28"/>
        </w:rPr>
        <w:t>Воловск</w:t>
      </w:r>
      <w:r w:rsidR="00494A31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494A3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сети «Интернет». Решения Собрания </w:t>
      </w:r>
      <w:r w:rsidR="00494A31">
        <w:rPr>
          <w:color w:val="000000"/>
          <w:sz w:val="28"/>
          <w:szCs w:val="28"/>
        </w:rPr>
        <w:t>депутатов</w:t>
      </w:r>
      <w:r>
        <w:rPr>
          <w:color w:val="000000"/>
          <w:sz w:val="28"/>
          <w:szCs w:val="28"/>
        </w:rPr>
        <w:t xml:space="preserve">,   затрагивающие права, свободы и обязанности граждан, публиковались в газете «Время и люди», размещались в местах официального обнародования муниципальных правовых актов. </w:t>
      </w:r>
      <w:r>
        <w:rPr>
          <w:sz w:val="28"/>
          <w:szCs w:val="28"/>
        </w:rPr>
        <w:t xml:space="preserve">В 2018 году 20 решений, принятые Собранием </w:t>
      </w:r>
      <w:r w:rsidR="00494A3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, переданы для включения в регистр муниципальных нормативных правовых актов Тульской области.</w:t>
      </w:r>
    </w:p>
    <w:p w:rsidR="00B15CA6" w:rsidRDefault="00B15CA6" w:rsidP="00B15CA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Заседания Собрания </w:t>
      </w:r>
      <w:r w:rsidR="00494A31">
        <w:rPr>
          <w:rFonts w:ascii="Times New Roman" w:hAnsi="Times New Roman"/>
          <w:color w:val="000000"/>
          <w:sz w:val="28"/>
          <w:szCs w:val="28"/>
        </w:rPr>
        <w:t>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  муниципального образования, заседания постоянных комиссий проводились, как правило,  в открытом режиме. </w:t>
      </w:r>
      <w:r>
        <w:rPr>
          <w:rFonts w:ascii="Times New Roman" w:hAnsi="Times New Roman"/>
          <w:sz w:val="28"/>
          <w:szCs w:val="28"/>
        </w:rPr>
        <w:t>На заседания регулярно приглашались и принимали участие должностные лица администрации,  представители прокуратуры.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00F2" w:rsidRPr="008400F2" w:rsidRDefault="00B15CA6" w:rsidP="00B15CA6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 завершение своего выступления хочу поблагодарить всех депутатов за совместную работу, за проявленные ответственность и принципиальность в решении возникающих проблем.</w:t>
      </w:r>
      <w:proofErr w:type="gramEnd"/>
      <w:r>
        <w:rPr>
          <w:sz w:val="28"/>
          <w:szCs w:val="28"/>
        </w:rPr>
        <w:t xml:space="preserve"> Наша совместная работа должна быть направлена на повышение уровня и качества жизни населения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494A31">
        <w:rPr>
          <w:sz w:val="28"/>
          <w:szCs w:val="28"/>
        </w:rPr>
        <w:t>Турдейское Воловского района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</w:t>
      </w:r>
    </w:p>
    <w:sectPr w:rsidR="008400F2" w:rsidRPr="008400F2" w:rsidSect="00C6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74"/>
    <w:rsid w:val="00036A06"/>
    <w:rsid w:val="0004015E"/>
    <w:rsid w:val="0006714B"/>
    <w:rsid w:val="000741D9"/>
    <w:rsid w:val="000B0416"/>
    <w:rsid w:val="000C0390"/>
    <w:rsid w:val="000F2FA2"/>
    <w:rsid w:val="0015137A"/>
    <w:rsid w:val="00156C10"/>
    <w:rsid w:val="001812B1"/>
    <w:rsid w:val="001863B0"/>
    <w:rsid w:val="001902DB"/>
    <w:rsid w:val="001E78B3"/>
    <w:rsid w:val="00224DEF"/>
    <w:rsid w:val="00253DF7"/>
    <w:rsid w:val="00270256"/>
    <w:rsid w:val="00270EEC"/>
    <w:rsid w:val="00274460"/>
    <w:rsid w:val="00292C7C"/>
    <w:rsid w:val="002E5EEF"/>
    <w:rsid w:val="003A5BFF"/>
    <w:rsid w:val="003E6DF5"/>
    <w:rsid w:val="003F39A4"/>
    <w:rsid w:val="004147E8"/>
    <w:rsid w:val="00426742"/>
    <w:rsid w:val="00456316"/>
    <w:rsid w:val="00494A31"/>
    <w:rsid w:val="004A02BC"/>
    <w:rsid w:val="004B177A"/>
    <w:rsid w:val="004C6671"/>
    <w:rsid w:val="00536470"/>
    <w:rsid w:val="00565927"/>
    <w:rsid w:val="00574499"/>
    <w:rsid w:val="005D22C6"/>
    <w:rsid w:val="005E2D9D"/>
    <w:rsid w:val="005E4FA5"/>
    <w:rsid w:val="00635343"/>
    <w:rsid w:val="00645364"/>
    <w:rsid w:val="006575AE"/>
    <w:rsid w:val="006831FD"/>
    <w:rsid w:val="006D5634"/>
    <w:rsid w:val="006F537B"/>
    <w:rsid w:val="00727E8F"/>
    <w:rsid w:val="007336DF"/>
    <w:rsid w:val="00756694"/>
    <w:rsid w:val="0076789B"/>
    <w:rsid w:val="007E13FF"/>
    <w:rsid w:val="007F595A"/>
    <w:rsid w:val="00804974"/>
    <w:rsid w:val="00814805"/>
    <w:rsid w:val="008200EB"/>
    <w:rsid w:val="008400F2"/>
    <w:rsid w:val="008416B9"/>
    <w:rsid w:val="00875BFD"/>
    <w:rsid w:val="008804B0"/>
    <w:rsid w:val="008A47C1"/>
    <w:rsid w:val="008E0338"/>
    <w:rsid w:val="008F1814"/>
    <w:rsid w:val="00901B1F"/>
    <w:rsid w:val="00911A2B"/>
    <w:rsid w:val="009140EF"/>
    <w:rsid w:val="00942AEC"/>
    <w:rsid w:val="0095205A"/>
    <w:rsid w:val="009577DC"/>
    <w:rsid w:val="00963A72"/>
    <w:rsid w:val="009B7D7C"/>
    <w:rsid w:val="009C10C1"/>
    <w:rsid w:val="009C1B22"/>
    <w:rsid w:val="009C6F8D"/>
    <w:rsid w:val="009D5705"/>
    <w:rsid w:val="00A20CC9"/>
    <w:rsid w:val="00A44664"/>
    <w:rsid w:val="00A674F8"/>
    <w:rsid w:val="00A721CB"/>
    <w:rsid w:val="00A775BE"/>
    <w:rsid w:val="00AF7F48"/>
    <w:rsid w:val="00B01727"/>
    <w:rsid w:val="00B15CA6"/>
    <w:rsid w:val="00B37724"/>
    <w:rsid w:val="00B66BB6"/>
    <w:rsid w:val="00B86912"/>
    <w:rsid w:val="00B9105D"/>
    <w:rsid w:val="00BA58FF"/>
    <w:rsid w:val="00C02424"/>
    <w:rsid w:val="00C27D0C"/>
    <w:rsid w:val="00C378F6"/>
    <w:rsid w:val="00C67ECA"/>
    <w:rsid w:val="00CC17F1"/>
    <w:rsid w:val="00CC4DD5"/>
    <w:rsid w:val="00CF2729"/>
    <w:rsid w:val="00D077C6"/>
    <w:rsid w:val="00D41890"/>
    <w:rsid w:val="00DA049B"/>
    <w:rsid w:val="00DA7171"/>
    <w:rsid w:val="00DC685E"/>
    <w:rsid w:val="00DD0AFB"/>
    <w:rsid w:val="00E01FFD"/>
    <w:rsid w:val="00E16FDA"/>
    <w:rsid w:val="00E412F7"/>
    <w:rsid w:val="00E65EDD"/>
    <w:rsid w:val="00E76DD3"/>
    <w:rsid w:val="00E81EA0"/>
    <w:rsid w:val="00EA092A"/>
    <w:rsid w:val="00ED2CA2"/>
    <w:rsid w:val="00F12AA1"/>
    <w:rsid w:val="00F17885"/>
    <w:rsid w:val="00F251E3"/>
    <w:rsid w:val="00F42480"/>
    <w:rsid w:val="00F6040C"/>
    <w:rsid w:val="00F90E68"/>
    <w:rsid w:val="00FC2F11"/>
    <w:rsid w:val="00FE3FAE"/>
    <w:rsid w:val="00FF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locked/>
    <w:rsid w:val="00804974"/>
    <w:rPr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04974"/>
    <w:pPr>
      <w:shd w:val="clear" w:color="auto" w:fill="FFFFFF"/>
      <w:spacing w:before="120" w:after="180" w:line="212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ConsPlusNormal">
    <w:name w:val="ConsPlusNormal"/>
    <w:rsid w:val="00804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E78B3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F17885"/>
  </w:style>
  <w:style w:type="paragraph" w:styleId="a5">
    <w:name w:val="No Spacing"/>
    <w:link w:val="a4"/>
    <w:qFormat/>
    <w:rsid w:val="00F17885"/>
    <w:pPr>
      <w:spacing w:after="0" w:line="240" w:lineRule="auto"/>
    </w:pPr>
  </w:style>
  <w:style w:type="paragraph" w:styleId="a6">
    <w:name w:val="Normal (Web)"/>
    <w:basedOn w:val="a"/>
    <w:semiHidden/>
    <w:unhideWhenUsed/>
    <w:rsid w:val="00B15CA6"/>
    <w:pPr>
      <w:spacing w:before="100" w:beforeAutospacing="1" w:after="100" w:afterAutospacing="1"/>
    </w:pPr>
  </w:style>
  <w:style w:type="paragraph" w:customStyle="1" w:styleId="1">
    <w:name w:val="Без интервала1"/>
    <w:rsid w:val="00B15C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15CA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014F7-3A64-4D7F-AFEB-39E2AD38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</dc:creator>
  <cp:keywords/>
  <dc:description/>
  <cp:lastModifiedBy>adm</cp:lastModifiedBy>
  <cp:revision>74</cp:revision>
  <cp:lastPrinted>2019-03-25T13:09:00Z</cp:lastPrinted>
  <dcterms:created xsi:type="dcterms:W3CDTF">2017-02-06T12:04:00Z</dcterms:created>
  <dcterms:modified xsi:type="dcterms:W3CDTF">2019-03-25T13:10:00Z</dcterms:modified>
</cp:coreProperties>
</file>