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B4" w:rsidRPr="007713B7" w:rsidRDefault="000066B4" w:rsidP="0094339F">
      <w:pPr>
        <w:pStyle w:val="Title"/>
        <w:spacing w:line="240" w:lineRule="auto"/>
        <w:rPr>
          <w:rFonts w:ascii="Arial" w:hAnsi="Arial" w:cs="Arial"/>
          <w:sz w:val="26"/>
          <w:szCs w:val="26"/>
        </w:rPr>
      </w:pPr>
      <w:r w:rsidRPr="007713B7">
        <w:rPr>
          <w:rFonts w:ascii="Arial" w:hAnsi="Arial" w:cs="Arial"/>
          <w:sz w:val="26"/>
          <w:szCs w:val="26"/>
        </w:rPr>
        <w:t>АДМИНИСТРАЦИЯ ПЕРЛЕВСКОГО СЕЛЬСКОГО ПОСЕЛЕНИЯ</w:t>
      </w:r>
    </w:p>
    <w:p w:rsidR="000066B4" w:rsidRPr="007713B7" w:rsidRDefault="000066B4" w:rsidP="0094339F">
      <w:pPr>
        <w:pStyle w:val="Title"/>
        <w:spacing w:line="240" w:lineRule="auto"/>
        <w:rPr>
          <w:rFonts w:ascii="Arial" w:hAnsi="Arial" w:cs="Arial"/>
          <w:sz w:val="26"/>
          <w:szCs w:val="26"/>
        </w:rPr>
      </w:pPr>
      <w:r w:rsidRPr="007713B7">
        <w:rPr>
          <w:rFonts w:ascii="Arial" w:hAnsi="Arial" w:cs="Arial"/>
          <w:sz w:val="26"/>
          <w:szCs w:val="26"/>
        </w:rPr>
        <w:t xml:space="preserve">СЕМИЛУКСКОГО МУНИЦИПАЛЬНОГО РАЙОНА </w:t>
      </w:r>
    </w:p>
    <w:p w:rsidR="000066B4" w:rsidRPr="007713B7" w:rsidRDefault="000066B4" w:rsidP="0094339F">
      <w:pPr>
        <w:pStyle w:val="Title"/>
        <w:spacing w:line="240" w:lineRule="auto"/>
        <w:rPr>
          <w:rFonts w:ascii="Arial" w:hAnsi="Arial" w:cs="Arial"/>
          <w:sz w:val="26"/>
          <w:szCs w:val="26"/>
        </w:rPr>
      </w:pPr>
      <w:r w:rsidRPr="007713B7">
        <w:rPr>
          <w:rFonts w:ascii="Arial" w:hAnsi="Arial" w:cs="Arial"/>
          <w:sz w:val="26"/>
          <w:szCs w:val="26"/>
        </w:rPr>
        <w:t>ВОРОНЕЖСКОЙ ОБЛАСТИ</w:t>
      </w:r>
    </w:p>
    <w:p w:rsidR="000066B4" w:rsidRDefault="000066B4" w:rsidP="0094339F">
      <w:pPr>
        <w:pStyle w:val="Subtitle"/>
        <w:rPr>
          <w:rFonts w:ascii="Arial" w:hAnsi="Arial" w:cs="Arial"/>
          <w:sz w:val="26"/>
          <w:szCs w:val="26"/>
        </w:rPr>
      </w:pPr>
    </w:p>
    <w:p w:rsidR="000066B4" w:rsidRDefault="000066B4" w:rsidP="0094339F">
      <w:pPr>
        <w:jc w:val="center"/>
        <w:rPr>
          <w:rFonts w:ascii="Arial" w:hAnsi="Arial" w:cs="Arial"/>
          <w:b/>
          <w:sz w:val="26"/>
          <w:szCs w:val="26"/>
        </w:rPr>
      </w:pPr>
      <w:r>
        <w:rPr>
          <w:rFonts w:ascii="Arial" w:hAnsi="Arial" w:cs="Arial"/>
          <w:b/>
          <w:sz w:val="26"/>
          <w:szCs w:val="26"/>
        </w:rPr>
        <w:t>П О С Т А Н О В Л Е Н И Е</w:t>
      </w:r>
    </w:p>
    <w:p w:rsidR="000066B4" w:rsidRDefault="000066B4" w:rsidP="0094339F">
      <w:pPr>
        <w:rPr>
          <w:rFonts w:ascii="Arial" w:hAnsi="Arial" w:cs="Arial"/>
          <w:sz w:val="26"/>
          <w:szCs w:val="26"/>
        </w:rPr>
      </w:pPr>
    </w:p>
    <w:p w:rsidR="000066B4" w:rsidRDefault="000066B4" w:rsidP="0094339F">
      <w:pPr>
        <w:rPr>
          <w:rFonts w:ascii="Arial" w:hAnsi="Arial" w:cs="Arial"/>
          <w:sz w:val="26"/>
          <w:szCs w:val="26"/>
          <w:u w:val="single"/>
        </w:rPr>
      </w:pPr>
    </w:p>
    <w:p w:rsidR="000066B4" w:rsidRDefault="000066B4" w:rsidP="0094339F">
      <w:pPr>
        <w:rPr>
          <w:rFonts w:ascii="Arial" w:hAnsi="Arial" w:cs="Arial"/>
          <w:sz w:val="26"/>
          <w:szCs w:val="26"/>
          <w:u w:val="single"/>
        </w:rPr>
      </w:pPr>
      <w:r>
        <w:rPr>
          <w:rFonts w:ascii="Arial" w:hAnsi="Arial" w:cs="Arial"/>
          <w:sz w:val="26"/>
          <w:szCs w:val="26"/>
          <w:u w:val="single"/>
        </w:rPr>
        <w:t xml:space="preserve">от 11.03.2015 г. №  61  </w:t>
      </w:r>
    </w:p>
    <w:p w:rsidR="000066B4" w:rsidRDefault="000066B4" w:rsidP="0094339F">
      <w:pPr>
        <w:rPr>
          <w:rFonts w:ascii="Arial" w:hAnsi="Arial" w:cs="Arial"/>
          <w:sz w:val="20"/>
          <w:szCs w:val="20"/>
        </w:rPr>
      </w:pPr>
      <w:r>
        <w:rPr>
          <w:rFonts w:ascii="Arial" w:hAnsi="Arial" w:cs="Arial"/>
          <w:sz w:val="20"/>
          <w:szCs w:val="20"/>
        </w:rPr>
        <w:t>с.  Перлевка</w:t>
      </w:r>
    </w:p>
    <w:p w:rsidR="000066B4" w:rsidRDefault="000066B4" w:rsidP="0094339F">
      <w:pPr>
        <w:rPr>
          <w:rFonts w:ascii="Arial" w:hAnsi="Arial" w:cs="Arial"/>
          <w:sz w:val="26"/>
          <w:szCs w:val="26"/>
        </w:rPr>
      </w:pPr>
    </w:p>
    <w:p w:rsidR="000066B4" w:rsidRDefault="000066B4" w:rsidP="0094339F">
      <w:pPr>
        <w:rPr>
          <w:rFonts w:ascii="Arial" w:hAnsi="Arial" w:cs="Arial"/>
          <w:sz w:val="26"/>
          <w:szCs w:val="26"/>
        </w:rPr>
      </w:pPr>
      <w:r>
        <w:rPr>
          <w:rFonts w:ascii="Arial" w:hAnsi="Arial" w:cs="Arial"/>
          <w:sz w:val="26"/>
          <w:szCs w:val="26"/>
        </w:rPr>
        <w:t>Об утверждении административного регламента</w:t>
      </w:r>
    </w:p>
    <w:p w:rsidR="000066B4" w:rsidRDefault="000066B4" w:rsidP="0094339F">
      <w:pPr>
        <w:rPr>
          <w:rFonts w:ascii="Arial" w:hAnsi="Arial" w:cs="Arial"/>
          <w:sz w:val="26"/>
          <w:szCs w:val="26"/>
        </w:rPr>
      </w:pPr>
      <w:r>
        <w:rPr>
          <w:rFonts w:ascii="Arial" w:hAnsi="Arial" w:cs="Arial"/>
          <w:sz w:val="26"/>
          <w:szCs w:val="26"/>
        </w:rPr>
        <w:t>по предоставлению муниципальной услуги</w:t>
      </w:r>
    </w:p>
    <w:p w:rsidR="000066B4" w:rsidRDefault="000066B4" w:rsidP="0094339F">
      <w:pPr>
        <w:rPr>
          <w:rFonts w:ascii="Arial" w:hAnsi="Arial" w:cs="Arial"/>
          <w:sz w:val="26"/>
          <w:szCs w:val="26"/>
        </w:rPr>
      </w:pPr>
      <w:r>
        <w:rPr>
          <w:rFonts w:ascii="Arial" w:hAnsi="Arial" w:cs="Arial"/>
          <w:sz w:val="26"/>
          <w:szCs w:val="26"/>
        </w:rPr>
        <w:t>«Выдача разрешения на рубку или проведение</w:t>
      </w:r>
    </w:p>
    <w:p w:rsidR="000066B4" w:rsidRDefault="000066B4" w:rsidP="0094339F">
      <w:pPr>
        <w:rPr>
          <w:rFonts w:ascii="Arial" w:hAnsi="Arial" w:cs="Arial"/>
          <w:sz w:val="26"/>
          <w:szCs w:val="26"/>
        </w:rPr>
      </w:pPr>
      <w:r>
        <w:rPr>
          <w:rFonts w:ascii="Arial" w:hAnsi="Arial" w:cs="Arial"/>
          <w:sz w:val="26"/>
          <w:szCs w:val="26"/>
        </w:rPr>
        <w:t xml:space="preserve"> иных работ, связанных с повреждением</w:t>
      </w:r>
    </w:p>
    <w:p w:rsidR="000066B4" w:rsidRDefault="000066B4" w:rsidP="0094339F">
      <w:pPr>
        <w:rPr>
          <w:rFonts w:ascii="Arial" w:hAnsi="Arial" w:cs="Arial"/>
          <w:sz w:val="26"/>
          <w:szCs w:val="26"/>
        </w:rPr>
      </w:pPr>
      <w:r>
        <w:rPr>
          <w:rFonts w:ascii="Arial" w:hAnsi="Arial" w:cs="Arial"/>
          <w:sz w:val="26"/>
          <w:szCs w:val="26"/>
        </w:rPr>
        <w:t xml:space="preserve"> или уничтожением зеленых насаждений»</w:t>
      </w:r>
    </w:p>
    <w:p w:rsidR="000066B4" w:rsidRDefault="000066B4" w:rsidP="0094339F">
      <w:pPr>
        <w:rPr>
          <w:rFonts w:ascii="Arial" w:hAnsi="Arial" w:cs="Arial"/>
          <w:sz w:val="26"/>
          <w:szCs w:val="26"/>
        </w:rPr>
      </w:pPr>
    </w:p>
    <w:p w:rsidR="000066B4" w:rsidRDefault="000066B4" w:rsidP="0094339F">
      <w:pPr>
        <w:rPr>
          <w:rFonts w:ascii="Arial" w:hAnsi="Arial" w:cs="Arial"/>
          <w:sz w:val="26"/>
          <w:szCs w:val="26"/>
        </w:rPr>
      </w:pPr>
    </w:p>
    <w:p w:rsidR="000066B4" w:rsidRPr="005313B4" w:rsidRDefault="000066B4" w:rsidP="0094339F">
      <w:pPr>
        <w:rPr>
          <w:rFonts w:ascii="Arial" w:hAnsi="Arial" w:cs="Arial"/>
          <w:sz w:val="26"/>
          <w:szCs w:val="26"/>
        </w:rPr>
      </w:pPr>
      <w:r w:rsidRPr="005313B4">
        <w:rPr>
          <w:rFonts w:ascii="Arial" w:hAnsi="Arial" w:cs="Arial"/>
          <w:sz w:val="26"/>
          <w:szCs w:val="26"/>
        </w:rPr>
        <w:t xml:space="preserve">          В соответствии с Федеральным законом от 27.07.2010г.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Перлевского сельского поселения </w:t>
      </w:r>
    </w:p>
    <w:p w:rsidR="000066B4" w:rsidRPr="005313B4" w:rsidRDefault="000066B4" w:rsidP="0094339F">
      <w:pPr>
        <w:rPr>
          <w:rFonts w:ascii="Arial" w:hAnsi="Arial" w:cs="Arial"/>
          <w:sz w:val="26"/>
          <w:szCs w:val="26"/>
        </w:rPr>
      </w:pPr>
      <w:r w:rsidRPr="005313B4">
        <w:rPr>
          <w:rFonts w:ascii="Arial" w:hAnsi="Arial" w:cs="Arial"/>
          <w:b/>
          <w:sz w:val="26"/>
          <w:szCs w:val="26"/>
        </w:rPr>
        <w:t>п о с т а н о в л я е т:</w:t>
      </w:r>
    </w:p>
    <w:p w:rsidR="000066B4" w:rsidRPr="005313B4" w:rsidRDefault="000066B4" w:rsidP="0094339F">
      <w:pPr>
        <w:rPr>
          <w:rFonts w:ascii="Arial" w:hAnsi="Arial" w:cs="Arial"/>
          <w:sz w:val="26"/>
          <w:szCs w:val="26"/>
        </w:rPr>
      </w:pPr>
    </w:p>
    <w:p w:rsidR="000066B4" w:rsidRPr="005313B4" w:rsidRDefault="000066B4" w:rsidP="0094339F">
      <w:pPr>
        <w:rPr>
          <w:rFonts w:ascii="Arial" w:hAnsi="Arial" w:cs="Arial"/>
          <w:sz w:val="26"/>
          <w:szCs w:val="26"/>
        </w:rPr>
      </w:pPr>
      <w:r w:rsidRPr="005313B4">
        <w:rPr>
          <w:rFonts w:ascii="Arial" w:hAnsi="Arial" w:cs="Arial"/>
          <w:sz w:val="26"/>
          <w:szCs w:val="26"/>
        </w:rPr>
        <w:t xml:space="preserve">         1.Утвердить административный регламент администрации Перлевского сельского поселения Семилукского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 (приложение)</w:t>
      </w:r>
    </w:p>
    <w:p w:rsidR="000066B4" w:rsidRPr="005313B4" w:rsidRDefault="000066B4" w:rsidP="0094339F">
      <w:pPr>
        <w:ind w:firstLine="709"/>
        <w:jc w:val="both"/>
        <w:rPr>
          <w:rFonts w:ascii="Arial" w:hAnsi="Arial" w:cs="Arial"/>
          <w:sz w:val="26"/>
          <w:szCs w:val="26"/>
        </w:rPr>
      </w:pPr>
      <w:r w:rsidRPr="005313B4">
        <w:rPr>
          <w:rFonts w:ascii="Arial" w:hAnsi="Arial" w:cs="Arial"/>
          <w:sz w:val="26"/>
          <w:szCs w:val="26"/>
        </w:rPr>
        <w:t>2.Настоящее постановление  вступает в силу с момента обнародования.</w:t>
      </w:r>
    </w:p>
    <w:p w:rsidR="000066B4" w:rsidRPr="005313B4" w:rsidRDefault="000066B4" w:rsidP="0094339F">
      <w:pPr>
        <w:jc w:val="both"/>
        <w:rPr>
          <w:rFonts w:ascii="Arial" w:hAnsi="Arial" w:cs="Arial"/>
          <w:sz w:val="26"/>
          <w:szCs w:val="26"/>
        </w:rPr>
      </w:pPr>
      <w:r w:rsidRPr="005313B4">
        <w:rPr>
          <w:rFonts w:ascii="Arial" w:hAnsi="Arial" w:cs="Arial"/>
          <w:sz w:val="26"/>
          <w:szCs w:val="26"/>
        </w:rPr>
        <w:t xml:space="preserve">          3.Контроль за исполнением настоящего постановления оставляю за собой.</w:t>
      </w:r>
    </w:p>
    <w:p w:rsidR="000066B4" w:rsidRDefault="000066B4" w:rsidP="0094339F">
      <w:pPr>
        <w:spacing w:line="360" w:lineRule="auto"/>
        <w:ind w:firstLine="709"/>
        <w:jc w:val="both"/>
        <w:rPr>
          <w:rFonts w:ascii="Arial" w:hAnsi="Arial" w:cs="Arial"/>
          <w:sz w:val="26"/>
          <w:szCs w:val="26"/>
        </w:rPr>
      </w:pPr>
    </w:p>
    <w:p w:rsidR="000066B4" w:rsidRDefault="000066B4" w:rsidP="0094339F">
      <w:pPr>
        <w:spacing w:line="360" w:lineRule="auto"/>
        <w:ind w:firstLine="709"/>
        <w:jc w:val="both"/>
        <w:rPr>
          <w:rFonts w:ascii="Arial" w:hAnsi="Arial" w:cs="Arial"/>
          <w:sz w:val="26"/>
          <w:szCs w:val="26"/>
        </w:rPr>
      </w:pPr>
    </w:p>
    <w:p w:rsidR="000066B4" w:rsidRPr="004E0652" w:rsidRDefault="000066B4" w:rsidP="0094339F">
      <w:pPr>
        <w:jc w:val="both"/>
        <w:rPr>
          <w:rFonts w:ascii="Arial" w:hAnsi="Arial" w:cs="Arial"/>
          <w:sz w:val="26"/>
          <w:szCs w:val="26"/>
        </w:rPr>
      </w:pPr>
      <w:r w:rsidRPr="004E0652">
        <w:rPr>
          <w:rFonts w:ascii="Arial" w:hAnsi="Arial" w:cs="Arial"/>
          <w:sz w:val="26"/>
          <w:szCs w:val="26"/>
        </w:rPr>
        <w:t>Глава Перлевского</w:t>
      </w:r>
    </w:p>
    <w:p w:rsidR="000066B4" w:rsidRDefault="000066B4" w:rsidP="0094339F">
      <w:pPr>
        <w:jc w:val="both"/>
        <w:rPr>
          <w:rFonts w:ascii="Arial" w:hAnsi="Arial" w:cs="Arial"/>
          <w:sz w:val="26"/>
          <w:szCs w:val="26"/>
        </w:rPr>
      </w:pPr>
      <w:r>
        <w:rPr>
          <w:rFonts w:ascii="Arial" w:hAnsi="Arial" w:cs="Arial"/>
          <w:sz w:val="26"/>
          <w:szCs w:val="26"/>
        </w:rPr>
        <w:t>сельского поселения                                                  Н.Н.Колодяжная</w:t>
      </w:r>
    </w:p>
    <w:p w:rsidR="000066B4" w:rsidRDefault="000066B4" w:rsidP="0094339F">
      <w:pPr>
        <w:spacing w:line="360" w:lineRule="auto"/>
        <w:jc w:val="both"/>
        <w:rPr>
          <w:rFonts w:ascii="Arial" w:hAnsi="Arial" w:cs="Arial"/>
          <w:sz w:val="26"/>
          <w:szCs w:val="26"/>
        </w:rPr>
      </w:pPr>
    </w:p>
    <w:p w:rsidR="000066B4" w:rsidRDefault="000066B4"/>
    <w:p w:rsidR="000066B4" w:rsidRDefault="000066B4"/>
    <w:p w:rsidR="000066B4" w:rsidRDefault="000066B4"/>
    <w:p w:rsidR="000066B4" w:rsidRDefault="000066B4"/>
    <w:p w:rsidR="000066B4" w:rsidRDefault="000066B4"/>
    <w:p w:rsidR="000066B4" w:rsidRDefault="000066B4"/>
    <w:p w:rsidR="000066B4" w:rsidRDefault="000066B4"/>
    <w:p w:rsidR="000066B4" w:rsidRDefault="000066B4"/>
    <w:p w:rsidR="000066B4" w:rsidRDefault="000066B4" w:rsidP="0094339F">
      <w:pPr>
        <w:suppressAutoHyphens/>
        <w:autoSpaceDE w:val="0"/>
        <w:jc w:val="center"/>
        <w:rPr>
          <w:lang w:eastAsia="ar-SA"/>
        </w:rPr>
      </w:pPr>
    </w:p>
    <w:p w:rsidR="000066B4" w:rsidRDefault="000066B4" w:rsidP="0094339F">
      <w:pPr>
        <w:suppressAutoHyphens/>
        <w:autoSpaceDE w:val="0"/>
        <w:jc w:val="center"/>
        <w:rPr>
          <w:lang w:eastAsia="ar-SA"/>
        </w:rPr>
      </w:pPr>
    </w:p>
    <w:p w:rsidR="000066B4" w:rsidRDefault="000066B4" w:rsidP="0091039E">
      <w:pPr>
        <w:suppressAutoHyphens/>
        <w:autoSpaceDE w:val="0"/>
        <w:jc w:val="center"/>
        <w:rPr>
          <w:lang w:eastAsia="ar-SA"/>
        </w:rPr>
      </w:pPr>
    </w:p>
    <w:p w:rsidR="000066B4" w:rsidRDefault="000066B4" w:rsidP="0091039E">
      <w:pPr>
        <w:suppressAutoHyphens/>
        <w:autoSpaceDE w:val="0"/>
        <w:jc w:val="center"/>
        <w:rPr>
          <w:lang w:eastAsia="ar-SA"/>
        </w:rPr>
      </w:pPr>
    </w:p>
    <w:p w:rsidR="000066B4" w:rsidRPr="00F67699" w:rsidRDefault="000066B4" w:rsidP="00E95AF1">
      <w:pPr>
        <w:suppressAutoHyphens/>
        <w:autoSpaceDE w:val="0"/>
        <w:jc w:val="right"/>
        <w:rPr>
          <w:lang w:eastAsia="ar-SA"/>
        </w:rPr>
      </w:pPr>
      <w:r w:rsidRPr="00F67699">
        <w:rPr>
          <w:lang w:eastAsia="ar-SA"/>
        </w:rPr>
        <w:t>Приложение</w:t>
      </w:r>
    </w:p>
    <w:p w:rsidR="000066B4" w:rsidRPr="00F67699" w:rsidRDefault="000066B4" w:rsidP="00E95AF1">
      <w:pPr>
        <w:suppressAutoHyphens/>
        <w:autoSpaceDE w:val="0"/>
        <w:jc w:val="right"/>
        <w:rPr>
          <w:lang w:eastAsia="ar-SA"/>
        </w:rPr>
      </w:pPr>
      <w:r w:rsidRPr="00F67699">
        <w:rPr>
          <w:lang w:eastAsia="ar-SA"/>
        </w:rPr>
        <w:t xml:space="preserve">                                                                                      к постановлению администрации</w:t>
      </w:r>
    </w:p>
    <w:p w:rsidR="000066B4" w:rsidRPr="00F67699" w:rsidRDefault="000066B4" w:rsidP="00E95AF1">
      <w:pPr>
        <w:suppressAutoHyphens/>
        <w:autoSpaceDE w:val="0"/>
        <w:jc w:val="right"/>
        <w:rPr>
          <w:lang w:eastAsia="ar-SA"/>
        </w:rPr>
      </w:pPr>
      <w:r w:rsidRPr="00F67699">
        <w:rPr>
          <w:lang w:eastAsia="ar-SA"/>
        </w:rPr>
        <w:t>Перлевского сельского поселения</w:t>
      </w:r>
    </w:p>
    <w:p w:rsidR="000066B4" w:rsidRPr="00F67699" w:rsidRDefault="000066B4" w:rsidP="00E95AF1">
      <w:pPr>
        <w:suppressAutoHyphens/>
        <w:autoSpaceDE w:val="0"/>
        <w:jc w:val="right"/>
        <w:rPr>
          <w:lang w:eastAsia="ar-SA"/>
        </w:rPr>
      </w:pPr>
      <w:r w:rsidRPr="00F67699">
        <w:rPr>
          <w:lang w:eastAsia="ar-SA"/>
        </w:rPr>
        <w:t>от 11.03. 2015г.№61</w:t>
      </w:r>
    </w:p>
    <w:p w:rsidR="000066B4" w:rsidRDefault="000066B4" w:rsidP="0094339F">
      <w:pPr>
        <w:suppressAutoHyphens/>
        <w:autoSpaceDE w:val="0"/>
        <w:jc w:val="right"/>
        <w:rPr>
          <w:b/>
          <w:lang w:eastAsia="ar-SA"/>
        </w:rPr>
      </w:pPr>
    </w:p>
    <w:p w:rsidR="000066B4" w:rsidRPr="00F67699" w:rsidRDefault="000066B4" w:rsidP="007B1333">
      <w:pPr>
        <w:suppressAutoHyphens/>
        <w:autoSpaceDE w:val="0"/>
        <w:jc w:val="center"/>
        <w:rPr>
          <w:b/>
          <w:lang w:eastAsia="ar-SA"/>
        </w:rPr>
      </w:pPr>
      <w:r w:rsidRPr="00F67699">
        <w:rPr>
          <w:b/>
          <w:lang w:eastAsia="ar-SA"/>
        </w:rPr>
        <w:t>АДМИНИСТРАТИВНЫЙ РЕГЛАМЕНТ</w:t>
      </w:r>
    </w:p>
    <w:p w:rsidR="000066B4" w:rsidRPr="00F67699" w:rsidRDefault="000066B4" w:rsidP="007B1333">
      <w:pPr>
        <w:suppressAutoHyphens/>
        <w:autoSpaceDE w:val="0"/>
        <w:jc w:val="center"/>
        <w:rPr>
          <w:b/>
          <w:lang w:eastAsia="ar-SA"/>
        </w:rPr>
      </w:pPr>
      <w:r w:rsidRPr="00F67699">
        <w:rPr>
          <w:b/>
          <w:lang w:eastAsia="ar-SA"/>
        </w:rPr>
        <w:t>администрации Перлевского сельского поселения Семилукского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w:t>
      </w:r>
    </w:p>
    <w:p w:rsidR="000066B4" w:rsidRPr="00F67699" w:rsidRDefault="000066B4" w:rsidP="007B1333">
      <w:pPr>
        <w:numPr>
          <w:ilvl w:val="0"/>
          <w:numId w:val="7"/>
        </w:numPr>
        <w:tabs>
          <w:tab w:val="clear" w:pos="0"/>
          <w:tab w:val="left" w:pos="1134"/>
        </w:tabs>
        <w:suppressAutoHyphens/>
        <w:autoSpaceDE w:val="0"/>
        <w:ind w:left="0" w:firstLine="567"/>
        <w:jc w:val="center"/>
        <w:rPr>
          <w:lang w:eastAsia="ar-SA"/>
        </w:rPr>
      </w:pPr>
      <w:r w:rsidRPr="00F67699">
        <w:rPr>
          <w:lang w:eastAsia="ar-SA"/>
        </w:rPr>
        <w:t>ОБЩИЕ ПОЛОЖЕНИЯ</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Административный регламент администрации Перлевского сельского поселения Перлевского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Действие административного регламента распространяется на правоотношения возникающие при выдаче разрешений на рубку или проведение иных работ, связанных с повреждением или уничтожением зеленых насаждений, расположенных на земельных участках, находящихся в собственности Перлевского  сельского поселения или земельных участках государственная собственность на которые не разграничена.</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Право на получение муниципальной услуги имеют юридические и физические лица, либо их уполномоченные представители (далее - заявитель).</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Информацию о порядке предоставления муниципальной услуги заявитель может получить в сети Интернет на официальном сайте администрации Перлевского сельского поселения, непосредственно в администрации, на информационных стендах.</w:t>
      </w:r>
    </w:p>
    <w:p w:rsidR="000066B4" w:rsidRPr="00F67699" w:rsidRDefault="000066B4" w:rsidP="007B1333">
      <w:pPr>
        <w:tabs>
          <w:tab w:val="left" w:pos="1134"/>
        </w:tabs>
        <w:suppressAutoHyphens/>
        <w:autoSpaceDE w:val="0"/>
        <w:ind w:firstLine="567"/>
        <w:rPr>
          <w:lang w:eastAsia="ar-SA"/>
        </w:rPr>
      </w:pPr>
    </w:p>
    <w:p w:rsidR="000066B4" w:rsidRPr="00F67699" w:rsidRDefault="000066B4" w:rsidP="007B1333">
      <w:pPr>
        <w:numPr>
          <w:ilvl w:val="0"/>
          <w:numId w:val="7"/>
        </w:numPr>
        <w:tabs>
          <w:tab w:val="clear" w:pos="0"/>
          <w:tab w:val="left" w:pos="1134"/>
        </w:tabs>
        <w:suppressAutoHyphens/>
        <w:autoSpaceDE w:val="0"/>
        <w:ind w:left="0" w:firstLine="567"/>
        <w:jc w:val="center"/>
        <w:rPr>
          <w:lang w:eastAsia="ar-SA"/>
        </w:rPr>
      </w:pPr>
      <w:r w:rsidRPr="00F67699">
        <w:rPr>
          <w:lang w:eastAsia="ar-SA"/>
        </w:rPr>
        <w:t>СТАНДАРТ ПРЕДОСТАВЛЕНИЯ МУНИЦИПАЛЬНОЙ УСЛУГИ</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Наименование муниципальной услуги - «Выдача разрешения на рубку или проведение иных работ, связанных с повреждением или уничтожением зеленых насаждений» (далее – муниципальная услуга).</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t>Орган, предоставляющий муниципальную услугу, - администрация Перлевского сельского поселения (далее - администрация).</w:t>
      </w:r>
    </w:p>
    <w:p w:rsidR="000066B4" w:rsidRPr="00F67699" w:rsidRDefault="000066B4" w:rsidP="007B1333">
      <w:pPr>
        <w:autoSpaceDE w:val="0"/>
        <w:autoSpaceDN w:val="0"/>
        <w:adjustRightInd w:val="0"/>
        <w:ind w:firstLine="540"/>
        <w:jc w:val="both"/>
        <w:rPr>
          <w:sz w:val="26"/>
          <w:szCs w:val="26"/>
        </w:rPr>
      </w:pPr>
      <w:r w:rsidRPr="00F67699">
        <w:rPr>
          <w:sz w:val="26"/>
          <w:szCs w:val="26"/>
        </w:rPr>
        <w:t>Место нахождение: Воронежская область Семилукский район, с. Перлевка, ул. Центральная,54..</w:t>
      </w:r>
    </w:p>
    <w:p w:rsidR="000066B4" w:rsidRPr="00F67699" w:rsidRDefault="000066B4" w:rsidP="007B1333">
      <w:pPr>
        <w:pStyle w:val="ConsPlusNormal0"/>
        <w:ind w:firstLine="540"/>
        <w:jc w:val="both"/>
        <w:rPr>
          <w:rFonts w:ascii="Times New Roman" w:hAnsi="Times New Roman" w:cs="Times New Roman"/>
          <w:sz w:val="26"/>
          <w:szCs w:val="26"/>
        </w:rPr>
      </w:pPr>
      <w:r w:rsidRPr="00F67699">
        <w:rPr>
          <w:rFonts w:ascii="Times New Roman" w:hAnsi="Times New Roman" w:cs="Times New Roman"/>
          <w:sz w:val="26"/>
          <w:szCs w:val="26"/>
        </w:rPr>
        <w:t xml:space="preserve">Прием заявителей осуществляется в соответствии со следующим графиком: понедельник - пятница: с 8.00 до 17.00; перерыв: с 12.00 до 13.00 </w:t>
      </w:r>
    </w:p>
    <w:p w:rsidR="000066B4" w:rsidRPr="00F67699" w:rsidRDefault="000066B4" w:rsidP="007B1333">
      <w:pPr>
        <w:autoSpaceDE w:val="0"/>
        <w:autoSpaceDN w:val="0"/>
        <w:adjustRightInd w:val="0"/>
        <w:ind w:firstLine="540"/>
        <w:jc w:val="both"/>
        <w:rPr>
          <w:sz w:val="26"/>
          <w:szCs w:val="26"/>
        </w:rPr>
      </w:pPr>
      <w:r w:rsidRPr="00F67699">
        <w:rPr>
          <w:sz w:val="26"/>
          <w:szCs w:val="26"/>
        </w:rPr>
        <w:t>Справочные телефоны, факс: 8(47372)76168.</w:t>
      </w:r>
    </w:p>
    <w:p w:rsidR="000066B4" w:rsidRPr="00F67699" w:rsidRDefault="000066B4" w:rsidP="007B1333">
      <w:pPr>
        <w:autoSpaceDE w:val="0"/>
        <w:autoSpaceDN w:val="0"/>
        <w:adjustRightInd w:val="0"/>
        <w:ind w:firstLine="540"/>
        <w:jc w:val="both"/>
        <w:rPr>
          <w:sz w:val="26"/>
          <w:szCs w:val="26"/>
        </w:rPr>
      </w:pPr>
      <w:r w:rsidRPr="00F67699">
        <w:rPr>
          <w:sz w:val="26"/>
          <w:szCs w:val="26"/>
        </w:rPr>
        <w:t xml:space="preserve">Адрес официального сайта администрации </w:t>
      </w:r>
      <w:r w:rsidRPr="00F67699">
        <w:rPr>
          <w:sz w:val="26"/>
          <w:szCs w:val="26"/>
          <w:lang w:val="en-US"/>
        </w:rPr>
        <w:t>perlev</w:t>
      </w:r>
      <w:r w:rsidRPr="00F67699">
        <w:rPr>
          <w:sz w:val="26"/>
          <w:szCs w:val="26"/>
        </w:rPr>
        <w:t>.</w:t>
      </w:r>
      <w:r w:rsidRPr="00F67699">
        <w:rPr>
          <w:sz w:val="26"/>
          <w:szCs w:val="26"/>
          <w:lang w:val="en-US"/>
        </w:rPr>
        <w:t>ru</w:t>
      </w:r>
      <w:r w:rsidRPr="00F67699">
        <w:rPr>
          <w:sz w:val="26"/>
          <w:szCs w:val="26"/>
        </w:rPr>
        <w:t xml:space="preserve"> поселения в сети Интернет: </w:t>
      </w:r>
      <w:r w:rsidRPr="00F67699">
        <w:rPr>
          <w:sz w:val="26"/>
          <w:szCs w:val="26"/>
          <w:lang w:val="en-US"/>
        </w:rPr>
        <w:t>adm</w:t>
      </w:r>
      <w:r w:rsidRPr="00F67699">
        <w:rPr>
          <w:sz w:val="26"/>
          <w:szCs w:val="26"/>
        </w:rPr>
        <w:t>.</w:t>
      </w:r>
      <w:r w:rsidRPr="00F67699">
        <w:rPr>
          <w:sz w:val="26"/>
          <w:szCs w:val="26"/>
          <w:lang w:val="en-US"/>
        </w:rPr>
        <w:t>perlev</w:t>
      </w:r>
      <w:r w:rsidRPr="00F67699">
        <w:rPr>
          <w:sz w:val="26"/>
          <w:szCs w:val="26"/>
        </w:rPr>
        <w:t>@</w:t>
      </w:r>
      <w:r w:rsidRPr="00F67699">
        <w:rPr>
          <w:sz w:val="26"/>
          <w:szCs w:val="26"/>
          <w:lang w:val="en-US"/>
        </w:rPr>
        <w:t>jndex</w:t>
      </w:r>
      <w:r w:rsidRPr="00F67699">
        <w:rPr>
          <w:sz w:val="26"/>
          <w:szCs w:val="26"/>
        </w:rPr>
        <w:t>.</w:t>
      </w:r>
      <w:r w:rsidRPr="00F67699">
        <w:rPr>
          <w:sz w:val="26"/>
          <w:szCs w:val="26"/>
          <w:lang w:val="en-US"/>
        </w:rPr>
        <w:t>ru</w:t>
      </w:r>
      <w:r w:rsidRPr="00F67699">
        <w:rPr>
          <w:sz w:val="26"/>
          <w:szCs w:val="26"/>
        </w:rPr>
        <w:t xml:space="preserve">, адрес электронной почты: </w:t>
      </w:r>
      <w:r w:rsidRPr="00F67699">
        <w:rPr>
          <w:sz w:val="26"/>
          <w:szCs w:val="26"/>
          <w:lang w:val="en-US"/>
        </w:rPr>
        <w:t>adm</w:t>
      </w:r>
      <w:r w:rsidRPr="00F67699">
        <w:rPr>
          <w:sz w:val="26"/>
          <w:szCs w:val="26"/>
        </w:rPr>
        <w:t>.</w:t>
      </w:r>
      <w:r w:rsidRPr="00F67699">
        <w:rPr>
          <w:sz w:val="26"/>
          <w:szCs w:val="26"/>
          <w:lang w:val="en-US"/>
        </w:rPr>
        <w:t>perlev</w:t>
      </w:r>
      <w:r w:rsidRPr="00F67699">
        <w:rPr>
          <w:sz w:val="26"/>
          <w:szCs w:val="26"/>
        </w:rPr>
        <w:t>@</w:t>
      </w:r>
      <w:r w:rsidRPr="00F67699">
        <w:rPr>
          <w:sz w:val="26"/>
          <w:szCs w:val="26"/>
          <w:lang w:val="en-US"/>
        </w:rPr>
        <w:t>mail</w:t>
      </w:r>
      <w:r w:rsidRPr="00F67699">
        <w:rPr>
          <w:sz w:val="26"/>
          <w:szCs w:val="26"/>
        </w:rPr>
        <w:t>.</w:t>
      </w:r>
      <w:r w:rsidRPr="00F67699">
        <w:rPr>
          <w:sz w:val="26"/>
          <w:szCs w:val="26"/>
          <w:lang w:val="en-US"/>
        </w:rPr>
        <w:t>ru</w:t>
      </w:r>
      <w:r w:rsidRPr="00F67699">
        <w:rPr>
          <w:sz w:val="26"/>
          <w:szCs w:val="26"/>
        </w:rPr>
        <w:t>.</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Результатом предоставления муниципальной услуги является выдача разрешения на рубку или проведением иных работ, связанных с повреждением или уничтожением зеленых насаждений на земельных участках, находящихся на праве муниципальной собственности Перлевского сельского поселения или на земельных участках, государственная собственность на которые не разграничена либо мотивированный отказ в выдаче разрешения.</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Течение указанного срока приостанавливается по основаниям, указанным в пункте 2.8.2. настоящего административного регламента.</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Предоставление муниципальной услуги осуществляется в соответствии с:</w:t>
      </w:r>
    </w:p>
    <w:p w:rsidR="000066B4" w:rsidRPr="00F67699" w:rsidRDefault="000066B4" w:rsidP="007B1333">
      <w:pPr>
        <w:tabs>
          <w:tab w:val="left" w:pos="1134"/>
        </w:tabs>
        <w:autoSpaceDE w:val="0"/>
        <w:autoSpaceDN w:val="0"/>
        <w:adjustRightInd w:val="0"/>
        <w:ind w:firstLine="567"/>
        <w:jc w:val="both"/>
      </w:pPr>
      <w:r w:rsidRPr="00F67699">
        <w:t>Федеральным законом от 06.10.2003 N 131-ФЗ "Об общих принципах организации местного самоуправления в Российской Федерации" // "Собрание законодательства РФ", 06.10.2003, N 40, ст. 3822;</w:t>
      </w:r>
    </w:p>
    <w:p w:rsidR="000066B4" w:rsidRPr="00F67699" w:rsidRDefault="000066B4" w:rsidP="007B1333">
      <w:pPr>
        <w:tabs>
          <w:tab w:val="left" w:pos="1134"/>
        </w:tabs>
        <w:autoSpaceDE w:val="0"/>
        <w:autoSpaceDN w:val="0"/>
        <w:adjustRightInd w:val="0"/>
        <w:ind w:firstLine="567"/>
        <w:jc w:val="both"/>
      </w:pPr>
      <w:r w:rsidRPr="00F67699">
        <w:t>Федеральным законом от 27.07.2010 N 210-ФЗ  "Об организации предоставления государственных и муниципальных услуг" // "Российская газета", N 168, 30.07.2010;</w:t>
      </w:r>
    </w:p>
    <w:p w:rsidR="000066B4" w:rsidRPr="00F67699" w:rsidRDefault="000066B4" w:rsidP="007B1333">
      <w:pPr>
        <w:tabs>
          <w:tab w:val="left" w:pos="1134"/>
        </w:tabs>
        <w:suppressAutoHyphens/>
        <w:autoSpaceDE w:val="0"/>
        <w:autoSpaceDN w:val="0"/>
        <w:adjustRightInd w:val="0"/>
        <w:ind w:firstLine="567"/>
        <w:jc w:val="both"/>
      </w:pPr>
      <w:r w:rsidRPr="00F67699">
        <w:t>Градостроительным кодексом Российской Федерации от 29.12.2004 № 190-ФЗ // Российская газета. 2004. 30 декабря;</w:t>
      </w:r>
    </w:p>
    <w:p w:rsidR="000066B4" w:rsidRPr="00F67699" w:rsidRDefault="000066B4" w:rsidP="007B1333">
      <w:pPr>
        <w:tabs>
          <w:tab w:val="left" w:pos="1134"/>
        </w:tabs>
        <w:suppressAutoHyphens/>
        <w:autoSpaceDE w:val="0"/>
        <w:autoSpaceDN w:val="0"/>
        <w:adjustRightInd w:val="0"/>
        <w:ind w:firstLine="567"/>
        <w:jc w:val="both"/>
      </w:pPr>
      <w:r w:rsidRPr="00F67699">
        <w:t>Земельным кодексом Российской Федерации от 25.10.2001 № 136-ФЗ// Российская газета. 2001. 30 октября;</w:t>
      </w:r>
    </w:p>
    <w:p w:rsidR="000066B4" w:rsidRPr="00F67699" w:rsidRDefault="000066B4" w:rsidP="007B1333">
      <w:pPr>
        <w:tabs>
          <w:tab w:val="left" w:pos="1134"/>
        </w:tabs>
        <w:suppressAutoHyphens/>
        <w:autoSpaceDE w:val="0"/>
        <w:autoSpaceDN w:val="0"/>
        <w:adjustRightInd w:val="0"/>
        <w:ind w:firstLine="567"/>
        <w:jc w:val="both"/>
      </w:pPr>
      <w:r w:rsidRPr="00F67699">
        <w:t>Федеральным законом от 14.03.1995 № 33-ФЗ «Об особо охраняемых природных территориях» // Российская газета. 1995. 22 марта;</w:t>
      </w:r>
    </w:p>
    <w:p w:rsidR="000066B4" w:rsidRPr="00F67699" w:rsidRDefault="000066B4" w:rsidP="007B1333">
      <w:pPr>
        <w:tabs>
          <w:tab w:val="left" w:pos="1134"/>
        </w:tabs>
        <w:suppressAutoHyphens/>
        <w:autoSpaceDE w:val="0"/>
        <w:autoSpaceDN w:val="0"/>
        <w:adjustRightInd w:val="0"/>
        <w:ind w:firstLine="567"/>
        <w:jc w:val="both"/>
      </w:pPr>
      <w:r w:rsidRPr="00F67699">
        <w:t>Федеральным законом от 10.01.2002 № 7-ФЗ «Об охране окружающей среды // Российская газета. 2002. 12 января;</w:t>
      </w:r>
    </w:p>
    <w:p w:rsidR="000066B4" w:rsidRPr="00F67699" w:rsidRDefault="000066B4" w:rsidP="007B1333">
      <w:pPr>
        <w:tabs>
          <w:tab w:val="left" w:pos="1134"/>
        </w:tabs>
        <w:suppressAutoHyphens/>
        <w:autoSpaceDE w:val="0"/>
        <w:autoSpaceDN w:val="0"/>
        <w:adjustRightInd w:val="0"/>
        <w:ind w:firstLine="567"/>
        <w:jc w:val="both"/>
      </w:pPr>
      <w:r w:rsidRPr="00F67699">
        <w:t>Федеральным законом от 02.05.2006 № 59-ФЗ «О порядке рассмотрения обращений граждан Российской Федерации» // Российская газета. 2006. 5 мая;</w:t>
      </w:r>
    </w:p>
    <w:p w:rsidR="000066B4" w:rsidRPr="00F67699" w:rsidRDefault="000066B4" w:rsidP="007B1333">
      <w:pPr>
        <w:tabs>
          <w:tab w:val="left" w:pos="1134"/>
        </w:tabs>
        <w:suppressAutoHyphens/>
        <w:autoSpaceDE w:val="0"/>
        <w:autoSpaceDN w:val="0"/>
        <w:adjustRightInd w:val="0"/>
        <w:ind w:firstLine="567"/>
        <w:jc w:val="both"/>
      </w:pPr>
      <w:r w:rsidRPr="00F67699">
        <w:t>Законом Воронежской области от 31.12.2003 № 74-ОЗ «Об административных правонарушениях на территории Воронежской области» // Коммуна. 2004. 13 января;</w:t>
      </w:r>
    </w:p>
    <w:p w:rsidR="000066B4" w:rsidRPr="00F67699" w:rsidRDefault="000066B4" w:rsidP="007B1333">
      <w:pPr>
        <w:tabs>
          <w:tab w:val="left" w:pos="1134"/>
        </w:tabs>
        <w:suppressAutoHyphens/>
        <w:autoSpaceDE w:val="0"/>
        <w:autoSpaceDN w:val="0"/>
        <w:adjustRightInd w:val="0"/>
        <w:ind w:firstLine="567"/>
        <w:jc w:val="both"/>
      </w:pPr>
      <w:r w:rsidRPr="00F67699">
        <w:t>Законом Воронежской области от 05.07.2005 № 48-ОЗ «Об охране окружающей среды и обеспечении экологической безопасности на территории Воронежской области» // Коммуна. 2005. 14 июля;</w:t>
      </w:r>
    </w:p>
    <w:p w:rsidR="000066B4" w:rsidRPr="00F67699" w:rsidRDefault="000066B4" w:rsidP="007B1333">
      <w:pPr>
        <w:tabs>
          <w:tab w:val="left" w:pos="1134"/>
        </w:tabs>
        <w:suppressAutoHyphens/>
        <w:autoSpaceDE w:val="0"/>
        <w:autoSpaceDN w:val="0"/>
        <w:adjustRightInd w:val="0"/>
        <w:ind w:firstLine="567"/>
        <w:jc w:val="both"/>
      </w:pPr>
      <w:r w:rsidRPr="00F67699">
        <w:t>Законом Воронежской области от 06.02.2007 № 18-ОЗ «Об особо охраняемых природных территориях в Воронежской области» // Молодой коммунар. 2007. 10 февраля;</w:t>
      </w:r>
    </w:p>
    <w:p w:rsidR="000066B4" w:rsidRPr="00F67699" w:rsidRDefault="000066B4" w:rsidP="007B1333">
      <w:pPr>
        <w:tabs>
          <w:tab w:val="left" w:pos="1134"/>
        </w:tabs>
        <w:suppressAutoHyphens/>
        <w:autoSpaceDE w:val="0"/>
        <w:autoSpaceDN w:val="0"/>
        <w:adjustRightInd w:val="0"/>
        <w:ind w:firstLine="567"/>
        <w:jc w:val="both"/>
      </w:pPr>
      <w:r w:rsidRPr="00F67699">
        <w:t>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("Нормирование в строительстве и ЖКХ", N 1, 2000 (Приказ));</w:t>
      </w:r>
    </w:p>
    <w:p w:rsidR="000066B4" w:rsidRPr="00F67699" w:rsidRDefault="000066B4" w:rsidP="007B1333">
      <w:pPr>
        <w:tabs>
          <w:tab w:val="left" w:pos="1134"/>
          <w:tab w:val="left" w:pos="1418"/>
          <w:tab w:val="left" w:pos="1701"/>
        </w:tabs>
        <w:suppressAutoHyphens/>
        <w:autoSpaceDE w:val="0"/>
        <w:ind w:firstLine="567"/>
        <w:jc w:val="both"/>
        <w:rPr>
          <w:lang w:eastAsia="ar-SA"/>
        </w:rPr>
      </w:pPr>
      <w:r w:rsidRPr="00F67699">
        <w:t>иными нормативными правовыми актами.</w:t>
      </w:r>
    </w:p>
    <w:p w:rsidR="000066B4" w:rsidRPr="00F67699" w:rsidRDefault="000066B4" w:rsidP="007B1333">
      <w:pPr>
        <w:numPr>
          <w:ilvl w:val="1"/>
          <w:numId w:val="7"/>
        </w:numPr>
        <w:tabs>
          <w:tab w:val="left" w:pos="1134"/>
        </w:tabs>
        <w:suppressAutoHyphens/>
        <w:autoSpaceDE w:val="0"/>
        <w:ind w:left="0" w:firstLine="567"/>
        <w:jc w:val="both"/>
        <w:rPr>
          <w:lang w:eastAsia="ar-SA"/>
        </w:rPr>
      </w:pPr>
      <w:r w:rsidRPr="00F67699">
        <w:rPr>
          <w:lang w:eastAsia="ar-SA"/>
        </w:rPr>
        <w:t>Исчерпывающий перечень необходимых документов.</w:t>
      </w:r>
    </w:p>
    <w:p w:rsidR="000066B4" w:rsidRPr="00F67699" w:rsidRDefault="000066B4" w:rsidP="007B1333">
      <w:pPr>
        <w:tabs>
          <w:tab w:val="left" w:pos="1134"/>
        </w:tabs>
        <w:suppressAutoHyphens/>
        <w:autoSpaceDE w:val="0"/>
        <w:ind w:firstLine="567"/>
        <w:jc w:val="both"/>
        <w:rPr>
          <w:lang w:eastAsia="ar-SA"/>
        </w:rPr>
      </w:pPr>
      <w:r w:rsidRPr="00F67699">
        <w:rPr>
          <w:lang w:eastAsia="ar-SA"/>
        </w:rPr>
        <w:t>2.6.1 Перечень требуемых от заявителя документов, необходимых для предоставления муниципальной услуги:</w:t>
      </w:r>
    </w:p>
    <w:p w:rsidR="000066B4" w:rsidRPr="00F67699" w:rsidRDefault="000066B4" w:rsidP="007B1333">
      <w:pPr>
        <w:numPr>
          <w:ilvl w:val="0"/>
          <w:numId w:val="1"/>
        </w:numPr>
        <w:tabs>
          <w:tab w:val="clear" w:pos="0"/>
          <w:tab w:val="left" w:pos="993"/>
          <w:tab w:val="left" w:pos="1134"/>
        </w:tabs>
        <w:suppressAutoHyphens/>
        <w:autoSpaceDE w:val="0"/>
        <w:ind w:left="0" w:firstLine="567"/>
        <w:jc w:val="both"/>
        <w:rPr>
          <w:lang w:eastAsia="ar-SA"/>
        </w:rPr>
      </w:pPr>
      <w:r w:rsidRPr="00F67699">
        <w:rPr>
          <w:lang w:eastAsia="ar-SA"/>
        </w:rPr>
        <w:t xml:space="preserve">заявление по форме, приведенной в приложении 1 к настоящему административному регламенту; </w:t>
      </w:r>
    </w:p>
    <w:p w:rsidR="000066B4" w:rsidRPr="00F67699" w:rsidRDefault="000066B4" w:rsidP="007B1333">
      <w:pPr>
        <w:numPr>
          <w:ilvl w:val="0"/>
          <w:numId w:val="1"/>
        </w:numPr>
        <w:tabs>
          <w:tab w:val="clear" w:pos="0"/>
          <w:tab w:val="left" w:pos="993"/>
          <w:tab w:val="left" w:pos="1134"/>
        </w:tabs>
        <w:suppressAutoHyphens/>
        <w:autoSpaceDE w:val="0"/>
        <w:ind w:left="0" w:firstLine="567"/>
        <w:jc w:val="both"/>
        <w:rPr>
          <w:lang w:eastAsia="ar-SA"/>
        </w:rPr>
      </w:pPr>
      <w:r w:rsidRPr="00F67699">
        <w:rPr>
          <w:lang w:eastAsia="ar-SA"/>
        </w:rPr>
        <w:t>копия документов, удостоверяющих личность;</w:t>
      </w:r>
    </w:p>
    <w:p w:rsidR="000066B4" w:rsidRPr="00F67699" w:rsidRDefault="000066B4" w:rsidP="007B1333">
      <w:pPr>
        <w:numPr>
          <w:ilvl w:val="0"/>
          <w:numId w:val="1"/>
        </w:numPr>
        <w:tabs>
          <w:tab w:val="clear" w:pos="0"/>
          <w:tab w:val="left" w:pos="993"/>
          <w:tab w:val="left" w:pos="1134"/>
        </w:tabs>
        <w:suppressAutoHyphens/>
        <w:autoSpaceDE w:val="0"/>
        <w:ind w:left="0" w:firstLine="567"/>
        <w:jc w:val="both"/>
        <w:rPr>
          <w:lang w:eastAsia="ar-SA"/>
        </w:rPr>
      </w:pPr>
      <w:r w:rsidRPr="00F67699">
        <w:rPr>
          <w:lang w:eastAsia="ar-SA"/>
        </w:rPr>
        <w:t>документ, подтверждающий полномочия лица на осуществление действий от имени заявителя;</w:t>
      </w:r>
    </w:p>
    <w:p w:rsidR="000066B4" w:rsidRPr="00F67699" w:rsidRDefault="000066B4" w:rsidP="007B1333">
      <w:pPr>
        <w:numPr>
          <w:ilvl w:val="0"/>
          <w:numId w:val="6"/>
        </w:numPr>
        <w:tabs>
          <w:tab w:val="left" w:pos="993"/>
          <w:tab w:val="left" w:pos="1134"/>
          <w:tab w:val="left" w:pos="1701"/>
        </w:tabs>
        <w:suppressAutoHyphens/>
        <w:autoSpaceDE w:val="0"/>
        <w:ind w:left="0" w:firstLine="567"/>
        <w:jc w:val="both"/>
        <w:rPr>
          <w:lang w:eastAsia="ar-SA"/>
        </w:rPr>
      </w:pPr>
      <w:r w:rsidRPr="00F67699">
        <w:rPr>
          <w:lang w:eastAsia="ar-SA"/>
        </w:rPr>
        <w:t>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(если право возникло независимо от его государственной регистрации),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0066B4" w:rsidRPr="00F67699" w:rsidRDefault="000066B4" w:rsidP="007B1333">
      <w:pPr>
        <w:numPr>
          <w:ilvl w:val="0"/>
          <w:numId w:val="6"/>
        </w:numPr>
        <w:tabs>
          <w:tab w:val="left" w:pos="993"/>
          <w:tab w:val="left" w:pos="1134"/>
          <w:tab w:val="left" w:pos="1701"/>
        </w:tabs>
        <w:suppressAutoHyphens/>
        <w:autoSpaceDE w:val="0"/>
        <w:ind w:left="0" w:firstLine="567"/>
        <w:jc w:val="both"/>
        <w:rPr>
          <w:lang w:eastAsia="ar-SA"/>
        </w:rPr>
      </w:pPr>
      <w:r w:rsidRPr="00F67699">
        <w:rPr>
          <w:lang w:eastAsia="ar-SA"/>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0066B4" w:rsidRPr="00F67699" w:rsidRDefault="000066B4" w:rsidP="007B1333">
      <w:pPr>
        <w:numPr>
          <w:ilvl w:val="0"/>
          <w:numId w:val="6"/>
        </w:numPr>
        <w:tabs>
          <w:tab w:val="left" w:pos="993"/>
          <w:tab w:val="left" w:pos="1134"/>
          <w:tab w:val="left" w:pos="1701"/>
        </w:tabs>
        <w:suppressAutoHyphens/>
        <w:autoSpaceDE w:val="0"/>
        <w:ind w:left="0" w:firstLine="567"/>
        <w:jc w:val="both"/>
        <w:rPr>
          <w:lang w:eastAsia="ar-SA"/>
        </w:rPr>
      </w:pPr>
      <w:r w:rsidRPr="00F67699">
        <w:rPr>
          <w:lang w:eastAsia="ar-SA"/>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0066B4" w:rsidRPr="00F67699" w:rsidRDefault="000066B4" w:rsidP="007B1333">
      <w:pPr>
        <w:numPr>
          <w:ilvl w:val="0"/>
          <w:numId w:val="6"/>
        </w:numPr>
        <w:tabs>
          <w:tab w:val="left" w:pos="993"/>
          <w:tab w:val="left" w:pos="1134"/>
          <w:tab w:val="left" w:pos="1701"/>
        </w:tabs>
        <w:suppressAutoHyphens/>
        <w:autoSpaceDE w:val="0"/>
        <w:ind w:left="0" w:firstLine="567"/>
        <w:jc w:val="both"/>
        <w:rPr>
          <w:i/>
          <w:lang w:eastAsia="ar-SA"/>
        </w:rPr>
      </w:pPr>
      <w:r w:rsidRPr="00F67699">
        <w:rPr>
          <w:lang w:eastAsia="ar-SA"/>
        </w:rPr>
        <w:t xml:space="preserve">при необходимости пересадки зеленых насаждений и выполнения требований по компенсационному озеленению </w:t>
      </w:r>
      <w:r w:rsidRPr="00F67699">
        <w:t>на площади свыше 500 квадратных метров</w:t>
      </w:r>
      <w:r w:rsidRPr="00F67699">
        <w:rPr>
          <w:lang w:eastAsia="ar-SA"/>
        </w:rPr>
        <w:t xml:space="preserve"> - проект благоустройства и озеленения, согласованный в установленном порядке;</w:t>
      </w:r>
    </w:p>
    <w:p w:rsidR="000066B4" w:rsidRPr="00F67699" w:rsidRDefault="000066B4" w:rsidP="007B1333">
      <w:pPr>
        <w:numPr>
          <w:ilvl w:val="0"/>
          <w:numId w:val="6"/>
        </w:numPr>
        <w:tabs>
          <w:tab w:val="left" w:pos="1134"/>
        </w:tabs>
        <w:suppressAutoHyphens/>
        <w:autoSpaceDE w:val="0"/>
        <w:ind w:left="0" w:firstLine="567"/>
        <w:contextualSpacing/>
        <w:jc w:val="both"/>
        <w:rPr>
          <w:lang w:eastAsia="ar-SA"/>
        </w:rPr>
      </w:pPr>
      <w:r w:rsidRPr="00F67699">
        <w:rPr>
          <w:lang w:eastAsia="ar-SA"/>
        </w:rPr>
        <w:t xml:space="preserve">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рубку зелёных насаждений или необходимое количество подписей (более 50% от общего числа собственников помещений в многоквартирном доме или их представителей). </w:t>
      </w:r>
    </w:p>
    <w:p w:rsidR="000066B4" w:rsidRPr="00F67699" w:rsidRDefault="000066B4" w:rsidP="007B1333">
      <w:pPr>
        <w:tabs>
          <w:tab w:val="left" w:pos="1134"/>
        </w:tabs>
        <w:suppressAutoHyphens/>
        <w:autoSpaceDE w:val="0"/>
        <w:ind w:firstLine="567"/>
        <w:contextualSpacing/>
        <w:jc w:val="both"/>
        <w:rPr>
          <w:lang w:eastAsia="ar-SA"/>
        </w:rPr>
      </w:pPr>
      <w:r w:rsidRPr="00F67699">
        <w:rPr>
          <w:lang w:eastAsia="ar-SA"/>
        </w:rPr>
        <w:t>2.6.2. В рамках межведомственного взаимодействия специалист, ответственный за предоставление муниципальной услуги, запрашивает:</w:t>
      </w:r>
    </w:p>
    <w:p w:rsidR="000066B4" w:rsidRPr="00F67699" w:rsidRDefault="000066B4" w:rsidP="007B1333">
      <w:pPr>
        <w:tabs>
          <w:tab w:val="left" w:pos="1134"/>
        </w:tabs>
        <w:suppressAutoHyphens/>
        <w:autoSpaceDE w:val="0"/>
        <w:ind w:firstLine="567"/>
        <w:contextualSpacing/>
        <w:jc w:val="both"/>
        <w:rPr>
          <w:lang w:eastAsia="ar-SA"/>
        </w:rPr>
      </w:pPr>
      <w:r w:rsidRPr="00F67699">
        <w:rPr>
          <w:lang w:eastAsia="ar-SA"/>
        </w:rPr>
        <w:t>- разрешение на строительство, топографическую съемку 1:500, с указанными границами участка, в отделе архитектуры и строительства администрации Перлевского муниципального района;</w:t>
      </w:r>
    </w:p>
    <w:p w:rsidR="000066B4" w:rsidRPr="00F67699" w:rsidRDefault="000066B4" w:rsidP="007B1333">
      <w:pPr>
        <w:tabs>
          <w:tab w:val="left" w:pos="1134"/>
        </w:tabs>
        <w:suppressAutoHyphens/>
        <w:autoSpaceDE w:val="0"/>
        <w:ind w:firstLine="567"/>
        <w:contextualSpacing/>
        <w:jc w:val="both"/>
        <w:rPr>
          <w:lang w:eastAsia="ar-SA"/>
        </w:rPr>
      </w:pPr>
      <w:r w:rsidRPr="00F67699">
        <w:rPr>
          <w:lang w:eastAsia="ar-SA"/>
        </w:rPr>
        <w:t>- выписку из ЕГРП о зарегистрированных правах на земельный участок.</w:t>
      </w:r>
    </w:p>
    <w:p w:rsidR="000066B4" w:rsidRPr="00F67699" w:rsidRDefault="000066B4" w:rsidP="007B1333">
      <w:pPr>
        <w:numPr>
          <w:ilvl w:val="1"/>
          <w:numId w:val="7"/>
        </w:numPr>
        <w:tabs>
          <w:tab w:val="left" w:pos="1134"/>
        </w:tabs>
        <w:suppressAutoHyphens/>
        <w:autoSpaceDE w:val="0"/>
        <w:ind w:left="0" w:firstLine="567"/>
        <w:contextualSpacing/>
        <w:jc w:val="both"/>
        <w:rPr>
          <w:lang w:eastAsia="ar-SA"/>
        </w:rPr>
      </w:pPr>
      <w:r w:rsidRPr="00F67699">
        <w:rPr>
          <w:lang w:eastAsia="ar-SA"/>
        </w:rPr>
        <w:t>Исчерпывающий перечень оснований для отказа в приеме документов, необходимых для предоставления муниципальной услуги:</w:t>
      </w:r>
    </w:p>
    <w:p w:rsidR="000066B4" w:rsidRPr="00F67699" w:rsidRDefault="000066B4" w:rsidP="007B1333">
      <w:pPr>
        <w:numPr>
          <w:ilvl w:val="0"/>
          <w:numId w:val="2"/>
        </w:numPr>
        <w:tabs>
          <w:tab w:val="clear" w:pos="0"/>
          <w:tab w:val="left" w:pos="1134"/>
        </w:tabs>
        <w:suppressAutoHyphens/>
        <w:autoSpaceDE w:val="0"/>
        <w:ind w:left="0" w:firstLine="567"/>
        <w:contextualSpacing/>
        <w:jc w:val="both"/>
        <w:rPr>
          <w:lang w:eastAsia="ar-SA"/>
        </w:rPr>
      </w:pPr>
      <w:r w:rsidRPr="00F67699">
        <w:rPr>
          <w:lang w:eastAsia="ar-SA"/>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066B4" w:rsidRPr="00F67699" w:rsidRDefault="000066B4" w:rsidP="007B1333">
      <w:pPr>
        <w:numPr>
          <w:ilvl w:val="0"/>
          <w:numId w:val="2"/>
        </w:numPr>
        <w:tabs>
          <w:tab w:val="clear" w:pos="0"/>
          <w:tab w:val="left" w:pos="1134"/>
        </w:tabs>
        <w:suppressAutoHyphens/>
        <w:autoSpaceDE w:val="0"/>
        <w:ind w:left="0" w:firstLine="567"/>
        <w:contextualSpacing/>
        <w:jc w:val="both"/>
        <w:rPr>
          <w:lang w:eastAsia="ar-SA"/>
        </w:rPr>
      </w:pPr>
      <w:r w:rsidRPr="00F67699">
        <w:rPr>
          <w:lang w:eastAsia="ar-SA"/>
        </w:rPr>
        <w:t>заявление подано лицом, не уполномоченным совершать такого рода действия.</w:t>
      </w:r>
    </w:p>
    <w:p w:rsidR="000066B4" w:rsidRPr="00F67699" w:rsidRDefault="000066B4" w:rsidP="007B1333">
      <w:pPr>
        <w:numPr>
          <w:ilvl w:val="1"/>
          <w:numId w:val="7"/>
        </w:numPr>
        <w:tabs>
          <w:tab w:val="left" w:pos="1134"/>
        </w:tabs>
        <w:suppressAutoHyphens/>
        <w:autoSpaceDE w:val="0"/>
        <w:ind w:left="0" w:firstLine="567"/>
        <w:contextualSpacing/>
        <w:jc w:val="both"/>
        <w:rPr>
          <w:lang w:eastAsia="ar-SA"/>
        </w:rPr>
      </w:pPr>
      <w:r w:rsidRPr="00F67699">
        <w:rPr>
          <w:lang w:eastAsia="ar-SA"/>
        </w:rPr>
        <w:t>Исчерпывающий перечень оснований для отказа в предоставлении муниципальной услуги либо для приостановления предоставления муниципальной услуги:</w:t>
      </w:r>
    </w:p>
    <w:p w:rsidR="000066B4" w:rsidRPr="00F67699" w:rsidRDefault="000066B4" w:rsidP="007B1333">
      <w:pPr>
        <w:tabs>
          <w:tab w:val="left" w:pos="1134"/>
        </w:tabs>
        <w:suppressAutoHyphens/>
        <w:autoSpaceDE w:val="0"/>
        <w:ind w:firstLine="567"/>
        <w:contextualSpacing/>
        <w:jc w:val="both"/>
        <w:rPr>
          <w:lang w:eastAsia="ar-SA"/>
        </w:rPr>
      </w:pPr>
      <w:r w:rsidRPr="00F67699">
        <w:rPr>
          <w:lang w:eastAsia="ar-SA"/>
        </w:rPr>
        <w:t>2.8.1. Основаниями для отказа в предоставлении муниципальной услуги являются:</w:t>
      </w:r>
    </w:p>
    <w:p w:rsidR="000066B4" w:rsidRPr="00F67699" w:rsidRDefault="000066B4" w:rsidP="007B1333">
      <w:pPr>
        <w:numPr>
          <w:ilvl w:val="0"/>
          <w:numId w:val="3"/>
        </w:numPr>
        <w:tabs>
          <w:tab w:val="clear" w:pos="0"/>
          <w:tab w:val="left" w:pos="851"/>
          <w:tab w:val="left" w:pos="1134"/>
        </w:tabs>
        <w:suppressAutoHyphens/>
        <w:autoSpaceDE w:val="0"/>
        <w:ind w:left="0" w:firstLine="567"/>
        <w:contextualSpacing/>
        <w:jc w:val="both"/>
        <w:rPr>
          <w:lang w:eastAsia="ar-SA"/>
        </w:rPr>
      </w:pPr>
      <w:r w:rsidRPr="00F67699">
        <w:rPr>
          <w:lang w:eastAsia="ar-SA"/>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0066B4" w:rsidRPr="00F67699" w:rsidRDefault="000066B4" w:rsidP="007B1333">
      <w:pPr>
        <w:numPr>
          <w:ilvl w:val="0"/>
          <w:numId w:val="4"/>
        </w:numPr>
        <w:tabs>
          <w:tab w:val="clear" w:pos="0"/>
          <w:tab w:val="left" w:pos="851"/>
          <w:tab w:val="left" w:pos="1134"/>
          <w:tab w:val="left" w:pos="1540"/>
          <w:tab w:val="left" w:pos="1650"/>
          <w:tab w:val="left" w:pos="1985"/>
        </w:tabs>
        <w:suppressAutoHyphens/>
        <w:autoSpaceDE w:val="0"/>
        <w:ind w:left="0" w:firstLine="567"/>
        <w:contextualSpacing/>
        <w:jc w:val="both"/>
        <w:rPr>
          <w:lang w:eastAsia="ar-SA"/>
        </w:rPr>
      </w:pPr>
      <w:r w:rsidRPr="00F67699">
        <w:rPr>
          <w:lang w:eastAsia="ar-SA"/>
        </w:rPr>
        <w:t>несоответствие документов или сведений в них содержащихся фактическим обстоятельствам;</w:t>
      </w:r>
    </w:p>
    <w:p w:rsidR="000066B4" w:rsidRPr="00F67699" w:rsidRDefault="000066B4" w:rsidP="007B1333">
      <w:pPr>
        <w:numPr>
          <w:ilvl w:val="0"/>
          <w:numId w:val="4"/>
        </w:numPr>
        <w:tabs>
          <w:tab w:val="clear" w:pos="0"/>
          <w:tab w:val="left" w:pos="851"/>
          <w:tab w:val="left" w:pos="1134"/>
          <w:tab w:val="left" w:pos="1540"/>
          <w:tab w:val="left" w:pos="1985"/>
        </w:tabs>
        <w:suppressAutoHyphens/>
        <w:autoSpaceDE w:val="0"/>
        <w:ind w:left="0" w:firstLine="567"/>
        <w:contextualSpacing/>
        <w:jc w:val="both"/>
        <w:rPr>
          <w:rFonts w:eastAsia="SimSun"/>
          <w:lang w:eastAsia="ar-SA"/>
        </w:rPr>
      </w:pPr>
      <w:r w:rsidRPr="00F67699">
        <w:rPr>
          <w:rFonts w:eastAsia="SimSun"/>
          <w:lang w:eastAsia="ar-SA"/>
        </w:rPr>
        <w:t xml:space="preserve">невозможность определения границ участка на местности, в пределах которого произрастают насаждения; </w:t>
      </w:r>
    </w:p>
    <w:p w:rsidR="000066B4" w:rsidRPr="00F67699" w:rsidRDefault="000066B4" w:rsidP="007B1333">
      <w:pPr>
        <w:numPr>
          <w:ilvl w:val="0"/>
          <w:numId w:val="4"/>
        </w:numPr>
        <w:tabs>
          <w:tab w:val="clear" w:pos="0"/>
          <w:tab w:val="left" w:pos="851"/>
          <w:tab w:val="left" w:pos="1134"/>
          <w:tab w:val="left" w:pos="1540"/>
          <w:tab w:val="left" w:pos="1985"/>
        </w:tabs>
        <w:suppressAutoHyphens/>
        <w:autoSpaceDE w:val="0"/>
        <w:ind w:left="0" w:firstLine="567"/>
        <w:contextualSpacing/>
        <w:jc w:val="both"/>
        <w:rPr>
          <w:rFonts w:eastAsia="SimSun"/>
          <w:lang w:eastAsia="ar-SA"/>
        </w:rPr>
      </w:pPr>
      <w:r w:rsidRPr="00F67699">
        <w:rPr>
          <w:rFonts w:eastAsia="SimSun"/>
          <w:lang w:eastAsia="ar-SA"/>
        </w:rPr>
        <w:t>возможность сохранения или пересадки насаждений, выявленная при их обследовании;</w:t>
      </w:r>
    </w:p>
    <w:p w:rsidR="000066B4" w:rsidRPr="00F67699" w:rsidRDefault="000066B4" w:rsidP="007B1333">
      <w:pPr>
        <w:numPr>
          <w:ilvl w:val="0"/>
          <w:numId w:val="4"/>
        </w:numPr>
        <w:tabs>
          <w:tab w:val="clear" w:pos="0"/>
          <w:tab w:val="left" w:pos="851"/>
        </w:tabs>
        <w:suppressAutoHyphens/>
        <w:autoSpaceDE w:val="0"/>
        <w:ind w:left="0" w:firstLine="567"/>
        <w:contextualSpacing/>
        <w:jc w:val="both"/>
        <w:rPr>
          <w:rFonts w:eastAsia="SimSun"/>
          <w:lang w:eastAsia="ar-SA"/>
        </w:rPr>
      </w:pPr>
      <w:r w:rsidRPr="00F67699">
        <w:rPr>
          <w:rFonts w:eastAsia="SimSun"/>
          <w:lang w:eastAsia="ar-SA"/>
        </w:rPr>
        <w:t>несоответствие обрезки, пересадки сезонности работ, видовым биологическим особенностям насаждений;</w:t>
      </w:r>
    </w:p>
    <w:p w:rsidR="000066B4" w:rsidRPr="00F67699" w:rsidRDefault="000066B4" w:rsidP="007B1333">
      <w:pPr>
        <w:numPr>
          <w:ilvl w:val="0"/>
          <w:numId w:val="4"/>
        </w:numPr>
        <w:tabs>
          <w:tab w:val="clear" w:pos="0"/>
          <w:tab w:val="left" w:pos="851"/>
        </w:tabs>
        <w:suppressAutoHyphens/>
        <w:autoSpaceDE w:val="0"/>
        <w:ind w:left="0" w:firstLine="567"/>
        <w:contextualSpacing/>
        <w:jc w:val="both"/>
        <w:rPr>
          <w:lang w:eastAsia="ar-SA"/>
        </w:rPr>
      </w:pPr>
      <w:r w:rsidRPr="00F67699">
        <w:rPr>
          <w:lang w:eastAsia="ar-SA"/>
        </w:rPr>
        <w:t>заявление затрагивает вопросы, которые не входят в компетенцию администрации Перлевского сельского поселения.</w:t>
      </w:r>
    </w:p>
    <w:p w:rsidR="000066B4" w:rsidRPr="00F67699" w:rsidRDefault="000066B4" w:rsidP="007B1333">
      <w:pPr>
        <w:tabs>
          <w:tab w:val="left" w:pos="851"/>
        </w:tabs>
        <w:suppressAutoHyphens/>
        <w:autoSpaceDE w:val="0"/>
        <w:ind w:firstLine="567"/>
        <w:contextualSpacing/>
        <w:jc w:val="both"/>
        <w:rPr>
          <w:lang w:eastAsia="ar-SA"/>
        </w:rPr>
      </w:pPr>
      <w:r w:rsidRPr="00F67699">
        <w:rPr>
          <w:lang w:eastAsia="ar-SA"/>
        </w:rPr>
        <w:t>2.8.2. Основанием для приостановления предоставления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рубку, предусматривающих оплату компенсационной стоимости поврежденных или уничтоженных зеленных насаждений, на срок до представления оригинала платежного документа с отметкой банка или его заверенной копии.</w:t>
      </w:r>
    </w:p>
    <w:p w:rsidR="000066B4" w:rsidRPr="00F67699" w:rsidRDefault="000066B4" w:rsidP="007B1333">
      <w:pPr>
        <w:numPr>
          <w:ilvl w:val="1"/>
          <w:numId w:val="7"/>
        </w:numPr>
        <w:tabs>
          <w:tab w:val="left" w:pos="851"/>
        </w:tabs>
        <w:suppressAutoHyphens/>
        <w:autoSpaceDE w:val="0"/>
        <w:ind w:left="0" w:firstLine="567"/>
        <w:contextualSpacing/>
        <w:jc w:val="both"/>
        <w:rPr>
          <w:lang w:eastAsia="ar-SA"/>
        </w:rPr>
      </w:pPr>
      <w:r w:rsidRPr="00F67699">
        <w:rPr>
          <w:lang w:eastAsia="ar-SA"/>
        </w:rPr>
        <w:t xml:space="preserve">Муниципальная услуга предоставляется на бесплатной основе. </w:t>
      </w:r>
    </w:p>
    <w:p w:rsidR="000066B4" w:rsidRPr="00F67699" w:rsidRDefault="000066B4" w:rsidP="007B1333">
      <w:pPr>
        <w:tabs>
          <w:tab w:val="left" w:pos="851"/>
        </w:tabs>
        <w:suppressAutoHyphens/>
        <w:ind w:firstLine="567"/>
        <w:contextualSpacing/>
        <w:jc w:val="both"/>
        <w:rPr>
          <w:lang w:eastAsia="ar-SA"/>
        </w:rPr>
      </w:pPr>
      <w:r w:rsidRPr="00F67699">
        <w:rPr>
          <w:lang w:eastAsia="ar-SA"/>
        </w:rPr>
        <w:t>2.10. Максимальный срок ожидания в очереди при подаче документов на получение муниципальной услуги – 15 минут.</w:t>
      </w:r>
    </w:p>
    <w:p w:rsidR="000066B4" w:rsidRPr="00F67699" w:rsidRDefault="000066B4" w:rsidP="007B1333">
      <w:pPr>
        <w:tabs>
          <w:tab w:val="left" w:pos="851"/>
        </w:tabs>
        <w:suppressAutoHyphens/>
        <w:ind w:firstLine="567"/>
        <w:contextualSpacing/>
        <w:jc w:val="both"/>
        <w:rPr>
          <w:lang w:eastAsia="ar-SA"/>
        </w:rPr>
      </w:pPr>
      <w:r w:rsidRPr="00F67699">
        <w:rPr>
          <w:lang w:eastAsia="ar-SA"/>
        </w:rPr>
        <w:t>Максимальный срок ожидания в очереди при получении результата предоставления муниципальной услуги – 15 минут.</w:t>
      </w:r>
    </w:p>
    <w:p w:rsidR="000066B4" w:rsidRPr="00F67699" w:rsidRDefault="000066B4" w:rsidP="007B1333">
      <w:pPr>
        <w:autoSpaceDE w:val="0"/>
        <w:autoSpaceDN w:val="0"/>
        <w:adjustRightInd w:val="0"/>
        <w:ind w:firstLine="540"/>
        <w:rPr>
          <w:szCs w:val="28"/>
        </w:rPr>
      </w:pPr>
      <w:r w:rsidRPr="00F67699">
        <w:rPr>
          <w:szCs w:val="28"/>
        </w:rPr>
        <w:t>2.11. Срок регистрации запроса заявителя о предоставлении муниципальной услуги - в течение рабочего дня.</w:t>
      </w:r>
    </w:p>
    <w:p w:rsidR="000066B4" w:rsidRPr="00F67699" w:rsidRDefault="000066B4" w:rsidP="007B1333">
      <w:pPr>
        <w:tabs>
          <w:tab w:val="num" w:pos="0"/>
          <w:tab w:val="left" w:pos="851"/>
        </w:tabs>
        <w:autoSpaceDE w:val="0"/>
        <w:autoSpaceDN w:val="0"/>
        <w:adjustRightInd w:val="0"/>
        <w:jc w:val="both"/>
      </w:pPr>
      <w:bookmarkStart w:id="0" w:name="_GoBack"/>
      <w:bookmarkEnd w:id="0"/>
      <w:r w:rsidRPr="00F67699">
        <w:t>2.12. Требования к местам предоставления муниципальной услуги:</w:t>
      </w:r>
    </w:p>
    <w:p w:rsidR="000066B4" w:rsidRPr="00F67699" w:rsidRDefault="000066B4" w:rsidP="007B1333">
      <w:pPr>
        <w:tabs>
          <w:tab w:val="num" w:pos="0"/>
          <w:tab w:val="left" w:pos="851"/>
        </w:tabs>
        <w:autoSpaceDE w:val="0"/>
        <w:autoSpaceDN w:val="0"/>
        <w:adjustRightInd w:val="0"/>
        <w:ind w:firstLine="567"/>
        <w:jc w:val="both"/>
      </w:pPr>
      <w:r w:rsidRPr="00F67699">
        <w:t>2.12.1. Прием граждан осуществляется в специально выделенных для предоставления муниципальных услуг помещениях.</w:t>
      </w:r>
    </w:p>
    <w:p w:rsidR="000066B4" w:rsidRPr="00F67699" w:rsidRDefault="000066B4" w:rsidP="007B1333">
      <w:pPr>
        <w:tabs>
          <w:tab w:val="num" w:pos="0"/>
          <w:tab w:val="left" w:pos="851"/>
        </w:tabs>
        <w:autoSpaceDE w:val="0"/>
        <w:autoSpaceDN w:val="0"/>
        <w:adjustRightInd w:val="0"/>
        <w:ind w:firstLine="567"/>
        <w:jc w:val="both"/>
      </w:pPr>
      <w:r w:rsidRPr="00F67699">
        <w:t>Помещения должны содержать места для информирования, ожидания и приема граждан.</w:t>
      </w:r>
    </w:p>
    <w:p w:rsidR="000066B4" w:rsidRPr="00F67699" w:rsidRDefault="000066B4" w:rsidP="007B1333">
      <w:pPr>
        <w:tabs>
          <w:tab w:val="num" w:pos="0"/>
        </w:tabs>
        <w:autoSpaceDE w:val="0"/>
        <w:autoSpaceDN w:val="0"/>
        <w:adjustRightInd w:val="0"/>
        <w:ind w:firstLine="567"/>
        <w:jc w:val="both"/>
      </w:pPr>
      <w:r w:rsidRPr="00F67699">
        <w:t>У входа в каждое помещение должна быть размещена табличка с наименованием помещения.</w:t>
      </w:r>
    </w:p>
    <w:p w:rsidR="000066B4" w:rsidRPr="00F67699" w:rsidRDefault="000066B4" w:rsidP="007B1333">
      <w:pPr>
        <w:tabs>
          <w:tab w:val="num" w:pos="0"/>
        </w:tabs>
        <w:autoSpaceDE w:val="0"/>
        <w:autoSpaceDN w:val="0"/>
        <w:adjustRightInd w:val="0"/>
        <w:ind w:firstLine="567"/>
        <w:jc w:val="both"/>
      </w:pPr>
      <w:r w:rsidRPr="00F67699">
        <w:t>2.12.2. При возможности около здания организуются парковочные места для автотранспорта.</w:t>
      </w:r>
    </w:p>
    <w:p w:rsidR="000066B4" w:rsidRPr="00F67699" w:rsidRDefault="000066B4" w:rsidP="007B1333">
      <w:pPr>
        <w:tabs>
          <w:tab w:val="num" w:pos="0"/>
        </w:tabs>
        <w:autoSpaceDE w:val="0"/>
        <w:autoSpaceDN w:val="0"/>
        <w:adjustRightInd w:val="0"/>
        <w:ind w:firstLine="567"/>
        <w:jc w:val="both"/>
      </w:pPr>
      <w:r w:rsidRPr="00F67699">
        <w:t>Доступ заявителей к парковочным местам является бесплатным.</w:t>
      </w:r>
    </w:p>
    <w:p w:rsidR="000066B4" w:rsidRPr="00F67699" w:rsidRDefault="000066B4" w:rsidP="007B1333">
      <w:pPr>
        <w:tabs>
          <w:tab w:val="num" w:pos="0"/>
        </w:tabs>
        <w:autoSpaceDE w:val="0"/>
        <w:autoSpaceDN w:val="0"/>
        <w:adjustRightInd w:val="0"/>
        <w:ind w:firstLine="567"/>
        <w:jc w:val="both"/>
      </w:pPr>
      <w:r w:rsidRPr="00F67699">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0066B4" w:rsidRPr="00F67699" w:rsidRDefault="000066B4" w:rsidP="007B1333">
      <w:pPr>
        <w:tabs>
          <w:tab w:val="num" w:pos="0"/>
        </w:tabs>
        <w:autoSpaceDE w:val="0"/>
        <w:autoSpaceDN w:val="0"/>
        <w:adjustRightInd w:val="0"/>
        <w:ind w:firstLine="567"/>
        <w:jc w:val="both"/>
      </w:pPr>
      <w:r w:rsidRPr="00F67699">
        <w:t>2.12.4. В помещениях для ожидания заявителям отводятся места, оборудованные стульями, кресельными секциями.</w:t>
      </w:r>
    </w:p>
    <w:p w:rsidR="000066B4" w:rsidRPr="00F67699" w:rsidRDefault="000066B4" w:rsidP="007B1333">
      <w:pPr>
        <w:tabs>
          <w:tab w:val="num" w:pos="0"/>
        </w:tabs>
        <w:autoSpaceDE w:val="0"/>
        <w:autoSpaceDN w:val="0"/>
        <w:adjustRightInd w:val="0"/>
        <w:ind w:firstLine="567"/>
        <w:jc w:val="both"/>
      </w:pPr>
      <w:r w:rsidRPr="00F67699">
        <w:t>2.12.5. Места информирования, предназначенные для ознакомления заявителей с информационными материалами, должны быть оборудованы:</w:t>
      </w:r>
    </w:p>
    <w:p w:rsidR="000066B4" w:rsidRPr="00F67699" w:rsidRDefault="000066B4" w:rsidP="007B1333">
      <w:pPr>
        <w:tabs>
          <w:tab w:val="num" w:pos="0"/>
        </w:tabs>
        <w:autoSpaceDE w:val="0"/>
        <w:autoSpaceDN w:val="0"/>
        <w:adjustRightInd w:val="0"/>
        <w:ind w:firstLine="567"/>
        <w:jc w:val="both"/>
      </w:pPr>
      <w:r w:rsidRPr="00F67699">
        <w:t>- информационными стендами, на которых размещается визуальная и текстовая информация.</w:t>
      </w:r>
    </w:p>
    <w:p w:rsidR="000066B4" w:rsidRPr="00F67699" w:rsidRDefault="000066B4" w:rsidP="007B1333">
      <w:pPr>
        <w:tabs>
          <w:tab w:val="num" w:pos="0"/>
        </w:tabs>
        <w:autoSpaceDE w:val="0"/>
        <w:autoSpaceDN w:val="0"/>
        <w:adjustRightInd w:val="0"/>
        <w:ind w:firstLine="567"/>
        <w:jc w:val="both"/>
      </w:pPr>
      <w:r w:rsidRPr="00F67699">
        <w:t>К информационным стендам должна быть обеспечена возможность свободного доступа граждан.</w:t>
      </w:r>
    </w:p>
    <w:p w:rsidR="000066B4" w:rsidRPr="00F67699" w:rsidRDefault="000066B4" w:rsidP="007B1333">
      <w:pPr>
        <w:tabs>
          <w:tab w:val="num" w:pos="0"/>
        </w:tabs>
        <w:autoSpaceDE w:val="0"/>
        <w:autoSpaceDN w:val="0"/>
        <w:adjustRightInd w:val="0"/>
        <w:ind w:firstLine="567"/>
        <w:jc w:val="both"/>
      </w:pPr>
      <w:r w:rsidRPr="00F67699">
        <w:t>На информационных стендах, а также на официальном сайте в сети Интернет размещается следующая обязательная информация:</w:t>
      </w:r>
    </w:p>
    <w:p w:rsidR="000066B4" w:rsidRPr="00F67699" w:rsidRDefault="000066B4" w:rsidP="007B1333">
      <w:pPr>
        <w:tabs>
          <w:tab w:val="num" w:pos="0"/>
        </w:tabs>
        <w:autoSpaceDE w:val="0"/>
        <w:autoSpaceDN w:val="0"/>
        <w:adjustRightInd w:val="0"/>
        <w:ind w:firstLine="567"/>
        <w:jc w:val="both"/>
      </w:pPr>
      <w:r w:rsidRPr="00F67699">
        <w:t>номера телефонов, факсов, адрес официального сайта, электронной почты органа, предоставляющего муниципальную услугу;</w:t>
      </w:r>
    </w:p>
    <w:p w:rsidR="000066B4" w:rsidRPr="00F67699" w:rsidRDefault="000066B4" w:rsidP="007B1333">
      <w:pPr>
        <w:tabs>
          <w:tab w:val="num" w:pos="0"/>
        </w:tabs>
        <w:autoSpaceDE w:val="0"/>
        <w:autoSpaceDN w:val="0"/>
        <w:adjustRightInd w:val="0"/>
        <w:ind w:firstLine="567"/>
        <w:jc w:val="both"/>
      </w:pPr>
      <w:r w:rsidRPr="00F67699">
        <w:t>режим работы органа, предоставляющего муниципальную услугу;</w:t>
      </w:r>
    </w:p>
    <w:p w:rsidR="000066B4" w:rsidRPr="00F67699" w:rsidRDefault="000066B4" w:rsidP="007B1333">
      <w:pPr>
        <w:tabs>
          <w:tab w:val="num" w:pos="0"/>
        </w:tabs>
        <w:autoSpaceDE w:val="0"/>
        <w:autoSpaceDN w:val="0"/>
        <w:adjustRightInd w:val="0"/>
        <w:ind w:firstLine="567"/>
        <w:jc w:val="both"/>
      </w:pPr>
      <w:r w:rsidRPr="00F67699">
        <w:t>графики личного приема граждан уполномоченными должностными лицами;</w:t>
      </w:r>
    </w:p>
    <w:p w:rsidR="000066B4" w:rsidRPr="00F67699" w:rsidRDefault="000066B4" w:rsidP="007B1333">
      <w:pPr>
        <w:tabs>
          <w:tab w:val="num" w:pos="0"/>
        </w:tabs>
        <w:autoSpaceDE w:val="0"/>
        <w:autoSpaceDN w:val="0"/>
        <w:adjustRightInd w:val="0"/>
        <w:ind w:firstLine="567"/>
        <w:jc w:val="both"/>
      </w:pPr>
      <w:r w:rsidRPr="00F67699">
        <w:t>номера кабинетов, где осуществляются прием письменных обращений граждан и устное информирование граждан;</w:t>
      </w:r>
    </w:p>
    <w:p w:rsidR="000066B4" w:rsidRPr="00F67699" w:rsidRDefault="000066B4" w:rsidP="007B1333">
      <w:pPr>
        <w:tabs>
          <w:tab w:val="num" w:pos="0"/>
        </w:tabs>
        <w:autoSpaceDE w:val="0"/>
        <w:autoSpaceDN w:val="0"/>
        <w:adjustRightInd w:val="0"/>
        <w:ind w:firstLine="567"/>
        <w:jc w:val="both"/>
      </w:pPr>
      <w:r w:rsidRPr="00F67699">
        <w:t>фамилии, имена, отчества и должности лиц, осуществляющих прием письменных обращений граждан и устное информирование граждан;</w:t>
      </w:r>
    </w:p>
    <w:p w:rsidR="000066B4" w:rsidRPr="00F67699" w:rsidRDefault="000066B4" w:rsidP="007B1333">
      <w:pPr>
        <w:tabs>
          <w:tab w:val="num" w:pos="0"/>
        </w:tabs>
        <w:autoSpaceDE w:val="0"/>
        <w:autoSpaceDN w:val="0"/>
        <w:adjustRightInd w:val="0"/>
        <w:ind w:firstLine="567"/>
        <w:jc w:val="both"/>
      </w:pPr>
      <w:r w:rsidRPr="00F67699">
        <w:t>настоящий Административный регламент.</w:t>
      </w:r>
    </w:p>
    <w:p w:rsidR="000066B4" w:rsidRPr="00F67699" w:rsidRDefault="000066B4" w:rsidP="007B1333">
      <w:pPr>
        <w:tabs>
          <w:tab w:val="num" w:pos="0"/>
        </w:tabs>
        <w:autoSpaceDE w:val="0"/>
        <w:autoSpaceDN w:val="0"/>
        <w:adjustRightInd w:val="0"/>
        <w:ind w:firstLine="567"/>
        <w:jc w:val="both"/>
      </w:pPr>
      <w:r w:rsidRPr="00F67699">
        <w:t>2.13. Показатели доступности и качества муниципальных услуг:</w:t>
      </w:r>
    </w:p>
    <w:p w:rsidR="000066B4" w:rsidRPr="00F67699" w:rsidRDefault="000066B4" w:rsidP="007B1333">
      <w:pPr>
        <w:tabs>
          <w:tab w:val="num" w:pos="0"/>
        </w:tabs>
        <w:autoSpaceDE w:val="0"/>
        <w:autoSpaceDN w:val="0"/>
        <w:adjustRightInd w:val="0"/>
        <w:ind w:firstLine="567"/>
        <w:jc w:val="both"/>
      </w:pPr>
      <w:r w:rsidRPr="00F67699">
        <w:t>Показателями доступности муниципальной услуги являются:</w:t>
      </w:r>
    </w:p>
    <w:p w:rsidR="000066B4" w:rsidRPr="00F67699" w:rsidRDefault="000066B4" w:rsidP="007B1333">
      <w:pPr>
        <w:tabs>
          <w:tab w:val="num" w:pos="0"/>
        </w:tabs>
        <w:autoSpaceDE w:val="0"/>
        <w:autoSpaceDN w:val="0"/>
        <w:adjustRightInd w:val="0"/>
        <w:ind w:firstLine="567"/>
        <w:jc w:val="both"/>
      </w:pPr>
      <w:r w:rsidRPr="00F67699">
        <w:t>- транспортная доступность к местам предоставления муниципальной услуги;</w:t>
      </w:r>
    </w:p>
    <w:p w:rsidR="000066B4" w:rsidRPr="00F67699" w:rsidRDefault="000066B4" w:rsidP="007B1333">
      <w:pPr>
        <w:tabs>
          <w:tab w:val="num" w:pos="0"/>
        </w:tabs>
        <w:autoSpaceDE w:val="0"/>
        <w:autoSpaceDN w:val="0"/>
        <w:adjustRightInd w:val="0"/>
        <w:ind w:firstLine="567"/>
        <w:jc w:val="both"/>
      </w:pPr>
      <w:r w:rsidRPr="00F67699">
        <w:t>- возможность получения информации по электронной почте или через интернет-сайт администрации.</w:t>
      </w:r>
    </w:p>
    <w:p w:rsidR="000066B4" w:rsidRPr="00F67699" w:rsidRDefault="000066B4" w:rsidP="007B1333">
      <w:pPr>
        <w:tabs>
          <w:tab w:val="num" w:pos="0"/>
        </w:tabs>
        <w:autoSpaceDE w:val="0"/>
        <w:autoSpaceDN w:val="0"/>
        <w:adjustRightInd w:val="0"/>
        <w:ind w:firstLine="567"/>
        <w:jc w:val="both"/>
      </w:pPr>
      <w:r w:rsidRPr="00F67699">
        <w:t>Показателями качества муниципальной услуги являются:</w:t>
      </w:r>
    </w:p>
    <w:p w:rsidR="000066B4" w:rsidRPr="00F67699" w:rsidRDefault="000066B4" w:rsidP="007B1333">
      <w:pPr>
        <w:tabs>
          <w:tab w:val="num" w:pos="0"/>
        </w:tabs>
        <w:autoSpaceDE w:val="0"/>
        <w:autoSpaceDN w:val="0"/>
        <w:adjustRightInd w:val="0"/>
        <w:ind w:firstLine="567"/>
        <w:jc w:val="both"/>
      </w:pPr>
      <w:r w:rsidRPr="00F67699">
        <w:t>- соблюдение должностными лицами сроков предоставления услуги;</w:t>
      </w:r>
    </w:p>
    <w:p w:rsidR="000066B4" w:rsidRPr="00F67699" w:rsidRDefault="000066B4" w:rsidP="007B1333">
      <w:pPr>
        <w:tabs>
          <w:tab w:val="num" w:pos="0"/>
        </w:tabs>
        <w:autoSpaceDE w:val="0"/>
        <w:autoSpaceDN w:val="0"/>
        <w:adjustRightInd w:val="0"/>
        <w:ind w:firstLine="567"/>
        <w:jc w:val="both"/>
      </w:pPr>
      <w:r w:rsidRPr="00F67699">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0066B4" w:rsidRPr="00F67699" w:rsidRDefault="000066B4" w:rsidP="007B1333">
      <w:pPr>
        <w:tabs>
          <w:tab w:val="num" w:pos="0"/>
        </w:tabs>
        <w:autoSpaceDE w:val="0"/>
        <w:autoSpaceDN w:val="0"/>
        <w:adjustRightInd w:val="0"/>
        <w:ind w:firstLine="567"/>
        <w:jc w:val="both"/>
      </w:pPr>
      <w:r w:rsidRPr="00F67699">
        <w:t>2.14. Информирование заявителей.</w:t>
      </w:r>
    </w:p>
    <w:p w:rsidR="000066B4" w:rsidRPr="00F67699" w:rsidRDefault="000066B4" w:rsidP="007B1333">
      <w:pPr>
        <w:tabs>
          <w:tab w:val="num" w:pos="0"/>
        </w:tabs>
        <w:autoSpaceDE w:val="0"/>
        <w:autoSpaceDN w:val="0"/>
        <w:adjustRightInd w:val="0"/>
        <w:ind w:firstLine="567"/>
        <w:jc w:val="both"/>
      </w:pPr>
      <w:r w:rsidRPr="00F67699">
        <w:t>2.14.1. Информирование заявителей о порядке предоставления муниципальной услуги осуществляется в виде:</w:t>
      </w:r>
    </w:p>
    <w:p w:rsidR="000066B4" w:rsidRPr="00F67699" w:rsidRDefault="000066B4" w:rsidP="007B1333">
      <w:pPr>
        <w:tabs>
          <w:tab w:val="num" w:pos="0"/>
        </w:tabs>
        <w:autoSpaceDE w:val="0"/>
        <w:autoSpaceDN w:val="0"/>
        <w:adjustRightInd w:val="0"/>
        <w:ind w:firstLine="567"/>
        <w:jc w:val="both"/>
      </w:pPr>
      <w:r w:rsidRPr="00F67699">
        <w:t>- индивидуального информирования;</w:t>
      </w:r>
    </w:p>
    <w:p w:rsidR="000066B4" w:rsidRPr="00F67699" w:rsidRDefault="000066B4" w:rsidP="007B1333">
      <w:pPr>
        <w:tabs>
          <w:tab w:val="num" w:pos="0"/>
        </w:tabs>
        <w:autoSpaceDE w:val="0"/>
        <w:autoSpaceDN w:val="0"/>
        <w:adjustRightInd w:val="0"/>
        <w:ind w:firstLine="567"/>
        <w:jc w:val="both"/>
      </w:pPr>
      <w:r w:rsidRPr="00F67699">
        <w:t>- публичного информирования.</w:t>
      </w:r>
    </w:p>
    <w:p w:rsidR="000066B4" w:rsidRPr="00F67699" w:rsidRDefault="000066B4" w:rsidP="007B1333">
      <w:pPr>
        <w:tabs>
          <w:tab w:val="num" w:pos="0"/>
        </w:tabs>
        <w:autoSpaceDE w:val="0"/>
        <w:autoSpaceDN w:val="0"/>
        <w:adjustRightInd w:val="0"/>
        <w:ind w:firstLine="567"/>
        <w:jc w:val="both"/>
      </w:pPr>
      <w:r w:rsidRPr="00F67699">
        <w:t>Информирование проводится в форме:</w:t>
      </w:r>
    </w:p>
    <w:p w:rsidR="000066B4" w:rsidRPr="00F67699" w:rsidRDefault="000066B4" w:rsidP="007B1333">
      <w:pPr>
        <w:tabs>
          <w:tab w:val="num" w:pos="0"/>
        </w:tabs>
        <w:autoSpaceDE w:val="0"/>
        <w:autoSpaceDN w:val="0"/>
        <w:adjustRightInd w:val="0"/>
        <w:ind w:firstLine="567"/>
        <w:jc w:val="both"/>
      </w:pPr>
      <w:r w:rsidRPr="00F67699">
        <w:t>- устного информирования;</w:t>
      </w:r>
    </w:p>
    <w:p w:rsidR="000066B4" w:rsidRPr="00F67699" w:rsidRDefault="000066B4" w:rsidP="007B1333">
      <w:pPr>
        <w:tabs>
          <w:tab w:val="num" w:pos="0"/>
        </w:tabs>
        <w:autoSpaceDE w:val="0"/>
        <w:autoSpaceDN w:val="0"/>
        <w:adjustRightInd w:val="0"/>
        <w:ind w:firstLine="567"/>
        <w:jc w:val="both"/>
      </w:pPr>
      <w:r w:rsidRPr="00F67699">
        <w:t>- письменного информирования.</w:t>
      </w:r>
    </w:p>
    <w:p w:rsidR="000066B4" w:rsidRPr="00F67699" w:rsidRDefault="000066B4" w:rsidP="007B1333">
      <w:pPr>
        <w:tabs>
          <w:tab w:val="num" w:pos="0"/>
        </w:tabs>
        <w:autoSpaceDE w:val="0"/>
        <w:autoSpaceDN w:val="0"/>
        <w:adjustRightInd w:val="0"/>
        <w:ind w:firstLine="567"/>
        <w:jc w:val="both"/>
      </w:pPr>
      <w:r w:rsidRPr="00F67699">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0066B4" w:rsidRPr="00F67699" w:rsidRDefault="000066B4" w:rsidP="007B1333">
      <w:pPr>
        <w:tabs>
          <w:tab w:val="num" w:pos="0"/>
        </w:tabs>
        <w:autoSpaceDE w:val="0"/>
        <w:autoSpaceDN w:val="0"/>
        <w:adjustRightInd w:val="0"/>
        <w:ind w:firstLine="567"/>
        <w:jc w:val="both"/>
      </w:pPr>
      <w:r w:rsidRPr="00F67699">
        <w:t>2.14.3. Заявитель имеет право на получение сведений о:</w:t>
      </w:r>
    </w:p>
    <w:p w:rsidR="000066B4" w:rsidRPr="00F67699" w:rsidRDefault="000066B4" w:rsidP="007B1333">
      <w:pPr>
        <w:tabs>
          <w:tab w:val="num" w:pos="0"/>
        </w:tabs>
        <w:autoSpaceDE w:val="0"/>
        <w:autoSpaceDN w:val="0"/>
        <w:adjustRightInd w:val="0"/>
        <w:ind w:firstLine="567"/>
        <w:jc w:val="both"/>
      </w:pPr>
      <w:r w:rsidRPr="00F67699">
        <w:t>- стадии прохождения его обращения;</w:t>
      </w:r>
    </w:p>
    <w:p w:rsidR="000066B4" w:rsidRPr="00F67699" w:rsidRDefault="000066B4" w:rsidP="007B1333">
      <w:pPr>
        <w:tabs>
          <w:tab w:val="num" w:pos="0"/>
        </w:tabs>
        <w:autoSpaceDE w:val="0"/>
        <w:autoSpaceDN w:val="0"/>
        <w:adjustRightInd w:val="0"/>
        <w:ind w:firstLine="567"/>
        <w:jc w:val="both"/>
      </w:pPr>
      <w:r w:rsidRPr="00F67699">
        <w:t>- входящих номерах, под которыми зарегистрированы в системе делопроизводства заявления и прилагающиеся к ним материалы.</w:t>
      </w:r>
    </w:p>
    <w:p w:rsidR="000066B4" w:rsidRPr="00F67699" w:rsidRDefault="000066B4" w:rsidP="007B1333">
      <w:pPr>
        <w:tabs>
          <w:tab w:val="num" w:pos="0"/>
        </w:tabs>
        <w:autoSpaceDE w:val="0"/>
        <w:autoSpaceDN w:val="0"/>
        <w:adjustRightInd w:val="0"/>
        <w:ind w:firstLine="567"/>
        <w:jc w:val="both"/>
      </w:pPr>
      <w:r w:rsidRPr="00F67699">
        <w:t>2.14.4.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0066B4" w:rsidRPr="00F67699" w:rsidRDefault="000066B4" w:rsidP="007B1333">
      <w:pPr>
        <w:tabs>
          <w:tab w:val="num" w:pos="0"/>
        </w:tabs>
        <w:autoSpaceDE w:val="0"/>
        <w:autoSpaceDN w:val="0"/>
        <w:adjustRightInd w:val="0"/>
        <w:ind w:firstLine="567"/>
        <w:jc w:val="both"/>
      </w:pPr>
      <w:r w:rsidRPr="00F67699">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0066B4" w:rsidRPr="00F67699" w:rsidRDefault="000066B4" w:rsidP="007B1333">
      <w:pPr>
        <w:tabs>
          <w:tab w:val="num" w:pos="0"/>
        </w:tabs>
        <w:autoSpaceDE w:val="0"/>
        <w:autoSpaceDN w:val="0"/>
        <w:adjustRightInd w:val="0"/>
        <w:ind w:firstLine="567"/>
        <w:jc w:val="both"/>
      </w:pPr>
      <w:r w:rsidRPr="00F67699">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066B4" w:rsidRPr="00F67699" w:rsidRDefault="000066B4" w:rsidP="007B1333">
      <w:pPr>
        <w:tabs>
          <w:tab w:val="num" w:pos="0"/>
        </w:tabs>
        <w:autoSpaceDE w:val="0"/>
        <w:autoSpaceDN w:val="0"/>
        <w:adjustRightInd w:val="0"/>
        <w:ind w:firstLine="567"/>
        <w:jc w:val="both"/>
      </w:pPr>
      <w:r w:rsidRPr="00F67699">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066B4" w:rsidRPr="00F67699" w:rsidRDefault="000066B4" w:rsidP="007B1333">
      <w:pPr>
        <w:tabs>
          <w:tab w:val="num" w:pos="0"/>
        </w:tabs>
        <w:autoSpaceDE w:val="0"/>
        <w:autoSpaceDN w:val="0"/>
        <w:adjustRightInd w:val="0"/>
        <w:ind w:firstLine="567"/>
        <w:jc w:val="both"/>
      </w:pPr>
      <w:r w:rsidRPr="00F67699">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066B4" w:rsidRPr="00F67699" w:rsidRDefault="000066B4" w:rsidP="007B1333">
      <w:pPr>
        <w:tabs>
          <w:tab w:val="num" w:pos="0"/>
        </w:tabs>
        <w:autoSpaceDE w:val="0"/>
        <w:autoSpaceDN w:val="0"/>
        <w:adjustRightInd w:val="0"/>
        <w:ind w:firstLine="567"/>
        <w:jc w:val="both"/>
      </w:pPr>
      <w:r w:rsidRPr="00F67699">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0066B4" w:rsidRPr="00F67699" w:rsidRDefault="000066B4" w:rsidP="007B1333">
      <w:pPr>
        <w:tabs>
          <w:tab w:val="num" w:pos="0"/>
        </w:tabs>
        <w:autoSpaceDE w:val="0"/>
        <w:autoSpaceDN w:val="0"/>
        <w:adjustRightInd w:val="0"/>
        <w:ind w:firstLine="567"/>
        <w:jc w:val="both"/>
      </w:pPr>
      <w:r w:rsidRPr="00F67699">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0066B4" w:rsidRPr="00F67699" w:rsidRDefault="000066B4" w:rsidP="007B1333">
      <w:pPr>
        <w:suppressAutoHyphens/>
        <w:autoSpaceDE w:val="0"/>
        <w:rPr>
          <w:lang w:eastAsia="ar-SA"/>
        </w:rPr>
      </w:pPr>
    </w:p>
    <w:p w:rsidR="000066B4" w:rsidRPr="00F67699" w:rsidRDefault="000066B4" w:rsidP="007B1333">
      <w:pPr>
        <w:numPr>
          <w:ilvl w:val="0"/>
          <w:numId w:val="7"/>
        </w:numPr>
        <w:suppressAutoHyphens/>
        <w:autoSpaceDE w:val="0"/>
        <w:jc w:val="center"/>
        <w:rPr>
          <w:lang w:eastAsia="ar-SA"/>
        </w:rPr>
      </w:pPr>
      <w:r w:rsidRPr="00F67699">
        <w:rPr>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66B4" w:rsidRPr="00F67699" w:rsidRDefault="000066B4" w:rsidP="007B1333">
      <w:pPr>
        <w:numPr>
          <w:ilvl w:val="1"/>
          <w:numId w:val="7"/>
        </w:numPr>
        <w:suppressAutoHyphens/>
        <w:autoSpaceDE w:val="0"/>
        <w:ind w:left="0" w:firstLine="567"/>
        <w:jc w:val="both"/>
        <w:rPr>
          <w:lang w:eastAsia="ar-SA"/>
        </w:rPr>
      </w:pPr>
      <w:r w:rsidRPr="00F67699">
        <w:rPr>
          <w:lang w:eastAsia="ar-SA"/>
        </w:rPr>
        <w:t>Блок-схема предоставления муниципальной услуги приведена в приложении 2 к настоящему административному регламенту.</w:t>
      </w:r>
    </w:p>
    <w:p w:rsidR="000066B4" w:rsidRPr="00F67699" w:rsidRDefault="000066B4" w:rsidP="007B1333">
      <w:pPr>
        <w:numPr>
          <w:ilvl w:val="1"/>
          <w:numId w:val="7"/>
        </w:numPr>
        <w:suppressAutoHyphens/>
        <w:autoSpaceDE w:val="0"/>
        <w:ind w:left="0" w:firstLine="567"/>
        <w:jc w:val="both"/>
        <w:rPr>
          <w:lang w:eastAsia="ar-SA"/>
        </w:rPr>
      </w:pPr>
      <w:r w:rsidRPr="00F67699">
        <w:rPr>
          <w:lang w:eastAsia="ar-SA"/>
        </w:rPr>
        <w:t>Предоставление муниципальной услуги включает в себя следующие административные процедуры:</w:t>
      </w:r>
    </w:p>
    <w:p w:rsidR="000066B4" w:rsidRPr="00F67699" w:rsidRDefault="000066B4" w:rsidP="007B1333">
      <w:pPr>
        <w:numPr>
          <w:ilvl w:val="4"/>
          <w:numId w:val="5"/>
        </w:numPr>
        <w:tabs>
          <w:tab w:val="left" w:pos="110"/>
          <w:tab w:val="left" w:pos="993"/>
          <w:tab w:val="left" w:pos="1540"/>
          <w:tab w:val="left" w:pos="1843"/>
        </w:tabs>
        <w:suppressAutoHyphens/>
        <w:autoSpaceDE w:val="0"/>
        <w:ind w:left="0" w:firstLine="567"/>
        <w:jc w:val="both"/>
        <w:rPr>
          <w:lang w:eastAsia="ar-SA"/>
        </w:rPr>
      </w:pPr>
      <w:r w:rsidRPr="00F67699">
        <w:rPr>
          <w:lang w:eastAsia="ar-SA"/>
        </w:rPr>
        <w:t>прием и регистрация заявления и прилагаемых документов;</w:t>
      </w:r>
    </w:p>
    <w:p w:rsidR="000066B4" w:rsidRPr="00F67699" w:rsidRDefault="000066B4" w:rsidP="007B1333">
      <w:pPr>
        <w:numPr>
          <w:ilvl w:val="4"/>
          <w:numId w:val="5"/>
        </w:numPr>
        <w:tabs>
          <w:tab w:val="left" w:pos="110"/>
          <w:tab w:val="left" w:pos="993"/>
          <w:tab w:val="left" w:pos="1540"/>
          <w:tab w:val="left" w:pos="1843"/>
        </w:tabs>
        <w:suppressAutoHyphens/>
        <w:autoSpaceDE w:val="0"/>
        <w:ind w:left="0" w:firstLine="567"/>
        <w:jc w:val="both"/>
        <w:rPr>
          <w:lang w:eastAsia="ar-SA"/>
        </w:rPr>
      </w:pPr>
      <w:r w:rsidRPr="00F67699">
        <w:rPr>
          <w:lang w:eastAsia="ar-SA"/>
        </w:rPr>
        <w:t>рассмотрение заявления о предоставлении муниципальной услуги и представленных документов на соответствие предъявляемым требованиям;</w:t>
      </w:r>
    </w:p>
    <w:p w:rsidR="000066B4" w:rsidRPr="00F67699" w:rsidRDefault="000066B4" w:rsidP="007B1333">
      <w:pPr>
        <w:numPr>
          <w:ilvl w:val="4"/>
          <w:numId w:val="5"/>
        </w:numPr>
        <w:tabs>
          <w:tab w:val="left" w:pos="110"/>
          <w:tab w:val="left" w:pos="993"/>
          <w:tab w:val="left" w:pos="1540"/>
          <w:tab w:val="left" w:pos="1843"/>
        </w:tabs>
        <w:suppressAutoHyphens/>
        <w:autoSpaceDE w:val="0"/>
        <w:ind w:left="0" w:firstLine="567"/>
        <w:jc w:val="both"/>
        <w:rPr>
          <w:lang w:eastAsia="ar-SA"/>
        </w:rPr>
      </w:pPr>
      <w:r w:rsidRPr="00F67699">
        <w:rPr>
          <w:lang w:eastAsia="ar-SA"/>
        </w:rPr>
        <w:t>оформление и выдача разрешения на рубку или проведение иных работ, связанных с повреждением или уничтожением зеленых насаждений или мотивированный отказ в выдаче разрешения.</w:t>
      </w:r>
    </w:p>
    <w:p w:rsidR="000066B4" w:rsidRPr="00F67699" w:rsidRDefault="000066B4" w:rsidP="007B1333">
      <w:pPr>
        <w:numPr>
          <w:ilvl w:val="1"/>
          <w:numId w:val="7"/>
        </w:numPr>
        <w:suppressAutoHyphens/>
        <w:autoSpaceDE w:val="0"/>
        <w:ind w:left="0" w:firstLine="567"/>
        <w:jc w:val="both"/>
        <w:rPr>
          <w:lang w:eastAsia="ar-SA"/>
        </w:rPr>
      </w:pPr>
      <w:r w:rsidRPr="00F67699">
        <w:rPr>
          <w:lang w:eastAsia="ar-SA"/>
        </w:rPr>
        <w:t>Последовательность и сроки выполнения административных процедур, а также требования к порядку их выполнения.</w:t>
      </w:r>
    </w:p>
    <w:p w:rsidR="000066B4" w:rsidRPr="00F67699" w:rsidRDefault="000066B4" w:rsidP="007B1333">
      <w:pPr>
        <w:numPr>
          <w:ilvl w:val="2"/>
          <w:numId w:val="7"/>
        </w:numPr>
        <w:suppressAutoHyphens/>
        <w:autoSpaceDE w:val="0"/>
        <w:ind w:left="0" w:firstLine="567"/>
        <w:jc w:val="both"/>
        <w:rPr>
          <w:lang w:eastAsia="ar-SA"/>
        </w:rPr>
      </w:pPr>
      <w:r w:rsidRPr="00F67699">
        <w:rPr>
          <w:lang w:eastAsia="ar-SA"/>
        </w:rPr>
        <w:t>Прием и регистрация заявления и прилагаемых документов.</w:t>
      </w:r>
    </w:p>
    <w:p w:rsidR="000066B4" w:rsidRPr="00F67699" w:rsidRDefault="000066B4" w:rsidP="007B1333">
      <w:pPr>
        <w:suppressAutoHyphens/>
        <w:autoSpaceDE w:val="0"/>
        <w:ind w:firstLine="567"/>
        <w:jc w:val="both"/>
        <w:rPr>
          <w:lang w:eastAsia="ar-SA"/>
        </w:rPr>
      </w:pPr>
      <w:r w:rsidRPr="00F67699">
        <w:rPr>
          <w:lang w:eastAsia="ar-SA"/>
        </w:rPr>
        <w:t>Юридическим фактом начала административного действия по приему документов на предоставление муниципальной услуги является подача заявителем заявления лично или почтой с комплектом документов,  предусмотренных пунктом 2.6.1 настоящего административного регламента. Специалист, ответственный за прием документов:</w:t>
      </w:r>
    </w:p>
    <w:p w:rsidR="000066B4" w:rsidRPr="00F67699" w:rsidRDefault="000066B4" w:rsidP="007B1333">
      <w:pPr>
        <w:suppressAutoHyphens/>
        <w:autoSpaceDE w:val="0"/>
        <w:ind w:firstLine="567"/>
        <w:jc w:val="both"/>
        <w:rPr>
          <w:lang w:eastAsia="ar-SA"/>
        </w:rPr>
      </w:pPr>
      <w:r w:rsidRPr="00F67699">
        <w:rPr>
          <w:lang w:eastAsia="ar-SA"/>
        </w:rPr>
        <w:t>- проверяет полномочия представителя заявителя;</w:t>
      </w:r>
    </w:p>
    <w:p w:rsidR="000066B4" w:rsidRPr="00F67699" w:rsidRDefault="000066B4" w:rsidP="007B1333">
      <w:pPr>
        <w:suppressAutoHyphens/>
        <w:autoSpaceDE w:val="0"/>
        <w:ind w:firstLine="567"/>
        <w:jc w:val="both"/>
        <w:rPr>
          <w:lang w:eastAsia="ar-SA"/>
        </w:rPr>
      </w:pPr>
      <w:r w:rsidRPr="00F67699">
        <w:rPr>
          <w:lang w:eastAsia="ar-SA"/>
        </w:rPr>
        <w:t>- проверяет правильность заполнения заявления;</w:t>
      </w:r>
    </w:p>
    <w:p w:rsidR="000066B4" w:rsidRPr="00F67699" w:rsidRDefault="000066B4" w:rsidP="007B1333">
      <w:pPr>
        <w:suppressAutoHyphens/>
        <w:autoSpaceDE w:val="0"/>
        <w:ind w:firstLine="567"/>
        <w:jc w:val="both"/>
        <w:rPr>
          <w:lang w:eastAsia="ar-SA"/>
        </w:rPr>
      </w:pPr>
      <w:r w:rsidRPr="00F67699">
        <w:rPr>
          <w:lang w:eastAsia="ar-SA"/>
        </w:rPr>
        <w:t>- проверяет наличие всех необходимых документов в соответствии с п. 2.6.1 настоящего административного регламента;</w:t>
      </w:r>
    </w:p>
    <w:p w:rsidR="000066B4" w:rsidRPr="00F67699" w:rsidRDefault="000066B4" w:rsidP="007B1333">
      <w:pPr>
        <w:suppressAutoHyphens/>
        <w:autoSpaceDE w:val="0"/>
        <w:ind w:firstLine="567"/>
        <w:jc w:val="both"/>
        <w:rPr>
          <w:lang w:eastAsia="ar-SA"/>
        </w:rPr>
      </w:pPr>
      <w:r w:rsidRPr="00F67699">
        <w:rPr>
          <w:lang w:eastAsia="ar-SA"/>
        </w:rPr>
        <w:t>- в случае отсутствия у заявителя заверенных копий, сверяет копии документов с их подлинниками, заверяет их и возвращает подлинники заявителю;</w:t>
      </w:r>
    </w:p>
    <w:p w:rsidR="000066B4" w:rsidRPr="00F67699" w:rsidRDefault="000066B4" w:rsidP="007B1333">
      <w:pPr>
        <w:suppressAutoHyphens/>
        <w:autoSpaceDE w:val="0"/>
        <w:ind w:firstLine="567"/>
        <w:jc w:val="both"/>
        <w:rPr>
          <w:lang w:eastAsia="ar-SA"/>
        </w:rPr>
      </w:pPr>
      <w:r w:rsidRPr="00F67699">
        <w:rPr>
          <w:lang w:eastAsia="ar-SA"/>
        </w:rPr>
        <w:t>- проверяет соответствие представленных документов требованиям действующего законодательства.</w:t>
      </w:r>
    </w:p>
    <w:p w:rsidR="000066B4" w:rsidRPr="00F67699" w:rsidRDefault="000066B4" w:rsidP="007B1333">
      <w:pPr>
        <w:suppressAutoHyphens/>
        <w:autoSpaceDE w:val="0"/>
        <w:ind w:firstLine="567"/>
        <w:jc w:val="both"/>
        <w:rPr>
          <w:lang w:eastAsia="ar-SA"/>
        </w:rPr>
      </w:pPr>
      <w:r w:rsidRPr="00F67699">
        <w:rPr>
          <w:lang w:eastAsia="ar-SA"/>
        </w:rPr>
        <w:t>Результатом исполнения административной процедуры является прием и регистрация заявления и документов либо их возврат заявителю.</w:t>
      </w:r>
    </w:p>
    <w:p w:rsidR="000066B4" w:rsidRPr="00F67699" w:rsidRDefault="000066B4" w:rsidP="007B1333">
      <w:pPr>
        <w:suppressAutoHyphens/>
        <w:autoSpaceDE w:val="0"/>
        <w:ind w:firstLine="567"/>
        <w:jc w:val="both"/>
        <w:rPr>
          <w:lang w:eastAsia="ar-SA"/>
        </w:rPr>
      </w:pPr>
      <w:r w:rsidRPr="00F67699">
        <w:rPr>
          <w:lang w:eastAsia="ar-SA"/>
        </w:rPr>
        <w:t>Срок исполнения административной процедуры – 20 минут.</w:t>
      </w:r>
    </w:p>
    <w:p w:rsidR="000066B4" w:rsidRPr="00F67699" w:rsidRDefault="000066B4" w:rsidP="007B1333">
      <w:pPr>
        <w:numPr>
          <w:ilvl w:val="2"/>
          <w:numId w:val="7"/>
        </w:numPr>
        <w:tabs>
          <w:tab w:val="left" w:pos="1540"/>
        </w:tabs>
        <w:suppressAutoHyphens/>
        <w:autoSpaceDE w:val="0"/>
        <w:ind w:left="0" w:firstLine="567"/>
        <w:jc w:val="both"/>
        <w:rPr>
          <w:lang w:eastAsia="ar-SA"/>
        </w:rPr>
      </w:pPr>
      <w:r w:rsidRPr="00F67699">
        <w:rPr>
          <w:lang w:eastAsia="ar-SA"/>
        </w:rPr>
        <w:t>Рассмотрение заявления о предоставлении муниципальной услуги и представленных документов на соответствие предъявляемым требованиям.</w:t>
      </w:r>
    </w:p>
    <w:p w:rsidR="000066B4" w:rsidRPr="00F67699" w:rsidRDefault="000066B4" w:rsidP="007B1333">
      <w:pPr>
        <w:suppressAutoHyphens/>
        <w:autoSpaceDE w:val="0"/>
        <w:ind w:firstLine="567"/>
        <w:jc w:val="both"/>
        <w:rPr>
          <w:lang w:eastAsia="ar-SA"/>
        </w:rPr>
      </w:pPr>
      <w:r w:rsidRPr="00F67699">
        <w:rPr>
          <w:lang w:eastAsia="ar-SA"/>
        </w:rPr>
        <w:t>Специалист, которому поручено рассмотрение заявления, проводит проверку представленной документации требованиям по охране и сохранению зеленого фонда на земельных участках, находящихся на праве муниципальной собственности Перлевского сельского поселения или на земельных участках, государственная собственность на которые не разграничена и совместно с заявителем (при необходимости - с привлечением представителей специализированных организаций), проводит обследование насаждений и по результатам принимает решение о возможности проведения запрашиваемых работ или об отказе в выдаче разрешения. Срок исполнения административной процедуры – не должен превышать 15 календарных дней.</w:t>
      </w:r>
    </w:p>
    <w:p w:rsidR="000066B4" w:rsidRPr="00F67699" w:rsidRDefault="000066B4" w:rsidP="007B1333">
      <w:pPr>
        <w:numPr>
          <w:ilvl w:val="2"/>
          <w:numId w:val="7"/>
        </w:numPr>
        <w:tabs>
          <w:tab w:val="left" w:pos="0"/>
          <w:tab w:val="left" w:pos="993"/>
          <w:tab w:val="left" w:pos="1540"/>
        </w:tabs>
        <w:suppressAutoHyphens/>
        <w:autoSpaceDE w:val="0"/>
        <w:ind w:left="0" w:firstLine="567"/>
        <w:jc w:val="both"/>
        <w:rPr>
          <w:lang w:eastAsia="ar-SA"/>
        </w:rPr>
      </w:pPr>
      <w:r w:rsidRPr="00F67699">
        <w:rPr>
          <w:lang w:eastAsia="ar-SA"/>
        </w:rPr>
        <w:t>Оформление и выдача разрешения на рубку или проведение иных работ, связанных с повреждением или уничтожением зеленых насаждений на земельных участках, находящихся на праве муниципальной собственности Перлевского сельского поселения или на земельных участках, государственная собственность на которые не разграничена, либо мотивированный отказ в выдаче разрешения.</w:t>
      </w:r>
    </w:p>
    <w:p w:rsidR="000066B4" w:rsidRPr="00F67699" w:rsidRDefault="000066B4" w:rsidP="007B1333">
      <w:pPr>
        <w:suppressAutoHyphens/>
        <w:autoSpaceDE w:val="0"/>
        <w:ind w:firstLine="567"/>
        <w:jc w:val="both"/>
        <w:rPr>
          <w:lang w:eastAsia="ar-SA"/>
        </w:rPr>
      </w:pPr>
      <w:r w:rsidRPr="00F67699">
        <w:rPr>
          <w:lang w:eastAsia="ar-SA"/>
        </w:rPr>
        <w:t xml:space="preserve">В случае положительного решения о выдаче разрешения, и если действующим законодательством предусмотрено взимание компенсационной стоимости зеленых насаждений, специалистом оформляется заключение по расчету компенсационной стоимости зеленых насаждений, которое выдается заявителю для оплаты. </w:t>
      </w:r>
    </w:p>
    <w:p w:rsidR="000066B4" w:rsidRPr="00F67699" w:rsidRDefault="000066B4" w:rsidP="007B1333">
      <w:pPr>
        <w:suppressAutoHyphens/>
        <w:autoSpaceDE w:val="0"/>
        <w:ind w:firstLine="567"/>
        <w:jc w:val="both"/>
        <w:rPr>
          <w:lang w:eastAsia="ar-SA"/>
        </w:rPr>
      </w:pPr>
      <w:r w:rsidRPr="00F67699">
        <w:rPr>
          <w:lang w:eastAsia="ar-SA"/>
        </w:rPr>
        <w:t xml:space="preserve">Заключение </w:t>
      </w:r>
      <w:r w:rsidRPr="00F67699">
        <w:rPr>
          <w:rFonts w:eastAsia="SimSun"/>
          <w:lang w:eastAsia="ar-SA"/>
        </w:rPr>
        <w:t xml:space="preserve">должно быть оформлено на бланке администрации Перлевского сельского поселения за подписью главы администрации Перлевского  сельского поселения, исполнителя и заверено печатью. Выданное заключение регистрируется в специальном журнале. </w:t>
      </w:r>
      <w:r w:rsidRPr="00F67699">
        <w:rPr>
          <w:lang w:eastAsia="ar-SA"/>
        </w:rPr>
        <w:t>Разрешение на рубку выдается после поступления в бюджет Перлевского сельского поселения компенсационной стоимости зеленых насаждений. Срок исполнения административной процедуры – не должен превышать 14 календарных дней.</w:t>
      </w:r>
    </w:p>
    <w:p w:rsidR="000066B4" w:rsidRPr="00F67699" w:rsidRDefault="000066B4" w:rsidP="007B1333">
      <w:pPr>
        <w:suppressAutoHyphens/>
        <w:autoSpaceDE w:val="0"/>
        <w:ind w:firstLine="567"/>
        <w:jc w:val="both"/>
        <w:rPr>
          <w:rFonts w:eastAsia="SimSun"/>
          <w:lang w:eastAsia="ar-SA"/>
        </w:rPr>
      </w:pPr>
      <w:r w:rsidRPr="00F67699">
        <w:rPr>
          <w:rFonts w:eastAsia="SimSun"/>
          <w:lang w:eastAsia="ar-SA"/>
        </w:rPr>
        <w:t xml:space="preserve">Разрешение на </w:t>
      </w:r>
      <w:r w:rsidRPr="00F67699">
        <w:rPr>
          <w:lang w:eastAsia="ar-SA"/>
        </w:rPr>
        <w:t>рубку или проведение иных работ, связанных с повреждением или уничтожением зеленых насаждений на земельных участках находящихся, на праве муниципальной собственности Перлевского сельского поселения или на земельных участках, государственная собственность на которые не разграничена - долж</w:t>
      </w:r>
      <w:r w:rsidRPr="00F67699">
        <w:rPr>
          <w:rFonts w:eastAsia="SimSun"/>
          <w:lang w:eastAsia="ar-SA"/>
        </w:rPr>
        <w:t>но быть оформлено на бланке администрации Перлевского сельского поселения, за подписью главы администрации Перлевского сельского поселения, заверено печатью, с указанием фамилии, имени, отчества исполнителя и его контактным телефоном. Разрешение должно отражать количество, породный состав, диаметр, номер заключения по компенсационной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Выданные разрешения регистрируются в специальном журнале, каждому разрешению присваивается номер.</w:t>
      </w:r>
    </w:p>
    <w:p w:rsidR="000066B4" w:rsidRPr="00F67699" w:rsidRDefault="000066B4" w:rsidP="007B1333">
      <w:pPr>
        <w:suppressAutoHyphens/>
        <w:autoSpaceDE w:val="0"/>
        <w:ind w:firstLine="567"/>
        <w:jc w:val="both"/>
        <w:rPr>
          <w:rFonts w:eastAsia="SimSun"/>
          <w:lang w:eastAsia="ar-SA"/>
        </w:rPr>
      </w:pPr>
      <w:r w:rsidRPr="00F67699">
        <w:rPr>
          <w:rFonts w:eastAsia="SimSun"/>
          <w:lang w:eastAsia="ar-SA"/>
        </w:rPr>
        <w:t>Подписанное разрешение отправляется почтой либо выдается лично заявителю либо его представителю по месту обращения.</w:t>
      </w:r>
    </w:p>
    <w:p w:rsidR="000066B4" w:rsidRPr="00F67699" w:rsidRDefault="000066B4" w:rsidP="007B1333">
      <w:pPr>
        <w:suppressAutoHyphens/>
        <w:autoSpaceDE w:val="0"/>
        <w:ind w:firstLine="567"/>
        <w:jc w:val="both"/>
        <w:rPr>
          <w:rFonts w:eastAsia="SimSun"/>
          <w:lang w:eastAsia="ar-SA"/>
        </w:rPr>
      </w:pPr>
      <w:r w:rsidRPr="00F67699">
        <w:rPr>
          <w:lang w:eastAsia="ar-SA"/>
        </w:rPr>
        <w:t xml:space="preserve">При выявлении оснований для отказа в предоставлении муниципальной услуги, указанных в пункте 2.8.1. настоящего административного регламента специалист администрации Перлевского сельского поселения подготавливает письмо в адрес заявителя. Отказ должен быть </w:t>
      </w:r>
      <w:r w:rsidRPr="00F67699">
        <w:rPr>
          <w:rFonts w:eastAsia="SimSun"/>
          <w:lang w:eastAsia="ar-SA"/>
        </w:rPr>
        <w:t>оформлен на бланке администрации Перлевского сельского поселения, за подписью главы администрации Перлевского сельского поселения, заверен печатью, с указанием фамилии, имени, отчества исполнителя и его контактным телефоном. Подписанное письмо отправляется почтой либо выдается лично заявителю либо его представителю по месту обращения.</w:t>
      </w:r>
    </w:p>
    <w:p w:rsidR="000066B4" w:rsidRPr="00F67699" w:rsidRDefault="000066B4" w:rsidP="007B1333">
      <w:pPr>
        <w:suppressAutoHyphens/>
        <w:autoSpaceDE w:val="0"/>
        <w:ind w:firstLine="567"/>
        <w:jc w:val="both"/>
        <w:rPr>
          <w:lang w:eastAsia="ar-SA"/>
        </w:rPr>
      </w:pPr>
      <w:r w:rsidRPr="00F67699">
        <w:rPr>
          <w:lang w:eastAsia="ar-SA"/>
        </w:rPr>
        <w:t>Отказ в предоставлении муниципальной услуги не препятствует повторному обращению с заявлением с приложением полного комплекта документов, установленных настоящимадминистративным регламентом и оформленных в соответствии с требованиями действующего законодательства.</w:t>
      </w:r>
    </w:p>
    <w:p w:rsidR="000066B4" w:rsidRPr="00F67699" w:rsidRDefault="000066B4" w:rsidP="007B1333">
      <w:pPr>
        <w:suppressAutoHyphens/>
        <w:autoSpaceDE w:val="0"/>
        <w:ind w:firstLine="567"/>
        <w:jc w:val="both"/>
        <w:rPr>
          <w:lang w:eastAsia="ar-SA"/>
        </w:rPr>
      </w:pPr>
      <w:r w:rsidRPr="00F67699">
        <w:rPr>
          <w:lang w:eastAsia="ar-SA"/>
        </w:rPr>
        <w:t>Срок исполнения административной процедуры – не более 30 календарных дней.</w:t>
      </w:r>
    </w:p>
    <w:p w:rsidR="000066B4" w:rsidRPr="00F67699" w:rsidRDefault="000066B4" w:rsidP="007B1333">
      <w:pPr>
        <w:suppressAutoHyphens/>
        <w:autoSpaceDE w:val="0"/>
        <w:ind w:firstLine="567"/>
        <w:jc w:val="both"/>
        <w:rPr>
          <w:lang w:eastAsia="ar-SA"/>
        </w:rPr>
      </w:pPr>
      <w:r w:rsidRPr="00F67699">
        <w:rPr>
          <w:lang w:eastAsia="ar-SA"/>
        </w:rPr>
        <w:t>3.4. Особенности выполнения административных процедур в электронной форме.</w:t>
      </w:r>
    </w:p>
    <w:p w:rsidR="000066B4" w:rsidRPr="00F67699" w:rsidRDefault="000066B4" w:rsidP="007B1333">
      <w:pPr>
        <w:suppressAutoHyphens/>
        <w:autoSpaceDE w:val="0"/>
        <w:ind w:firstLine="567"/>
        <w:jc w:val="both"/>
        <w:rPr>
          <w:lang w:eastAsia="ar-SA"/>
        </w:rPr>
      </w:pPr>
      <w:r w:rsidRPr="00F67699">
        <w:rPr>
          <w:lang w:eastAsia="ar-SA"/>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0066B4" w:rsidRPr="00F67699" w:rsidRDefault="000066B4" w:rsidP="007B1333">
      <w:pPr>
        <w:suppressAutoHyphens/>
        <w:autoSpaceDE w:val="0"/>
        <w:ind w:firstLine="567"/>
        <w:jc w:val="both"/>
        <w:rPr>
          <w:lang w:eastAsia="ar-SA"/>
        </w:rPr>
      </w:pPr>
      <w:r w:rsidRPr="00F67699">
        <w:rPr>
          <w:lang w:eastAsia="ar-SA"/>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0066B4" w:rsidRPr="00F67699" w:rsidRDefault="000066B4" w:rsidP="007B1333">
      <w:pPr>
        <w:suppressAutoHyphens/>
        <w:autoSpaceDE w:val="0"/>
        <w:ind w:firstLine="567"/>
        <w:jc w:val="both"/>
        <w:rPr>
          <w:lang w:eastAsia="ar-SA"/>
        </w:rPr>
      </w:pPr>
      <w:r w:rsidRPr="00F67699">
        <w:rPr>
          <w:lang w:eastAsia="ar-SA"/>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0066B4" w:rsidRPr="00F67699" w:rsidRDefault="000066B4" w:rsidP="007B1333">
      <w:pPr>
        <w:suppressAutoHyphens/>
        <w:autoSpaceDE w:val="0"/>
        <w:ind w:firstLine="567"/>
        <w:jc w:val="both"/>
        <w:rPr>
          <w:lang w:eastAsia="ar-SA"/>
        </w:rPr>
      </w:pPr>
      <w:r w:rsidRPr="00F67699">
        <w:rPr>
          <w:lang w:eastAsia="ar-SA"/>
        </w:rPr>
        <w:t>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0066B4" w:rsidRPr="00F67699" w:rsidRDefault="000066B4" w:rsidP="007B1333">
      <w:pPr>
        <w:suppressAutoHyphens/>
        <w:autoSpaceDE w:val="0"/>
        <w:ind w:firstLine="567"/>
        <w:jc w:val="both"/>
        <w:rPr>
          <w:lang w:eastAsia="ar-SA"/>
        </w:rPr>
      </w:pPr>
      <w:r w:rsidRPr="00F67699">
        <w:rPr>
          <w:lang w:eastAsia="ar-SA"/>
        </w:rPr>
        <w:t>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0066B4" w:rsidRPr="00F67699" w:rsidRDefault="000066B4" w:rsidP="007B1333">
      <w:pPr>
        <w:suppressAutoHyphens/>
        <w:autoSpaceDE w:val="0"/>
        <w:ind w:firstLine="709"/>
        <w:jc w:val="both"/>
        <w:rPr>
          <w:lang w:eastAsia="ar-SA"/>
        </w:rPr>
      </w:pPr>
    </w:p>
    <w:p w:rsidR="000066B4" w:rsidRPr="00F67699" w:rsidRDefault="000066B4" w:rsidP="007B1333">
      <w:pPr>
        <w:suppressAutoHyphens/>
        <w:jc w:val="center"/>
      </w:pPr>
      <w:r w:rsidRPr="00F67699">
        <w:t>4. ФОРМЫ КОНТРОЛЯ ЗА ИСПОЛНЕНИЕМ АДМИНИСТРАТИВНОГО РЕГЛАМЕНТА</w:t>
      </w:r>
    </w:p>
    <w:p w:rsidR="000066B4" w:rsidRPr="00F67699" w:rsidRDefault="000066B4" w:rsidP="007B1333">
      <w:pPr>
        <w:suppressAutoHyphens/>
        <w:ind w:firstLine="567"/>
        <w:jc w:val="both"/>
      </w:pPr>
    </w:p>
    <w:p w:rsidR="000066B4" w:rsidRPr="00F67699" w:rsidRDefault="000066B4" w:rsidP="007B1333">
      <w:pPr>
        <w:suppressAutoHyphens/>
        <w:ind w:firstLine="567"/>
        <w:jc w:val="both"/>
      </w:pPr>
      <w:r w:rsidRPr="00F67699">
        <w:t>4.1. Контроль за предоставлением муниципальной услуги осуществляет глава администрации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привлекает к ответственности специалиста, допустившего нарушение.</w:t>
      </w:r>
    </w:p>
    <w:p w:rsidR="000066B4" w:rsidRPr="00F67699" w:rsidRDefault="000066B4" w:rsidP="007B1333">
      <w:pPr>
        <w:suppressAutoHyphens/>
        <w:ind w:firstLine="567"/>
        <w:jc w:val="both"/>
      </w:pPr>
      <w:r w:rsidRPr="00F67699">
        <w:t>4.2. Персональная ответственность специалистов администрации Перлевского сельского поселения закрепляется их должностными инструкциями в соответствии с требованиями законодательства Российской Федерации.</w:t>
      </w:r>
    </w:p>
    <w:p w:rsidR="000066B4" w:rsidRPr="00F67699" w:rsidRDefault="000066B4" w:rsidP="007B1333">
      <w:pPr>
        <w:suppressAutoHyphens/>
        <w:ind w:firstLine="567"/>
        <w:jc w:val="both"/>
      </w:pPr>
    </w:p>
    <w:p w:rsidR="000066B4" w:rsidRPr="00F67699" w:rsidRDefault="000066B4" w:rsidP="007B1333">
      <w:pPr>
        <w:suppressAutoHyphens/>
        <w:ind w:firstLine="567"/>
        <w:jc w:val="center"/>
      </w:pPr>
      <w:r w:rsidRPr="00F67699">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66B4" w:rsidRPr="00F67699" w:rsidRDefault="000066B4" w:rsidP="007B1333">
      <w:pPr>
        <w:suppressAutoHyphens/>
        <w:ind w:firstLine="567"/>
        <w:jc w:val="both"/>
      </w:pPr>
    </w:p>
    <w:p w:rsidR="000066B4" w:rsidRPr="00F67699" w:rsidRDefault="000066B4" w:rsidP="007B1333">
      <w:pPr>
        <w:autoSpaceDE w:val="0"/>
        <w:autoSpaceDN w:val="0"/>
        <w:adjustRightInd w:val="0"/>
        <w:ind w:firstLine="540"/>
        <w:jc w:val="both"/>
        <w:outlineLvl w:val="1"/>
      </w:pPr>
      <w:r w:rsidRPr="00F67699">
        <w:t>5.1. Заявитель может обратиться с жалобой в том числе в следующих случаях:</w:t>
      </w:r>
    </w:p>
    <w:p w:rsidR="000066B4" w:rsidRPr="00F67699" w:rsidRDefault="000066B4" w:rsidP="007B1333">
      <w:pPr>
        <w:autoSpaceDE w:val="0"/>
        <w:autoSpaceDN w:val="0"/>
        <w:adjustRightInd w:val="0"/>
        <w:ind w:firstLine="540"/>
        <w:jc w:val="both"/>
        <w:outlineLvl w:val="1"/>
      </w:pPr>
      <w:r w:rsidRPr="00F67699">
        <w:t>1) нарушение срока регистрации запроса заявителя о предоставлении муниципальной услуги;</w:t>
      </w:r>
    </w:p>
    <w:p w:rsidR="000066B4" w:rsidRPr="00F67699" w:rsidRDefault="000066B4" w:rsidP="007B1333">
      <w:pPr>
        <w:autoSpaceDE w:val="0"/>
        <w:autoSpaceDN w:val="0"/>
        <w:adjustRightInd w:val="0"/>
        <w:ind w:firstLine="540"/>
        <w:jc w:val="both"/>
        <w:outlineLvl w:val="1"/>
      </w:pPr>
      <w:r w:rsidRPr="00F67699">
        <w:t>2) нарушение срока предоставления муниципальной услуги;</w:t>
      </w:r>
    </w:p>
    <w:p w:rsidR="000066B4" w:rsidRPr="00F67699" w:rsidRDefault="000066B4" w:rsidP="007B1333">
      <w:pPr>
        <w:autoSpaceDE w:val="0"/>
        <w:autoSpaceDN w:val="0"/>
        <w:adjustRightInd w:val="0"/>
        <w:ind w:firstLine="540"/>
        <w:jc w:val="both"/>
        <w:outlineLvl w:val="1"/>
      </w:pPr>
      <w:r w:rsidRPr="00F6769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6B4" w:rsidRPr="00F67699" w:rsidRDefault="000066B4" w:rsidP="007B1333">
      <w:pPr>
        <w:autoSpaceDE w:val="0"/>
        <w:autoSpaceDN w:val="0"/>
        <w:adjustRightInd w:val="0"/>
        <w:ind w:firstLine="540"/>
        <w:jc w:val="both"/>
        <w:outlineLvl w:val="1"/>
      </w:pPr>
      <w:r w:rsidRPr="00F676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66B4" w:rsidRPr="00F67699" w:rsidRDefault="000066B4" w:rsidP="007B1333">
      <w:pPr>
        <w:autoSpaceDE w:val="0"/>
        <w:autoSpaceDN w:val="0"/>
        <w:adjustRightInd w:val="0"/>
        <w:ind w:firstLine="540"/>
        <w:jc w:val="both"/>
        <w:outlineLvl w:val="1"/>
      </w:pPr>
      <w:r w:rsidRPr="00F676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B4" w:rsidRPr="00F67699" w:rsidRDefault="000066B4" w:rsidP="007B1333">
      <w:pPr>
        <w:autoSpaceDE w:val="0"/>
        <w:autoSpaceDN w:val="0"/>
        <w:adjustRightInd w:val="0"/>
        <w:ind w:firstLine="540"/>
        <w:jc w:val="both"/>
        <w:outlineLvl w:val="1"/>
      </w:pPr>
      <w:r w:rsidRPr="00F676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B4" w:rsidRPr="00F67699" w:rsidRDefault="000066B4" w:rsidP="007B1333">
      <w:pPr>
        <w:autoSpaceDE w:val="0"/>
        <w:autoSpaceDN w:val="0"/>
        <w:adjustRightInd w:val="0"/>
        <w:ind w:firstLine="540"/>
        <w:jc w:val="both"/>
        <w:outlineLvl w:val="1"/>
      </w:pPr>
      <w:r w:rsidRPr="00F6769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6B4" w:rsidRPr="00F67699" w:rsidRDefault="000066B4" w:rsidP="007B1333">
      <w:pPr>
        <w:autoSpaceDE w:val="0"/>
        <w:autoSpaceDN w:val="0"/>
        <w:adjustRightInd w:val="0"/>
        <w:ind w:firstLine="540"/>
        <w:jc w:val="both"/>
        <w:outlineLvl w:val="1"/>
      </w:pPr>
      <w:r w:rsidRPr="00F67699">
        <w:t>5.2. Жалоба подается в письменной форме на бумажном носителе, в электронной форме в администрацию Перлевского сельского поселения.</w:t>
      </w:r>
    </w:p>
    <w:p w:rsidR="000066B4" w:rsidRPr="00F67699" w:rsidRDefault="000066B4" w:rsidP="007B1333">
      <w:pPr>
        <w:autoSpaceDE w:val="0"/>
        <w:autoSpaceDN w:val="0"/>
        <w:adjustRightInd w:val="0"/>
        <w:ind w:firstLine="540"/>
        <w:jc w:val="both"/>
        <w:outlineLvl w:val="1"/>
      </w:pPr>
      <w:r w:rsidRPr="00F67699">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Перлевского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66B4" w:rsidRPr="00F67699" w:rsidRDefault="000066B4" w:rsidP="007B1333">
      <w:pPr>
        <w:autoSpaceDE w:val="0"/>
        <w:autoSpaceDN w:val="0"/>
        <w:adjustRightInd w:val="0"/>
        <w:ind w:firstLine="540"/>
        <w:jc w:val="both"/>
        <w:outlineLvl w:val="1"/>
      </w:pPr>
      <w:r w:rsidRPr="00F67699">
        <w:t>5.3. Жалоба должна содержать:</w:t>
      </w:r>
    </w:p>
    <w:p w:rsidR="000066B4" w:rsidRPr="00F67699" w:rsidRDefault="000066B4" w:rsidP="007B1333">
      <w:pPr>
        <w:autoSpaceDE w:val="0"/>
        <w:autoSpaceDN w:val="0"/>
        <w:adjustRightInd w:val="0"/>
        <w:ind w:firstLine="540"/>
        <w:jc w:val="both"/>
        <w:outlineLvl w:val="1"/>
      </w:pPr>
      <w:r w:rsidRPr="00F676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66B4" w:rsidRPr="00F67699" w:rsidRDefault="000066B4" w:rsidP="007B1333">
      <w:pPr>
        <w:autoSpaceDE w:val="0"/>
        <w:autoSpaceDN w:val="0"/>
        <w:adjustRightInd w:val="0"/>
        <w:ind w:firstLine="540"/>
        <w:jc w:val="both"/>
        <w:outlineLvl w:val="1"/>
      </w:pPr>
      <w:r w:rsidRPr="00F676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6B4" w:rsidRPr="00F67699" w:rsidRDefault="000066B4" w:rsidP="007B1333">
      <w:pPr>
        <w:autoSpaceDE w:val="0"/>
        <w:autoSpaceDN w:val="0"/>
        <w:adjustRightInd w:val="0"/>
        <w:ind w:firstLine="540"/>
        <w:jc w:val="both"/>
        <w:outlineLvl w:val="1"/>
      </w:pPr>
      <w:r w:rsidRPr="00F6769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6B4" w:rsidRPr="00F67699" w:rsidRDefault="000066B4" w:rsidP="007B1333">
      <w:pPr>
        <w:autoSpaceDE w:val="0"/>
        <w:autoSpaceDN w:val="0"/>
        <w:adjustRightInd w:val="0"/>
        <w:ind w:firstLine="540"/>
        <w:jc w:val="both"/>
        <w:outlineLvl w:val="1"/>
      </w:pPr>
      <w:r w:rsidRPr="00F676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6B4" w:rsidRPr="00F67699" w:rsidRDefault="000066B4" w:rsidP="007B1333">
      <w:pPr>
        <w:autoSpaceDE w:val="0"/>
        <w:autoSpaceDN w:val="0"/>
        <w:adjustRightInd w:val="0"/>
        <w:ind w:firstLine="540"/>
        <w:jc w:val="both"/>
        <w:outlineLvl w:val="1"/>
      </w:pPr>
      <w:r w:rsidRPr="00F67699">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6B4" w:rsidRPr="00F67699" w:rsidRDefault="000066B4" w:rsidP="007B1333">
      <w:pPr>
        <w:autoSpaceDE w:val="0"/>
        <w:autoSpaceDN w:val="0"/>
        <w:adjustRightInd w:val="0"/>
        <w:ind w:firstLine="540"/>
        <w:jc w:val="both"/>
        <w:outlineLvl w:val="1"/>
      </w:pPr>
      <w:r w:rsidRPr="00F67699">
        <w:t>5.5. По результатам рассмотрения жалобы орган, предоставляющий муниципальную услугу, принимает одно из следующих решений:</w:t>
      </w:r>
    </w:p>
    <w:p w:rsidR="000066B4" w:rsidRPr="00F67699" w:rsidRDefault="000066B4" w:rsidP="007B1333">
      <w:pPr>
        <w:autoSpaceDE w:val="0"/>
        <w:autoSpaceDN w:val="0"/>
        <w:adjustRightInd w:val="0"/>
        <w:ind w:firstLine="540"/>
        <w:jc w:val="both"/>
        <w:outlineLvl w:val="1"/>
      </w:pPr>
      <w:r w:rsidRPr="00F6769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66B4" w:rsidRPr="00F67699" w:rsidRDefault="000066B4" w:rsidP="007B1333">
      <w:pPr>
        <w:autoSpaceDE w:val="0"/>
        <w:autoSpaceDN w:val="0"/>
        <w:adjustRightInd w:val="0"/>
        <w:ind w:firstLine="540"/>
        <w:jc w:val="both"/>
        <w:outlineLvl w:val="1"/>
      </w:pPr>
      <w:r w:rsidRPr="00F67699">
        <w:t>2) отказывает в удовлетворении жалобы.</w:t>
      </w:r>
    </w:p>
    <w:p w:rsidR="000066B4" w:rsidRPr="00F67699" w:rsidRDefault="000066B4" w:rsidP="007B1333">
      <w:pPr>
        <w:autoSpaceDE w:val="0"/>
        <w:autoSpaceDN w:val="0"/>
        <w:adjustRightInd w:val="0"/>
        <w:ind w:firstLine="540"/>
        <w:jc w:val="both"/>
        <w:outlineLvl w:val="1"/>
      </w:pPr>
      <w:r w:rsidRPr="00F67699">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6B4" w:rsidRPr="00F67699" w:rsidRDefault="000066B4" w:rsidP="007B1333">
      <w:pPr>
        <w:autoSpaceDE w:val="0"/>
        <w:autoSpaceDN w:val="0"/>
        <w:adjustRightInd w:val="0"/>
        <w:ind w:firstLine="540"/>
        <w:jc w:val="both"/>
        <w:outlineLvl w:val="1"/>
      </w:pPr>
      <w:r w:rsidRPr="00F67699">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7B1333">
      <w:pPr>
        <w:autoSpaceDE w:val="0"/>
        <w:autoSpaceDN w:val="0"/>
        <w:adjustRightInd w:val="0"/>
        <w:ind w:firstLine="540"/>
        <w:jc w:val="both"/>
        <w:outlineLvl w:val="1"/>
      </w:pPr>
    </w:p>
    <w:p w:rsidR="000066B4" w:rsidRPr="00F67699" w:rsidRDefault="000066B4" w:rsidP="00E95AF1">
      <w:pPr>
        <w:autoSpaceDE w:val="0"/>
        <w:autoSpaceDN w:val="0"/>
        <w:adjustRightInd w:val="0"/>
        <w:ind w:firstLine="540"/>
        <w:jc w:val="right"/>
        <w:outlineLvl w:val="1"/>
      </w:pPr>
      <w:r w:rsidRPr="00F67699">
        <w:rPr>
          <w:rFonts w:cs="Calibri"/>
          <w:lang w:eastAsia="ar-SA"/>
        </w:rPr>
        <w:t>Приложение №1</w:t>
      </w:r>
    </w:p>
    <w:p w:rsidR="000066B4" w:rsidRPr="00F67699" w:rsidRDefault="000066B4" w:rsidP="00E95AF1">
      <w:pPr>
        <w:suppressAutoHyphens/>
        <w:jc w:val="right"/>
        <w:rPr>
          <w:rFonts w:cs="Calibri"/>
          <w:lang w:eastAsia="ar-SA"/>
        </w:rPr>
      </w:pPr>
      <w:r w:rsidRPr="00F67699">
        <w:rPr>
          <w:rFonts w:cs="Calibri"/>
          <w:lang w:eastAsia="ar-SA"/>
        </w:rPr>
        <w:t>к административному регламенту</w:t>
      </w:r>
    </w:p>
    <w:p w:rsidR="000066B4" w:rsidRPr="00F67699" w:rsidRDefault="000066B4" w:rsidP="007B1333">
      <w:pPr>
        <w:suppressAutoHyphens/>
        <w:ind w:left="5216"/>
        <w:jc w:val="right"/>
        <w:rPr>
          <w:rFonts w:cs="Calibri"/>
          <w:sz w:val="28"/>
          <w:szCs w:val="28"/>
          <w:lang w:eastAsia="ar-SA"/>
        </w:rPr>
      </w:pPr>
    </w:p>
    <w:p w:rsidR="000066B4" w:rsidRPr="00F67699" w:rsidRDefault="000066B4" w:rsidP="007B1333">
      <w:pPr>
        <w:tabs>
          <w:tab w:val="left" w:pos="7020"/>
        </w:tabs>
        <w:autoSpaceDE w:val="0"/>
        <w:ind w:firstLine="4140"/>
      </w:pPr>
      <w:r w:rsidRPr="00F67699">
        <w:t>Главе администрации Перлевского сельского</w:t>
      </w:r>
    </w:p>
    <w:p w:rsidR="000066B4" w:rsidRPr="00F67699" w:rsidRDefault="000066B4" w:rsidP="007B1333">
      <w:pPr>
        <w:tabs>
          <w:tab w:val="left" w:pos="7020"/>
        </w:tabs>
        <w:autoSpaceDE w:val="0"/>
        <w:ind w:firstLine="4140"/>
      </w:pPr>
      <w:r w:rsidRPr="00F67699">
        <w:t>поселения</w:t>
      </w:r>
    </w:p>
    <w:p w:rsidR="000066B4" w:rsidRPr="00F67699" w:rsidRDefault="000066B4" w:rsidP="007B1333">
      <w:pPr>
        <w:tabs>
          <w:tab w:val="left" w:pos="7020"/>
        </w:tabs>
        <w:autoSpaceDE w:val="0"/>
        <w:ind w:firstLine="4140"/>
        <w:rPr>
          <w:sz w:val="26"/>
          <w:szCs w:val="26"/>
        </w:rPr>
      </w:pPr>
      <w:r w:rsidRPr="00F67699">
        <w:rPr>
          <w:sz w:val="26"/>
          <w:szCs w:val="26"/>
        </w:rPr>
        <w:t>________________________________________</w:t>
      </w:r>
    </w:p>
    <w:p w:rsidR="000066B4" w:rsidRPr="00F67699" w:rsidRDefault="000066B4" w:rsidP="007B1333">
      <w:pPr>
        <w:tabs>
          <w:tab w:val="left" w:pos="7020"/>
        </w:tabs>
        <w:autoSpaceDE w:val="0"/>
        <w:ind w:firstLine="4140"/>
        <w:jc w:val="center"/>
        <w:rPr>
          <w:i/>
          <w:iCs/>
          <w:sz w:val="26"/>
          <w:szCs w:val="26"/>
        </w:rPr>
      </w:pPr>
      <w:r w:rsidRPr="00F67699">
        <w:rPr>
          <w:sz w:val="20"/>
          <w:szCs w:val="20"/>
        </w:rPr>
        <w:t>(Ф.И.О.)</w:t>
      </w:r>
    </w:p>
    <w:p w:rsidR="000066B4" w:rsidRPr="00F67699" w:rsidRDefault="000066B4" w:rsidP="007B1333">
      <w:pPr>
        <w:tabs>
          <w:tab w:val="left" w:pos="6645"/>
        </w:tabs>
        <w:autoSpaceDE w:val="0"/>
        <w:rPr>
          <w:i/>
          <w:iCs/>
        </w:rPr>
      </w:pPr>
      <w:r w:rsidRPr="00F67699">
        <w:rPr>
          <w:i/>
          <w:iCs/>
        </w:rPr>
        <w:t>для физических лиц</w:t>
      </w:r>
    </w:p>
    <w:p w:rsidR="000066B4" w:rsidRPr="00F67699" w:rsidRDefault="000066B4" w:rsidP="007B1333">
      <w:pPr>
        <w:tabs>
          <w:tab w:val="left" w:pos="6645"/>
        </w:tabs>
        <w:autoSpaceDE w:val="0"/>
        <w:ind w:firstLine="4140"/>
        <w:jc w:val="right"/>
        <w:rPr>
          <w:i/>
          <w:iCs/>
        </w:rPr>
      </w:pPr>
      <w:r w:rsidRPr="00F67699">
        <w:rPr>
          <w:i/>
          <w:iCs/>
        </w:rPr>
        <w:t xml:space="preserve"> и индивидуальных предпринимателей</w:t>
      </w:r>
    </w:p>
    <w:p w:rsidR="000066B4" w:rsidRPr="00F67699" w:rsidRDefault="000066B4" w:rsidP="007B1333">
      <w:pPr>
        <w:tabs>
          <w:tab w:val="left" w:pos="6645"/>
        </w:tabs>
        <w:autoSpaceDE w:val="0"/>
        <w:ind w:firstLine="4140"/>
        <w:rPr>
          <w:sz w:val="26"/>
          <w:szCs w:val="26"/>
        </w:rPr>
      </w:pPr>
      <w:r w:rsidRPr="00F67699">
        <w:t>от_</w:t>
      </w:r>
      <w:r w:rsidRPr="00F67699">
        <w:rPr>
          <w:sz w:val="26"/>
          <w:szCs w:val="26"/>
        </w:rPr>
        <w:t>_____________________________________</w:t>
      </w:r>
    </w:p>
    <w:p w:rsidR="000066B4" w:rsidRPr="00F67699" w:rsidRDefault="000066B4" w:rsidP="007B1333">
      <w:pPr>
        <w:tabs>
          <w:tab w:val="left" w:pos="6645"/>
        </w:tabs>
        <w:autoSpaceDE w:val="0"/>
        <w:ind w:firstLine="4140"/>
        <w:jc w:val="center"/>
        <w:rPr>
          <w:sz w:val="20"/>
          <w:szCs w:val="20"/>
        </w:rPr>
      </w:pPr>
      <w:r w:rsidRPr="00F67699">
        <w:rPr>
          <w:sz w:val="20"/>
          <w:szCs w:val="20"/>
        </w:rPr>
        <w:t>(Ф.И.О.)</w:t>
      </w:r>
    </w:p>
    <w:p w:rsidR="000066B4" w:rsidRPr="00F67699" w:rsidRDefault="000066B4" w:rsidP="007B1333">
      <w:pPr>
        <w:tabs>
          <w:tab w:val="left" w:pos="6645"/>
        </w:tabs>
        <w:autoSpaceDE w:val="0"/>
        <w:ind w:firstLine="4140"/>
      </w:pPr>
      <w:r w:rsidRPr="00F67699">
        <w:t>паспорт ____________________________________</w:t>
      </w:r>
    </w:p>
    <w:p w:rsidR="000066B4" w:rsidRPr="00F67699" w:rsidRDefault="000066B4" w:rsidP="007B1333">
      <w:pPr>
        <w:tabs>
          <w:tab w:val="left" w:pos="6645"/>
        </w:tabs>
        <w:autoSpaceDE w:val="0"/>
        <w:ind w:firstLine="4140"/>
        <w:jc w:val="center"/>
        <w:rPr>
          <w:sz w:val="20"/>
          <w:szCs w:val="20"/>
        </w:rPr>
      </w:pPr>
      <w:r w:rsidRPr="00F67699">
        <w:rPr>
          <w:sz w:val="26"/>
          <w:szCs w:val="26"/>
        </w:rPr>
        <w:t>(</w:t>
      </w:r>
      <w:r w:rsidRPr="00F67699">
        <w:rPr>
          <w:sz w:val="20"/>
          <w:szCs w:val="20"/>
        </w:rPr>
        <w:t>серия, №, кем, когда выдан)</w:t>
      </w:r>
    </w:p>
    <w:p w:rsidR="000066B4" w:rsidRPr="00F67699" w:rsidRDefault="000066B4" w:rsidP="007B1333">
      <w:pPr>
        <w:tabs>
          <w:tab w:val="left" w:pos="6645"/>
        </w:tabs>
        <w:autoSpaceDE w:val="0"/>
        <w:ind w:firstLine="4140"/>
      </w:pPr>
      <w:r w:rsidRPr="00F67699">
        <w:t>проживающего (ей) по адресу:_________________</w:t>
      </w:r>
    </w:p>
    <w:p w:rsidR="000066B4" w:rsidRPr="00F67699" w:rsidRDefault="000066B4" w:rsidP="007B1333">
      <w:pPr>
        <w:tabs>
          <w:tab w:val="left" w:pos="5775"/>
        </w:tabs>
        <w:autoSpaceDE w:val="0"/>
        <w:ind w:firstLine="4140"/>
        <w:rPr>
          <w:sz w:val="26"/>
          <w:szCs w:val="26"/>
        </w:rPr>
      </w:pPr>
      <w:r w:rsidRPr="00F67699">
        <w:rPr>
          <w:sz w:val="26"/>
          <w:szCs w:val="26"/>
        </w:rPr>
        <w:t>_______________________________________</w:t>
      </w:r>
    </w:p>
    <w:p w:rsidR="000066B4" w:rsidRPr="00F67699" w:rsidRDefault="000066B4" w:rsidP="007B1333">
      <w:pPr>
        <w:tabs>
          <w:tab w:val="left" w:pos="6645"/>
        </w:tabs>
        <w:autoSpaceDE w:val="0"/>
        <w:ind w:firstLine="4140"/>
      </w:pPr>
      <w:r w:rsidRPr="00F67699">
        <w:t>контактный телефон_________________________</w:t>
      </w:r>
    </w:p>
    <w:p w:rsidR="000066B4" w:rsidRPr="00F67699" w:rsidRDefault="000066B4" w:rsidP="007B1333">
      <w:pPr>
        <w:tabs>
          <w:tab w:val="left" w:pos="5670"/>
        </w:tabs>
        <w:autoSpaceDE w:val="0"/>
        <w:ind w:firstLine="4140"/>
        <w:rPr>
          <w:i/>
          <w:iCs/>
          <w:sz w:val="26"/>
          <w:szCs w:val="26"/>
        </w:rPr>
      </w:pPr>
    </w:p>
    <w:p w:rsidR="000066B4" w:rsidRPr="00F67699" w:rsidRDefault="000066B4" w:rsidP="007B1333">
      <w:pPr>
        <w:tabs>
          <w:tab w:val="left" w:pos="5670"/>
        </w:tabs>
        <w:autoSpaceDE w:val="0"/>
        <w:ind w:firstLine="4140"/>
        <w:jc w:val="right"/>
        <w:rPr>
          <w:i/>
          <w:iCs/>
          <w:sz w:val="26"/>
          <w:szCs w:val="26"/>
        </w:rPr>
      </w:pPr>
      <w:r w:rsidRPr="00F67699">
        <w:rPr>
          <w:i/>
          <w:iCs/>
          <w:sz w:val="26"/>
          <w:szCs w:val="26"/>
        </w:rPr>
        <w:t>для юридических лиц</w:t>
      </w:r>
    </w:p>
    <w:p w:rsidR="000066B4" w:rsidRPr="00F67699" w:rsidRDefault="000066B4" w:rsidP="007B1333">
      <w:pPr>
        <w:tabs>
          <w:tab w:val="left" w:pos="5670"/>
        </w:tabs>
        <w:autoSpaceDE w:val="0"/>
        <w:ind w:firstLine="4140"/>
      </w:pPr>
      <w:r w:rsidRPr="00F67699">
        <w:t>от _________________________________________</w:t>
      </w:r>
    </w:p>
    <w:p w:rsidR="000066B4" w:rsidRPr="00F67699" w:rsidRDefault="000066B4" w:rsidP="007B1333">
      <w:pPr>
        <w:tabs>
          <w:tab w:val="left" w:pos="5670"/>
        </w:tabs>
        <w:autoSpaceDE w:val="0"/>
        <w:ind w:firstLine="4140"/>
        <w:jc w:val="center"/>
        <w:rPr>
          <w:sz w:val="20"/>
          <w:szCs w:val="20"/>
        </w:rPr>
      </w:pPr>
      <w:r w:rsidRPr="00F67699">
        <w:rPr>
          <w:sz w:val="20"/>
          <w:szCs w:val="20"/>
        </w:rPr>
        <w:t>(наименование, адрес, ОГРН, контактный телефон)</w:t>
      </w:r>
    </w:p>
    <w:p w:rsidR="000066B4" w:rsidRPr="00F67699" w:rsidRDefault="000066B4" w:rsidP="007B1333">
      <w:pPr>
        <w:tabs>
          <w:tab w:val="left" w:pos="5670"/>
        </w:tabs>
        <w:autoSpaceDE w:val="0"/>
        <w:ind w:firstLine="4140"/>
        <w:rPr>
          <w:sz w:val="26"/>
          <w:szCs w:val="26"/>
        </w:rPr>
      </w:pPr>
      <w:r w:rsidRPr="00F67699">
        <w:rPr>
          <w:sz w:val="26"/>
          <w:szCs w:val="26"/>
        </w:rPr>
        <w:t>________________________________________</w:t>
      </w:r>
    </w:p>
    <w:p w:rsidR="000066B4" w:rsidRPr="00F67699" w:rsidRDefault="000066B4" w:rsidP="007B1333">
      <w:pPr>
        <w:rPr>
          <w:sz w:val="28"/>
          <w:szCs w:val="28"/>
        </w:rPr>
      </w:pPr>
    </w:p>
    <w:p w:rsidR="000066B4" w:rsidRPr="00F67699" w:rsidRDefault="000066B4" w:rsidP="007B1333">
      <w:pPr>
        <w:spacing w:line="360" w:lineRule="auto"/>
        <w:jc w:val="center"/>
        <w:rPr>
          <w:sz w:val="28"/>
          <w:szCs w:val="28"/>
        </w:rPr>
      </w:pPr>
      <w:r w:rsidRPr="00F67699">
        <w:rPr>
          <w:sz w:val="28"/>
          <w:szCs w:val="28"/>
        </w:rPr>
        <w:t>заявление</w:t>
      </w:r>
    </w:p>
    <w:p w:rsidR="000066B4" w:rsidRPr="00F67699" w:rsidRDefault="000066B4" w:rsidP="007B1333">
      <w:pPr>
        <w:ind w:firstLine="900"/>
        <w:jc w:val="both"/>
      </w:pPr>
      <w:r w:rsidRPr="00F67699">
        <w:t>Прошу Вас выдать разрешение на рубку, обрезку, изъятие, пересадку</w:t>
      </w:r>
    </w:p>
    <w:p w:rsidR="000066B4" w:rsidRPr="00F67699" w:rsidRDefault="000066B4" w:rsidP="007B1333">
      <w:pPr>
        <w:ind w:firstLine="4962"/>
        <w:jc w:val="both"/>
        <w:rPr>
          <w:sz w:val="20"/>
          <w:szCs w:val="20"/>
        </w:rPr>
      </w:pPr>
      <w:r w:rsidRPr="00F67699">
        <w:rPr>
          <w:sz w:val="20"/>
          <w:szCs w:val="20"/>
        </w:rPr>
        <w:t xml:space="preserve">                (нужное подчеркнуть)</w:t>
      </w:r>
    </w:p>
    <w:p w:rsidR="000066B4" w:rsidRPr="00F67699" w:rsidRDefault="000066B4" w:rsidP="007B1333">
      <w:pPr>
        <w:jc w:val="both"/>
        <w:rPr>
          <w:sz w:val="28"/>
          <w:szCs w:val="28"/>
        </w:rPr>
      </w:pPr>
      <w:r w:rsidRPr="00F67699">
        <w:rPr>
          <w:sz w:val="28"/>
          <w:szCs w:val="28"/>
        </w:rPr>
        <w:t xml:space="preserve">_______ </w:t>
      </w:r>
      <w:r w:rsidRPr="00F67699">
        <w:t>деревьев (а) (кустарников) (__________________________________________________)</w:t>
      </w:r>
    </w:p>
    <w:p w:rsidR="000066B4" w:rsidRPr="00F67699" w:rsidRDefault="000066B4" w:rsidP="007B1333">
      <w:pPr>
        <w:jc w:val="both"/>
        <w:rPr>
          <w:sz w:val="28"/>
          <w:szCs w:val="28"/>
        </w:rPr>
      </w:pPr>
      <w:r w:rsidRPr="00F67699">
        <w:rPr>
          <w:sz w:val="20"/>
          <w:szCs w:val="20"/>
        </w:rPr>
        <w:t>(количество)                                                                   (порода деревьев или кустарников)</w:t>
      </w:r>
    </w:p>
    <w:p w:rsidR="000066B4" w:rsidRPr="00F67699" w:rsidRDefault="000066B4" w:rsidP="007B1333">
      <w:pPr>
        <w:jc w:val="both"/>
        <w:rPr>
          <w:sz w:val="28"/>
          <w:szCs w:val="28"/>
        </w:rPr>
      </w:pPr>
      <w:r w:rsidRPr="00F67699">
        <w:t xml:space="preserve">диаметром ствола ___________см (для деревьев), площадь газонов, подлежащихуничтожению </w:t>
      </w:r>
      <w:r w:rsidRPr="00F67699">
        <w:rPr>
          <w:sz w:val="28"/>
          <w:szCs w:val="28"/>
        </w:rPr>
        <w:t>_______</w:t>
      </w:r>
      <w:r w:rsidRPr="00F67699">
        <w:t>кв.м, расположенного (ых) по адресу</w:t>
      </w:r>
      <w:r w:rsidRPr="00F67699">
        <w:rPr>
          <w:sz w:val="28"/>
          <w:szCs w:val="28"/>
        </w:rPr>
        <w:t>__________________________________</w:t>
      </w:r>
    </w:p>
    <w:p w:rsidR="000066B4" w:rsidRPr="00F67699" w:rsidRDefault="000066B4" w:rsidP="007B1333">
      <w:pPr>
        <w:jc w:val="both"/>
        <w:rPr>
          <w:sz w:val="28"/>
          <w:szCs w:val="28"/>
        </w:rPr>
      </w:pPr>
      <w:r w:rsidRPr="00F67699">
        <w:rPr>
          <w:sz w:val="28"/>
          <w:szCs w:val="28"/>
        </w:rPr>
        <w:t xml:space="preserve">_______________________________________________________________________, </w:t>
      </w:r>
      <w:r w:rsidRPr="00F67699">
        <w:t>в связи с</w:t>
      </w:r>
      <w:r w:rsidRPr="00F67699">
        <w:rPr>
          <w:sz w:val="28"/>
          <w:szCs w:val="28"/>
        </w:rPr>
        <w:t xml:space="preserve"> ____________________________________________________________</w:t>
      </w:r>
    </w:p>
    <w:p w:rsidR="000066B4" w:rsidRPr="00F67699" w:rsidRDefault="000066B4" w:rsidP="007B1333">
      <w:pPr>
        <w:ind w:firstLine="720"/>
        <w:jc w:val="center"/>
        <w:rPr>
          <w:sz w:val="20"/>
          <w:szCs w:val="20"/>
        </w:rPr>
      </w:pPr>
      <w:r w:rsidRPr="00F67699">
        <w:rPr>
          <w:sz w:val="20"/>
          <w:szCs w:val="20"/>
        </w:rPr>
        <w:t>цель вырубки или иных работ, связанных с повреждением деревьев)</w:t>
      </w:r>
    </w:p>
    <w:p w:rsidR="000066B4" w:rsidRPr="00F67699" w:rsidRDefault="000066B4" w:rsidP="007B1333">
      <w:pPr>
        <w:rPr>
          <w:sz w:val="28"/>
          <w:szCs w:val="28"/>
        </w:rPr>
      </w:pPr>
      <w:r w:rsidRPr="00F67699">
        <w:rPr>
          <w:sz w:val="20"/>
          <w:szCs w:val="20"/>
        </w:rPr>
        <w:t>__________________________________________________________________________________________________</w:t>
      </w:r>
      <w:r w:rsidRPr="00F67699">
        <w:rPr>
          <w:sz w:val="28"/>
          <w:szCs w:val="28"/>
        </w:rPr>
        <w:t>.</w:t>
      </w:r>
    </w:p>
    <w:p w:rsidR="000066B4" w:rsidRPr="00F67699" w:rsidRDefault="000066B4" w:rsidP="007B1333">
      <w:pPr>
        <w:ind w:firstLine="720"/>
        <w:rPr>
          <w:sz w:val="28"/>
          <w:szCs w:val="28"/>
        </w:rPr>
      </w:pPr>
    </w:p>
    <w:p w:rsidR="000066B4" w:rsidRPr="00F67699" w:rsidRDefault="000066B4" w:rsidP="007B1333">
      <w:pPr>
        <w:rPr>
          <w:sz w:val="28"/>
          <w:szCs w:val="28"/>
        </w:rPr>
      </w:pPr>
      <w:r w:rsidRPr="00F67699">
        <w:rPr>
          <w:sz w:val="28"/>
          <w:szCs w:val="28"/>
        </w:rPr>
        <w:t>_______________________                                        ____________________________</w:t>
      </w:r>
    </w:p>
    <w:p w:rsidR="000066B4" w:rsidRPr="00F67699" w:rsidRDefault="000066B4" w:rsidP="007B1333">
      <w:pPr>
        <w:ind w:firstLine="900"/>
        <w:rPr>
          <w:sz w:val="20"/>
          <w:szCs w:val="20"/>
        </w:rPr>
      </w:pPr>
      <w:r w:rsidRPr="00F67699">
        <w:rPr>
          <w:sz w:val="20"/>
          <w:szCs w:val="20"/>
        </w:rPr>
        <w:t>дата</w:t>
      </w:r>
      <w:r w:rsidRPr="00F67699">
        <w:rPr>
          <w:sz w:val="20"/>
          <w:szCs w:val="20"/>
        </w:rPr>
        <w:tab/>
      </w:r>
      <w:r w:rsidRPr="00F67699">
        <w:rPr>
          <w:sz w:val="20"/>
          <w:szCs w:val="20"/>
        </w:rPr>
        <w:tab/>
      </w:r>
      <w:r w:rsidRPr="00F67699">
        <w:rPr>
          <w:sz w:val="20"/>
          <w:szCs w:val="20"/>
        </w:rPr>
        <w:tab/>
      </w:r>
      <w:r w:rsidRPr="00F67699">
        <w:rPr>
          <w:sz w:val="20"/>
          <w:szCs w:val="20"/>
        </w:rPr>
        <w:tab/>
      </w:r>
      <w:r w:rsidRPr="00F67699">
        <w:rPr>
          <w:sz w:val="20"/>
          <w:szCs w:val="20"/>
        </w:rPr>
        <w:tab/>
      </w:r>
      <w:r w:rsidRPr="00F67699">
        <w:rPr>
          <w:sz w:val="20"/>
          <w:szCs w:val="20"/>
        </w:rPr>
        <w:tab/>
      </w:r>
      <w:r w:rsidRPr="00F67699">
        <w:rPr>
          <w:sz w:val="20"/>
          <w:szCs w:val="20"/>
        </w:rPr>
        <w:tab/>
      </w:r>
      <w:r w:rsidRPr="00F67699">
        <w:rPr>
          <w:sz w:val="20"/>
          <w:szCs w:val="20"/>
        </w:rPr>
        <w:tab/>
      </w:r>
      <w:r w:rsidRPr="00F67699">
        <w:rPr>
          <w:sz w:val="20"/>
          <w:szCs w:val="20"/>
        </w:rPr>
        <w:tab/>
        <w:t xml:space="preserve">подпись </w:t>
      </w:r>
    </w:p>
    <w:p w:rsidR="000066B4" w:rsidRPr="00F67699" w:rsidRDefault="000066B4" w:rsidP="007B1333">
      <w:pPr>
        <w:ind w:left="5472" w:firstLine="900"/>
        <w:rPr>
          <w:sz w:val="20"/>
          <w:szCs w:val="20"/>
        </w:rPr>
      </w:pPr>
      <w:r w:rsidRPr="00F67699">
        <w:rPr>
          <w:sz w:val="20"/>
          <w:szCs w:val="20"/>
        </w:rPr>
        <w:t>(расшифровка подписи)</w:t>
      </w: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ind w:left="5472" w:firstLine="900"/>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7B1333">
      <w:pPr>
        <w:rPr>
          <w:sz w:val="20"/>
          <w:szCs w:val="20"/>
        </w:rPr>
      </w:pPr>
    </w:p>
    <w:p w:rsidR="000066B4" w:rsidRPr="00F67699" w:rsidRDefault="000066B4" w:rsidP="00E95AF1">
      <w:pPr>
        <w:jc w:val="right"/>
        <w:rPr>
          <w:sz w:val="20"/>
          <w:szCs w:val="20"/>
        </w:rPr>
      </w:pPr>
      <w:r w:rsidRPr="00F67699">
        <w:rPr>
          <w:rFonts w:cs="Calibri"/>
          <w:lang w:eastAsia="ar-SA"/>
        </w:rPr>
        <w:t>Приложение №2</w:t>
      </w:r>
    </w:p>
    <w:p w:rsidR="000066B4" w:rsidRPr="00F67699" w:rsidRDefault="000066B4" w:rsidP="00E95AF1">
      <w:pPr>
        <w:suppressAutoHyphens/>
        <w:autoSpaceDE w:val="0"/>
        <w:ind w:left="5245"/>
        <w:jc w:val="right"/>
        <w:rPr>
          <w:rFonts w:cs="Calibri"/>
          <w:lang w:eastAsia="ar-SA"/>
        </w:rPr>
      </w:pPr>
      <w:r w:rsidRPr="00F67699">
        <w:rPr>
          <w:rFonts w:cs="Calibri"/>
          <w:lang w:eastAsia="ar-SA"/>
        </w:rPr>
        <w:t xml:space="preserve"> к административному регламенту</w:t>
      </w:r>
    </w:p>
    <w:p w:rsidR="000066B4" w:rsidRPr="00F67699" w:rsidRDefault="000066B4" w:rsidP="007B1333">
      <w:pPr>
        <w:jc w:val="center"/>
        <w:rPr>
          <w:lang w:eastAsia="ar-SA"/>
        </w:rPr>
      </w:pPr>
    </w:p>
    <w:p w:rsidR="000066B4" w:rsidRPr="00F67699" w:rsidRDefault="000066B4" w:rsidP="007B1333">
      <w:pPr>
        <w:jc w:val="center"/>
        <w:rPr>
          <w:b/>
          <w:sz w:val="28"/>
          <w:szCs w:val="28"/>
        </w:rPr>
      </w:pPr>
    </w:p>
    <w:p w:rsidR="000066B4" w:rsidRPr="00F67699" w:rsidRDefault="000066B4" w:rsidP="007B1333">
      <w:pPr>
        <w:jc w:val="center"/>
        <w:rPr>
          <w:b/>
          <w:sz w:val="28"/>
          <w:szCs w:val="28"/>
        </w:rPr>
      </w:pPr>
      <w:r w:rsidRPr="00F67699">
        <w:rPr>
          <w:b/>
          <w:sz w:val="28"/>
          <w:szCs w:val="28"/>
        </w:rPr>
        <w:t>Блок-схема</w:t>
      </w:r>
    </w:p>
    <w:p w:rsidR="000066B4" w:rsidRPr="00F67699" w:rsidRDefault="000066B4" w:rsidP="007B1333">
      <w:pPr>
        <w:jc w:val="center"/>
        <w:rPr>
          <w:b/>
          <w:sz w:val="28"/>
          <w:szCs w:val="28"/>
        </w:rPr>
      </w:pPr>
      <w:r w:rsidRPr="00F67699">
        <w:rPr>
          <w:b/>
          <w:sz w:val="28"/>
          <w:szCs w:val="28"/>
        </w:rPr>
        <w:t>предоставления муниципальной услуги</w:t>
      </w:r>
    </w:p>
    <w:p w:rsidR="000066B4" w:rsidRPr="00F67699" w:rsidRDefault="000066B4" w:rsidP="007B1333">
      <w:pPr>
        <w:jc w:val="center"/>
        <w:rPr>
          <w:b/>
          <w:sz w:val="28"/>
          <w:szCs w:val="28"/>
        </w:rPr>
      </w:pPr>
    </w:p>
    <w:p w:rsidR="000066B4" w:rsidRPr="00F67699" w:rsidRDefault="000066B4" w:rsidP="007B1333">
      <w:pPr>
        <w:suppressAutoHyphens/>
        <w:autoSpaceDE w:val="0"/>
        <w:rPr>
          <w:rFonts w:ascii="Calibri" w:hAnsi="Calibri"/>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БС Разрешение на рубку" style="position:absolute;margin-left:49.5pt;margin-top:.15pt;width:404.25pt;height:304.5pt;z-index:251658240;visibility:visible">
            <v:imagedata r:id="rId5" o:title=""/>
            <w10:wrap type="square" side="right"/>
          </v:shape>
        </w:pict>
      </w:r>
    </w:p>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rsidP="007B1333">
      <w:pPr>
        <w:rPr>
          <w:rFonts w:ascii="Arial" w:hAnsi="Arial" w:cs="Arial"/>
        </w:rPr>
      </w:pPr>
    </w:p>
    <w:p w:rsidR="000066B4" w:rsidRPr="00F67699" w:rsidRDefault="000066B4"/>
    <w:p w:rsidR="000066B4" w:rsidRPr="00F67699" w:rsidRDefault="000066B4" w:rsidP="002029B5">
      <w:pPr>
        <w:rPr>
          <w:rFonts w:ascii="Arial" w:hAnsi="Arial" w:cs="Arial"/>
        </w:rPr>
      </w:pPr>
    </w:p>
    <w:p w:rsidR="000066B4" w:rsidRPr="00F67699" w:rsidRDefault="000066B4" w:rsidP="002029B5">
      <w:pPr>
        <w:rPr>
          <w:rFonts w:ascii="Arial" w:hAnsi="Arial" w:cs="Arial"/>
        </w:rPr>
      </w:pPr>
    </w:p>
    <w:p w:rsidR="000066B4" w:rsidRPr="00F67699" w:rsidRDefault="000066B4" w:rsidP="007713B7">
      <w:pPr>
        <w:jc w:val="center"/>
        <w:rPr>
          <w:rFonts w:ascii="Arial" w:hAnsi="Arial" w:cs="Arial"/>
        </w:rPr>
      </w:pPr>
      <w:r w:rsidRPr="00F67699">
        <w:rPr>
          <w:rFonts w:ascii="Arial" w:hAnsi="Arial" w:cs="Arial"/>
        </w:rPr>
        <w:t xml:space="preserve">                   УТВЕРЖДАЮ</w:t>
      </w:r>
    </w:p>
    <w:p w:rsidR="000066B4" w:rsidRPr="00F67699" w:rsidRDefault="000066B4" w:rsidP="002029B5">
      <w:pPr>
        <w:jc w:val="center"/>
        <w:rPr>
          <w:rFonts w:ascii="Arial" w:hAnsi="Arial" w:cs="Arial"/>
        </w:rPr>
      </w:pPr>
      <w:r w:rsidRPr="00F67699">
        <w:rPr>
          <w:rFonts w:ascii="Arial" w:hAnsi="Arial" w:cs="Arial"/>
        </w:rPr>
        <w:t xml:space="preserve">                                                           Глава Перлевского сельского поселения                       </w:t>
      </w:r>
    </w:p>
    <w:p w:rsidR="000066B4" w:rsidRPr="00F67699" w:rsidRDefault="000066B4" w:rsidP="002029B5">
      <w:pPr>
        <w:jc w:val="center"/>
        <w:rPr>
          <w:rFonts w:ascii="Arial" w:hAnsi="Arial" w:cs="Arial"/>
        </w:rPr>
      </w:pPr>
      <w:r w:rsidRPr="00F67699">
        <w:rPr>
          <w:rFonts w:ascii="Arial" w:hAnsi="Arial" w:cs="Arial"/>
        </w:rPr>
        <w:t xml:space="preserve">                                                     Семилукского муниципального района</w:t>
      </w:r>
    </w:p>
    <w:p w:rsidR="000066B4" w:rsidRPr="00F67699" w:rsidRDefault="000066B4" w:rsidP="002029B5">
      <w:pPr>
        <w:jc w:val="center"/>
        <w:rPr>
          <w:rFonts w:ascii="Arial" w:hAnsi="Arial" w:cs="Arial"/>
        </w:rPr>
      </w:pPr>
      <w:r w:rsidRPr="00F67699">
        <w:rPr>
          <w:rFonts w:ascii="Arial" w:hAnsi="Arial" w:cs="Arial"/>
        </w:rPr>
        <w:t xml:space="preserve">                         Воронежской области</w:t>
      </w:r>
    </w:p>
    <w:p w:rsidR="000066B4" w:rsidRPr="00F67699" w:rsidRDefault="000066B4" w:rsidP="002029B5">
      <w:pPr>
        <w:jc w:val="center"/>
        <w:rPr>
          <w:rFonts w:ascii="Arial" w:hAnsi="Arial" w:cs="Arial"/>
        </w:rPr>
      </w:pPr>
      <w:r w:rsidRPr="00F67699">
        <w:rPr>
          <w:rFonts w:ascii="Arial" w:hAnsi="Arial" w:cs="Arial"/>
        </w:rPr>
        <w:t xml:space="preserve">                                           ________________ Н.Н.Колодяжная</w:t>
      </w:r>
    </w:p>
    <w:p w:rsidR="000066B4" w:rsidRPr="00F67699" w:rsidRDefault="000066B4" w:rsidP="002029B5">
      <w:pPr>
        <w:jc w:val="center"/>
        <w:rPr>
          <w:rFonts w:ascii="Arial" w:hAnsi="Arial" w:cs="Arial"/>
        </w:rPr>
      </w:pPr>
      <w:r w:rsidRPr="00F67699">
        <w:rPr>
          <w:rFonts w:ascii="Arial" w:hAnsi="Arial" w:cs="Arial"/>
        </w:rPr>
        <w:t xml:space="preserve">                    11.03.2015г.            </w:t>
      </w:r>
    </w:p>
    <w:p w:rsidR="000066B4" w:rsidRPr="00F67699" w:rsidRDefault="000066B4" w:rsidP="002029B5">
      <w:pPr>
        <w:jc w:val="center"/>
        <w:rPr>
          <w:rFonts w:ascii="Arial" w:hAnsi="Arial" w:cs="Arial"/>
        </w:rPr>
      </w:pPr>
    </w:p>
    <w:p w:rsidR="000066B4" w:rsidRPr="00F67699" w:rsidRDefault="000066B4" w:rsidP="002029B5">
      <w:pPr>
        <w:jc w:val="center"/>
        <w:rPr>
          <w:rFonts w:ascii="Arial" w:hAnsi="Arial" w:cs="Arial"/>
        </w:rPr>
      </w:pPr>
    </w:p>
    <w:p w:rsidR="000066B4" w:rsidRPr="00F67699" w:rsidRDefault="000066B4" w:rsidP="002029B5">
      <w:pPr>
        <w:jc w:val="center"/>
        <w:rPr>
          <w:rFonts w:ascii="Arial" w:hAnsi="Arial" w:cs="Arial"/>
        </w:rPr>
      </w:pPr>
    </w:p>
    <w:p w:rsidR="000066B4" w:rsidRPr="00F67699" w:rsidRDefault="000066B4" w:rsidP="002029B5">
      <w:pPr>
        <w:jc w:val="center"/>
        <w:rPr>
          <w:rFonts w:ascii="Arial" w:hAnsi="Arial" w:cs="Arial"/>
        </w:rPr>
      </w:pPr>
    </w:p>
    <w:p w:rsidR="000066B4" w:rsidRPr="00F67699" w:rsidRDefault="000066B4" w:rsidP="002029B5">
      <w:pPr>
        <w:jc w:val="center"/>
        <w:rPr>
          <w:rFonts w:ascii="Arial" w:hAnsi="Arial" w:cs="Arial"/>
        </w:rPr>
      </w:pPr>
      <w:r w:rsidRPr="00F67699">
        <w:rPr>
          <w:rFonts w:ascii="Arial" w:hAnsi="Arial" w:cs="Arial"/>
        </w:rPr>
        <w:t>АКТ</w:t>
      </w:r>
    </w:p>
    <w:p w:rsidR="000066B4" w:rsidRPr="00F67699" w:rsidRDefault="000066B4" w:rsidP="002029B5">
      <w:pPr>
        <w:tabs>
          <w:tab w:val="left" w:pos="3760"/>
        </w:tabs>
        <w:rPr>
          <w:rFonts w:ascii="Arial" w:hAnsi="Arial" w:cs="Arial"/>
        </w:rPr>
      </w:pPr>
      <w:r w:rsidRPr="00F67699">
        <w:rPr>
          <w:rFonts w:ascii="Arial" w:hAnsi="Arial" w:cs="Arial"/>
        </w:rPr>
        <w:t xml:space="preserve">Об обнародовании постановления администрации Перлевского сельского поселения Семилукского муниципального района Воронежской области                              </w:t>
      </w:r>
    </w:p>
    <w:p w:rsidR="000066B4" w:rsidRPr="00F67699" w:rsidRDefault="000066B4" w:rsidP="002029B5">
      <w:pPr>
        <w:rPr>
          <w:rFonts w:ascii="Arial" w:hAnsi="Arial" w:cs="Arial"/>
        </w:rPr>
      </w:pPr>
    </w:p>
    <w:p w:rsidR="000066B4" w:rsidRPr="00F67699" w:rsidRDefault="000066B4" w:rsidP="002029B5">
      <w:pPr>
        <w:rPr>
          <w:rFonts w:ascii="Arial" w:hAnsi="Arial" w:cs="Arial"/>
        </w:rPr>
      </w:pPr>
      <w:r w:rsidRPr="00F67699">
        <w:rPr>
          <w:rFonts w:ascii="Arial" w:hAnsi="Arial" w:cs="Arial"/>
        </w:rPr>
        <w:t xml:space="preserve">с.Перлевка                                                                                      11.03. 2015г. </w:t>
      </w:r>
    </w:p>
    <w:p w:rsidR="000066B4" w:rsidRPr="00F67699" w:rsidRDefault="000066B4" w:rsidP="002029B5">
      <w:pPr>
        <w:rPr>
          <w:rFonts w:ascii="Arial" w:hAnsi="Arial" w:cs="Arial"/>
        </w:rPr>
      </w:pPr>
    </w:p>
    <w:p w:rsidR="000066B4" w:rsidRPr="00F67699" w:rsidRDefault="000066B4" w:rsidP="002029B5">
      <w:pPr>
        <w:rPr>
          <w:rFonts w:ascii="Arial" w:hAnsi="Arial" w:cs="Arial"/>
        </w:rPr>
      </w:pPr>
      <w:r w:rsidRPr="00F67699">
        <w:rPr>
          <w:rFonts w:ascii="Arial" w:hAnsi="Arial" w:cs="Arial"/>
        </w:rPr>
        <w:t>Мы, нижеподписавшиеся:</w:t>
      </w:r>
    </w:p>
    <w:p w:rsidR="000066B4" w:rsidRPr="00F67699" w:rsidRDefault="000066B4" w:rsidP="007B1333">
      <w:pPr>
        <w:pStyle w:val="PlainText"/>
        <w:ind w:firstLine="540"/>
        <w:rPr>
          <w:rFonts w:ascii="Arial" w:hAnsi="Arial" w:cs="Arial"/>
          <w:sz w:val="26"/>
          <w:szCs w:val="26"/>
        </w:rPr>
      </w:pPr>
      <w:r w:rsidRPr="00F67699">
        <w:rPr>
          <w:rFonts w:ascii="Arial" w:hAnsi="Arial" w:cs="Arial"/>
          <w:sz w:val="26"/>
          <w:szCs w:val="26"/>
        </w:rPr>
        <w:t xml:space="preserve">Денисова Марина Васильевна – депутат совета народных депутатов Перлевского сельского поселения, 1970 года рождения, зарегистрированный по адресу: с. Перлевка, улица Мира, дом № 14; </w:t>
      </w:r>
    </w:p>
    <w:p w:rsidR="000066B4" w:rsidRPr="00F67699" w:rsidRDefault="000066B4" w:rsidP="007B1333">
      <w:pPr>
        <w:pStyle w:val="PlainText"/>
        <w:rPr>
          <w:rFonts w:ascii="Arial" w:hAnsi="Arial" w:cs="Arial"/>
          <w:sz w:val="26"/>
          <w:szCs w:val="26"/>
        </w:rPr>
      </w:pPr>
      <w:r w:rsidRPr="00F67699">
        <w:rPr>
          <w:rFonts w:ascii="Arial" w:hAnsi="Arial" w:cs="Arial"/>
          <w:sz w:val="26"/>
          <w:szCs w:val="26"/>
        </w:rPr>
        <w:t xml:space="preserve">Рыжкова Ирина Федоровна  - инспектор по  земле администрации Перлевского сельского поселения, 1976 года рождения, зарегистрированная по адресу: с. Перлевка, улица Транспортная, дом № 13; </w:t>
      </w:r>
    </w:p>
    <w:p w:rsidR="000066B4" w:rsidRPr="00F67699" w:rsidRDefault="000066B4" w:rsidP="007B1333">
      <w:pPr>
        <w:pStyle w:val="PlainText"/>
        <w:rPr>
          <w:rFonts w:ascii="Arial" w:hAnsi="Arial" w:cs="Arial"/>
          <w:sz w:val="26"/>
          <w:szCs w:val="26"/>
        </w:rPr>
      </w:pPr>
      <w:r w:rsidRPr="00F67699">
        <w:rPr>
          <w:rFonts w:ascii="Arial" w:hAnsi="Arial" w:cs="Arial"/>
          <w:sz w:val="26"/>
          <w:szCs w:val="26"/>
        </w:rPr>
        <w:t xml:space="preserve">Селявкина Татьяна Ивановна  - директор МКУК Перлевский СДК,1958   года рождения, зарегистрированная по адресу: с. Перлевка, улица Транспортная, дом № 18; </w:t>
      </w:r>
    </w:p>
    <w:p w:rsidR="000066B4" w:rsidRPr="00F67699" w:rsidRDefault="000066B4" w:rsidP="002029B5">
      <w:pPr>
        <w:rPr>
          <w:rFonts w:ascii="Arial" w:hAnsi="Arial" w:cs="Arial"/>
        </w:rPr>
      </w:pPr>
    </w:p>
    <w:p w:rsidR="000066B4" w:rsidRPr="00F67699" w:rsidRDefault="000066B4" w:rsidP="005B51F0">
      <w:pPr>
        <w:pStyle w:val="PlainText"/>
        <w:rPr>
          <w:rFonts w:ascii="Arial" w:hAnsi="Arial" w:cs="Arial"/>
          <w:sz w:val="26"/>
          <w:szCs w:val="26"/>
        </w:rPr>
      </w:pPr>
      <w:r w:rsidRPr="00F67699">
        <w:rPr>
          <w:rFonts w:ascii="Arial" w:hAnsi="Arial" w:cs="Arial"/>
          <w:sz w:val="26"/>
          <w:szCs w:val="26"/>
        </w:rPr>
        <w:t>составили настоящий акт о том, что на стендах в зданиях:</w:t>
      </w:r>
    </w:p>
    <w:p w:rsidR="000066B4" w:rsidRPr="00F67699" w:rsidRDefault="000066B4" w:rsidP="005B51F0">
      <w:pPr>
        <w:pStyle w:val="PlainText"/>
        <w:rPr>
          <w:rFonts w:ascii="Arial" w:hAnsi="Arial" w:cs="Arial"/>
          <w:sz w:val="26"/>
          <w:szCs w:val="26"/>
        </w:rPr>
      </w:pPr>
      <w:r w:rsidRPr="00F67699">
        <w:rPr>
          <w:rFonts w:ascii="Arial" w:hAnsi="Arial" w:cs="Arial"/>
          <w:sz w:val="26"/>
          <w:szCs w:val="26"/>
        </w:rPr>
        <w:t xml:space="preserve"> Перлевского сельского Дома культуры по адресу: с. Перлевка, улица Транспортная, дом № 11;</w:t>
      </w:r>
    </w:p>
    <w:p w:rsidR="000066B4" w:rsidRPr="00F67699" w:rsidRDefault="000066B4" w:rsidP="005B51F0">
      <w:pPr>
        <w:pStyle w:val="PlainText"/>
        <w:rPr>
          <w:rFonts w:ascii="Arial" w:hAnsi="Arial" w:cs="Arial"/>
          <w:sz w:val="26"/>
          <w:szCs w:val="26"/>
        </w:rPr>
      </w:pPr>
      <w:r w:rsidRPr="00F67699">
        <w:rPr>
          <w:rFonts w:ascii="Arial" w:hAnsi="Arial" w:cs="Arial"/>
          <w:sz w:val="26"/>
          <w:szCs w:val="26"/>
        </w:rPr>
        <w:t xml:space="preserve">администрации Перлевского сельского поселения по адресу: с. Перлевка, улица Центральная, дом №54; </w:t>
      </w:r>
    </w:p>
    <w:p w:rsidR="000066B4" w:rsidRPr="00F67699" w:rsidRDefault="000066B4" w:rsidP="002029B5">
      <w:pPr>
        <w:rPr>
          <w:rFonts w:ascii="Arial" w:hAnsi="Arial" w:cs="Arial"/>
        </w:rPr>
      </w:pPr>
      <w:r w:rsidRPr="00F67699">
        <w:rPr>
          <w:rFonts w:ascii="Arial" w:hAnsi="Arial" w:cs="Arial"/>
          <w:sz w:val="26"/>
          <w:szCs w:val="26"/>
        </w:rPr>
        <w:t>разместили  постановление администрации</w:t>
      </w:r>
      <w:r w:rsidRPr="00F67699">
        <w:rPr>
          <w:rFonts w:ascii="Arial" w:hAnsi="Arial" w:cs="Arial"/>
        </w:rPr>
        <w:t xml:space="preserve"> Перлевского сельского поселения от 11.03.2015г.  №61 «Об утверждении административного регламента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w:t>
      </w:r>
    </w:p>
    <w:p w:rsidR="000066B4" w:rsidRPr="00F67699" w:rsidRDefault="000066B4" w:rsidP="002029B5">
      <w:pPr>
        <w:rPr>
          <w:rFonts w:ascii="Arial" w:hAnsi="Arial" w:cs="Arial"/>
        </w:rPr>
      </w:pPr>
    </w:p>
    <w:p w:rsidR="000066B4" w:rsidRPr="00F67699" w:rsidRDefault="000066B4" w:rsidP="002029B5">
      <w:pPr>
        <w:rPr>
          <w:rFonts w:ascii="Arial" w:hAnsi="Arial" w:cs="Arial"/>
          <w:lang w:eastAsia="ar-SA"/>
        </w:rPr>
      </w:pPr>
    </w:p>
    <w:p w:rsidR="000066B4" w:rsidRPr="00F67699" w:rsidRDefault="000066B4" w:rsidP="002029B5">
      <w:pPr>
        <w:rPr>
          <w:rFonts w:ascii="Arial" w:hAnsi="Arial" w:cs="Arial"/>
        </w:rPr>
      </w:pPr>
      <w:r w:rsidRPr="00F67699">
        <w:rPr>
          <w:rFonts w:ascii="Arial" w:hAnsi="Arial" w:cs="Arial"/>
        </w:rPr>
        <w:t>Настоящий акт составлен в одном экземпляре и хранится с первым экземпляром обнародованного акта</w:t>
      </w:r>
    </w:p>
    <w:p w:rsidR="000066B4" w:rsidRPr="00F67699" w:rsidRDefault="000066B4" w:rsidP="002029B5">
      <w:pPr>
        <w:rPr>
          <w:rFonts w:ascii="Arial" w:hAnsi="Arial" w:cs="Arial"/>
        </w:rPr>
      </w:pPr>
    </w:p>
    <w:p w:rsidR="000066B4" w:rsidRPr="00F67699" w:rsidRDefault="000066B4" w:rsidP="002029B5">
      <w:pPr>
        <w:rPr>
          <w:rFonts w:ascii="Arial" w:hAnsi="Arial" w:cs="Arial"/>
        </w:rPr>
      </w:pPr>
      <w:r w:rsidRPr="00F67699">
        <w:rPr>
          <w:rFonts w:ascii="Arial" w:hAnsi="Arial" w:cs="Arial"/>
          <w:sz w:val="26"/>
          <w:szCs w:val="26"/>
        </w:rPr>
        <w:t>Денисова М. В.</w:t>
      </w:r>
      <w:r w:rsidRPr="00F67699">
        <w:rPr>
          <w:rFonts w:ascii="Arial" w:hAnsi="Arial" w:cs="Arial"/>
        </w:rPr>
        <w:t>__________________________</w:t>
      </w:r>
    </w:p>
    <w:p w:rsidR="000066B4" w:rsidRPr="00F67699" w:rsidRDefault="000066B4" w:rsidP="002029B5">
      <w:pPr>
        <w:rPr>
          <w:rFonts w:ascii="Arial" w:hAnsi="Arial" w:cs="Arial"/>
        </w:rPr>
      </w:pPr>
    </w:p>
    <w:p w:rsidR="000066B4" w:rsidRPr="00F67699" w:rsidRDefault="000066B4" w:rsidP="005B51F0">
      <w:pPr>
        <w:pStyle w:val="PlainText"/>
        <w:rPr>
          <w:rFonts w:ascii="Arial" w:hAnsi="Arial" w:cs="Arial"/>
        </w:rPr>
      </w:pPr>
      <w:r w:rsidRPr="00F67699">
        <w:rPr>
          <w:rFonts w:ascii="Arial" w:hAnsi="Arial" w:cs="Arial"/>
          <w:sz w:val="26"/>
          <w:szCs w:val="26"/>
        </w:rPr>
        <w:t>Рыжкова И.Ф.</w:t>
      </w:r>
      <w:r w:rsidRPr="00F67699">
        <w:rPr>
          <w:rFonts w:ascii="Arial" w:hAnsi="Arial" w:cs="Arial"/>
        </w:rPr>
        <w:t xml:space="preserve"> ___________________________</w:t>
      </w:r>
    </w:p>
    <w:p w:rsidR="000066B4" w:rsidRPr="00F67699" w:rsidRDefault="000066B4" w:rsidP="002029B5">
      <w:pPr>
        <w:rPr>
          <w:rFonts w:ascii="Arial" w:hAnsi="Arial" w:cs="Arial"/>
        </w:rPr>
      </w:pPr>
    </w:p>
    <w:p w:rsidR="000066B4" w:rsidRPr="00F67699" w:rsidRDefault="000066B4" w:rsidP="002029B5">
      <w:pPr>
        <w:rPr>
          <w:rFonts w:ascii="Arial" w:hAnsi="Arial" w:cs="Arial"/>
        </w:rPr>
      </w:pPr>
      <w:r w:rsidRPr="00F67699">
        <w:rPr>
          <w:rFonts w:ascii="Arial" w:hAnsi="Arial" w:cs="Arial"/>
          <w:sz w:val="26"/>
          <w:szCs w:val="26"/>
        </w:rPr>
        <w:t>Селявкина Т.И.</w:t>
      </w:r>
      <w:r w:rsidRPr="00F67699">
        <w:rPr>
          <w:rFonts w:ascii="Arial" w:hAnsi="Arial" w:cs="Arial"/>
        </w:rPr>
        <w:t>___________________________</w:t>
      </w:r>
    </w:p>
    <w:p w:rsidR="000066B4" w:rsidRPr="00F67699" w:rsidRDefault="000066B4" w:rsidP="002029B5">
      <w:pPr>
        <w:rPr>
          <w:rFonts w:ascii="Arial" w:hAnsi="Arial" w:cs="Arial"/>
        </w:rPr>
      </w:pPr>
    </w:p>
    <w:p w:rsidR="000066B4" w:rsidRPr="00F67699" w:rsidRDefault="000066B4" w:rsidP="002029B5">
      <w:pPr>
        <w:rPr>
          <w:rFonts w:ascii="Arial" w:hAnsi="Arial" w:cs="Arial"/>
        </w:rPr>
      </w:pPr>
    </w:p>
    <w:tbl>
      <w:tblPr>
        <w:tblW w:w="0" w:type="auto"/>
        <w:tblInd w:w="288" w:type="dxa"/>
        <w:tblLayout w:type="fixed"/>
        <w:tblLook w:val="00A0"/>
      </w:tblPr>
      <w:tblGrid>
        <w:gridCol w:w="3937"/>
        <w:gridCol w:w="4551"/>
      </w:tblGrid>
      <w:tr w:rsidR="000066B4" w:rsidRPr="00F67699" w:rsidTr="00297206">
        <w:trPr>
          <w:trHeight w:val="4510"/>
        </w:trPr>
        <w:tc>
          <w:tcPr>
            <w:tcW w:w="3937" w:type="dxa"/>
          </w:tcPr>
          <w:p w:rsidR="000066B4" w:rsidRPr="00F67699" w:rsidRDefault="000066B4" w:rsidP="00297206">
            <w:pPr>
              <w:pStyle w:val="Heading6"/>
              <w:spacing w:line="240" w:lineRule="auto"/>
              <w:rPr>
                <w:rFonts w:ascii="Times New Roman" w:hAnsi="Times New Roman"/>
                <w:b w:val="0"/>
                <w:szCs w:val="24"/>
              </w:rPr>
            </w:pPr>
            <w:r w:rsidRPr="00F67699">
              <w:rPr>
                <w:rFonts w:ascii="Times New Roman" w:hAnsi="Times New Roman"/>
                <w:b w:val="0"/>
                <w:szCs w:val="24"/>
              </w:rPr>
              <w:t>АДМИНИСТРАЦИЯ</w:t>
            </w:r>
          </w:p>
          <w:p w:rsidR="000066B4" w:rsidRPr="00F67699" w:rsidRDefault="000066B4" w:rsidP="00297206">
            <w:pPr>
              <w:pStyle w:val="Heading6"/>
              <w:spacing w:line="240" w:lineRule="auto"/>
              <w:rPr>
                <w:rFonts w:ascii="Times New Roman" w:hAnsi="Times New Roman"/>
                <w:b w:val="0"/>
                <w:szCs w:val="24"/>
              </w:rPr>
            </w:pPr>
            <w:r w:rsidRPr="00F67699">
              <w:rPr>
                <w:rFonts w:ascii="Times New Roman" w:hAnsi="Times New Roman"/>
                <w:b w:val="0"/>
                <w:szCs w:val="24"/>
              </w:rPr>
              <w:t>ПЕРЛЕВСКОГО СЕЛЬСКОГО ПОСЕЛЕНИЯ</w:t>
            </w:r>
          </w:p>
          <w:p w:rsidR="000066B4" w:rsidRPr="00F67699" w:rsidRDefault="000066B4" w:rsidP="00297206">
            <w:pPr>
              <w:pStyle w:val="Heading6"/>
              <w:spacing w:line="240" w:lineRule="auto"/>
              <w:rPr>
                <w:rFonts w:ascii="Times New Roman" w:hAnsi="Times New Roman"/>
                <w:b w:val="0"/>
                <w:szCs w:val="24"/>
              </w:rPr>
            </w:pPr>
            <w:r w:rsidRPr="00F67699">
              <w:rPr>
                <w:rFonts w:ascii="Times New Roman" w:hAnsi="Times New Roman"/>
                <w:b w:val="0"/>
                <w:szCs w:val="24"/>
              </w:rPr>
              <w:t>СЕМИЛУКСКОГО УНИЦИПАЛЬНОГО РАЙОНА</w:t>
            </w:r>
          </w:p>
          <w:p w:rsidR="000066B4" w:rsidRPr="00F67699" w:rsidRDefault="000066B4" w:rsidP="00297206">
            <w:pPr>
              <w:pStyle w:val="Heading6"/>
              <w:spacing w:line="240" w:lineRule="auto"/>
              <w:rPr>
                <w:rFonts w:ascii="Times New Roman" w:hAnsi="Times New Roman"/>
                <w:b w:val="0"/>
                <w:szCs w:val="24"/>
              </w:rPr>
            </w:pPr>
            <w:r w:rsidRPr="00F67699">
              <w:rPr>
                <w:rFonts w:ascii="Times New Roman" w:hAnsi="Times New Roman"/>
                <w:b w:val="0"/>
                <w:szCs w:val="24"/>
              </w:rPr>
              <w:t>ВОРОНЕЖСКОЙ ОБЛАСТИ</w:t>
            </w:r>
          </w:p>
          <w:p w:rsidR="000066B4" w:rsidRPr="00F67699" w:rsidRDefault="000066B4" w:rsidP="00297206">
            <w:pPr>
              <w:jc w:val="center"/>
            </w:pPr>
            <w:r w:rsidRPr="00F67699">
              <w:t>ул. Центральная, д. 54</w:t>
            </w:r>
          </w:p>
          <w:p w:rsidR="000066B4" w:rsidRPr="00F67699" w:rsidRDefault="000066B4" w:rsidP="00297206">
            <w:pPr>
              <w:jc w:val="center"/>
            </w:pPr>
            <w:r w:rsidRPr="00F67699">
              <w:t>с. Перлевка, Семилукский район</w:t>
            </w:r>
          </w:p>
          <w:p w:rsidR="000066B4" w:rsidRPr="00F67699" w:rsidRDefault="000066B4" w:rsidP="00297206">
            <w:pPr>
              <w:jc w:val="center"/>
            </w:pPr>
            <w:r w:rsidRPr="00F67699">
              <w:t>Воронежская область,</w:t>
            </w:r>
          </w:p>
          <w:p w:rsidR="000066B4" w:rsidRPr="00F67699" w:rsidRDefault="000066B4" w:rsidP="00297206">
            <w:pPr>
              <w:jc w:val="center"/>
            </w:pPr>
            <w:r w:rsidRPr="00F67699">
              <w:t>тел./факс (47372) 76-1-68</w:t>
            </w:r>
          </w:p>
          <w:p w:rsidR="000066B4" w:rsidRPr="00F67699" w:rsidRDefault="000066B4" w:rsidP="00297206">
            <w:pPr>
              <w:jc w:val="center"/>
            </w:pPr>
            <w:r w:rsidRPr="00F67699">
              <w:t>ОГРН 1023601314736</w:t>
            </w:r>
          </w:p>
          <w:p w:rsidR="000066B4" w:rsidRPr="00F67699" w:rsidRDefault="000066B4" w:rsidP="00297206">
            <w:pPr>
              <w:jc w:val="center"/>
              <w:rPr>
                <w:bCs/>
                <w:spacing w:val="-12"/>
              </w:rPr>
            </w:pPr>
            <w:r w:rsidRPr="00F67699">
              <w:t>ИНН 3628002125/КПП 362801001</w:t>
            </w:r>
          </w:p>
          <w:p w:rsidR="000066B4" w:rsidRPr="00F67699" w:rsidRDefault="000066B4" w:rsidP="00297206">
            <w:pPr>
              <w:tabs>
                <w:tab w:val="left" w:pos="7938"/>
              </w:tabs>
              <w:ind w:right="-1"/>
              <w:jc w:val="center"/>
              <w:rPr>
                <w:b/>
                <w:bCs/>
                <w:spacing w:val="-12"/>
              </w:rPr>
            </w:pPr>
            <w:r w:rsidRPr="00F67699">
              <w:t>№          от 10.03.2015г.</w:t>
            </w:r>
          </w:p>
          <w:p w:rsidR="000066B4" w:rsidRPr="00F67699" w:rsidRDefault="000066B4" w:rsidP="00297206">
            <w:pPr>
              <w:pStyle w:val="Header"/>
              <w:tabs>
                <w:tab w:val="left" w:pos="2268"/>
                <w:tab w:val="left" w:pos="5670"/>
              </w:tabs>
              <w:spacing w:before="220"/>
              <w:jc w:val="center"/>
              <w:rPr>
                <w:rFonts w:ascii="Times New Roman" w:hAnsi="Times New Roman"/>
                <w:szCs w:val="24"/>
              </w:rPr>
            </w:pPr>
          </w:p>
        </w:tc>
        <w:tc>
          <w:tcPr>
            <w:tcW w:w="4551" w:type="dxa"/>
          </w:tcPr>
          <w:p w:rsidR="000066B4" w:rsidRPr="00F67699" w:rsidRDefault="000066B4" w:rsidP="00297206">
            <w:pPr>
              <w:tabs>
                <w:tab w:val="left" w:pos="180"/>
                <w:tab w:val="left" w:pos="315"/>
              </w:tabs>
            </w:pPr>
          </w:p>
          <w:p w:rsidR="000066B4" w:rsidRPr="00F67699" w:rsidRDefault="000066B4" w:rsidP="00297206">
            <w:pPr>
              <w:tabs>
                <w:tab w:val="left" w:pos="180"/>
                <w:tab w:val="left" w:pos="315"/>
              </w:tabs>
              <w:ind w:left="1199"/>
              <w:jc w:val="center"/>
            </w:pPr>
          </w:p>
          <w:p w:rsidR="000066B4" w:rsidRPr="00F67699" w:rsidRDefault="000066B4" w:rsidP="00297206">
            <w:pPr>
              <w:ind w:right="-1"/>
              <w:jc w:val="center"/>
            </w:pPr>
          </w:p>
        </w:tc>
      </w:tr>
    </w:tbl>
    <w:p w:rsidR="000066B4" w:rsidRPr="00F67699" w:rsidRDefault="000066B4" w:rsidP="000C3AAB">
      <w:pPr>
        <w:rPr>
          <w:b/>
        </w:rPr>
      </w:pPr>
    </w:p>
    <w:p w:rsidR="000066B4" w:rsidRPr="00F67699" w:rsidRDefault="000066B4" w:rsidP="000C3AAB"/>
    <w:p w:rsidR="000066B4" w:rsidRPr="00F67699" w:rsidRDefault="000066B4" w:rsidP="000C3AAB">
      <w:pPr>
        <w:tabs>
          <w:tab w:val="left" w:pos="4073"/>
        </w:tabs>
        <w:jc w:val="center"/>
      </w:pPr>
      <w:r w:rsidRPr="00F67699">
        <w:t>Экспертное заключение</w:t>
      </w:r>
    </w:p>
    <w:p w:rsidR="000066B4" w:rsidRPr="00F67699" w:rsidRDefault="000066B4" w:rsidP="000C3AAB">
      <w:r w:rsidRPr="00F67699">
        <w:t>на 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w:t>
      </w:r>
    </w:p>
    <w:p w:rsidR="000066B4" w:rsidRPr="00F67699" w:rsidRDefault="000066B4" w:rsidP="000C3AAB">
      <w:pPr>
        <w:rPr>
          <w:rFonts w:ascii="Arial" w:hAnsi="Arial" w:cs="Arial"/>
        </w:rPr>
      </w:pPr>
    </w:p>
    <w:p w:rsidR="000066B4" w:rsidRPr="00F67699" w:rsidRDefault="000066B4" w:rsidP="000C3AAB">
      <w:pPr>
        <w:tabs>
          <w:tab w:val="left" w:pos="4073"/>
        </w:tabs>
      </w:pPr>
      <w:r w:rsidRPr="00F67699">
        <w:t>1. Общие сведения</w:t>
      </w:r>
    </w:p>
    <w:p w:rsidR="000066B4" w:rsidRPr="00F67699" w:rsidRDefault="000066B4" w:rsidP="000C3AAB">
      <w:pPr>
        <w:tabs>
          <w:tab w:val="left" w:pos="4073"/>
        </w:tabs>
        <w:jc w:val="center"/>
      </w:pPr>
    </w:p>
    <w:p w:rsidR="000066B4" w:rsidRPr="00F67699" w:rsidRDefault="000066B4" w:rsidP="000C3AAB">
      <w:r w:rsidRPr="00F67699">
        <w:t xml:space="preserve">В соответствии с Федеральным законом от 27.07.2010г. №210-ФЗ «об организации  предоставления государственных и муниципальных услуг» в порядке, утвержденном постановлением администрации Перлевского  сельского поселения </w:t>
      </w:r>
      <w:r w:rsidRPr="00F67699">
        <w:rPr>
          <w:bCs/>
        </w:rPr>
        <w:t xml:space="preserve">20.06. 2012г. № 89 </w:t>
      </w:r>
      <w:r w:rsidRPr="00F67699">
        <w:t xml:space="preserve">года «О порядке проведения экспертизы проектов административных регламентов предоставления муниципальных услуг» </w:t>
      </w:r>
      <w:r>
        <w:t>10.03.</w:t>
      </w:r>
      <w:r w:rsidRPr="00F67699">
        <w:t>.2015 года была проведена экспертиза проекта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w:t>
      </w:r>
    </w:p>
    <w:p w:rsidR="000066B4" w:rsidRDefault="000066B4" w:rsidP="000C3AAB"/>
    <w:p w:rsidR="000066B4" w:rsidRPr="00F67699" w:rsidRDefault="000066B4" w:rsidP="000C3AAB">
      <w:r w:rsidRPr="00F67699">
        <w:t>2. Выводы по результатам экспертизы</w:t>
      </w:r>
    </w:p>
    <w:p w:rsidR="000066B4" w:rsidRPr="00F67699" w:rsidRDefault="000066B4" w:rsidP="000C3AAB">
      <w:pPr>
        <w:jc w:val="center"/>
      </w:pPr>
    </w:p>
    <w:p w:rsidR="000066B4" w:rsidRPr="00F67699" w:rsidRDefault="000066B4" w:rsidP="000C3AAB">
      <w:r w:rsidRPr="00F67699">
        <w:t>По итогам проведения экспертизы замечаний не представлено.</w:t>
      </w:r>
    </w:p>
    <w:p w:rsidR="000066B4" w:rsidRPr="00F67699" w:rsidRDefault="000066B4" w:rsidP="000C3AAB">
      <w:r w:rsidRPr="00F67699">
        <w:t>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 рекомендуется к принятию.</w:t>
      </w:r>
    </w:p>
    <w:p w:rsidR="000066B4" w:rsidRPr="00F67699" w:rsidRDefault="000066B4" w:rsidP="000C3AAB">
      <w:pPr>
        <w:tabs>
          <w:tab w:val="left" w:pos="4073"/>
        </w:tabs>
      </w:pPr>
    </w:p>
    <w:p w:rsidR="000066B4" w:rsidRPr="00F67699" w:rsidRDefault="000066B4" w:rsidP="000C3AAB">
      <w:pPr>
        <w:jc w:val="center"/>
      </w:pPr>
    </w:p>
    <w:p w:rsidR="000066B4" w:rsidRPr="00F67699" w:rsidRDefault="000066B4" w:rsidP="000C3AAB">
      <w:pPr>
        <w:tabs>
          <w:tab w:val="left" w:pos="4073"/>
        </w:tabs>
      </w:pPr>
    </w:p>
    <w:p w:rsidR="000066B4" w:rsidRPr="00F67699" w:rsidRDefault="000066B4" w:rsidP="000C3AAB">
      <w:pPr>
        <w:tabs>
          <w:tab w:val="left" w:pos="3420"/>
        </w:tabs>
      </w:pPr>
      <w:r w:rsidRPr="00F67699">
        <w:t xml:space="preserve">Глава Перлевского </w:t>
      </w:r>
    </w:p>
    <w:p w:rsidR="000066B4" w:rsidRPr="00F67699" w:rsidRDefault="000066B4" w:rsidP="000C3AAB">
      <w:pPr>
        <w:tabs>
          <w:tab w:val="left" w:pos="6153"/>
        </w:tabs>
      </w:pPr>
      <w:r w:rsidRPr="00F67699">
        <w:t>сельского поселения</w:t>
      </w:r>
      <w:r w:rsidRPr="00F67699">
        <w:tab/>
        <w:t>Н.Н.Колодяжная</w:t>
      </w:r>
    </w:p>
    <w:p w:rsidR="000066B4" w:rsidRPr="00F67699" w:rsidRDefault="000066B4" w:rsidP="000C3AAB">
      <w:pPr>
        <w:tabs>
          <w:tab w:val="left" w:pos="6153"/>
        </w:tabs>
      </w:pPr>
    </w:p>
    <w:p w:rsidR="000066B4" w:rsidRPr="00F67699" w:rsidRDefault="000066B4" w:rsidP="000C3AAB"/>
    <w:p w:rsidR="000066B4" w:rsidRPr="00F67699" w:rsidRDefault="000066B4" w:rsidP="002029B5">
      <w:pPr>
        <w:rPr>
          <w:rFonts w:ascii="Arial" w:hAnsi="Arial" w:cs="Arial"/>
        </w:rPr>
      </w:pPr>
    </w:p>
    <w:p w:rsidR="000066B4" w:rsidRPr="00F67699" w:rsidRDefault="000066B4"/>
    <w:sectPr w:rsidR="000066B4" w:rsidRPr="00F67699" w:rsidSect="002029B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6"/>
      <w:numFmt w:val="bullet"/>
      <w:lvlText w:val=""/>
      <w:lvlJc w:val="left"/>
      <w:pPr>
        <w:tabs>
          <w:tab w:val="num" w:pos="0"/>
        </w:tabs>
        <w:ind w:left="12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3">
    <w:nsid w:val="00000004"/>
    <w:multiLevelType w:val="singleLevel"/>
    <w:tmpl w:val="00000004"/>
    <w:name w:val="WW8Num4"/>
    <w:lvl w:ilvl="0">
      <w:start w:val="6"/>
      <w:numFmt w:val="bullet"/>
      <w:lvlText w:val=""/>
      <w:lvlJc w:val="left"/>
      <w:pPr>
        <w:tabs>
          <w:tab w:val="num" w:pos="0"/>
        </w:tabs>
        <w:ind w:left="1260" w:hanging="360"/>
      </w:pPr>
      <w:rPr>
        <w:rFonts w:ascii="Symbol" w:hAnsi="Symbol"/>
      </w:rPr>
    </w:lvl>
  </w:abstractNum>
  <w:abstractNum w:abstractNumId="4">
    <w:nsid w:val="00000005"/>
    <w:multiLevelType w:val="multilevel"/>
    <w:tmpl w:val="00000005"/>
    <w:name w:val="WW8Num5"/>
    <w:lvl w:ilvl="0">
      <w:start w:val="4"/>
      <w:numFmt w:val="decimal"/>
      <w:lvlText w:val="2.5.%1."/>
      <w:lvlJc w:val="left"/>
      <w:pPr>
        <w:tabs>
          <w:tab w:val="num" w:pos="2520"/>
        </w:tabs>
        <w:ind w:left="2520" w:hanging="360"/>
      </w:pPr>
      <w:rPr>
        <w:rFonts w:cs="Times New Roman"/>
      </w:rPr>
    </w:lvl>
    <w:lvl w:ilvl="1">
      <w:start w:val="4"/>
      <w:numFmt w:val="decimal"/>
      <w:lvlText w:val="2.5.%2."/>
      <w:lvlJc w:val="left"/>
      <w:pPr>
        <w:tabs>
          <w:tab w:val="num" w:pos="1440"/>
        </w:tabs>
        <w:ind w:left="1440" w:hanging="360"/>
      </w:pPr>
      <w:rPr>
        <w:rFonts w:cs="Times New Roman"/>
      </w:rPr>
    </w:lvl>
    <w:lvl w:ilvl="2">
      <w:start w:val="4"/>
      <w:numFmt w:val="none"/>
      <w:lvlText w:val="3."/>
      <w:lvlJc w:val="left"/>
      <w:pPr>
        <w:tabs>
          <w:tab w:val="num" w:pos="2340"/>
        </w:tabs>
        <w:ind w:left="2340" w:hanging="360"/>
      </w:pPr>
      <w:rPr>
        <w:rFonts w:ascii="Wingdings" w:hAnsi="Wingdings" w:cs="Times New Roman"/>
      </w:rPr>
    </w:lvl>
    <w:lvl w:ilvl="3">
      <w:start w:val="1"/>
      <w:numFmt w:val="decimal"/>
      <w:lvlText w:val="3.%4."/>
      <w:lvlJc w:val="left"/>
      <w:pPr>
        <w:tabs>
          <w:tab w:val="num" w:pos="2880"/>
        </w:tabs>
        <w:ind w:left="2880" w:hanging="360"/>
      </w:pPr>
      <w:rPr>
        <w:rFonts w:cs="Times New Roman"/>
      </w:rPr>
    </w:lvl>
    <w:lvl w:ilvl="4">
      <w:start w:val="6"/>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6"/>
      <w:numFmt w:val="bullet"/>
      <w:lvlText w:val=""/>
      <w:lvlJc w:val="left"/>
      <w:pPr>
        <w:tabs>
          <w:tab w:val="num" w:pos="3420"/>
        </w:tabs>
        <w:ind w:left="3420" w:hanging="360"/>
      </w:pPr>
      <w:rPr>
        <w:rFonts w:ascii="Symbol" w:hAnsi="Symbol"/>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426"/>
        </w:tabs>
        <w:ind w:left="1536" w:hanging="1110"/>
      </w:pPr>
      <w:rPr>
        <w:rFonts w:cs="Times New Roman"/>
      </w:rPr>
    </w:lvl>
    <w:lvl w:ilvl="2">
      <w:start w:val="1"/>
      <w:numFmt w:val="decimal"/>
      <w:lvlText w:val="%1.%2.%3."/>
      <w:lvlJc w:val="left"/>
      <w:pPr>
        <w:tabs>
          <w:tab w:val="num" w:pos="0"/>
        </w:tabs>
        <w:ind w:left="2245" w:hanging="1110"/>
      </w:pPr>
      <w:rPr>
        <w:rFonts w:cs="Times New Roman"/>
      </w:rPr>
    </w:lvl>
    <w:lvl w:ilvl="3">
      <w:start w:val="1"/>
      <w:numFmt w:val="decimal"/>
      <w:lvlText w:val="%1.%2.%3.%4."/>
      <w:lvlJc w:val="left"/>
      <w:pPr>
        <w:tabs>
          <w:tab w:val="num" w:pos="0"/>
        </w:tabs>
        <w:ind w:left="2010" w:hanging="1110"/>
      </w:pPr>
      <w:rPr>
        <w:rFonts w:cs="Times New Roman"/>
      </w:rPr>
    </w:lvl>
    <w:lvl w:ilvl="4">
      <w:start w:val="1"/>
      <w:numFmt w:val="decimal"/>
      <w:lvlText w:val="%1.%2.%3.%4.%5."/>
      <w:lvlJc w:val="left"/>
      <w:pPr>
        <w:tabs>
          <w:tab w:val="num" w:pos="0"/>
        </w:tabs>
        <w:ind w:left="2190" w:hanging="111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60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39F"/>
    <w:rsid w:val="000066B4"/>
    <w:rsid w:val="00050BFE"/>
    <w:rsid w:val="00061F6A"/>
    <w:rsid w:val="000C3AAB"/>
    <w:rsid w:val="0010680C"/>
    <w:rsid w:val="0013690B"/>
    <w:rsid w:val="002008F3"/>
    <w:rsid w:val="002029B5"/>
    <w:rsid w:val="00202C6D"/>
    <w:rsid w:val="0024639A"/>
    <w:rsid w:val="00297206"/>
    <w:rsid w:val="0031146D"/>
    <w:rsid w:val="003412EE"/>
    <w:rsid w:val="004C10EF"/>
    <w:rsid w:val="004E0652"/>
    <w:rsid w:val="004F1702"/>
    <w:rsid w:val="005313B4"/>
    <w:rsid w:val="0053399A"/>
    <w:rsid w:val="0056542D"/>
    <w:rsid w:val="00577984"/>
    <w:rsid w:val="005B51F0"/>
    <w:rsid w:val="005E73CB"/>
    <w:rsid w:val="0065472F"/>
    <w:rsid w:val="00734DA6"/>
    <w:rsid w:val="007713B7"/>
    <w:rsid w:val="007814E6"/>
    <w:rsid w:val="007B1333"/>
    <w:rsid w:val="007B204D"/>
    <w:rsid w:val="00804878"/>
    <w:rsid w:val="008F7B47"/>
    <w:rsid w:val="0091039E"/>
    <w:rsid w:val="0094339F"/>
    <w:rsid w:val="009734C7"/>
    <w:rsid w:val="00A801C7"/>
    <w:rsid w:val="00A96EED"/>
    <w:rsid w:val="00B631A3"/>
    <w:rsid w:val="00B82A94"/>
    <w:rsid w:val="00B8380C"/>
    <w:rsid w:val="00BD6588"/>
    <w:rsid w:val="00C66033"/>
    <w:rsid w:val="00CA04CD"/>
    <w:rsid w:val="00CB7B5B"/>
    <w:rsid w:val="00D03922"/>
    <w:rsid w:val="00D857D2"/>
    <w:rsid w:val="00E802A1"/>
    <w:rsid w:val="00E95AF1"/>
    <w:rsid w:val="00EC3F9B"/>
    <w:rsid w:val="00ED4C1E"/>
    <w:rsid w:val="00F30964"/>
    <w:rsid w:val="00F67699"/>
    <w:rsid w:val="00FB12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F"/>
    <w:rPr>
      <w:rFonts w:ascii="Times New Roman" w:eastAsia="Times New Roman" w:hAnsi="Times New Roman"/>
      <w:sz w:val="24"/>
      <w:szCs w:val="24"/>
    </w:rPr>
  </w:style>
  <w:style w:type="paragraph" w:styleId="Heading6">
    <w:name w:val="heading 6"/>
    <w:basedOn w:val="Normal"/>
    <w:next w:val="Normal"/>
    <w:link w:val="Heading6Char1"/>
    <w:uiPriority w:val="99"/>
    <w:qFormat/>
    <w:locked/>
    <w:rsid w:val="00E95AF1"/>
    <w:pPr>
      <w:keepNext/>
      <w:spacing w:line="280" w:lineRule="exact"/>
      <w:jc w:val="center"/>
      <w:outlineLvl w:val="5"/>
    </w:pPr>
    <w:rPr>
      <w:rFonts w:ascii="Calibri" w:eastAsia="Calibri" w:hAnsi="Calibri"/>
      <w:b/>
      <w:spacing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8380C"/>
    <w:rPr>
      <w:rFonts w:ascii="Calibri" w:hAnsi="Calibri" w:cs="Times New Roman"/>
      <w:b/>
      <w:bCs/>
    </w:rPr>
  </w:style>
  <w:style w:type="paragraph" w:styleId="Title">
    <w:name w:val="Title"/>
    <w:basedOn w:val="Normal"/>
    <w:link w:val="TitleChar"/>
    <w:uiPriority w:val="99"/>
    <w:qFormat/>
    <w:rsid w:val="0094339F"/>
    <w:pPr>
      <w:spacing w:line="360" w:lineRule="auto"/>
      <w:jc w:val="center"/>
    </w:pPr>
    <w:rPr>
      <w:b/>
      <w:bCs/>
      <w:sz w:val="28"/>
    </w:rPr>
  </w:style>
  <w:style w:type="character" w:customStyle="1" w:styleId="TitleChar">
    <w:name w:val="Title Char"/>
    <w:basedOn w:val="DefaultParagraphFont"/>
    <w:link w:val="Title"/>
    <w:uiPriority w:val="99"/>
    <w:locked/>
    <w:rsid w:val="0094339F"/>
    <w:rPr>
      <w:rFonts w:ascii="Times New Roman" w:hAnsi="Times New Roman" w:cs="Times New Roman"/>
      <w:b/>
      <w:bCs/>
      <w:sz w:val="24"/>
      <w:szCs w:val="24"/>
      <w:lang w:eastAsia="ru-RU"/>
    </w:rPr>
  </w:style>
  <w:style w:type="paragraph" w:styleId="Subtitle">
    <w:name w:val="Subtitle"/>
    <w:basedOn w:val="Normal"/>
    <w:link w:val="SubtitleChar"/>
    <w:uiPriority w:val="99"/>
    <w:qFormat/>
    <w:rsid w:val="0094339F"/>
    <w:pPr>
      <w:spacing w:line="360" w:lineRule="auto"/>
      <w:jc w:val="center"/>
    </w:pPr>
    <w:rPr>
      <w:b/>
      <w:bCs/>
      <w:sz w:val="28"/>
    </w:rPr>
  </w:style>
  <w:style w:type="character" w:customStyle="1" w:styleId="SubtitleChar">
    <w:name w:val="Subtitle Char"/>
    <w:basedOn w:val="DefaultParagraphFont"/>
    <w:link w:val="Subtitle"/>
    <w:uiPriority w:val="99"/>
    <w:locked/>
    <w:rsid w:val="0094339F"/>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910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39E"/>
    <w:rPr>
      <w:rFonts w:ascii="Tahoma" w:hAnsi="Tahoma" w:cs="Tahoma"/>
      <w:sz w:val="16"/>
      <w:szCs w:val="16"/>
      <w:lang w:eastAsia="ru-RU"/>
    </w:rPr>
  </w:style>
  <w:style w:type="character" w:customStyle="1" w:styleId="ConsPlusNormal">
    <w:name w:val="ConsPlusNormal Знак"/>
    <w:basedOn w:val="DefaultParagraphFont"/>
    <w:link w:val="ConsPlusNormal0"/>
    <w:uiPriority w:val="99"/>
    <w:locked/>
    <w:rsid w:val="007B1333"/>
    <w:rPr>
      <w:rFonts w:ascii="Arial" w:hAnsi="Arial" w:cs="Arial"/>
      <w:lang w:val="ru-RU" w:eastAsia="ar-SA" w:bidi="ar-SA"/>
    </w:rPr>
  </w:style>
  <w:style w:type="paragraph" w:customStyle="1" w:styleId="ConsPlusNormal0">
    <w:name w:val="ConsPlusNormal"/>
    <w:link w:val="ConsPlusNormal"/>
    <w:uiPriority w:val="99"/>
    <w:rsid w:val="007B1333"/>
    <w:pPr>
      <w:widowControl w:val="0"/>
      <w:suppressAutoHyphens/>
      <w:autoSpaceDE w:val="0"/>
      <w:ind w:firstLine="720"/>
    </w:pPr>
    <w:rPr>
      <w:rFonts w:ascii="Arial" w:hAnsi="Arial" w:cs="Arial"/>
      <w:sz w:val="20"/>
      <w:szCs w:val="20"/>
      <w:lang w:eastAsia="ar-SA"/>
    </w:rPr>
  </w:style>
  <w:style w:type="paragraph" w:styleId="PlainText">
    <w:name w:val="Plain Text"/>
    <w:basedOn w:val="Normal"/>
    <w:link w:val="PlainTextChar"/>
    <w:uiPriority w:val="99"/>
    <w:rsid w:val="007B1333"/>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7B1333"/>
    <w:rPr>
      <w:rFonts w:ascii="Courier New" w:hAnsi="Courier New" w:cs="Courier New"/>
      <w:lang w:val="ru-RU" w:eastAsia="ru-RU" w:bidi="ar-SA"/>
    </w:rPr>
  </w:style>
  <w:style w:type="character" w:customStyle="1" w:styleId="Heading6Char1">
    <w:name w:val="Heading 6 Char1"/>
    <w:link w:val="Heading6"/>
    <w:uiPriority w:val="99"/>
    <w:semiHidden/>
    <w:locked/>
    <w:rsid w:val="00E95AF1"/>
    <w:rPr>
      <w:b/>
      <w:spacing w:val="20"/>
      <w:sz w:val="24"/>
      <w:lang w:val="ru-RU" w:eastAsia="ru-RU"/>
    </w:rPr>
  </w:style>
  <w:style w:type="character" w:customStyle="1" w:styleId="HeaderChar1">
    <w:name w:val="Header Char1"/>
    <w:link w:val="Header"/>
    <w:uiPriority w:val="99"/>
    <w:locked/>
    <w:rsid w:val="00E95AF1"/>
    <w:rPr>
      <w:sz w:val="24"/>
      <w:lang w:val="ru-RU" w:eastAsia="ru-RU"/>
    </w:rPr>
  </w:style>
  <w:style w:type="paragraph" w:styleId="Header">
    <w:name w:val="header"/>
    <w:basedOn w:val="Normal"/>
    <w:link w:val="HeaderChar1"/>
    <w:uiPriority w:val="99"/>
    <w:rsid w:val="00E95AF1"/>
    <w:pPr>
      <w:tabs>
        <w:tab w:val="center" w:pos="4677"/>
        <w:tab w:val="right" w:pos="9355"/>
      </w:tabs>
    </w:pPr>
    <w:rPr>
      <w:rFonts w:ascii="Calibri" w:eastAsia="Calibri" w:hAnsi="Calibri"/>
      <w:szCs w:val="20"/>
    </w:rPr>
  </w:style>
  <w:style w:type="character" w:customStyle="1" w:styleId="HeaderChar">
    <w:name w:val="Header Char"/>
    <w:basedOn w:val="DefaultParagraphFont"/>
    <w:link w:val="Header"/>
    <w:uiPriority w:val="99"/>
    <w:semiHidden/>
    <w:locked/>
    <w:rsid w:val="00B8380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918126">
      <w:marLeft w:val="0"/>
      <w:marRight w:val="0"/>
      <w:marTop w:val="0"/>
      <w:marBottom w:val="0"/>
      <w:divBdr>
        <w:top w:val="none" w:sz="0" w:space="0" w:color="auto"/>
        <w:left w:val="none" w:sz="0" w:space="0" w:color="auto"/>
        <w:bottom w:val="none" w:sz="0" w:space="0" w:color="auto"/>
        <w:right w:val="none" w:sz="0" w:space="0" w:color="auto"/>
      </w:divBdr>
    </w:div>
    <w:div w:id="1280918127">
      <w:marLeft w:val="0"/>
      <w:marRight w:val="0"/>
      <w:marTop w:val="0"/>
      <w:marBottom w:val="0"/>
      <w:divBdr>
        <w:top w:val="none" w:sz="0" w:space="0" w:color="auto"/>
        <w:left w:val="none" w:sz="0" w:space="0" w:color="auto"/>
        <w:bottom w:val="none" w:sz="0" w:space="0" w:color="auto"/>
        <w:right w:val="none" w:sz="0" w:space="0" w:color="auto"/>
      </w:divBdr>
    </w:div>
    <w:div w:id="1280918128">
      <w:marLeft w:val="0"/>
      <w:marRight w:val="0"/>
      <w:marTop w:val="0"/>
      <w:marBottom w:val="0"/>
      <w:divBdr>
        <w:top w:val="none" w:sz="0" w:space="0" w:color="auto"/>
        <w:left w:val="none" w:sz="0" w:space="0" w:color="auto"/>
        <w:bottom w:val="none" w:sz="0" w:space="0" w:color="auto"/>
        <w:right w:val="none" w:sz="0" w:space="0" w:color="auto"/>
      </w:divBdr>
    </w:div>
    <w:div w:id="1280918129">
      <w:marLeft w:val="0"/>
      <w:marRight w:val="0"/>
      <w:marTop w:val="0"/>
      <w:marBottom w:val="0"/>
      <w:divBdr>
        <w:top w:val="none" w:sz="0" w:space="0" w:color="auto"/>
        <w:left w:val="none" w:sz="0" w:space="0" w:color="auto"/>
        <w:bottom w:val="none" w:sz="0" w:space="0" w:color="auto"/>
        <w:right w:val="none" w:sz="0" w:space="0" w:color="auto"/>
      </w:divBdr>
    </w:div>
    <w:div w:id="128091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14</Pages>
  <Words>5157</Words>
  <Characters>29400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one</cp:lastModifiedBy>
  <cp:revision>32</cp:revision>
  <cp:lastPrinted>2015-03-10T10:40:00Z</cp:lastPrinted>
  <dcterms:created xsi:type="dcterms:W3CDTF">2015-01-15T09:33:00Z</dcterms:created>
  <dcterms:modified xsi:type="dcterms:W3CDTF">2015-03-10T10:41:00Z</dcterms:modified>
</cp:coreProperties>
</file>