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874" w:rsidRPr="008753F2" w:rsidRDefault="00BC3874" w:rsidP="00BC3874">
      <w:pPr>
        <w:widowControl/>
        <w:autoSpaceDE/>
        <w:autoSpaceDN/>
        <w:adjustRightInd/>
        <w:jc w:val="center"/>
        <w:rPr>
          <w:rFonts w:ascii="Arial" w:hAnsi="Arial" w:cs="Arial"/>
          <w:sz w:val="24"/>
          <w:szCs w:val="24"/>
          <w:lang w:eastAsia="en-US"/>
        </w:rPr>
      </w:pPr>
      <w:r w:rsidRPr="008753F2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768350" cy="762000"/>
            <wp:effectExtent l="19050" t="0" r="0" b="0"/>
            <wp:docPr id="1" name="Рисунок 3" descr="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Флаг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874" w:rsidRPr="008753F2" w:rsidRDefault="00BC3874" w:rsidP="00BC3874">
      <w:pPr>
        <w:widowControl/>
        <w:autoSpaceDE/>
        <w:autoSpaceDN/>
        <w:adjustRightInd/>
        <w:jc w:val="center"/>
        <w:rPr>
          <w:rFonts w:ascii="Arial" w:hAnsi="Arial" w:cs="Arial"/>
          <w:sz w:val="24"/>
          <w:szCs w:val="24"/>
          <w:lang w:eastAsia="en-US"/>
        </w:rPr>
      </w:pPr>
      <w:r w:rsidRPr="008753F2">
        <w:rPr>
          <w:rFonts w:ascii="Arial" w:hAnsi="Arial" w:cs="Arial"/>
          <w:sz w:val="24"/>
          <w:szCs w:val="24"/>
          <w:lang w:eastAsia="en-US"/>
        </w:rPr>
        <w:t>АДМИНИСТРАЦИЯ</w:t>
      </w:r>
    </w:p>
    <w:p w:rsidR="00BC3874" w:rsidRPr="008753F2" w:rsidRDefault="00BC3874" w:rsidP="00BC3874">
      <w:pPr>
        <w:widowControl/>
        <w:autoSpaceDE/>
        <w:autoSpaceDN/>
        <w:adjustRightInd/>
        <w:jc w:val="center"/>
        <w:rPr>
          <w:rFonts w:ascii="Arial" w:hAnsi="Arial" w:cs="Arial"/>
          <w:sz w:val="24"/>
          <w:szCs w:val="24"/>
          <w:lang w:eastAsia="en-US"/>
        </w:rPr>
      </w:pPr>
      <w:r w:rsidRPr="008753F2">
        <w:rPr>
          <w:rFonts w:ascii="Arial" w:hAnsi="Arial" w:cs="Arial"/>
          <w:sz w:val="24"/>
          <w:szCs w:val="24"/>
          <w:lang w:eastAsia="en-US"/>
        </w:rPr>
        <w:t>ВЕРХНЕМАМОНСКОГО МУНИЦИПАЛЬНОГО РАЙОНА</w:t>
      </w:r>
    </w:p>
    <w:p w:rsidR="00BC3874" w:rsidRPr="008753F2" w:rsidRDefault="00BC3874" w:rsidP="00BC3874">
      <w:pPr>
        <w:widowControl/>
        <w:autoSpaceDE/>
        <w:autoSpaceDN/>
        <w:adjustRightInd/>
        <w:jc w:val="center"/>
        <w:rPr>
          <w:rFonts w:ascii="Arial" w:hAnsi="Arial" w:cs="Arial"/>
          <w:sz w:val="24"/>
          <w:szCs w:val="24"/>
          <w:lang w:eastAsia="en-US"/>
        </w:rPr>
      </w:pPr>
      <w:r w:rsidRPr="008753F2">
        <w:rPr>
          <w:rFonts w:ascii="Arial" w:hAnsi="Arial" w:cs="Arial"/>
          <w:sz w:val="24"/>
          <w:szCs w:val="24"/>
          <w:lang w:eastAsia="en-US"/>
        </w:rPr>
        <w:t>ВОРОНЕЖСКОЙ ОБЛАСТИ</w:t>
      </w:r>
    </w:p>
    <w:p w:rsidR="00BC3874" w:rsidRPr="008753F2" w:rsidRDefault="00BC3874" w:rsidP="00BC3874">
      <w:pPr>
        <w:widowControl/>
        <w:autoSpaceDE/>
        <w:autoSpaceDN/>
        <w:adjustRightInd/>
        <w:jc w:val="center"/>
        <w:rPr>
          <w:rFonts w:ascii="Arial" w:hAnsi="Arial" w:cs="Arial"/>
          <w:sz w:val="24"/>
          <w:szCs w:val="24"/>
          <w:lang w:eastAsia="en-US"/>
        </w:rPr>
      </w:pPr>
    </w:p>
    <w:p w:rsidR="00BC3874" w:rsidRPr="008753F2" w:rsidRDefault="00BC3874" w:rsidP="00BC3874">
      <w:pPr>
        <w:widowControl/>
        <w:autoSpaceDE/>
        <w:autoSpaceDN/>
        <w:adjustRightInd/>
        <w:jc w:val="center"/>
        <w:rPr>
          <w:rFonts w:ascii="Arial" w:hAnsi="Arial" w:cs="Arial"/>
          <w:sz w:val="24"/>
          <w:szCs w:val="24"/>
          <w:lang w:eastAsia="en-US"/>
        </w:rPr>
      </w:pPr>
      <w:r w:rsidRPr="008753F2">
        <w:rPr>
          <w:rFonts w:ascii="Arial" w:hAnsi="Arial" w:cs="Arial"/>
          <w:sz w:val="24"/>
          <w:szCs w:val="24"/>
          <w:lang w:eastAsia="en-US"/>
        </w:rPr>
        <w:t>ПОСТАНОВЛЕНИЕ</w:t>
      </w:r>
    </w:p>
    <w:p w:rsidR="00BC3874" w:rsidRPr="008753F2" w:rsidRDefault="00BC3874" w:rsidP="00BC3874">
      <w:pPr>
        <w:widowControl/>
        <w:autoSpaceDE/>
        <w:autoSpaceDN/>
        <w:adjustRightInd/>
        <w:jc w:val="center"/>
        <w:rPr>
          <w:rFonts w:ascii="Arial" w:hAnsi="Arial" w:cs="Arial"/>
          <w:sz w:val="24"/>
          <w:szCs w:val="24"/>
          <w:lang w:eastAsia="en-US"/>
        </w:rPr>
      </w:pPr>
    </w:p>
    <w:p w:rsidR="009115EE" w:rsidRPr="008753F2" w:rsidRDefault="008753F2" w:rsidP="009115EE">
      <w:pPr>
        <w:widowControl/>
        <w:autoSpaceDE/>
        <w:autoSpaceDN/>
        <w:adjustRightInd/>
        <w:jc w:val="center"/>
        <w:rPr>
          <w:rFonts w:ascii="Arial" w:hAnsi="Arial" w:cs="Arial"/>
          <w:sz w:val="24"/>
          <w:szCs w:val="24"/>
          <w:lang w:eastAsia="en-US"/>
        </w:rPr>
      </w:pPr>
      <w:r w:rsidRPr="008753F2">
        <w:rPr>
          <w:rFonts w:ascii="Arial" w:hAnsi="Arial" w:cs="Arial"/>
          <w:sz w:val="24"/>
          <w:szCs w:val="24"/>
          <w:lang w:eastAsia="en-US"/>
        </w:rPr>
        <w:t xml:space="preserve">от «      </w:t>
      </w:r>
      <w:r w:rsidR="009115EE" w:rsidRPr="008753F2">
        <w:rPr>
          <w:rFonts w:ascii="Arial" w:hAnsi="Arial" w:cs="Arial"/>
          <w:sz w:val="24"/>
          <w:szCs w:val="24"/>
          <w:lang w:eastAsia="en-US"/>
        </w:rPr>
        <w:t xml:space="preserve"> </w:t>
      </w:r>
      <w:r w:rsidR="00BC3874" w:rsidRPr="008753F2">
        <w:rPr>
          <w:rFonts w:ascii="Arial" w:hAnsi="Arial" w:cs="Arial"/>
          <w:sz w:val="24"/>
          <w:szCs w:val="24"/>
          <w:lang w:eastAsia="en-US"/>
        </w:rPr>
        <w:t>»</w:t>
      </w:r>
      <w:r w:rsidR="009115EE" w:rsidRPr="008753F2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8753F2">
        <w:rPr>
          <w:rFonts w:ascii="Arial" w:hAnsi="Arial" w:cs="Arial"/>
          <w:sz w:val="24"/>
          <w:szCs w:val="24"/>
          <w:lang w:eastAsia="en-US"/>
        </w:rPr>
        <w:t xml:space="preserve">                       </w:t>
      </w:r>
      <w:r w:rsidR="009115EE" w:rsidRPr="008753F2">
        <w:rPr>
          <w:rFonts w:ascii="Arial" w:hAnsi="Arial" w:cs="Arial"/>
          <w:sz w:val="24"/>
          <w:szCs w:val="24"/>
          <w:lang w:eastAsia="en-US"/>
        </w:rPr>
        <w:t xml:space="preserve"> 2022 года</w:t>
      </w:r>
      <w:r w:rsidR="00BC3874" w:rsidRPr="008753F2">
        <w:rPr>
          <w:rFonts w:ascii="Arial" w:hAnsi="Arial" w:cs="Arial"/>
          <w:sz w:val="24"/>
          <w:szCs w:val="24"/>
          <w:lang w:eastAsia="en-US"/>
        </w:rPr>
        <w:t xml:space="preserve">     №</w:t>
      </w:r>
      <w:r w:rsidR="002A6FCD" w:rsidRPr="008753F2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8753F2">
        <w:rPr>
          <w:rFonts w:ascii="Arial" w:hAnsi="Arial" w:cs="Arial"/>
          <w:sz w:val="24"/>
          <w:szCs w:val="24"/>
          <w:lang w:eastAsia="en-US"/>
        </w:rPr>
        <w:t xml:space="preserve">   </w:t>
      </w:r>
    </w:p>
    <w:p w:rsidR="00BC3874" w:rsidRPr="008753F2" w:rsidRDefault="00BC3874" w:rsidP="00BC3874">
      <w:pPr>
        <w:widowControl/>
        <w:autoSpaceDE/>
        <w:autoSpaceDN/>
        <w:adjustRightInd/>
        <w:jc w:val="center"/>
        <w:rPr>
          <w:rFonts w:ascii="Arial" w:hAnsi="Arial" w:cs="Arial"/>
          <w:sz w:val="24"/>
          <w:szCs w:val="24"/>
          <w:lang w:eastAsia="en-US"/>
        </w:rPr>
      </w:pPr>
      <w:r w:rsidRPr="008753F2">
        <w:rPr>
          <w:rFonts w:ascii="Arial" w:hAnsi="Arial" w:cs="Arial"/>
          <w:sz w:val="24"/>
          <w:szCs w:val="24"/>
          <w:lang w:eastAsia="en-US"/>
        </w:rPr>
        <w:t>---------------------------------------------------------------</w:t>
      </w:r>
    </w:p>
    <w:p w:rsidR="00BC3874" w:rsidRPr="008753F2" w:rsidRDefault="00BC3874" w:rsidP="00BC3874">
      <w:pPr>
        <w:widowControl/>
        <w:autoSpaceDE/>
        <w:autoSpaceDN/>
        <w:adjustRightInd/>
        <w:jc w:val="center"/>
        <w:rPr>
          <w:rFonts w:ascii="Arial" w:hAnsi="Arial" w:cs="Arial"/>
          <w:sz w:val="24"/>
          <w:szCs w:val="24"/>
          <w:lang w:eastAsia="en-US"/>
        </w:rPr>
      </w:pPr>
      <w:r w:rsidRPr="008753F2">
        <w:rPr>
          <w:rFonts w:ascii="Arial" w:hAnsi="Arial" w:cs="Arial"/>
          <w:sz w:val="24"/>
          <w:szCs w:val="24"/>
          <w:lang w:eastAsia="en-US"/>
        </w:rPr>
        <w:t>село Верхний Мамон</w:t>
      </w:r>
    </w:p>
    <w:p w:rsidR="00BC3874" w:rsidRPr="008753F2" w:rsidRDefault="00BC3874" w:rsidP="00BC3874">
      <w:pPr>
        <w:widowControl/>
        <w:autoSpaceDE/>
        <w:autoSpaceDN/>
        <w:adjustRightInd/>
        <w:jc w:val="center"/>
        <w:rPr>
          <w:rFonts w:ascii="Arial" w:hAnsi="Arial" w:cs="Arial"/>
          <w:sz w:val="24"/>
          <w:szCs w:val="24"/>
          <w:lang w:eastAsia="en-US"/>
        </w:rPr>
      </w:pPr>
    </w:p>
    <w:p w:rsidR="00BC3874" w:rsidRPr="008753F2" w:rsidRDefault="00BC3874" w:rsidP="00BC3874">
      <w:pPr>
        <w:widowControl/>
        <w:tabs>
          <w:tab w:val="left" w:pos="5670"/>
        </w:tabs>
        <w:autoSpaceDE/>
        <w:autoSpaceDN/>
        <w:adjustRightInd/>
        <w:jc w:val="center"/>
        <w:rPr>
          <w:rFonts w:ascii="Arial" w:hAnsi="Arial" w:cs="Arial"/>
          <w:sz w:val="24"/>
          <w:szCs w:val="24"/>
          <w:lang w:eastAsia="en-US"/>
        </w:rPr>
      </w:pPr>
      <w:r w:rsidRPr="008753F2">
        <w:rPr>
          <w:rFonts w:ascii="Arial" w:hAnsi="Arial" w:cs="Arial"/>
          <w:sz w:val="24"/>
          <w:szCs w:val="24"/>
          <w:lang w:eastAsia="en-US"/>
        </w:rPr>
        <w:t>О внесении изменений в постановление администрации Верхнемамонского муниципального района Воронежской области от 01.11.2019 г № 275 «Об утверждении муниципальной программы Верхнемамонского муниципального района Воронежской области «Обеспечение доступным и комфортным жильем и коммунальными услугами населения Верхнемамонского муниципального района Воронежской области» на 2020 – 2025 годы»</w:t>
      </w:r>
    </w:p>
    <w:p w:rsidR="00BC3874" w:rsidRPr="008753F2" w:rsidRDefault="00BC3874" w:rsidP="00BC3874">
      <w:pPr>
        <w:widowControl/>
        <w:tabs>
          <w:tab w:val="left" w:pos="5670"/>
        </w:tabs>
        <w:autoSpaceDE/>
        <w:autoSpaceDN/>
        <w:adjustRightInd/>
        <w:ind w:right="3543"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BC3874" w:rsidRPr="008753F2" w:rsidRDefault="00BC3874" w:rsidP="00BC3874">
      <w:pPr>
        <w:widowControl/>
        <w:tabs>
          <w:tab w:val="left" w:pos="5670"/>
        </w:tabs>
        <w:autoSpaceDE/>
        <w:autoSpaceDN/>
        <w:adjustRightInd/>
        <w:ind w:right="3543"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BC3874" w:rsidRPr="008753F2" w:rsidRDefault="00BC3874" w:rsidP="00BC3874">
      <w:pPr>
        <w:widowControl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8753F2">
        <w:rPr>
          <w:rFonts w:ascii="Arial" w:hAnsi="Arial" w:cs="Arial"/>
          <w:sz w:val="24"/>
          <w:szCs w:val="24"/>
          <w:lang w:eastAsia="en-US"/>
        </w:rPr>
        <w:tab/>
        <w:t xml:space="preserve">В соответствии со статьей 179 Бюджетного кодекса Российской Федерации, постановлением администрации Верхнемамонского муниципального района от 16.03.2020г. № 60 «Об утверждении Порядка принятия решений о разработке, реализации и оценке эффективности муниципальных программ Верхнемамонского муниципального района Воронежской области», администрация Верхнемамонского муниципального района </w:t>
      </w:r>
    </w:p>
    <w:p w:rsidR="00BC3874" w:rsidRPr="008753F2" w:rsidRDefault="00BC3874" w:rsidP="00BC3874">
      <w:pPr>
        <w:widowControl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BC3874" w:rsidRPr="008753F2" w:rsidRDefault="00BC3874" w:rsidP="00BC3874">
      <w:pPr>
        <w:widowControl/>
        <w:ind w:firstLine="709"/>
        <w:jc w:val="center"/>
        <w:rPr>
          <w:rFonts w:ascii="Arial" w:hAnsi="Arial" w:cs="Arial"/>
          <w:sz w:val="24"/>
          <w:szCs w:val="24"/>
          <w:lang w:eastAsia="en-US"/>
        </w:rPr>
      </w:pPr>
      <w:r w:rsidRPr="008753F2">
        <w:rPr>
          <w:rFonts w:ascii="Arial" w:hAnsi="Arial" w:cs="Arial"/>
          <w:sz w:val="24"/>
          <w:szCs w:val="24"/>
          <w:lang w:eastAsia="en-US"/>
        </w:rPr>
        <w:t>ПОСТАНОВЛЯЕТ:</w:t>
      </w:r>
    </w:p>
    <w:p w:rsidR="00BC3874" w:rsidRPr="008753F2" w:rsidRDefault="00BC3874" w:rsidP="00BC3874">
      <w:pPr>
        <w:widowControl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BC3874" w:rsidRPr="008753F2" w:rsidRDefault="00BC3874" w:rsidP="00BC3874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8753F2">
        <w:rPr>
          <w:rFonts w:ascii="Arial" w:hAnsi="Arial" w:cs="Arial"/>
          <w:sz w:val="24"/>
          <w:szCs w:val="24"/>
          <w:lang w:eastAsia="en-US"/>
        </w:rPr>
        <w:t xml:space="preserve">1. </w:t>
      </w:r>
      <w:bookmarkStart w:id="0" w:name="OLE_LINK1"/>
      <w:bookmarkStart w:id="1" w:name="OLE_LINK2"/>
      <w:bookmarkStart w:id="2" w:name="OLE_LINK3"/>
      <w:r w:rsidRPr="008753F2">
        <w:rPr>
          <w:rFonts w:ascii="Arial" w:hAnsi="Arial" w:cs="Arial"/>
          <w:sz w:val="24"/>
          <w:szCs w:val="24"/>
          <w:lang w:eastAsia="en-US"/>
        </w:rPr>
        <w:t>Внести изменения в постановление администрации Верхнемамонского муниципального района Воронежской области от 01.11.2019 г № 275 «Об утверждении муниципальной программы Верхнемамонского муниципального района Воронежской области «Обеспечение доступным и комфортным жильем и коммунальными услугами населения Верхнемамонского муниципального района Воронежской области» на 2020 – 2025 годы», изложив муниципальную программу</w:t>
      </w:r>
      <w:r w:rsidR="00397422" w:rsidRPr="008753F2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8753F2">
        <w:rPr>
          <w:rFonts w:ascii="Arial" w:hAnsi="Arial" w:cs="Arial"/>
          <w:sz w:val="24"/>
          <w:szCs w:val="24"/>
          <w:lang w:eastAsia="en-US"/>
        </w:rPr>
        <w:t>Верхнемамонского муниципального района Воронежской области «Обеспечение доступным и комфортным жильем и коммунальными услугами населения Верхнемамонского муниципального района Воронежской области» в новой редакции согласно приложению к настоящему постановлению.</w:t>
      </w:r>
    </w:p>
    <w:bookmarkEnd w:id="0"/>
    <w:bookmarkEnd w:id="1"/>
    <w:bookmarkEnd w:id="2"/>
    <w:p w:rsidR="00BC3874" w:rsidRPr="008753F2" w:rsidRDefault="00BC3874" w:rsidP="00BC3874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8753F2">
        <w:rPr>
          <w:rFonts w:ascii="Arial" w:hAnsi="Arial" w:cs="Arial"/>
          <w:sz w:val="24"/>
          <w:szCs w:val="24"/>
          <w:lang w:eastAsia="en-US"/>
        </w:rPr>
        <w:t>2. Опубликовать настоящее постановление в официальном периодическом   печатном издании «Верхнемамонский муниципальный вестник».</w:t>
      </w:r>
    </w:p>
    <w:p w:rsidR="00BC3874" w:rsidRPr="008753F2" w:rsidRDefault="00BC3874" w:rsidP="00BC3874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8753F2">
        <w:rPr>
          <w:rFonts w:ascii="Arial" w:hAnsi="Arial" w:cs="Arial"/>
          <w:sz w:val="24"/>
          <w:szCs w:val="24"/>
          <w:lang w:eastAsia="en-US"/>
        </w:rPr>
        <w:t>3. Контроль за исполнением настоящего постановления возложить на заместителя главы  администрации муниципального района Лозового О.З.</w:t>
      </w:r>
    </w:p>
    <w:p w:rsidR="00BC3874" w:rsidRPr="008753F2" w:rsidRDefault="00BC3874" w:rsidP="00BC3874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BC3874" w:rsidRPr="008753F2" w:rsidRDefault="00BC3874" w:rsidP="00BC3874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  <w:lang w:eastAsia="en-US"/>
        </w:rPr>
      </w:pPr>
    </w:p>
    <w:p w:rsidR="00BC3874" w:rsidRPr="008753F2" w:rsidRDefault="00BC3874" w:rsidP="00BC3874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BC3874" w:rsidRPr="008753F2" w:rsidRDefault="00BC3874" w:rsidP="00BC3874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8753F2">
        <w:rPr>
          <w:rFonts w:ascii="Arial" w:hAnsi="Arial" w:cs="Arial"/>
          <w:sz w:val="24"/>
          <w:szCs w:val="24"/>
          <w:lang w:eastAsia="en-US"/>
        </w:rPr>
        <w:t>Глава Верхнемамонского</w:t>
      </w:r>
    </w:p>
    <w:p w:rsidR="00BC3874" w:rsidRPr="008753F2" w:rsidRDefault="00BC3874" w:rsidP="00BC3874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  <w:lang w:eastAsia="en-US"/>
        </w:rPr>
        <w:sectPr w:rsidR="00BC3874" w:rsidRPr="008753F2" w:rsidSect="00C761AF">
          <w:footerReference w:type="default" r:id="rId9"/>
          <w:pgSz w:w="11906" w:h="16838"/>
          <w:pgMar w:top="567" w:right="567" w:bottom="1701" w:left="1134" w:header="709" w:footer="709" w:gutter="0"/>
          <w:cols w:space="708"/>
          <w:docGrid w:linePitch="360"/>
        </w:sectPr>
      </w:pPr>
      <w:r w:rsidRPr="008753F2">
        <w:rPr>
          <w:rFonts w:ascii="Arial" w:hAnsi="Arial" w:cs="Arial"/>
          <w:sz w:val="24"/>
          <w:szCs w:val="24"/>
          <w:lang w:eastAsia="en-US"/>
        </w:rPr>
        <w:t>муниципального района                                  Н.И.Быков</w:t>
      </w: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4785"/>
      </w:tblGrid>
      <w:tr w:rsidR="00504DE9" w:rsidTr="00504DE9">
        <w:tc>
          <w:tcPr>
            <w:tcW w:w="5637" w:type="dxa"/>
          </w:tcPr>
          <w:p w:rsidR="00504DE9" w:rsidRDefault="00504DE9" w:rsidP="00E745D8">
            <w:pPr>
              <w:keepNext/>
              <w:widowControl/>
              <w:autoSpaceDE/>
              <w:autoSpaceDN/>
              <w:adjustRightInd/>
              <w:jc w:val="right"/>
              <w:outlineLvl w:val="0"/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</w:p>
        </w:tc>
        <w:tc>
          <w:tcPr>
            <w:tcW w:w="4785" w:type="dxa"/>
          </w:tcPr>
          <w:p w:rsidR="00504DE9" w:rsidRPr="009B0296" w:rsidRDefault="00504DE9" w:rsidP="00504DE9">
            <w:pPr>
              <w:keepNext/>
              <w:widowControl/>
              <w:autoSpaceDE/>
              <w:autoSpaceDN/>
              <w:adjustRightInd/>
              <w:outlineLvl w:val="0"/>
              <w:rPr>
                <w:rFonts w:ascii="Arial" w:hAnsi="Arial" w:cs="Arial"/>
                <w:bCs/>
                <w:caps/>
                <w:kern w:val="28"/>
                <w:sz w:val="24"/>
                <w:szCs w:val="24"/>
              </w:rPr>
            </w:pPr>
            <w:r w:rsidRPr="009B0296">
              <w:rPr>
                <w:rFonts w:ascii="Arial" w:hAnsi="Arial" w:cs="Arial"/>
                <w:bCs/>
                <w:kern w:val="28"/>
                <w:sz w:val="24"/>
                <w:szCs w:val="24"/>
              </w:rPr>
              <w:t>Приложение       к постановлению</w:t>
            </w:r>
          </w:p>
          <w:p w:rsidR="00504DE9" w:rsidRPr="009B0296" w:rsidRDefault="00504DE9" w:rsidP="00504DE9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</w:rPr>
              <w:t>администрации муниципального района</w:t>
            </w:r>
          </w:p>
          <w:p w:rsidR="00504DE9" w:rsidRDefault="00504DE9" w:rsidP="008753F2">
            <w:pPr>
              <w:keepNext/>
              <w:widowControl/>
              <w:autoSpaceDE/>
              <w:autoSpaceDN/>
              <w:adjustRightInd/>
              <w:outlineLvl w:val="0"/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№ </w:t>
            </w:r>
            <w:r w:rsidR="002A6FCD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8753F2">
              <w:rPr>
                <w:rFonts w:ascii="Arial" w:eastAsia="Calibri" w:hAnsi="Arial" w:cs="Arial"/>
                <w:sz w:val="24"/>
                <w:szCs w:val="24"/>
              </w:rPr>
              <w:t xml:space="preserve">           </w:t>
            </w:r>
            <w:r w:rsidR="003E2131">
              <w:rPr>
                <w:rFonts w:ascii="Arial" w:eastAsia="Calibri" w:hAnsi="Arial" w:cs="Arial"/>
                <w:sz w:val="24"/>
                <w:szCs w:val="24"/>
              </w:rPr>
              <w:t xml:space="preserve">    </w:t>
            </w:r>
            <w:r>
              <w:rPr>
                <w:rFonts w:ascii="Arial" w:eastAsia="Calibri" w:hAnsi="Arial" w:cs="Arial"/>
                <w:sz w:val="24"/>
                <w:szCs w:val="24"/>
              </w:rPr>
              <w:t>от</w:t>
            </w:r>
            <w:r w:rsidR="0011628C">
              <w:rPr>
                <w:rFonts w:ascii="Arial" w:eastAsia="Calibri" w:hAnsi="Arial" w:cs="Arial"/>
                <w:sz w:val="24"/>
                <w:szCs w:val="24"/>
              </w:rPr>
              <w:t xml:space="preserve">    </w:t>
            </w:r>
          </w:p>
        </w:tc>
      </w:tr>
    </w:tbl>
    <w:p w:rsidR="00E745D8" w:rsidRPr="009B0296" w:rsidRDefault="00E745D8" w:rsidP="0069750D">
      <w:pPr>
        <w:widowControl/>
        <w:autoSpaceDE/>
        <w:autoSpaceDN/>
        <w:adjustRightInd/>
        <w:ind w:firstLine="709"/>
        <w:jc w:val="right"/>
        <w:rPr>
          <w:rFonts w:ascii="Arial" w:eastAsia="Calibri" w:hAnsi="Arial" w:cs="Arial"/>
          <w:sz w:val="24"/>
          <w:szCs w:val="24"/>
        </w:rPr>
      </w:pPr>
    </w:p>
    <w:p w:rsidR="00E745D8" w:rsidRPr="009B0296" w:rsidRDefault="00E745D8" w:rsidP="00E745D8">
      <w:pPr>
        <w:keepNext/>
        <w:widowControl/>
        <w:autoSpaceDE/>
        <w:autoSpaceDN/>
        <w:adjustRightInd/>
        <w:ind w:firstLine="709"/>
        <w:jc w:val="both"/>
        <w:outlineLvl w:val="0"/>
        <w:rPr>
          <w:rFonts w:ascii="Arial" w:hAnsi="Arial" w:cs="Arial"/>
          <w:bCs/>
          <w:caps/>
          <w:kern w:val="28"/>
          <w:sz w:val="24"/>
          <w:szCs w:val="24"/>
        </w:rPr>
      </w:pPr>
    </w:p>
    <w:p w:rsidR="00E745D8" w:rsidRPr="009B0296" w:rsidRDefault="00E745D8" w:rsidP="0069750D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745D8" w:rsidRPr="009B0296" w:rsidRDefault="00E745D8" w:rsidP="00E745D8">
      <w:pPr>
        <w:ind w:firstLine="709"/>
        <w:jc w:val="center"/>
        <w:outlineLvl w:val="1"/>
        <w:rPr>
          <w:rFonts w:ascii="Arial" w:eastAsia="Calibri" w:hAnsi="Arial" w:cs="Arial"/>
          <w:bCs/>
          <w:cap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bCs/>
          <w:sz w:val="24"/>
          <w:szCs w:val="24"/>
          <w:lang w:eastAsia="en-US"/>
        </w:rPr>
        <w:t>ПАСПОРТ</w:t>
      </w:r>
    </w:p>
    <w:p w:rsidR="00E745D8" w:rsidRPr="009B0296" w:rsidRDefault="00E745D8" w:rsidP="00E745D8">
      <w:pPr>
        <w:ind w:firstLine="709"/>
        <w:jc w:val="center"/>
        <w:outlineLvl w:val="1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bCs/>
          <w:sz w:val="24"/>
          <w:szCs w:val="24"/>
          <w:lang w:eastAsia="en-US"/>
        </w:rPr>
        <w:t>МУНИЦИПАЛЬНОЙ ПРОГРАММЫ ВЕРХНЕМАМОНСКОГО МУНИЦИПАЛЬНОГО РАЙОНА ВОРОНЕЖСКОЙ ОБЛАСТИ «ОБЕСПЕЧЕНИЕ ДОСТУПНЫМ И КОМФОРТНЫМ ЖИЛЬЕМ И КОММУНАЛЬНЫМИ УСЛУГАМИ НАСЕЛЕНИЯ ВЕРХНЕМАМОНСКОГО МУНИЦИПАЛЬНОГО РАЙОНА ВОРОНЕЖСКОЙ ОБЛАСТИ»</w:t>
      </w:r>
    </w:p>
    <w:p w:rsidR="00E745D8" w:rsidRPr="009B0296" w:rsidRDefault="00265DEF" w:rsidP="00E745D8">
      <w:pPr>
        <w:ind w:firstLine="709"/>
        <w:jc w:val="center"/>
        <w:outlineLvl w:val="1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bCs/>
          <w:sz w:val="24"/>
          <w:szCs w:val="24"/>
          <w:lang w:eastAsia="en-US"/>
        </w:rPr>
        <w:t>НА 2020</w:t>
      </w:r>
      <w:r w:rsidR="00E745D8" w:rsidRPr="009B0296">
        <w:rPr>
          <w:rFonts w:ascii="Arial" w:eastAsia="Calibri" w:hAnsi="Arial" w:cs="Arial"/>
          <w:bCs/>
          <w:sz w:val="24"/>
          <w:szCs w:val="24"/>
          <w:lang w:eastAsia="en-US"/>
        </w:rPr>
        <w:t xml:space="preserve"> - 202</w:t>
      </w:r>
      <w:r w:rsidRPr="009B0296">
        <w:rPr>
          <w:rFonts w:ascii="Arial" w:eastAsia="Calibri" w:hAnsi="Arial" w:cs="Arial"/>
          <w:bCs/>
          <w:sz w:val="24"/>
          <w:szCs w:val="24"/>
          <w:lang w:eastAsia="en-US"/>
        </w:rPr>
        <w:t>5</w:t>
      </w:r>
      <w:r w:rsidR="00E745D8" w:rsidRPr="009B0296">
        <w:rPr>
          <w:rFonts w:ascii="Arial" w:eastAsia="Calibri" w:hAnsi="Arial" w:cs="Arial"/>
          <w:bCs/>
          <w:sz w:val="24"/>
          <w:szCs w:val="24"/>
          <w:lang w:eastAsia="en-US"/>
        </w:rPr>
        <w:t xml:space="preserve"> ГОДЫ</w:t>
      </w:r>
    </w:p>
    <w:p w:rsidR="00E745D8" w:rsidRPr="009B0296" w:rsidRDefault="00E745D8" w:rsidP="00E745D8">
      <w:pPr>
        <w:ind w:firstLine="709"/>
        <w:jc w:val="both"/>
        <w:outlineLvl w:val="1"/>
        <w:rPr>
          <w:rFonts w:ascii="Arial" w:eastAsia="Calibri" w:hAnsi="Arial" w:cs="Arial"/>
          <w:bCs/>
          <w:caps/>
          <w:sz w:val="24"/>
          <w:szCs w:val="24"/>
          <w:lang w:eastAsia="en-US"/>
        </w:rPr>
      </w:pPr>
    </w:p>
    <w:tbl>
      <w:tblPr>
        <w:tblW w:w="10031" w:type="dxa"/>
        <w:tblLook w:val="00A0"/>
      </w:tblPr>
      <w:tblGrid>
        <w:gridCol w:w="2376"/>
        <w:gridCol w:w="7655"/>
      </w:tblGrid>
      <w:tr w:rsidR="00E745D8" w:rsidRPr="009B0296" w:rsidTr="00B66701">
        <w:trPr>
          <w:trHeight w:val="53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5D8" w:rsidRPr="009B0296" w:rsidRDefault="00E745D8" w:rsidP="00B66701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B0296">
              <w:rPr>
                <w:rFonts w:ascii="Arial" w:eastAsia="Calibri" w:hAnsi="Arial" w:cs="Arial"/>
                <w:color w:val="000000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45D8" w:rsidRPr="009B0296" w:rsidRDefault="00E745D8" w:rsidP="00B66701">
            <w:pPr>
              <w:ind w:firstLine="709"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Муниципальная программа Верхнемамонского муниципального района Воронежской области «Обеспечение доступным и комфортным жильем и коммунальными услугами населения Верхнемамонского муниципального района Воронежской области» на 2020 - 2025 годы</w:t>
            </w:r>
          </w:p>
        </w:tc>
      </w:tr>
      <w:tr w:rsidR="00E745D8" w:rsidRPr="009B0296" w:rsidTr="00B66701">
        <w:trPr>
          <w:trHeight w:val="53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D8" w:rsidRPr="009B0296" w:rsidRDefault="00E745D8" w:rsidP="00B66701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45D8" w:rsidRPr="009B0296" w:rsidRDefault="00E745D8" w:rsidP="00B66701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Администрация Верхнемамонского муниципального района. </w:t>
            </w:r>
          </w:p>
        </w:tc>
      </w:tr>
      <w:tr w:rsidR="00E745D8" w:rsidRPr="009B0296" w:rsidTr="006B787F">
        <w:trPr>
          <w:trHeight w:val="75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D8" w:rsidRPr="009B0296" w:rsidRDefault="00E745D8" w:rsidP="00B66701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</w:rPr>
              <w:t>Исполнители муниципальной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5D8" w:rsidRPr="009B0296" w:rsidRDefault="00E745D8" w:rsidP="00B66701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МКУ «Верхнемамонский ОКС»; отдел по управлению муниципальным имуществом администрации Верхнемамонского муниципального района.</w:t>
            </w:r>
          </w:p>
        </w:tc>
      </w:tr>
      <w:tr w:rsidR="00E745D8" w:rsidRPr="009B0296" w:rsidTr="006B787F">
        <w:trPr>
          <w:trHeight w:val="75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D8" w:rsidRPr="009B0296" w:rsidRDefault="00E745D8" w:rsidP="00B66701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</w:rPr>
              <w:t>Основные разработчики муниципальной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5D8" w:rsidRPr="009B0296" w:rsidRDefault="00E745D8" w:rsidP="00883E98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МКУ «Верхнемамонский ОКС»</w:t>
            </w:r>
          </w:p>
        </w:tc>
      </w:tr>
      <w:tr w:rsidR="00405220" w:rsidRPr="009B0296" w:rsidTr="006B787F">
        <w:trPr>
          <w:trHeight w:val="75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20" w:rsidRPr="009B0296" w:rsidRDefault="006B787F" w:rsidP="00B66701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</w:rPr>
              <w:t>Подпрограммы муниципальной программы и основные мероприятия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87F" w:rsidRPr="009B0296" w:rsidRDefault="006B787F" w:rsidP="006B787F">
            <w:pPr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bCs/>
                <w:sz w:val="24"/>
                <w:szCs w:val="24"/>
                <w:u w:val="single"/>
                <w:lang w:eastAsia="en-US"/>
              </w:rPr>
              <w:t>Подпрограмма 1</w:t>
            </w:r>
            <w:r w:rsidRPr="009B0296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 xml:space="preserve"> «Создание условий для обеспечения доступным и комфортным жильем населения Воронежской области». </w:t>
            </w:r>
          </w:p>
          <w:p w:rsidR="006B787F" w:rsidRPr="009B0296" w:rsidRDefault="006B787F" w:rsidP="006B787F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 xml:space="preserve">Основное мероприятие 1.1 </w:t>
            </w: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Обеспечение жильем молодых семей.  Основное мероприятие 1.2. Обеспечение земельных участков, предназначенных для предоставления семьям, имеющим трех и более детей, инженерной инфраструктурой. </w:t>
            </w:r>
          </w:p>
          <w:p w:rsidR="006B787F" w:rsidRPr="009B0296" w:rsidRDefault="006B787F" w:rsidP="006B787F">
            <w:pPr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bCs/>
                <w:sz w:val="24"/>
                <w:szCs w:val="24"/>
                <w:u w:val="single"/>
                <w:lang w:eastAsia="en-US"/>
              </w:rPr>
              <w:t>Подпрограмма 2</w:t>
            </w:r>
            <w:r w:rsidRPr="009B0296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 xml:space="preserve"> «Развитие градостроительной деятельности».</w:t>
            </w:r>
          </w:p>
          <w:p w:rsidR="006B787F" w:rsidRPr="009B0296" w:rsidRDefault="006B787F" w:rsidP="006B787F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Основное мероприятие 2.1.  Градостроительное проектирование. </w:t>
            </w:r>
          </w:p>
          <w:p w:rsidR="006B787F" w:rsidRPr="009B0296" w:rsidRDefault="006B787F" w:rsidP="006B787F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Основное мероприятие 2.2. Регулирование вопросов административно-территориального устройства.</w:t>
            </w:r>
          </w:p>
          <w:p w:rsidR="006B787F" w:rsidRPr="009B0296" w:rsidRDefault="006B787F" w:rsidP="00520AE2">
            <w:pPr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bCs/>
                <w:sz w:val="24"/>
                <w:szCs w:val="24"/>
                <w:u w:val="single"/>
                <w:lang w:eastAsia="en-US"/>
              </w:rPr>
              <w:t>Подпрограмма 3</w:t>
            </w:r>
            <w:r w:rsidRPr="009B0296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 xml:space="preserve"> «Создание условий для обеспечения качественными услугами ЖКХ населения Верхнемамонского муниципального района». </w:t>
            </w:r>
          </w:p>
          <w:p w:rsidR="006B787F" w:rsidRPr="009B0296" w:rsidRDefault="006B787F" w:rsidP="006B787F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Основное мероприятие 3.1. Реформирование и модернизация жилищно-коммунального комплекса.</w:t>
            </w:r>
          </w:p>
          <w:p w:rsidR="006B787F" w:rsidRPr="003E2131" w:rsidRDefault="006B787F" w:rsidP="006B787F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Основное мероприятие 3.2. Приобретение коммунальной специализированной </w:t>
            </w:r>
            <w:r w:rsidRPr="003E2131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техники.  </w:t>
            </w:r>
          </w:p>
          <w:p w:rsidR="003F3214" w:rsidRPr="009B0296" w:rsidRDefault="006B787F" w:rsidP="003F3214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E213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Основное мероприятие 3.3</w:t>
            </w:r>
            <w:r w:rsidRPr="003F321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. </w:t>
            </w:r>
            <w:r w:rsidR="00DD54DA" w:rsidRPr="003F3214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Развитие систем водоснабжения и водоотведения Верхнемам</w:t>
            </w:r>
            <w:r w:rsidR="003F3214" w:rsidRPr="003F3214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онского  муниципального района.</w:t>
            </w:r>
          </w:p>
          <w:p w:rsidR="00405220" w:rsidRPr="009B0296" w:rsidRDefault="00405220" w:rsidP="00DD54DA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B14442" w:rsidRPr="009B0296" w:rsidTr="00B14442">
        <w:trPr>
          <w:trHeight w:val="6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42" w:rsidRPr="009B0296" w:rsidRDefault="00B14442" w:rsidP="00B14442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Цель муниципальной  программы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442" w:rsidRPr="009B0296" w:rsidRDefault="00B14442" w:rsidP="00B1444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 xml:space="preserve">Повышение качества жилищного обеспечения населения Верхнемамонского муниципального района путем повышения доступности жилья, роста качества и надежности предоставления жилищно-коммунальных услуг. </w:t>
            </w:r>
          </w:p>
        </w:tc>
      </w:tr>
      <w:tr w:rsidR="00B14442" w:rsidRPr="009B0296" w:rsidTr="00B14442">
        <w:trPr>
          <w:trHeight w:val="6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42" w:rsidRPr="009B0296" w:rsidRDefault="00B14442" w:rsidP="00B14442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Задачи муниципальной </w:t>
            </w: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программы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442" w:rsidRPr="009B0296" w:rsidRDefault="00B14442" w:rsidP="00B14442">
            <w:pPr>
              <w:widowControl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 xml:space="preserve">1. Повышение доступности жилья и качества жилищного обеспечения населения Верхнемамонского муниципального </w:t>
            </w: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района;</w:t>
            </w:r>
          </w:p>
          <w:p w:rsidR="00B14442" w:rsidRPr="009B0296" w:rsidRDefault="00B14442" w:rsidP="00B14442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2. Реализация основных направлений государственной политики в сфере архитектуры и градостроительной деятельности на территории Верхнемамонского муниципального района, формирование эффективной системы пространственного развития и административно-территориального устройства, направленной на обеспечение реализации конституционных прав граждан на экологически безопасную среду жизнедеятельности, права на жилище, труд и другие социальные гарантии, а также создание комфортных условий проживания населения и устойчивого развития территорий района посредством определения границ населенных пунктов.</w:t>
            </w:r>
          </w:p>
          <w:p w:rsidR="00B14442" w:rsidRPr="009B0296" w:rsidRDefault="00B14442" w:rsidP="00B1444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3. Создание безопасных и благоприятных условий проживания граждан на территории Верхнемамонского муниципального  района.</w:t>
            </w:r>
          </w:p>
        </w:tc>
      </w:tr>
      <w:tr w:rsidR="00B14442" w:rsidRPr="009B0296" w:rsidTr="00B14442">
        <w:trPr>
          <w:trHeight w:val="75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42" w:rsidRPr="009B0296" w:rsidRDefault="00B14442" w:rsidP="00B14442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Целевые показатели (индикаторы) муниципальной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3E6" w:rsidRDefault="002773E6" w:rsidP="002773E6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1. </w:t>
            </w:r>
            <w:r w:rsidR="00B14442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Общая площадь жилых помещений во введенных в отчетном году жилых домах, кв.м.;</w:t>
            </w:r>
          </w:p>
          <w:p w:rsidR="008F218A" w:rsidRPr="002773E6" w:rsidRDefault="002773E6" w:rsidP="002773E6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2. </w:t>
            </w:r>
            <w:r w:rsidR="008F218A" w:rsidRPr="002773E6">
              <w:rPr>
                <w:rFonts w:ascii="Arial" w:hAnsi="Arial" w:cs="Arial"/>
                <w:sz w:val="24"/>
                <w:szCs w:val="24"/>
              </w:rPr>
              <w:t>Общая площадь жилых помещений, приходящаяся в среднем на одного жителя</w:t>
            </w:r>
            <w:r w:rsidR="000A6B4B">
              <w:rPr>
                <w:rFonts w:ascii="Arial" w:hAnsi="Arial" w:cs="Arial"/>
                <w:sz w:val="24"/>
                <w:szCs w:val="24"/>
              </w:rPr>
              <w:t>, кв.м.;</w:t>
            </w:r>
          </w:p>
          <w:p w:rsidR="00B14442" w:rsidRPr="009B0296" w:rsidRDefault="002773E6" w:rsidP="000A6B4B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3. </w:t>
            </w:r>
            <w:r w:rsidR="00B14442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Количество граждан получивших  государственную поддержку на улучшение жилищных условий в рамках программы, человек;</w:t>
            </w:r>
          </w:p>
          <w:p w:rsidR="002773E6" w:rsidRDefault="000A6B4B" w:rsidP="002773E6">
            <w:pPr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4</w:t>
            </w:r>
            <w:r w:rsidR="002773E6">
              <w:rPr>
                <w:rFonts w:ascii="Arial" w:eastAsia="Calibri" w:hAnsi="Arial" w:cs="Arial"/>
                <w:sz w:val="24"/>
                <w:szCs w:val="24"/>
                <w:lang w:eastAsia="en-US"/>
              </w:rPr>
              <w:t>. П</w:t>
            </w:r>
            <w:r w:rsidR="00B14442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ротяженность тепловых сете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й, подлежащих</w:t>
            </w:r>
            <w:r w:rsidR="00B14442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реконструкции в текущем году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, км.</w:t>
            </w:r>
            <w:r w:rsidR="00B14442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;</w:t>
            </w:r>
          </w:p>
          <w:p w:rsidR="00B14442" w:rsidRPr="009B0296" w:rsidRDefault="000A6B4B" w:rsidP="000A6B4B">
            <w:pPr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5</w:t>
            </w:r>
            <w:r w:rsidR="002773E6">
              <w:rPr>
                <w:rFonts w:ascii="Arial" w:eastAsia="Calibri" w:hAnsi="Arial" w:cs="Arial"/>
                <w:sz w:val="24"/>
                <w:szCs w:val="24"/>
                <w:lang w:eastAsia="en-US"/>
              </w:rPr>
              <w:t>. П</w:t>
            </w:r>
            <w:r w:rsidR="00B14442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ротяженность уличной водопроводной сети, подлежащей реконструкции в текущем году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, км.</w:t>
            </w:r>
            <w:r w:rsidR="00B14442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;</w:t>
            </w:r>
          </w:p>
        </w:tc>
      </w:tr>
      <w:tr w:rsidR="00E745D8" w:rsidRPr="009B0296" w:rsidTr="00B66701">
        <w:trPr>
          <w:trHeight w:val="1276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D8" w:rsidRPr="009B0296" w:rsidRDefault="00E745D8" w:rsidP="00B66701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5D8" w:rsidRPr="000A6B4B" w:rsidRDefault="00426982" w:rsidP="00B6670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6B4B">
              <w:rPr>
                <w:rFonts w:ascii="Arial" w:hAnsi="Arial" w:cs="Arial"/>
                <w:sz w:val="24"/>
                <w:szCs w:val="24"/>
              </w:rPr>
              <w:t xml:space="preserve">2020-2025 годы. </w:t>
            </w:r>
          </w:p>
          <w:p w:rsidR="00E745D8" w:rsidRPr="000A6B4B" w:rsidRDefault="00E745D8" w:rsidP="00B6670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45D8" w:rsidRPr="000A6B4B" w:rsidTr="004B069D">
        <w:trPr>
          <w:trHeight w:val="286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5D8" w:rsidRPr="009B0296" w:rsidRDefault="00E745D8" w:rsidP="00B66701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Объемы  и источники финансирования муниципальной программы </w:t>
            </w:r>
          </w:p>
          <w:p w:rsidR="00E745D8" w:rsidRPr="009B0296" w:rsidRDefault="00E745D8" w:rsidP="00B66701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5D8" w:rsidRPr="000A6B4B" w:rsidRDefault="00E745D8" w:rsidP="000133AB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6B4B">
              <w:rPr>
                <w:rFonts w:ascii="Arial" w:hAnsi="Arial" w:cs="Arial"/>
                <w:sz w:val="24"/>
                <w:szCs w:val="24"/>
              </w:rPr>
              <w:t xml:space="preserve">Общий объем финансирования муниципальной программы в 2020 - 2025 годах составит за счет всех источников финансирования –  </w:t>
            </w:r>
            <w:r w:rsidR="00A40A22">
              <w:rPr>
                <w:rFonts w:ascii="Arial" w:hAnsi="Arial" w:cs="Arial"/>
                <w:sz w:val="24"/>
                <w:szCs w:val="24"/>
              </w:rPr>
              <w:t>161214,09</w:t>
            </w:r>
            <w:r w:rsidR="00F5411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A6B4B">
              <w:rPr>
                <w:rFonts w:ascii="Arial" w:hAnsi="Arial" w:cs="Arial"/>
                <w:sz w:val="24"/>
                <w:szCs w:val="24"/>
              </w:rPr>
              <w:t>тыс. рублей</w:t>
            </w:r>
          </w:p>
          <w:p w:rsidR="002773E6" w:rsidRPr="000A6B4B" w:rsidRDefault="002773E6" w:rsidP="000133AB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6B4B">
              <w:rPr>
                <w:rFonts w:ascii="Arial" w:hAnsi="Arial" w:cs="Arial"/>
                <w:sz w:val="24"/>
                <w:szCs w:val="24"/>
              </w:rPr>
              <w:t>в том числе: за счет средств</w:t>
            </w:r>
          </w:p>
          <w:p w:rsidR="00E745D8" w:rsidRPr="000A6B4B" w:rsidRDefault="00E745D8" w:rsidP="000133AB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6B4B">
              <w:rPr>
                <w:rFonts w:ascii="Arial" w:hAnsi="Arial" w:cs="Arial"/>
                <w:sz w:val="24"/>
                <w:szCs w:val="24"/>
              </w:rPr>
              <w:t>федерального бюджета – 0 тыс. рублей;</w:t>
            </w:r>
          </w:p>
          <w:p w:rsidR="00E745D8" w:rsidRPr="000A6B4B" w:rsidRDefault="00E745D8" w:rsidP="000133AB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6B4B">
              <w:rPr>
                <w:rFonts w:ascii="Arial" w:hAnsi="Arial" w:cs="Arial"/>
                <w:sz w:val="24"/>
                <w:szCs w:val="24"/>
              </w:rPr>
              <w:t xml:space="preserve">областного бюджета – </w:t>
            </w:r>
            <w:r w:rsidR="00A40A22">
              <w:rPr>
                <w:rFonts w:ascii="Arial" w:hAnsi="Arial" w:cs="Arial"/>
                <w:sz w:val="24"/>
                <w:szCs w:val="24"/>
              </w:rPr>
              <w:t>142042,85</w:t>
            </w:r>
            <w:r w:rsidRPr="000A6B4B"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</w:p>
          <w:p w:rsidR="00E745D8" w:rsidRPr="000A6B4B" w:rsidRDefault="00426982" w:rsidP="000133AB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6B4B">
              <w:rPr>
                <w:rFonts w:ascii="Arial" w:hAnsi="Arial" w:cs="Arial"/>
                <w:sz w:val="24"/>
                <w:szCs w:val="24"/>
              </w:rPr>
              <w:t>местные</w:t>
            </w:r>
            <w:r w:rsidR="00E745D8" w:rsidRPr="000A6B4B">
              <w:rPr>
                <w:rFonts w:ascii="Arial" w:hAnsi="Arial" w:cs="Arial"/>
                <w:sz w:val="24"/>
                <w:szCs w:val="24"/>
              </w:rPr>
              <w:t xml:space="preserve"> бюджет</w:t>
            </w:r>
            <w:r w:rsidRPr="000A6B4B">
              <w:rPr>
                <w:rFonts w:ascii="Arial" w:hAnsi="Arial" w:cs="Arial"/>
                <w:sz w:val="24"/>
                <w:szCs w:val="24"/>
              </w:rPr>
              <w:t xml:space="preserve">ы </w:t>
            </w:r>
            <w:r w:rsidR="00200D48">
              <w:rPr>
                <w:rFonts w:ascii="Arial" w:hAnsi="Arial" w:cs="Arial"/>
                <w:sz w:val="24"/>
                <w:szCs w:val="24"/>
              </w:rPr>
              <w:t>– 1852,79</w:t>
            </w:r>
            <w:r w:rsidR="00E745D8" w:rsidRPr="000A6B4B"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</w:p>
          <w:p w:rsidR="00E745D8" w:rsidRPr="000A6B4B" w:rsidRDefault="00E745D8" w:rsidP="000133AB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6B4B">
              <w:rPr>
                <w:rFonts w:ascii="Arial" w:hAnsi="Arial" w:cs="Arial"/>
                <w:sz w:val="24"/>
                <w:szCs w:val="24"/>
              </w:rPr>
              <w:t xml:space="preserve">внебюджетные источники – </w:t>
            </w:r>
            <w:r w:rsidR="0096641D">
              <w:rPr>
                <w:rFonts w:ascii="Arial" w:hAnsi="Arial" w:cs="Arial"/>
                <w:sz w:val="24"/>
                <w:szCs w:val="24"/>
              </w:rPr>
              <w:t>17318,45</w:t>
            </w:r>
            <w:r w:rsidRPr="000A6B4B"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</w:p>
          <w:p w:rsidR="00E745D8" w:rsidRPr="000A6B4B" w:rsidRDefault="00E745D8" w:rsidP="00CA73EE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6B4B">
              <w:rPr>
                <w:rFonts w:ascii="Arial" w:hAnsi="Arial" w:cs="Arial"/>
                <w:sz w:val="24"/>
                <w:szCs w:val="24"/>
              </w:rPr>
              <w:t>в том числе по годам реализации:</w:t>
            </w:r>
          </w:p>
          <w:p w:rsidR="00E745D8" w:rsidRPr="000A6B4B" w:rsidRDefault="00E745D8" w:rsidP="00CA73EE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745D8" w:rsidRPr="000A6B4B" w:rsidRDefault="00E745D8" w:rsidP="00CA73EE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6B4B">
              <w:rPr>
                <w:rFonts w:ascii="Arial" w:hAnsi="Arial" w:cs="Arial"/>
                <w:sz w:val="24"/>
                <w:szCs w:val="24"/>
              </w:rPr>
              <w:t xml:space="preserve">2020 г.:  </w:t>
            </w:r>
          </w:p>
          <w:p w:rsidR="00E745D8" w:rsidRPr="000A6B4B" w:rsidRDefault="006C69CA" w:rsidP="00CA73EE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6B4B">
              <w:rPr>
                <w:rFonts w:ascii="Arial" w:hAnsi="Arial" w:cs="Arial"/>
                <w:sz w:val="24"/>
                <w:szCs w:val="24"/>
              </w:rPr>
              <w:t xml:space="preserve">Всего – </w:t>
            </w:r>
            <w:r w:rsidR="00DB334E">
              <w:rPr>
                <w:rFonts w:ascii="Arial" w:hAnsi="Arial" w:cs="Arial"/>
                <w:sz w:val="24"/>
                <w:szCs w:val="24"/>
              </w:rPr>
              <w:t>14029</w:t>
            </w:r>
            <w:r w:rsidR="00CA73EE" w:rsidRPr="000A6B4B">
              <w:rPr>
                <w:rFonts w:ascii="Arial" w:hAnsi="Arial" w:cs="Arial"/>
                <w:sz w:val="24"/>
                <w:szCs w:val="24"/>
              </w:rPr>
              <w:t>,0</w:t>
            </w:r>
            <w:r w:rsidR="00E745D8" w:rsidRPr="000A6B4B">
              <w:rPr>
                <w:rFonts w:ascii="Arial" w:hAnsi="Arial" w:cs="Arial"/>
                <w:sz w:val="24"/>
                <w:szCs w:val="24"/>
              </w:rPr>
              <w:t xml:space="preserve"> тыс. рублей, из них: </w:t>
            </w:r>
          </w:p>
          <w:p w:rsidR="00E745D8" w:rsidRPr="000A6B4B" w:rsidRDefault="00E745D8" w:rsidP="00CA73EE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6B4B">
              <w:rPr>
                <w:rFonts w:ascii="Arial" w:hAnsi="Arial" w:cs="Arial"/>
                <w:sz w:val="24"/>
                <w:szCs w:val="24"/>
              </w:rPr>
              <w:t>федерального бюджета – 0 тыс. рублей;</w:t>
            </w:r>
          </w:p>
          <w:p w:rsidR="00E745D8" w:rsidRPr="000A6B4B" w:rsidRDefault="006C69CA" w:rsidP="00CA73EE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6B4B">
              <w:rPr>
                <w:rFonts w:ascii="Arial" w:hAnsi="Arial" w:cs="Arial"/>
                <w:sz w:val="24"/>
                <w:szCs w:val="24"/>
              </w:rPr>
              <w:t xml:space="preserve">областного бюджета – </w:t>
            </w:r>
            <w:r w:rsidR="00DB334E">
              <w:rPr>
                <w:rFonts w:ascii="Arial" w:hAnsi="Arial" w:cs="Arial"/>
                <w:sz w:val="24"/>
                <w:szCs w:val="24"/>
              </w:rPr>
              <w:t>4823,6</w:t>
            </w:r>
            <w:r w:rsidR="00E745D8" w:rsidRPr="000A6B4B"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</w:p>
          <w:p w:rsidR="00E745D8" w:rsidRPr="000A6B4B" w:rsidRDefault="00426982" w:rsidP="00CA73EE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6B4B">
              <w:rPr>
                <w:rFonts w:ascii="Arial" w:hAnsi="Arial" w:cs="Arial"/>
                <w:sz w:val="24"/>
                <w:szCs w:val="24"/>
              </w:rPr>
              <w:t>местные</w:t>
            </w:r>
            <w:r w:rsidR="00E745D8" w:rsidRPr="000A6B4B">
              <w:rPr>
                <w:rFonts w:ascii="Arial" w:hAnsi="Arial" w:cs="Arial"/>
                <w:sz w:val="24"/>
                <w:szCs w:val="24"/>
              </w:rPr>
              <w:t xml:space="preserve">  бюджет</w:t>
            </w:r>
            <w:r w:rsidRPr="000A6B4B">
              <w:rPr>
                <w:rFonts w:ascii="Arial" w:hAnsi="Arial" w:cs="Arial"/>
                <w:sz w:val="24"/>
                <w:szCs w:val="24"/>
              </w:rPr>
              <w:t>ы</w:t>
            </w:r>
            <w:r w:rsidR="00130DD9" w:rsidRPr="000A6B4B">
              <w:rPr>
                <w:rFonts w:ascii="Arial" w:hAnsi="Arial" w:cs="Arial"/>
                <w:sz w:val="24"/>
                <w:szCs w:val="24"/>
              </w:rPr>
              <w:t xml:space="preserve"> – 50</w:t>
            </w:r>
            <w:r w:rsidR="00D1634E" w:rsidRPr="000A6B4B">
              <w:rPr>
                <w:rFonts w:ascii="Arial" w:hAnsi="Arial" w:cs="Arial"/>
                <w:sz w:val="24"/>
                <w:szCs w:val="24"/>
              </w:rPr>
              <w:t>0</w:t>
            </w:r>
            <w:r w:rsidR="00E745D8" w:rsidRPr="000A6B4B">
              <w:rPr>
                <w:rFonts w:ascii="Arial" w:hAnsi="Arial" w:cs="Arial"/>
                <w:sz w:val="24"/>
                <w:szCs w:val="24"/>
              </w:rPr>
              <w:t>,0 тыс. рублей;</w:t>
            </w:r>
          </w:p>
          <w:p w:rsidR="00E745D8" w:rsidRPr="000A6B4B" w:rsidRDefault="00E745D8" w:rsidP="00CA73EE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6B4B">
              <w:rPr>
                <w:rFonts w:ascii="Arial" w:hAnsi="Arial" w:cs="Arial"/>
                <w:sz w:val="24"/>
                <w:szCs w:val="24"/>
              </w:rPr>
              <w:t>внебюджетные источники – 8</w:t>
            </w:r>
            <w:r w:rsidR="00CA73EE" w:rsidRPr="000A6B4B">
              <w:rPr>
                <w:rFonts w:ascii="Arial" w:hAnsi="Arial" w:cs="Arial"/>
                <w:sz w:val="24"/>
                <w:szCs w:val="24"/>
              </w:rPr>
              <w:t xml:space="preserve"> 7</w:t>
            </w:r>
            <w:r w:rsidRPr="000A6B4B">
              <w:rPr>
                <w:rFonts w:ascii="Arial" w:hAnsi="Arial" w:cs="Arial"/>
                <w:sz w:val="24"/>
                <w:szCs w:val="24"/>
              </w:rPr>
              <w:t>0</w:t>
            </w:r>
            <w:r w:rsidR="00CA73EE" w:rsidRPr="000A6B4B">
              <w:rPr>
                <w:rFonts w:ascii="Arial" w:hAnsi="Arial" w:cs="Arial"/>
                <w:sz w:val="24"/>
                <w:szCs w:val="24"/>
              </w:rPr>
              <w:t>5</w:t>
            </w:r>
            <w:r w:rsidRPr="000A6B4B">
              <w:rPr>
                <w:rFonts w:ascii="Arial" w:hAnsi="Arial" w:cs="Arial"/>
                <w:sz w:val="24"/>
                <w:szCs w:val="24"/>
              </w:rPr>
              <w:t>,</w:t>
            </w:r>
            <w:r w:rsidR="00D1634E" w:rsidRPr="000A6B4B">
              <w:rPr>
                <w:rFonts w:ascii="Arial" w:hAnsi="Arial" w:cs="Arial"/>
                <w:sz w:val="24"/>
                <w:szCs w:val="24"/>
              </w:rPr>
              <w:t>4</w:t>
            </w:r>
            <w:r w:rsidRPr="000A6B4B"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</w:p>
          <w:p w:rsidR="00E745D8" w:rsidRPr="000A6B4B" w:rsidRDefault="00E745D8" w:rsidP="00CA73EE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745D8" w:rsidRPr="004D7058" w:rsidRDefault="00E745D8" w:rsidP="00CA73EE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7058">
              <w:rPr>
                <w:rFonts w:ascii="Arial" w:hAnsi="Arial" w:cs="Arial"/>
                <w:sz w:val="24"/>
                <w:szCs w:val="24"/>
              </w:rPr>
              <w:t xml:space="preserve">2021 г.:  </w:t>
            </w:r>
          </w:p>
          <w:p w:rsidR="00E745D8" w:rsidRPr="004D7058" w:rsidRDefault="00E745D8" w:rsidP="002822F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7058">
              <w:rPr>
                <w:rFonts w:ascii="Arial" w:hAnsi="Arial" w:cs="Arial"/>
                <w:sz w:val="24"/>
                <w:szCs w:val="24"/>
              </w:rPr>
              <w:t xml:space="preserve">Всего – </w:t>
            </w:r>
            <w:r w:rsidR="0096641D">
              <w:rPr>
                <w:rFonts w:ascii="Arial" w:hAnsi="Arial" w:cs="Arial"/>
                <w:sz w:val="24"/>
                <w:szCs w:val="24"/>
              </w:rPr>
              <w:t>19964,85</w:t>
            </w:r>
            <w:r w:rsidRPr="004D7058">
              <w:rPr>
                <w:rFonts w:ascii="Arial" w:hAnsi="Arial" w:cs="Arial"/>
                <w:sz w:val="24"/>
                <w:szCs w:val="24"/>
              </w:rPr>
              <w:t xml:space="preserve">  тыс. рублей, из них: </w:t>
            </w:r>
          </w:p>
          <w:p w:rsidR="00E745D8" w:rsidRPr="004D7058" w:rsidRDefault="00E745D8" w:rsidP="002822F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7058">
              <w:rPr>
                <w:rFonts w:ascii="Arial" w:hAnsi="Arial" w:cs="Arial"/>
                <w:sz w:val="24"/>
                <w:szCs w:val="24"/>
              </w:rPr>
              <w:t>федерального бюджета – 0 тыс. рублей;</w:t>
            </w:r>
          </w:p>
          <w:p w:rsidR="00E745D8" w:rsidRPr="004D7058" w:rsidRDefault="00885476" w:rsidP="002822F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7058">
              <w:rPr>
                <w:rFonts w:ascii="Arial" w:hAnsi="Arial" w:cs="Arial"/>
                <w:sz w:val="24"/>
                <w:szCs w:val="24"/>
              </w:rPr>
              <w:t xml:space="preserve">областного бюджета – </w:t>
            </w:r>
            <w:r w:rsidR="002822F2" w:rsidRPr="004D7058">
              <w:rPr>
                <w:rFonts w:ascii="Arial" w:hAnsi="Arial" w:cs="Arial"/>
                <w:sz w:val="24"/>
                <w:szCs w:val="24"/>
              </w:rPr>
              <w:t>10851,8</w:t>
            </w:r>
            <w:r w:rsidR="00E745D8" w:rsidRPr="004D7058"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</w:p>
          <w:p w:rsidR="00E745D8" w:rsidRPr="004D7058" w:rsidRDefault="00426982" w:rsidP="002822F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7058">
              <w:rPr>
                <w:rFonts w:ascii="Arial" w:hAnsi="Arial" w:cs="Arial"/>
                <w:sz w:val="24"/>
                <w:szCs w:val="24"/>
              </w:rPr>
              <w:t>местные</w:t>
            </w:r>
            <w:r w:rsidR="00E745D8" w:rsidRPr="004D7058">
              <w:rPr>
                <w:rFonts w:ascii="Arial" w:hAnsi="Arial" w:cs="Arial"/>
                <w:sz w:val="24"/>
                <w:szCs w:val="24"/>
              </w:rPr>
              <w:t xml:space="preserve">  бюджет</w:t>
            </w:r>
            <w:r w:rsidRPr="004D7058">
              <w:rPr>
                <w:rFonts w:ascii="Arial" w:hAnsi="Arial" w:cs="Arial"/>
                <w:sz w:val="24"/>
                <w:szCs w:val="24"/>
              </w:rPr>
              <w:t>ы</w:t>
            </w:r>
            <w:r w:rsidR="00E745D8" w:rsidRPr="004D7058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4D7058" w:rsidRPr="004D7058">
              <w:rPr>
                <w:rFonts w:ascii="Arial" w:hAnsi="Arial" w:cs="Arial"/>
                <w:sz w:val="24"/>
                <w:szCs w:val="24"/>
              </w:rPr>
              <w:t>500,0</w:t>
            </w:r>
            <w:r w:rsidR="00E745D8" w:rsidRPr="004D7058"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</w:p>
          <w:p w:rsidR="00E745D8" w:rsidRPr="000A6B4B" w:rsidRDefault="00E745D8" w:rsidP="002822F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7058">
              <w:rPr>
                <w:rFonts w:ascii="Arial" w:hAnsi="Arial" w:cs="Arial"/>
                <w:sz w:val="24"/>
                <w:szCs w:val="24"/>
              </w:rPr>
              <w:t xml:space="preserve">внебюджетные источники – </w:t>
            </w:r>
            <w:r w:rsidR="0096641D">
              <w:rPr>
                <w:rFonts w:ascii="Arial" w:hAnsi="Arial" w:cs="Arial"/>
                <w:sz w:val="24"/>
                <w:szCs w:val="24"/>
              </w:rPr>
              <w:t>8613,05</w:t>
            </w:r>
            <w:r w:rsidRPr="004D7058"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</w:p>
          <w:p w:rsidR="00E745D8" w:rsidRPr="000A6B4B" w:rsidRDefault="00E745D8" w:rsidP="002822F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745D8" w:rsidRPr="000A6B4B" w:rsidRDefault="00E745D8" w:rsidP="00B6670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6B4B">
              <w:rPr>
                <w:rFonts w:ascii="Arial" w:hAnsi="Arial" w:cs="Arial"/>
                <w:sz w:val="24"/>
                <w:szCs w:val="24"/>
              </w:rPr>
              <w:t xml:space="preserve">2022 г.:  </w:t>
            </w:r>
          </w:p>
          <w:p w:rsidR="00E745D8" w:rsidRPr="000A6B4B" w:rsidRDefault="00562C7C" w:rsidP="00B6670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Всего – 47289,25</w:t>
            </w:r>
            <w:r w:rsidR="00E745D8" w:rsidRPr="000A6B4B">
              <w:rPr>
                <w:rFonts w:ascii="Arial" w:hAnsi="Arial" w:cs="Arial"/>
                <w:sz w:val="24"/>
                <w:szCs w:val="24"/>
              </w:rPr>
              <w:t xml:space="preserve">  тыс. рублей, из них: </w:t>
            </w:r>
          </w:p>
          <w:p w:rsidR="00E745D8" w:rsidRPr="000A6B4B" w:rsidRDefault="00E745D8" w:rsidP="00B6670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6B4B">
              <w:rPr>
                <w:rFonts w:ascii="Arial" w:hAnsi="Arial" w:cs="Arial"/>
                <w:sz w:val="24"/>
                <w:szCs w:val="24"/>
              </w:rPr>
              <w:t>федерального бюджета – 0 тыс. рублей;</w:t>
            </w:r>
          </w:p>
          <w:p w:rsidR="00E745D8" w:rsidRPr="000A6B4B" w:rsidRDefault="00E745D8" w:rsidP="00B6670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6B4B">
              <w:rPr>
                <w:rFonts w:ascii="Arial" w:hAnsi="Arial" w:cs="Arial"/>
                <w:sz w:val="24"/>
                <w:szCs w:val="24"/>
              </w:rPr>
              <w:t xml:space="preserve">областного бюджета – </w:t>
            </w:r>
            <w:r w:rsidR="00BC326D">
              <w:rPr>
                <w:rFonts w:ascii="Arial" w:hAnsi="Arial" w:cs="Arial"/>
                <w:sz w:val="24"/>
                <w:szCs w:val="24"/>
              </w:rPr>
              <w:t>4</w:t>
            </w:r>
            <w:r w:rsidR="00562C7C">
              <w:rPr>
                <w:rFonts w:ascii="Arial" w:hAnsi="Arial" w:cs="Arial"/>
                <w:sz w:val="24"/>
                <w:szCs w:val="24"/>
              </w:rPr>
              <w:t>6437,35</w:t>
            </w:r>
            <w:r w:rsidRPr="000A6B4B"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</w:p>
          <w:p w:rsidR="00E745D8" w:rsidRPr="000A6B4B" w:rsidRDefault="00426982" w:rsidP="0042698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6B4B">
              <w:rPr>
                <w:rFonts w:ascii="Arial" w:hAnsi="Arial" w:cs="Arial"/>
                <w:sz w:val="24"/>
                <w:szCs w:val="24"/>
              </w:rPr>
              <w:t>местные</w:t>
            </w:r>
            <w:r w:rsidR="00E745D8" w:rsidRPr="000A6B4B">
              <w:rPr>
                <w:rFonts w:ascii="Arial" w:hAnsi="Arial" w:cs="Arial"/>
                <w:sz w:val="24"/>
                <w:szCs w:val="24"/>
              </w:rPr>
              <w:t xml:space="preserve">  бюджет</w:t>
            </w:r>
            <w:r w:rsidRPr="000A6B4B">
              <w:rPr>
                <w:rFonts w:ascii="Arial" w:hAnsi="Arial" w:cs="Arial"/>
                <w:sz w:val="24"/>
                <w:szCs w:val="24"/>
              </w:rPr>
              <w:t>ы</w:t>
            </w:r>
            <w:r w:rsidR="00E745D8" w:rsidRPr="000A6B4B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200D48">
              <w:rPr>
                <w:rFonts w:ascii="Arial" w:hAnsi="Arial" w:cs="Arial"/>
                <w:sz w:val="24"/>
                <w:szCs w:val="24"/>
              </w:rPr>
              <w:t>851,9</w:t>
            </w:r>
            <w:r w:rsidR="00E745D8" w:rsidRPr="000A6B4B"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</w:p>
          <w:p w:rsidR="00E745D8" w:rsidRPr="000A6B4B" w:rsidRDefault="00126CF1" w:rsidP="00B6670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внебюджетные источники – </w:t>
            </w:r>
            <w:r w:rsidR="00EC2C2B" w:rsidRPr="000A6B4B">
              <w:rPr>
                <w:rFonts w:ascii="Arial" w:hAnsi="Arial" w:cs="Arial"/>
                <w:sz w:val="24"/>
                <w:szCs w:val="24"/>
              </w:rPr>
              <w:t>0</w:t>
            </w:r>
            <w:r w:rsidR="00E745D8" w:rsidRPr="000A6B4B">
              <w:rPr>
                <w:rFonts w:ascii="Arial" w:hAnsi="Arial" w:cs="Arial"/>
                <w:sz w:val="24"/>
                <w:szCs w:val="24"/>
              </w:rPr>
              <w:t xml:space="preserve"> тыс. рублей.</w:t>
            </w:r>
          </w:p>
          <w:p w:rsidR="00E745D8" w:rsidRPr="000A6B4B" w:rsidRDefault="00E745D8" w:rsidP="00B6670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745D8" w:rsidRPr="000A6B4B" w:rsidRDefault="00E745D8" w:rsidP="00B6670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6B4B">
              <w:rPr>
                <w:rFonts w:ascii="Arial" w:hAnsi="Arial" w:cs="Arial"/>
                <w:sz w:val="24"/>
                <w:szCs w:val="24"/>
              </w:rPr>
              <w:t xml:space="preserve">2023 г.:  </w:t>
            </w:r>
          </w:p>
          <w:p w:rsidR="00E745D8" w:rsidRPr="000A6B4B" w:rsidRDefault="00126CF1" w:rsidP="00B6670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Всего – </w:t>
            </w:r>
            <w:r w:rsidR="00191778">
              <w:rPr>
                <w:rFonts w:ascii="Arial" w:hAnsi="Arial" w:cs="Arial"/>
                <w:sz w:val="24"/>
                <w:szCs w:val="24"/>
              </w:rPr>
              <w:t>78045,69</w:t>
            </w:r>
            <w:r w:rsidR="00E745D8" w:rsidRPr="000A6B4B">
              <w:rPr>
                <w:rFonts w:ascii="Arial" w:hAnsi="Arial" w:cs="Arial"/>
                <w:sz w:val="24"/>
                <w:szCs w:val="24"/>
              </w:rPr>
              <w:t xml:space="preserve"> тыс. рублей, из них: </w:t>
            </w:r>
          </w:p>
          <w:p w:rsidR="00E745D8" w:rsidRPr="000A6B4B" w:rsidRDefault="00E745D8" w:rsidP="00B6670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6B4B">
              <w:rPr>
                <w:rFonts w:ascii="Arial" w:hAnsi="Arial" w:cs="Arial"/>
                <w:sz w:val="24"/>
                <w:szCs w:val="24"/>
              </w:rPr>
              <w:t>федерального бюджета – 0 тыс. рублей;</w:t>
            </w:r>
          </w:p>
          <w:p w:rsidR="00E745D8" w:rsidRPr="000A6B4B" w:rsidRDefault="00E745D8" w:rsidP="00B6670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6B4B">
              <w:rPr>
                <w:rFonts w:ascii="Arial" w:hAnsi="Arial" w:cs="Arial"/>
                <w:sz w:val="24"/>
                <w:szCs w:val="24"/>
              </w:rPr>
              <w:t xml:space="preserve">областного бюджета – </w:t>
            </w:r>
            <w:r w:rsidR="00DA2BA8">
              <w:rPr>
                <w:rFonts w:ascii="Arial" w:hAnsi="Arial" w:cs="Arial"/>
                <w:sz w:val="24"/>
                <w:szCs w:val="24"/>
              </w:rPr>
              <w:t>78044,8</w:t>
            </w:r>
            <w:r w:rsidRPr="000A6B4B"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</w:p>
          <w:p w:rsidR="00E745D8" w:rsidRPr="000A6B4B" w:rsidRDefault="00426982" w:rsidP="00B6670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6B4B">
              <w:rPr>
                <w:rFonts w:ascii="Arial" w:hAnsi="Arial" w:cs="Arial"/>
                <w:sz w:val="24"/>
                <w:szCs w:val="24"/>
              </w:rPr>
              <w:t>местные</w:t>
            </w:r>
            <w:r w:rsidR="00E745D8" w:rsidRPr="000A6B4B">
              <w:rPr>
                <w:rFonts w:ascii="Arial" w:hAnsi="Arial" w:cs="Arial"/>
                <w:sz w:val="24"/>
                <w:szCs w:val="24"/>
              </w:rPr>
              <w:t xml:space="preserve">  бюджет</w:t>
            </w:r>
            <w:r w:rsidRPr="000A6B4B">
              <w:rPr>
                <w:rFonts w:ascii="Arial" w:hAnsi="Arial" w:cs="Arial"/>
                <w:sz w:val="24"/>
                <w:szCs w:val="24"/>
              </w:rPr>
              <w:t>ы</w:t>
            </w:r>
            <w:r w:rsidR="00E745D8" w:rsidRPr="000A6B4B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EC2C2B" w:rsidRPr="000A6B4B">
              <w:rPr>
                <w:rFonts w:ascii="Arial" w:hAnsi="Arial" w:cs="Arial"/>
                <w:sz w:val="24"/>
                <w:szCs w:val="24"/>
              </w:rPr>
              <w:t>0</w:t>
            </w:r>
            <w:r w:rsidR="00191778">
              <w:rPr>
                <w:rFonts w:ascii="Arial" w:hAnsi="Arial" w:cs="Arial"/>
                <w:sz w:val="24"/>
                <w:szCs w:val="24"/>
              </w:rPr>
              <w:t>,89</w:t>
            </w:r>
            <w:r w:rsidR="00E745D8" w:rsidRPr="000A6B4B">
              <w:rPr>
                <w:rFonts w:ascii="Arial" w:hAnsi="Arial" w:cs="Arial"/>
                <w:sz w:val="24"/>
                <w:szCs w:val="24"/>
              </w:rPr>
              <w:t xml:space="preserve"> тыс.рублей;</w:t>
            </w:r>
          </w:p>
          <w:p w:rsidR="00E745D8" w:rsidRPr="000A6B4B" w:rsidRDefault="00E745D8" w:rsidP="00B6670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6B4B">
              <w:rPr>
                <w:rFonts w:ascii="Arial" w:hAnsi="Arial" w:cs="Arial"/>
                <w:sz w:val="24"/>
                <w:szCs w:val="24"/>
              </w:rPr>
              <w:t xml:space="preserve">внебюджетные источники – </w:t>
            </w:r>
            <w:r w:rsidR="00EC2C2B" w:rsidRPr="000A6B4B">
              <w:rPr>
                <w:rFonts w:ascii="Arial" w:hAnsi="Arial" w:cs="Arial"/>
                <w:sz w:val="24"/>
                <w:szCs w:val="24"/>
              </w:rPr>
              <w:t>0</w:t>
            </w:r>
            <w:r w:rsidRPr="000A6B4B">
              <w:rPr>
                <w:rFonts w:ascii="Arial" w:hAnsi="Arial" w:cs="Arial"/>
                <w:sz w:val="24"/>
                <w:szCs w:val="24"/>
              </w:rPr>
              <w:t xml:space="preserve"> тыс. рублей.</w:t>
            </w:r>
          </w:p>
          <w:p w:rsidR="00E745D8" w:rsidRPr="000A6B4B" w:rsidRDefault="00E745D8" w:rsidP="00B66701">
            <w:pPr>
              <w:ind w:firstLine="709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E745D8" w:rsidRPr="000A6B4B" w:rsidRDefault="00E745D8" w:rsidP="00B6670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6B4B">
              <w:rPr>
                <w:rFonts w:ascii="Arial" w:hAnsi="Arial" w:cs="Arial"/>
                <w:sz w:val="24"/>
                <w:szCs w:val="24"/>
              </w:rPr>
              <w:t xml:space="preserve">2024 г.:  </w:t>
            </w:r>
          </w:p>
          <w:p w:rsidR="00E745D8" w:rsidRPr="000A6B4B" w:rsidRDefault="00E745D8" w:rsidP="00B6670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6B4B">
              <w:rPr>
                <w:rFonts w:ascii="Arial" w:hAnsi="Arial" w:cs="Arial"/>
                <w:sz w:val="24"/>
                <w:szCs w:val="24"/>
              </w:rPr>
              <w:t xml:space="preserve">Всего – </w:t>
            </w:r>
            <w:r w:rsidR="00DA2BA8">
              <w:rPr>
                <w:rFonts w:ascii="Arial" w:hAnsi="Arial" w:cs="Arial"/>
                <w:sz w:val="24"/>
                <w:szCs w:val="24"/>
              </w:rPr>
              <w:t>1885,3</w:t>
            </w:r>
            <w:r w:rsidRPr="000A6B4B">
              <w:rPr>
                <w:rFonts w:ascii="Arial" w:hAnsi="Arial" w:cs="Arial"/>
                <w:sz w:val="24"/>
                <w:szCs w:val="24"/>
              </w:rPr>
              <w:t xml:space="preserve"> тыс. рублей, из них: </w:t>
            </w:r>
          </w:p>
          <w:p w:rsidR="00E745D8" w:rsidRPr="000A6B4B" w:rsidRDefault="00E745D8" w:rsidP="00B6670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6B4B">
              <w:rPr>
                <w:rFonts w:ascii="Arial" w:hAnsi="Arial" w:cs="Arial"/>
                <w:sz w:val="24"/>
                <w:szCs w:val="24"/>
              </w:rPr>
              <w:t>федерального бюджета – 0 тыс. рублей;</w:t>
            </w:r>
          </w:p>
          <w:p w:rsidR="00E745D8" w:rsidRPr="000A6B4B" w:rsidRDefault="00E745D8" w:rsidP="00B6670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6B4B">
              <w:rPr>
                <w:rFonts w:ascii="Arial" w:hAnsi="Arial" w:cs="Arial"/>
                <w:sz w:val="24"/>
                <w:szCs w:val="24"/>
              </w:rPr>
              <w:t xml:space="preserve">областного бюджета – </w:t>
            </w:r>
            <w:r w:rsidR="00DA2BA8">
              <w:rPr>
                <w:rFonts w:ascii="Arial" w:hAnsi="Arial" w:cs="Arial"/>
                <w:sz w:val="24"/>
                <w:szCs w:val="24"/>
              </w:rPr>
              <w:t>1885,3</w:t>
            </w:r>
            <w:r w:rsidRPr="000A6B4B"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</w:p>
          <w:p w:rsidR="00E745D8" w:rsidRPr="000A6B4B" w:rsidRDefault="00426982" w:rsidP="00B6670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6B4B">
              <w:rPr>
                <w:rFonts w:ascii="Arial" w:hAnsi="Arial" w:cs="Arial"/>
                <w:sz w:val="24"/>
                <w:szCs w:val="24"/>
              </w:rPr>
              <w:t>местные</w:t>
            </w:r>
            <w:r w:rsidR="00E745D8" w:rsidRPr="000A6B4B">
              <w:rPr>
                <w:rFonts w:ascii="Arial" w:hAnsi="Arial" w:cs="Arial"/>
                <w:sz w:val="24"/>
                <w:szCs w:val="24"/>
              </w:rPr>
              <w:t xml:space="preserve">  бюджет</w:t>
            </w:r>
            <w:r w:rsidRPr="000A6B4B">
              <w:rPr>
                <w:rFonts w:ascii="Arial" w:hAnsi="Arial" w:cs="Arial"/>
                <w:sz w:val="24"/>
                <w:szCs w:val="24"/>
              </w:rPr>
              <w:t>ы</w:t>
            </w:r>
            <w:r w:rsidR="00E745D8" w:rsidRPr="000A6B4B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EC2C2B" w:rsidRPr="000A6B4B">
              <w:rPr>
                <w:rFonts w:ascii="Arial" w:hAnsi="Arial" w:cs="Arial"/>
                <w:sz w:val="24"/>
                <w:szCs w:val="24"/>
              </w:rPr>
              <w:t>0</w:t>
            </w:r>
            <w:r w:rsidR="00E745D8" w:rsidRPr="000A6B4B"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</w:p>
          <w:p w:rsidR="00E745D8" w:rsidRPr="000A6B4B" w:rsidRDefault="00E745D8" w:rsidP="00B6670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6B4B">
              <w:rPr>
                <w:rFonts w:ascii="Arial" w:hAnsi="Arial" w:cs="Arial"/>
                <w:sz w:val="24"/>
                <w:szCs w:val="24"/>
              </w:rPr>
              <w:t xml:space="preserve">внебюджетные источники – </w:t>
            </w:r>
            <w:r w:rsidR="00EC2C2B" w:rsidRPr="000A6B4B">
              <w:rPr>
                <w:rFonts w:ascii="Arial" w:hAnsi="Arial" w:cs="Arial"/>
                <w:sz w:val="24"/>
                <w:szCs w:val="24"/>
              </w:rPr>
              <w:t>0</w:t>
            </w:r>
            <w:r w:rsidRPr="000A6B4B">
              <w:rPr>
                <w:rFonts w:ascii="Arial" w:hAnsi="Arial" w:cs="Arial"/>
                <w:sz w:val="24"/>
                <w:szCs w:val="24"/>
              </w:rPr>
              <w:t xml:space="preserve">  тыс. рублей.</w:t>
            </w:r>
          </w:p>
          <w:p w:rsidR="00E745D8" w:rsidRPr="000A6B4B" w:rsidRDefault="00E745D8" w:rsidP="00B6670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745D8" w:rsidRPr="000A6B4B" w:rsidRDefault="00E745D8" w:rsidP="00B6670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6B4B">
              <w:rPr>
                <w:rFonts w:ascii="Arial" w:hAnsi="Arial" w:cs="Arial"/>
                <w:sz w:val="24"/>
                <w:szCs w:val="24"/>
              </w:rPr>
              <w:t xml:space="preserve">2025 г.:  </w:t>
            </w:r>
          </w:p>
          <w:p w:rsidR="00E745D8" w:rsidRPr="000A6B4B" w:rsidRDefault="00E745D8" w:rsidP="00B6670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6B4B">
              <w:rPr>
                <w:rFonts w:ascii="Arial" w:hAnsi="Arial" w:cs="Arial"/>
                <w:sz w:val="24"/>
                <w:szCs w:val="24"/>
              </w:rPr>
              <w:t xml:space="preserve">Всего – 0 тыс. рублей, из них: </w:t>
            </w:r>
          </w:p>
          <w:p w:rsidR="00E745D8" w:rsidRPr="000A6B4B" w:rsidRDefault="00E745D8" w:rsidP="00B6670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6B4B">
              <w:rPr>
                <w:rFonts w:ascii="Arial" w:hAnsi="Arial" w:cs="Arial"/>
                <w:sz w:val="24"/>
                <w:szCs w:val="24"/>
              </w:rPr>
              <w:t>федерального бюджета – 0 тыс. рублей;</w:t>
            </w:r>
          </w:p>
          <w:p w:rsidR="00E745D8" w:rsidRPr="000A6B4B" w:rsidRDefault="00E745D8" w:rsidP="00B6670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6B4B">
              <w:rPr>
                <w:rFonts w:ascii="Arial" w:hAnsi="Arial" w:cs="Arial"/>
                <w:sz w:val="24"/>
                <w:szCs w:val="24"/>
              </w:rPr>
              <w:t>областного бюджета – 0 тыс. рублей;</w:t>
            </w:r>
          </w:p>
          <w:p w:rsidR="00E745D8" w:rsidRPr="000A6B4B" w:rsidRDefault="00426982" w:rsidP="00B6670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6B4B">
              <w:rPr>
                <w:rFonts w:ascii="Arial" w:hAnsi="Arial" w:cs="Arial"/>
                <w:sz w:val="24"/>
                <w:szCs w:val="24"/>
              </w:rPr>
              <w:t>местные</w:t>
            </w:r>
            <w:r w:rsidR="00E745D8" w:rsidRPr="000A6B4B">
              <w:rPr>
                <w:rFonts w:ascii="Arial" w:hAnsi="Arial" w:cs="Arial"/>
                <w:sz w:val="24"/>
                <w:szCs w:val="24"/>
              </w:rPr>
              <w:t xml:space="preserve">  бюджет</w:t>
            </w:r>
            <w:r w:rsidRPr="000A6B4B">
              <w:rPr>
                <w:rFonts w:ascii="Arial" w:hAnsi="Arial" w:cs="Arial"/>
                <w:sz w:val="24"/>
                <w:szCs w:val="24"/>
              </w:rPr>
              <w:t>ы</w:t>
            </w:r>
            <w:r w:rsidR="00E745D8" w:rsidRPr="000A6B4B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EC2C2B" w:rsidRPr="000A6B4B">
              <w:rPr>
                <w:rFonts w:ascii="Arial" w:hAnsi="Arial" w:cs="Arial"/>
                <w:sz w:val="24"/>
                <w:szCs w:val="24"/>
              </w:rPr>
              <w:t>0</w:t>
            </w:r>
            <w:r w:rsidR="00E745D8" w:rsidRPr="000A6B4B"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</w:p>
          <w:p w:rsidR="000A6B4B" w:rsidRPr="000A6B4B" w:rsidRDefault="00126CF1" w:rsidP="000A6B4B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внебюджетные источники – </w:t>
            </w:r>
            <w:r w:rsidR="00EC2C2B" w:rsidRPr="000A6B4B">
              <w:rPr>
                <w:rFonts w:ascii="Arial" w:hAnsi="Arial" w:cs="Arial"/>
                <w:sz w:val="24"/>
                <w:szCs w:val="24"/>
              </w:rPr>
              <w:t>0</w:t>
            </w:r>
            <w:r w:rsidR="00E745D8" w:rsidRPr="000A6B4B">
              <w:rPr>
                <w:rFonts w:ascii="Arial" w:hAnsi="Arial" w:cs="Arial"/>
                <w:sz w:val="24"/>
                <w:szCs w:val="24"/>
              </w:rPr>
              <w:t xml:space="preserve"> тыс. рублей</w:t>
            </w:r>
            <w:r w:rsidR="000A6B4B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745D8" w:rsidRPr="009B0296" w:rsidTr="00B66701">
        <w:trPr>
          <w:trHeight w:val="567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D8" w:rsidRPr="009B0296" w:rsidRDefault="00E745D8" w:rsidP="00B66701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5D8" w:rsidRDefault="00E745D8" w:rsidP="00966929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Общая площадь жилых помещений, приходящая</w:t>
            </w:r>
            <w:r w:rsidR="009E7ABC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ся в среднем на 1 жителя района,</w:t>
            </w:r>
            <w:r w:rsidR="00686D00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к 2025 году составит</w:t>
            </w:r>
            <w:r w:rsidR="00CA73E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36,6</w:t>
            </w:r>
            <w:r w:rsidR="000A6B4B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кв.м/чел.</w:t>
            </w:r>
          </w:p>
          <w:p w:rsidR="00F62E69" w:rsidRPr="009B0296" w:rsidRDefault="00F62E69" w:rsidP="00966929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Общее количество граждан, получивших государственную поддержку на улучшение жилищных условий в рамках программы</w:t>
            </w:r>
            <w:r w:rsidR="00FB4A31">
              <w:rPr>
                <w:rFonts w:ascii="Arial" w:eastAsia="Calibri" w:hAnsi="Arial" w:cs="Arial"/>
                <w:sz w:val="24"/>
                <w:szCs w:val="24"/>
                <w:lang w:eastAsia="en-US"/>
              </w:rPr>
              <w:t>,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к 2025 году составит 103</w:t>
            </w:r>
            <w:r w:rsidR="00FB4A31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чел.</w:t>
            </w:r>
          </w:p>
          <w:p w:rsidR="00825948" w:rsidRPr="009B0296" w:rsidRDefault="00825948" w:rsidP="00825948">
            <w:pPr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Н</w:t>
            </w: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аличие в районе  актуализированных и соответствующих действующему законодательству документов территориального планирования и 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градостроительного зонирования.</w:t>
            </w:r>
          </w:p>
          <w:p w:rsidR="00E745D8" w:rsidRPr="009B0296" w:rsidRDefault="000A6B4B" w:rsidP="00B66701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Осуществление замены ветхих тепловых сетей к 2025 году в полном объеме.</w:t>
            </w:r>
          </w:p>
          <w:p w:rsidR="00E745D8" w:rsidRPr="009B0296" w:rsidRDefault="000A6B4B" w:rsidP="00B66701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Завершение </w:t>
            </w:r>
            <w:r w:rsidR="00F62E69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работ по 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реконструкции ветхих водопроводных сетей</w:t>
            </w:r>
            <w:r w:rsidR="00F62E69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к 2025 году.</w:t>
            </w:r>
          </w:p>
        </w:tc>
      </w:tr>
    </w:tbl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bCs/>
          <w:caps/>
          <w:sz w:val="24"/>
          <w:szCs w:val="24"/>
          <w:lang w:eastAsia="en-US"/>
        </w:rPr>
      </w:pPr>
    </w:p>
    <w:p w:rsidR="0069750D" w:rsidRPr="009B0296" w:rsidRDefault="0069750D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bCs/>
          <w:cap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bCs/>
          <w:caps/>
          <w:sz w:val="24"/>
          <w:szCs w:val="24"/>
          <w:lang w:eastAsia="en-US"/>
        </w:rPr>
        <w:br w:type="page"/>
      </w:r>
    </w:p>
    <w:p w:rsidR="00E745D8" w:rsidRPr="009B0296" w:rsidRDefault="00E745D8" w:rsidP="0069750D">
      <w:pPr>
        <w:widowControl/>
        <w:autoSpaceDE/>
        <w:autoSpaceDN/>
        <w:adjustRightInd/>
        <w:ind w:firstLine="709"/>
        <w:jc w:val="center"/>
        <w:rPr>
          <w:rFonts w:ascii="Arial" w:eastAsia="Calibri" w:hAnsi="Arial" w:cs="Arial"/>
          <w:bCs/>
          <w:caps/>
          <w:sz w:val="24"/>
          <w:szCs w:val="24"/>
          <w:lang w:eastAsia="en-US"/>
        </w:rPr>
      </w:pPr>
    </w:p>
    <w:p w:rsidR="00E745D8" w:rsidRPr="009B0296" w:rsidRDefault="00E745D8" w:rsidP="0069750D">
      <w:pPr>
        <w:widowControl/>
        <w:autoSpaceDE/>
        <w:autoSpaceDN/>
        <w:adjustRightInd/>
        <w:ind w:firstLine="709"/>
        <w:jc w:val="center"/>
        <w:rPr>
          <w:rFonts w:ascii="Arial" w:eastAsia="Calibri" w:hAnsi="Arial" w:cs="Arial"/>
          <w:bCs/>
          <w:cap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bCs/>
          <w:caps/>
          <w:sz w:val="24"/>
          <w:szCs w:val="24"/>
          <w:lang w:eastAsia="en-US"/>
        </w:rPr>
        <w:t>1. Общая характеристика сферы реализации муниципальной программы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Сферой реализации муниципальной программы является строительный и жилищно-коммунальный комплексы Верхнемамонского муниципального района.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Жилищная проблема в Российской Федерации, и в частности на территории Верхнемамонского муниципального района, определяет необходимость дальнейшего внедрения сис</w:t>
      </w:r>
      <w:r w:rsidR="0069750D" w:rsidRPr="009B0296">
        <w:rPr>
          <w:rFonts w:ascii="Arial" w:eastAsia="Calibri" w:hAnsi="Arial" w:cs="Arial"/>
          <w:sz w:val="24"/>
          <w:szCs w:val="24"/>
          <w:lang w:eastAsia="en-US"/>
        </w:rPr>
        <w:t>темы адресной поддержки граждан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как неотъемлемой части стабилизации и осуществления структурных изменений в экономике.</w:t>
      </w:r>
    </w:p>
    <w:p w:rsidR="00E745D8" w:rsidRPr="009B0296" w:rsidRDefault="00E745D8" w:rsidP="0069750D">
      <w:pPr>
        <w:widowControl/>
        <w:tabs>
          <w:tab w:val="left" w:pos="2268"/>
        </w:tabs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По состоянию на 1 октября 2019г. на территории района состоят на учете в качестве нуждающихся в улучшении жилищных условий – 232 человека. Доля населения, получившего жилые помещения и улучшившего жилищные условия  в 2018 году, в общей численности населения, стоящего на учете в качестве нуждающегося в жилых помещениях – 13,7%. </w:t>
      </w: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В 2018 году на территории района за счет всех источников финансирования построено и</w:t>
      </w:r>
      <w:r w:rsidR="00B14442" w:rsidRPr="009B0296">
        <w:rPr>
          <w:rFonts w:ascii="Arial" w:eastAsia="Calibri" w:hAnsi="Arial" w:cs="Arial"/>
          <w:sz w:val="24"/>
          <w:szCs w:val="24"/>
          <w:lang w:eastAsia="en-US"/>
        </w:rPr>
        <w:t xml:space="preserve"> введено в эксплуатацию</w:t>
      </w:r>
      <w:r w:rsidR="0069750D" w:rsidRPr="009B0296">
        <w:rPr>
          <w:rFonts w:ascii="Arial" w:eastAsia="Calibri" w:hAnsi="Arial" w:cs="Arial"/>
          <w:sz w:val="24"/>
          <w:szCs w:val="24"/>
          <w:lang w:eastAsia="en-US"/>
        </w:rPr>
        <w:t xml:space="preserve"> 2371 кв.м.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жилья. Данный показатель полностью сложился за счет строительства индивидуальных жилых домов. На территории района практически отсутствует первичный рынок жилья, имеется только жилье, бывшее в эксплуатации.</w:t>
      </w:r>
    </w:p>
    <w:p w:rsidR="00E745D8" w:rsidRPr="009B0296" w:rsidRDefault="0069750D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В </w:t>
      </w:r>
      <w:r w:rsidRPr="009B0296">
        <w:rPr>
          <w:rFonts w:ascii="Arial" w:eastAsia="Calibri" w:hAnsi="Arial" w:cs="Arial"/>
          <w:sz w:val="24"/>
          <w:szCs w:val="24"/>
          <w:lang w:val="en-US" w:eastAsia="en-US"/>
        </w:rPr>
        <w:t>IV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 xml:space="preserve"> квартале 2019 года цена одного квадратного метра общей площади квартир на вторичном рынке составила – 23000 рублей.</w:t>
      </w:r>
    </w:p>
    <w:p w:rsidR="00E745D8" w:rsidRPr="009B0296" w:rsidRDefault="00E745D8" w:rsidP="000911CD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В частной собственно</w:t>
      </w:r>
      <w:r w:rsidR="000911CD" w:rsidRPr="009B0296">
        <w:rPr>
          <w:rFonts w:ascii="Arial" w:eastAsia="Calibri" w:hAnsi="Arial" w:cs="Arial"/>
          <w:sz w:val="24"/>
          <w:szCs w:val="24"/>
          <w:lang w:eastAsia="en-US"/>
        </w:rPr>
        <w:t>сти находится около 95 %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жилищного фонда.</w:t>
      </w: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Количество молодых семей, нуждающихся в улучшении жилищных условий и являющихся участниками государственной программы Воронежской области «Обеспечение доступным и комфортным жильем населения Воронежской области»</w:t>
      </w:r>
      <w:r w:rsidR="0069750D" w:rsidRPr="009B0296">
        <w:rPr>
          <w:rFonts w:ascii="Arial" w:eastAsia="Calibri" w:hAnsi="Arial" w:cs="Arial"/>
          <w:sz w:val="24"/>
          <w:szCs w:val="24"/>
          <w:lang w:eastAsia="en-US"/>
        </w:rPr>
        <w:t>,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по состоянию на 1 сентября 2019 года составляет – 16 семей.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Таким образом,</w:t>
      </w:r>
      <w:r w:rsidR="00405220" w:rsidRPr="009B0296">
        <w:rPr>
          <w:rFonts w:ascii="Arial" w:eastAsia="Calibri" w:hAnsi="Arial" w:cs="Arial"/>
          <w:sz w:val="24"/>
          <w:szCs w:val="24"/>
          <w:lang w:eastAsia="en-US"/>
        </w:rPr>
        <w:t xml:space="preserve"> анализ современного состояния 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жилищн</w:t>
      </w:r>
      <w:r w:rsidR="00405220" w:rsidRPr="009B0296">
        <w:rPr>
          <w:rFonts w:ascii="Arial" w:eastAsia="Calibri" w:hAnsi="Arial" w:cs="Arial"/>
          <w:sz w:val="24"/>
          <w:szCs w:val="24"/>
          <w:lang w:eastAsia="en-US"/>
        </w:rPr>
        <w:t>ой и жилищно-коммунальной сфер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показывает, что: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реально преимуществами рынка жилья для улучшения жилищных условий пока может воспользоваться лишь незначительная часть семей с наиболее высокими доходами;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практически вне рамок государственной жилищной политики остались группы населения, доходы которых не позволяют им улучшать жилищные условия на рынке, особенно те из них, которые нуждаются в предоставлении социального жилья;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коммунальный сектор, несмотря на все усилия по реформированию, пока не стал инвестиционно  привлекательным сектором экономики для частного бизнеса;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Ситуация в жилищно-коммунальном комплексе характеризуется ростом износа основных фондов, ростом аварийности, высокими потерями ресурсов и низкой энергоэффективностью. Вопросы жилищно-коммунального обслуживания занимают первые места в перечне проблем граждан. 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В связи с этим органы местного самоуправления должны сосредоточить усилия на решении</w:t>
      </w:r>
      <w:r w:rsidR="007D02E8" w:rsidRPr="009B0296">
        <w:rPr>
          <w:rFonts w:ascii="Arial" w:eastAsia="Calibri" w:hAnsi="Arial" w:cs="Arial"/>
          <w:sz w:val="24"/>
          <w:szCs w:val="24"/>
          <w:lang w:eastAsia="en-US"/>
        </w:rPr>
        <w:t xml:space="preserve"> задач, связанных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с техническим обновлением коммунальной инфраструктуры. Это позволит повысить качество коммунальных услуг, обеспечить высокую надежность их предоставления, создать технические и организационные возможности потребителю регулировать объемы потребляемых услуг и оплату по факту их потребления. Решение этой задачи связано с принципиальным улучшением инвестиционного климата в коммунальном секторе. </w:t>
      </w:r>
    </w:p>
    <w:p w:rsidR="00E745D8" w:rsidRPr="009B0296" w:rsidRDefault="00E745D8" w:rsidP="007D02E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На территории  Верхнемамонского муниципального района в градостроительной сфере ведется планомерная работа по реализации государственной политики. К настоящему времени все 10 сельских поселений района  имеют утвержденные документы территориального планирования и градостроительного зонирования. В связи с крайней недостаточностью средств в местных бюджетах  разработка указанных документов в 2019 году осуществлялась с привлечением средств областного бюджета. При подготовке документов территориального планирования софинансирование работ из средств областного бюджета составило 99,9%.</w:t>
      </w:r>
    </w:p>
    <w:p w:rsidR="00E745D8" w:rsidRPr="009B0296" w:rsidRDefault="00E745D8" w:rsidP="007D02E8">
      <w:pPr>
        <w:ind w:firstLine="709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E745D8" w:rsidRPr="009B0296" w:rsidRDefault="00E745D8" w:rsidP="007D02E8">
      <w:pPr>
        <w:ind w:firstLine="709"/>
        <w:jc w:val="center"/>
        <w:outlineLvl w:val="1"/>
        <w:rPr>
          <w:rFonts w:ascii="Arial" w:eastAsia="Calibri" w:hAnsi="Arial" w:cs="Arial"/>
          <w:bCs/>
          <w:cap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bCs/>
          <w:caps/>
          <w:sz w:val="24"/>
          <w:szCs w:val="24"/>
          <w:lang w:eastAsia="en-US"/>
        </w:rPr>
        <w:lastRenderedPageBreak/>
        <w:t>2. Приоритеты в сфере реализации муниципальной программы, цели, задачи и показатели 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</w:t>
      </w:r>
    </w:p>
    <w:p w:rsidR="00E745D8" w:rsidRPr="009B0296" w:rsidRDefault="00E745D8" w:rsidP="00E745D8">
      <w:pPr>
        <w:ind w:firstLine="709"/>
        <w:jc w:val="both"/>
        <w:outlineLvl w:val="2"/>
        <w:rPr>
          <w:rFonts w:ascii="Arial" w:eastAsia="Calibri" w:hAnsi="Arial" w:cs="Arial"/>
          <w:sz w:val="24"/>
          <w:szCs w:val="24"/>
          <w:lang w:eastAsia="en-US"/>
        </w:rPr>
      </w:pPr>
    </w:p>
    <w:p w:rsidR="00E745D8" w:rsidRPr="009B0296" w:rsidRDefault="00E745D8" w:rsidP="007D02E8">
      <w:pPr>
        <w:ind w:firstLine="709"/>
        <w:jc w:val="center"/>
        <w:outlineLvl w:val="2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2.1. Приоритеты муниципальной политики в сфере реализации муниципальной программы.</w:t>
      </w:r>
    </w:p>
    <w:p w:rsidR="00E745D8" w:rsidRPr="009B0296" w:rsidRDefault="00E745D8" w:rsidP="00E745D8">
      <w:pPr>
        <w:ind w:firstLine="709"/>
        <w:jc w:val="both"/>
        <w:outlineLvl w:val="1"/>
        <w:rPr>
          <w:rFonts w:ascii="Arial" w:eastAsia="Calibri" w:hAnsi="Arial" w:cs="Arial"/>
          <w:bCs/>
          <w:caps/>
          <w:sz w:val="24"/>
          <w:szCs w:val="24"/>
          <w:lang w:eastAsia="en-US"/>
        </w:rPr>
      </w:pP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Приоритеты и цели муниципальной политики в жилищной сфере определены в соответствии с</w:t>
      </w:r>
      <w:r w:rsidR="000E7AEF" w:rsidRPr="009B0296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стратегией социально-экономическоо развития Верхнемамонского муниципального района Воронежской области на период до 2035 года</w:t>
      </w:r>
      <w:r w:rsidR="00673AFB" w:rsidRPr="009B0296">
        <w:rPr>
          <w:rFonts w:ascii="Arial" w:eastAsia="Calibri" w:hAnsi="Arial" w:cs="Arial"/>
          <w:sz w:val="24"/>
          <w:szCs w:val="24"/>
          <w:lang w:eastAsia="en-US"/>
        </w:rPr>
        <w:t xml:space="preserve"> и государственной программой </w:t>
      </w:r>
      <w:r w:rsidR="00663408" w:rsidRPr="009B0296">
        <w:rPr>
          <w:rFonts w:ascii="Arial" w:eastAsia="Calibri" w:hAnsi="Arial" w:cs="Arial"/>
          <w:sz w:val="24"/>
          <w:szCs w:val="24"/>
          <w:lang w:eastAsia="en-US"/>
        </w:rPr>
        <w:t>Российской Федерации</w:t>
      </w:r>
      <w:r w:rsidR="00673AFB" w:rsidRPr="009B0296">
        <w:rPr>
          <w:rFonts w:ascii="Arial" w:eastAsia="Calibri" w:hAnsi="Arial" w:cs="Arial"/>
          <w:sz w:val="24"/>
          <w:szCs w:val="24"/>
          <w:lang w:eastAsia="en-US"/>
        </w:rPr>
        <w:t xml:space="preserve"> «Обеспечение доступным и комфортным жильем и коммунальными услуга</w:t>
      </w:r>
      <w:r w:rsidR="00663408" w:rsidRPr="009B0296">
        <w:rPr>
          <w:rFonts w:ascii="Arial" w:eastAsia="Calibri" w:hAnsi="Arial" w:cs="Arial"/>
          <w:sz w:val="24"/>
          <w:szCs w:val="24"/>
          <w:lang w:eastAsia="en-US"/>
        </w:rPr>
        <w:t>ми населения Российской Федерации</w:t>
      </w:r>
      <w:r w:rsidR="00673AFB" w:rsidRPr="009B0296">
        <w:rPr>
          <w:rFonts w:ascii="Arial" w:eastAsia="Calibri" w:hAnsi="Arial" w:cs="Arial"/>
          <w:sz w:val="24"/>
          <w:szCs w:val="24"/>
          <w:lang w:eastAsia="en-US"/>
        </w:rPr>
        <w:t>»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Основными направлениями работы в жилищной сфере являются: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1. Поддержка отдельных категорий граждан, которые нуждаются в улучшении жилищных условий, не имеют объективной возможности накопить средства на приобретение жилья.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2. Создание благо</w:t>
      </w:r>
      <w:r w:rsidR="00405220" w:rsidRPr="009B0296">
        <w:rPr>
          <w:rFonts w:ascii="Arial" w:eastAsia="Calibri" w:hAnsi="Arial" w:cs="Arial"/>
          <w:sz w:val="24"/>
          <w:szCs w:val="24"/>
          <w:lang w:eastAsia="en-US"/>
        </w:rPr>
        <w:t>приятных условий для привлечения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инвестиций в сферу жилищного строительства.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Снижение затрат и рисков строительства жилья планируется обеспечивать за счет: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содействия в обеспечении земельных участков социальной и коммунальной инфраструктурой;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обеспечения доступа к кредитным ресурсам для строительства и приобретения жилья;</w:t>
      </w: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Актуальность решения комплекса проблем в сфере развития жилищного строительства подчеркивается тем, что, несмотря на создание в Российской Федерации основ функционирования рынка жилой недвижимости, приобрести жилье с использованием рыночных механизмов на сегодняшний день способен ограниченный круг семей с доходами выше среднего уровня.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Необходимо продолжать поддержку молодых семей-участников государственной программы с участием средств областного бюджета путем софинансирования  муниципальных программ по предоставлению социальных выплат на приобретение или строительство жилья. Многодетным семьям будут предоставляться бесплатно земельные участки, обеспеченные инженерной инфраструктурой,  для жилищного строительства.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Приоритетами в работе органов местного самоуправления в градостроительстве являются: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создание условий для устойчивого развития территории Верхнемамонского муниципального района, развитие  сельских поселений.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создание условий для безопасности жизнедеятельности, экологического и санитарного благополучия;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создание условий для повышения инвестиционной привлекательности Верхнемамонского муниципального района;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мониторинг, актуализация и комплексный анализ градостроительной документации Верхнемамонского муниципального района;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стимулирование жилищного и коммунального строительства;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обеспечение прав и законных интересов физических и юридических лиц, в том числе правообладателей земельных участков и объектов капитального строительства, находящихся на территории Воронежской области посредством уточнения границ муниципальных образований и установления границ населенных пунктов.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2.2. Цели, задачи и показатели (индикаторы) достижения целей и решения задач муниципальной программы.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745D8" w:rsidRPr="009B0296" w:rsidRDefault="00E745D8" w:rsidP="00405220">
      <w:pPr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bCs/>
          <w:sz w:val="24"/>
          <w:szCs w:val="24"/>
          <w:lang w:eastAsia="en-US"/>
        </w:rPr>
        <w:t>Целью Му</w:t>
      </w:r>
      <w:r w:rsidR="00405220" w:rsidRPr="009B0296">
        <w:rPr>
          <w:rFonts w:ascii="Arial" w:eastAsia="Calibri" w:hAnsi="Arial" w:cs="Arial"/>
          <w:bCs/>
          <w:sz w:val="24"/>
          <w:szCs w:val="24"/>
          <w:lang w:eastAsia="en-US"/>
        </w:rPr>
        <w:t>ниципальной  программы является п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>овышение качества жилищного обеспечения населения Верхнемамонского муниципального района путем повышения доступности жилья, роста качества и надежности предоставления жилищно-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lastRenderedPageBreak/>
        <w:t>коммунальных услуг.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В сфере модернизации и реформирования жилищно-коммунального хозяйства основными задачами Верхнемамонского муниципального района в сфере ЖКХ являются:</w:t>
      </w:r>
    </w:p>
    <w:p w:rsidR="00E745D8" w:rsidRPr="009B0296" w:rsidRDefault="00405220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 xml:space="preserve"> повышение уровня безопасности и комфортности проживания граждан;</w:t>
      </w:r>
    </w:p>
    <w:p w:rsidR="00E745D8" w:rsidRPr="009B0296" w:rsidRDefault="00405220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 xml:space="preserve"> повышение качества и сниже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>ние издержек коммунальных услуг.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bCs/>
          <w:sz w:val="24"/>
          <w:szCs w:val="24"/>
          <w:lang w:eastAsia="en-US"/>
        </w:rPr>
        <w:t>Осуществление поставленной цели требует решения следующих задач: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повышение доступности жилья и качества жилищного обеспечения населения Верхнемамонского муниципального района;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реализация основных направлений муниципальной  политики Верхнемамонского муниципального района в сфере архитектуры и градостроительной деятельности;</w:t>
      </w: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- формирование эффективной системы пространственного развития и административно-территориального устройства в Верхнемамонском муниципальном районе, направленной на обеспечение реализации конституционных прав граждан на экологически безопасную среду жизнедеятельности, права на жилище, труд и другие социальные гарантии, а также создание комфортных условий проживания населения и устойчивого развития территорий района  посредством определения границ населенных пунктов. </w:t>
      </w: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создание безопасных и благоприятных условий проживания граждан  на территории Верхнемамонского муниципального района.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Состав показателей (индикаторов) реализации Муниципальной программы  определен исходя из принципа необходимости и достаточности информации для характеристики достижения целей и решения задач Муниципальной программы.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Решение задач Муниципальной программы будет характеризоваться достижением следующих целевых значений показателей (индикаторов).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W w:w="9856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454"/>
        <w:gridCol w:w="3402"/>
      </w:tblGrid>
      <w:tr w:rsidR="00E745D8" w:rsidRPr="009B0296" w:rsidTr="00966929">
        <w:trPr>
          <w:trHeight w:val="400"/>
          <w:tblCellSpacing w:w="5" w:type="nil"/>
        </w:trPr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5D8" w:rsidRPr="009B0296" w:rsidRDefault="00E745D8" w:rsidP="00B66701">
            <w:pPr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 xml:space="preserve">Задачи Муниципальной </w:t>
            </w:r>
            <w:r w:rsidRPr="009B0296">
              <w:rPr>
                <w:rFonts w:ascii="Arial" w:hAnsi="Arial" w:cs="Arial"/>
                <w:sz w:val="24"/>
                <w:szCs w:val="24"/>
              </w:rPr>
              <w:br/>
              <w:t>программы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5D8" w:rsidRPr="009B0296" w:rsidRDefault="00E745D8" w:rsidP="00B66701">
            <w:pPr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Показатели (индикаторы)</w:t>
            </w:r>
            <w:r w:rsidRPr="009B0296">
              <w:rPr>
                <w:rFonts w:ascii="Arial" w:hAnsi="Arial" w:cs="Arial"/>
                <w:sz w:val="24"/>
                <w:szCs w:val="24"/>
              </w:rPr>
              <w:br/>
              <w:t>Муниципальной программы</w:t>
            </w:r>
          </w:p>
          <w:p w:rsidR="00E745D8" w:rsidRPr="009B0296" w:rsidRDefault="00E745D8" w:rsidP="00B667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0303" w:rsidRPr="009B0296" w:rsidTr="00966929">
        <w:trPr>
          <w:trHeight w:val="5563"/>
          <w:tblCellSpacing w:w="5" w:type="nil"/>
        </w:trPr>
        <w:tc>
          <w:tcPr>
            <w:tcW w:w="64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0303" w:rsidRDefault="00340303" w:rsidP="00405220">
            <w:pPr>
              <w:widowControl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1. Повышение доступности жилья и качества жилищного обеспечения населения Воронежской области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.</w:t>
            </w:r>
          </w:p>
          <w:p w:rsidR="00340303" w:rsidRPr="009B0296" w:rsidRDefault="00340303" w:rsidP="00405220">
            <w:pPr>
              <w:widowControl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  <w:p w:rsidR="00340303" w:rsidRDefault="00340303" w:rsidP="00405220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2. Реализация основных направлений муниципальной политики Верхнемамонского муниципального района в сфере архитектуры и градостроительной деятельности, формирование эффективной системы пространственного развития и административно-территориального устройства в Верхнемамонском муниципальном районе, направленной на обеспечение реализации конституционных прав граждан на экологически безопасную среду жизнедеятельности, права на жилище, труд и другие социальные гарантии, а также создание комфортных условий проживания населения и устойчивого развития территорий области посредством определения границ населенных пунктов.</w:t>
            </w:r>
          </w:p>
          <w:p w:rsidR="00340303" w:rsidRPr="009B0296" w:rsidRDefault="00340303" w:rsidP="00405220">
            <w:pPr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  <w:p w:rsidR="00340303" w:rsidRPr="009B0296" w:rsidRDefault="00340303" w:rsidP="00405220">
            <w:pPr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3. Создание безопасных и благоприятных условий проживания граждан  на территории Верхнемамонского муниципального района.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0303" w:rsidRPr="009B0296" w:rsidRDefault="00340303" w:rsidP="00405220">
            <w:pPr>
              <w:widowControl/>
              <w:autoSpaceDE/>
              <w:autoSpaceDN/>
              <w:adjustRightInd/>
              <w:ind w:left="67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1.Общая площадь жилых помещений во введенных в отчетном году жилых домах, кв.м.</w:t>
            </w:r>
          </w:p>
          <w:p w:rsidR="00340303" w:rsidRDefault="00340303" w:rsidP="00340303">
            <w:pPr>
              <w:widowControl/>
              <w:autoSpaceDE/>
              <w:autoSpaceDN/>
              <w:adjustRightInd/>
              <w:ind w:left="67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2.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Общая площадь жилых помещений, приходящаяся в среднем на одного жителя, кв.м.</w:t>
            </w:r>
          </w:p>
          <w:p w:rsidR="00340303" w:rsidRDefault="00340303" w:rsidP="00340303">
            <w:pPr>
              <w:widowControl/>
              <w:autoSpaceDE/>
              <w:autoSpaceDN/>
              <w:adjustRightInd/>
              <w:ind w:left="67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3. Количество граждан, получивших государственную </w:t>
            </w: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поддержку на улучшение жилищных условий в рамках программы, человек.</w:t>
            </w:r>
          </w:p>
          <w:p w:rsidR="00340303" w:rsidRPr="009B0296" w:rsidRDefault="00C32E6C" w:rsidP="00340303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4. </w:t>
            </w:r>
            <w:r w:rsidR="00340303" w:rsidRPr="009B0296">
              <w:rPr>
                <w:rFonts w:ascii="Arial" w:hAnsi="Arial" w:cs="Arial"/>
                <w:sz w:val="24"/>
                <w:szCs w:val="24"/>
              </w:rPr>
              <w:t>Протяженность тепловых сетей, подлежащих реконструкции в текущем году</w:t>
            </w:r>
            <w:r w:rsidR="009260F2">
              <w:rPr>
                <w:rFonts w:ascii="Arial" w:hAnsi="Arial" w:cs="Arial"/>
                <w:sz w:val="24"/>
                <w:szCs w:val="24"/>
              </w:rPr>
              <w:t>, км</w:t>
            </w:r>
            <w:r w:rsidR="00340303" w:rsidRPr="009B029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40303" w:rsidRPr="009B0296" w:rsidRDefault="00C32E6C" w:rsidP="00340303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340303" w:rsidRPr="009B0296">
              <w:rPr>
                <w:rFonts w:ascii="Arial" w:hAnsi="Arial" w:cs="Arial"/>
                <w:sz w:val="24"/>
                <w:szCs w:val="24"/>
              </w:rPr>
              <w:t>. Протяженность уличной водопроводной сети, подлежащей реконструкции в текущем году</w:t>
            </w:r>
            <w:r w:rsidR="009260F2">
              <w:rPr>
                <w:rFonts w:ascii="Arial" w:hAnsi="Arial" w:cs="Arial"/>
                <w:sz w:val="24"/>
                <w:szCs w:val="24"/>
              </w:rPr>
              <w:t>, км</w:t>
            </w:r>
            <w:r w:rsidR="00340303" w:rsidRPr="009B029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40303" w:rsidRPr="009B0296" w:rsidRDefault="00340303" w:rsidP="00C32E6C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highlight w:val="red"/>
                <w:lang w:eastAsia="en-US"/>
              </w:rPr>
            </w:pPr>
          </w:p>
        </w:tc>
      </w:tr>
      <w:tr w:rsidR="00340303" w:rsidRPr="009B0296" w:rsidTr="00966929">
        <w:trPr>
          <w:trHeight w:val="87"/>
          <w:tblCellSpacing w:w="5" w:type="nil"/>
        </w:trPr>
        <w:tc>
          <w:tcPr>
            <w:tcW w:w="6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303" w:rsidRPr="009B0296" w:rsidRDefault="00340303" w:rsidP="004052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303" w:rsidRPr="009B0296" w:rsidRDefault="00340303" w:rsidP="00405220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745D8" w:rsidRPr="009B0296" w:rsidRDefault="00E745D8" w:rsidP="00E745D8">
      <w:pPr>
        <w:ind w:firstLine="709"/>
        <w:jc w:val="both"/>
        <w:outlineLvl w:val="1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E745D8" w:rsidRPr="009B0296" w:rsidRDefault="00405220" w:rsidP="001D19CB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lastRenderedPageBreak/>
        <w:t>Сведения о плановых значениях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 xml:space="preserve"> показателей (индикаторов)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муниципальной программы 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 xml:space="preserve">приведены в приложении 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№ 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>1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к муниципальной программе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E745D8" w:rsidRPr="009B0296" w:rsidRDefault="00E745D8" w:rsidP="00E745D8">
      <w:pPr>
        <w:ind w:firstLine="709"/>
        <w:jc w:val="both"/>
        <w:outlineLvl w:val="1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2.3. Конечные результаты реализации муниципальной программы.</w:t>
      </w:r>
    </w:p>
    <w:p w:rsidR="00E745D8" w:rsidRPr="009B0296" w:rsidRDefault="00E745D8" w:rsidP="00E745D8">
      <w:pPr>
        <w:ind w:firstLine="709"/>
        <w:jc w:val="both"/>
        <w:outlineLvl w:val="1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Реализация Муниципальной программы должна привести к созданию комфортной среды обитания и жизнедеятельности для человека, обеспечению населения доступным и качественным жильем.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В результате реализации Муниципальной программы к 202</w:t>
      </w:r>
      <w:r w:rsidR="001F34EE" w:rsidRPr="009B0296">
        <w:rPr>
          <w:rFonts w:ascii="Arial" w:eastAsia="Calibri" w:hAnsi="Arial" w:cs="Arial"/>
          <w:sz w:val="24"/>
          <w:szCs w:val="24"/>
          <w:lang w:eastAsia="en-US"/>
        </w:rPr>
        <w:t>5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году должен сложиться качественно новый уровень состояния жилищной сферы, характеризуемый следующими целевыми ориентирами: 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- обеспечение жильем с помощью предоставления государственной поддержки в виде социальной </w:t>
      </w:r>
      <w:r w:rsidR="00EA7A43" w:rsidRPr="009B0296">
        <w:rPr>
          <w:rFonts w:ascii="Arial" w:eastAsia="Calibri" w:hAnsi="Arial" w:cs="Arial"/>
          <w:sz w:val="24"/>
          <w:szCs w:val="24"/>
          <w:lang w:eastAsia="en-US"/>
        </w:rPr>
        <w:t>выплаты</w:t>
      </w:r>
      <w:r w:rsidR="001F34EE" w:rsidRPr="009B0296">
        <w:rPr>
          <w:rFonts w:ascii="Arial" w:eastAsia="Calibri" w:hAnsi="Arial" w:cs="Arial"/>
          <w:sz w:val="24"/>
          <w:szCs w:val="24"/>
          <w:lang w:eastAsia="en-US"/>
        </w:rPr>
        <w:t xml:space="preserve"> молодым семьям 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>-</w:t>
      </w:r>
      <w:r w:rsidR="001F34EE" w:rsidRPr="009B0296">
        <w:rPr>
          <w:rFonts w:ascii="Arial" w:eastAsia="Calibri" w:hAnsi="Arial" w:cs="Arial"/>
          <w:sz w:val="24"/>
          <w:szCs w:val="24"/>
          <w:lang w:eastAsia="en-US"/>
        </w:rPr>
        <w:t xml:space="preserve"> участникам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Программы;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- наличие в районе  актуализированных и соответствующих действующему законодательству документов территориального планирования и градостроительного зонирования; 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установление границ Верхнемамонского муниципального района в соответствии с требованиями действующего законодательства;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установление границ 10 населенных пунктов Верхнемамонского муниципального района в соответствии с требованиями действующего законодательства;</w:t>
      </w: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повышение качества услуг по теплоснабжению;</w:t>
      </w:r>
    </w:p>
    <w:p w:rsidR="00E745D8" w:rsidRPr="009B0296" w:rsidRDefault="00E745D8" w:rsidP="00E745D8">
      <w:pPr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доведение качества услуг по водоснабжению и водоотведению до установленных санитарных норм;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пополнение парка специализированной техники.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2.4.Сроки и этапы реализации муниципальной программы.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A7A43" w:rsidRPr="009B0296" w:rsidRDefault="00E745D8" w:rsidP="00EA7A43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Муниципальная программа буд</w:t>
      </w:r>
      <w:r w:rsidR="00EA7A43" w:rsidRPr="009B0296">
        <w:rPr>
          <w:rFonts w:ascii="Arial" w:eastAsia="Calibri" w:hAnsi="Arial" w:cs="Arial"/>
          <w:sz w:val="24"/>
          <w:szCs w:val="24"/>
          <w:lang w:eastAsia="en-US"/>
        </w:rPr>
        <w:t>ет реализовываться в период 2020 - 2025 годов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>.</w:t>
      </w:r>
      <w:r w:rsidR="00EA7A43" w:rsidRPr="009B0296">
        <w:rPr>
          <w:rFonts w:ascii="Arial" w:eastAsia="Calibri" w:hAnsi="Arial" w:cs="Arial"/>
          <w:sz w:val="24"/>
          <w:szCs w:val="24"/>
          <w:lang w:eastAsia="en-US"/>
        </w:rPr>
        <w:t xml:space="preserve"> Реализация муниципальной программы предусматривается в один этап.</w:t>
      </w:r>
    </w:p>
    <w:p w:rsidR="00EA7A43" w:rsidRPr="009B0296" w:rsidRDefault="00EA7A43" w:rsidP="00EA7A43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A7A43" w:rsidRPr="009B0296" w:rsidRDefault="00EA7A43" w:rsidP="00E745D8">
      <w:pPr>
        <w:widowControl/>
        <w:shd w:val="clear" w:color="auto" w:fill="FFFFFF"/>
        <w:tabs>
          <w:tab w:val="left" w:pos="1128"/>
        </w:tabs>
        <w:autoSpaceDE/>
        <w:autoSpaceDN/>
        <w:adjustRightInd/>
        <w:ind w:right="5"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745D8" w:rsidRPr="009B0296" w:rsidRDefault="00E745D8" w:rsidP="00E745D8">
      <w:pPr>
        <w:widowControl/>
        <w:shd w:val="clear" w:color="auto" w:fill="FFFFFF"/>
        <w:tabs>
          <w:tab w:val="left" w:pos="1128"/>
        </w:tabs>
        <w:autoSpaceDE/>
        <w:autoSpaceDN/>
        <w:adjustRightInd/>
        <w:ind w:right="5"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bCs/>
          <w:sz w:val="24"/>
          <w:szCs w:val="24"/>
          <w:lang w:eastAsia="en-US"/>
        </w:rPr>
        <w:t>3.ОБОСНОВАНИЕ ВЫДЕЛЕНИЯ ПОДПРОГРАММ МУНИЦИПАЛЬНОЙ ПРОГРАММЫ И ОБОБЩЕННАЯ ХАРАКТЕРИСТИКА ОСНОВНЫХ МЕРОПРИЯТИЙ ПРОГРАММЫ.</w:t>
      </w:r>
    </w:p>
    <w:p w:rsidR="00E745D8" w:rsidRPr="009B0296" w:rsidRDefault="00E745D8" w:rsidP="00E745D8">
      <w:pPr>
        <w:ind w:firstLine="709"/>
        <w:jc w:val="both"/>
        <w:outlineLvl w:val="3"/>
        <w:rPr>
          <w:rFonts w:ascii="Arial" w:eastAsia="Calibri" w:hAnsi="Arial" w:cs="Arial"/>
          <w:bCs/>
          <w:caps/>
          <w:sz w:val="24"/>
          <w:szCs w:val="24"/>
          <w:lang w:eastAsia="en-US"/>
        </w:rPr>
      </w:pP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3.1. </w:t>
      </w:r>
      <w:r w:rsidRPr="009B0296">
        <w:rPr>
          <w:rFonts w:ascii="Arial" w:eastAsia="Calibri" w:hAnsi="Arial" w:cs="Arial"/>
          <w:bCs/>
          <w:sz w:val="24"/>
          <w:szCs w:val="24"/>
          <w:lang w:eastAsia="en-US"/>
        </w:rPr>
        <w:t>Обоснование выделения подпрограмм муниципальной программы.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745D8" w:rsidRPr="009B0296" w:rsidRDefault="00B97D6A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В рамках настоящей муниципальной программы предусмотрена реализация 3-х подпрограмм. 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>Выделение подпрограмм осуществлено по отраслевому признаку в соответствии с целями Муниципальной программы.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bCs/>
          <w:sz w:val="24"/>
          <w:szCs w:val="24"/>
          <w:u w:val="single"/>
          <w:lang w:eastAsia="en-US"/>
        </w:rPr>
        <w:t>Подпрограмма 1</w:t>
      </w:r>
      <w:r w:rsidRPr="009B0296">
        <w:rPr>
          <w:rFonts w:ascii="Arial" w:eastAsia="Calibri" w:hAnsi="Arial" w:cs="Arial"/>
          <w:bCs/>
          <w:sz w:val="24"/>
          <w:szCs w:val="24"/>
          <w:lang w:eastAsia="en-US"/>
        </w:rPr>
        <w:t xml:space="preserve"> «Создание условий для обеспечения доступным и комфортным жильем населения Воронежской области». 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>Реализация подпрограммы будет способствовать  повышению доступности жилья и качества жилищного обеспечения населения Верхнемамонского муниципального района, а также повышению уровня и качества жизни населения Верхнемамонского муниципального  района.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bCs/>
          <w:sz w:val="24"/>
          <w:szCs w:val="24"/>
          <w:u w:val="single"/>
          <w:lang w:eastAsia="en-US"/>
        </w:rPr>
        <w:t>Подпрограмма 2</w:t>
      </w:r>
      <w:r w:rsidRPr="009B0296">
        <w:rPr>
          <w:rFonts w:ascii="Arial" w:eastAsia="Calibri" w:hAnsi="Arial" w:cs="Arial"/>
          <w:bCs/>
          <w:sz w:val="24"/>
          <w:szCs w:val="24"/>
          <w:lang w:eastAsia="en-US"/>
        </w:rPr>
        <w:t xml:space="preserve"> «Развитие градостроительной деятельности». 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>Реализация подпрограммы будет способствовать  реализации основных направлений  в сфере архитектуры и градостроительной деятельности, формированию эффективной системы пространственного развития и административно-территориального устройства в Верхнемамонском муниципальном  районе, направленной на обеспечение реализации конституционных прав граждан на экологически безопасную среду жизнедеятельности, права на жилище, труд и другие социальные гарантии, а также создание комфортных условий проживания населения и устойчивого развития территорий района посредством определения границ населенных пунктов.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bCs/>
          <w:sz w:val="24"/>
          <w:szCs w:val="24"/>
          <w:u w:val="single"/>
          <w:lang w:eastAsia="en-US"/>
        </w:rPr>
        <w:t>Подпрограмма 3</w:t>
      </w:r>
      <w:r w:rsidRPr="009B0296">
        <w:rPr>
          <w:rFonts w:ascii="Arial" w:eastAsia="Calibri" w:hAnsi="Arial" w:cs="Arial"/>
          <w:bCs/>
          <w:sz w:val="24"/>
          <w:szCs w:val="24"/>
          <w:lang w:eastAsia="en-US"/>
        </w:rPr>
        <w:t xml:space="preserve"> «Создание условий для обеспечения качественными услугами ЖКХ населения Верхнемамонского муниципального района». 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Реализация подпрограммы будет способствовать  развитию централизованных систем водоснабжения, 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lastRenderedPageBreak/>
        <w:t>осуществлению строительства, реконструкции и повышения технического уровня и надёжности функционирования централизованных систем водоснабжения, артезианских скважин, шахтных колодцев, снижению непроизводительных потерь воды при ее транспортировке и использовании; осуществлению строительства, реконструкции систем и сооружений по сбору, очистке и отведению сточных вод, снижению объёмов потерь тепловой энергии.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bCs/>
          <w:sz w:val="24"/>
          <w:szCs w:val="24"/>
          <w:lang w:eastAsia="en-US"/>
        </w:rPr>
        <w:t>3.2. Обобщенная характеристика основных мероприятий.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E745D8" w:rsidRPr="009B0296" w:rsidRDefault="00E745D8" w:rsidP="00520AE2">
      <w:pPr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bCs/>
          <w:sz w:val="24"/>
          <w:szCs w:val="24"/>
          <w:lang w:eastAsia="en-US"/>
        </w:rPr>
        <w:t>В рамках подпрограммы 1 «Создание условий для обеспечения доступным и комфортным жильем населения Верхнемамонского муниципального района» предполагается реализация следующих основных мероприятий:</w:t>
      </w:r>
    </w:p>
    <w:p w:rsidR="00E745D8" w:rsidRPr="009B0296" w:rsidRDefault="00E745D8" w:rsidP="00520AE2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Основное мероприятие 1.1. Обеспечение жильем молодых семей. Основное мероприятие предполагает оказание государственной поддержки молодым семьям - участникам программы в улучшении жилищных условий путем предоставления социальных выплат.</w:t>
      </w:r>
    </w:p>
    <w:p w:rsidR="00E745D8" w:rsidRPr="009B0296" w:rsidRDefault="00E745D8" w:rsidP="00520AE2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Основное мероприятие 1.2. Обеспечение земельных участков, предназначенных для предоставления семьям, имеющим трех и более детей, инженерной инфраструктурой. Основное мероприятие предусматривает обеспечение планируемых для предоставления многодетным семьям земельных участков инженерной инфраструктурой.</w:t>
      </w:r>
    </w:p>
    <w:p w:rsidR="00E745D8" w:rsidRPr="009B0296" w:rsidRDefault="00E745D8" w:rsidP="00520AE2">
      <w:pPr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bCs/>
          <w:sz w:val="24"/>
          <w:szCs w:val="24"/>
          <w:lang w:eastAsia="en-US"/>
        </w:rPr>
        <w:t>В рамках подпрограммы 2 «Развитие градостроительной деятельности» предполагается реализация следующих основных мероприятий:</w:t>
      </w:r>
    </w:p>
    <w:p w:rsidR="00E745D8" w:rsidRPr="009B0296" w:rsidRDefault="00E745D8" w:rsidP="00520AE2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bCs/>
          <w:sz w:val="24"/>
          <w:szCs w:val="24"/>
          <w:lang w:eastAsia="en-US"/>
        </w:rPr>
        <w:t xml:space="preserve">- 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>Основное мероприятие 2.1.  Градостроительное проектирование. Основное мероприятие предусматривает мониторинг и реализацию утвержденных документов территориального планирования и градостроительного зонирования, формирование эффективной системы пространственного развития в Верхнемамонском муниципальном районе, направленной на обеспечение реализации конституционных прав граждан на экологически безопасную среду жизнедеятельности, права на жилище, труд и другие социальные гарантии, а также создание комфортных условий проживания населения.</w:t>
      </w:r>
    </w:p>
    <w:p w:rsidR="00E745D8" w:rsidRPr="009B0296" w:rsidRDefault="00E745D8" w:rsidP="00520AE2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Основное мероприятие 2.2. Регулирование вопросов административно-территориального устройства. Обеспечение устойчивого развития территорий района посредством определения границ населенных пунктов и уточнения границ муниципальных образований.</w:t>
      </w:r>
    </w:p>
    <w:p w:rsidR="00E745D8" w:rsidRPr="009B0296" w:rsidRDefault="00E745D8" w:rsidP="00520AE2">
      <w:pPr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bCs/>
          <w:sz w:val="24"/>
          <w:szCs w:val="24"/>
          <w:lang w:eastAsia="en-US"/>
        </w:rPr>
        <w:t>В рамках подпрограммы 3 «Создание условий для обеспечения качественными услугами ЖКХ населения Верхнемамонского муниципального  района» предполагается реализация следующих основных мероприятий:</w:t>
      </w:r>
    </w:p>
    <w:p w:rsidR="00E745D8" w:rsidRPr="009B0296" w:rsidRDefault="00E745D8" w:rsidP="00520AE2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Основное мероприятие 3.1. Реформирование и модернизация жилищно-коммунального комплекса. Основное мероприятие предусматривает ежегодное наращивание мощностей, снижение риска возникновения аварийных ситуаций, улучшение качества предлагаемых жилищно-к</w:t>
      </w:r>
      <w:r w:rsidR="00B97D6A" w:rsidRPr="009B0296">
        <w:rPr>
          <w:rFonts w:ascii="Arial" w:eastAsia="Calibri" w:hAnsi="Arial" w:cs="Arial"/>
          <w:sz w:val="24"/>
          <w:szCs w:val="24"/>
          <w:lang w:eastAsia="en-US"/>
        </w:rPr>
        <w:t>оммунальных услуг.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В течение реализации программы будет осуществлена реализация всех запланированных мероприятий по ликвидации ветхих сетей, установка приборов учета теплоснабжения на объектах социальной сферы</w:t>
      </w:r>
      <w:r w:rsidR="00B97D6A" w:rsidRPr="009B0296">
        <w:rPr>
          <w:rFonts w:ascii="Arial" w:eastAsia="Calibri" w:hAnsi="Arial" w:cs="Arial"/>
          <w:sz w:val="24"/>
          <w:szCs w:val="24"/>
          <w:lang w:eastAsia="en-US"/>
        </w:rPr>
        <w:t>,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муниципальной собственности, установлено</w:t>
      </w:r>
      <w:r w:rsidR="00B97D6A" w:rsidRPr="009B0296">
        <w:rPr>
          <w:rFonts w:ascii="Arial" w:eastAsia="Calibri" w:hAnsi="Arial" w:cs="Arial"/>
          <w:sz w:val="24"/>
          <w:szCs w:val="24"/>
          <w:lang w:eastAsia="en-US"/>
        </w:rPr>
        <w:t xml:space="preserve"> энергосберегающее оборудование.</w:t>
      </w:r>
    </w:p>
    <w:p w:rsidR="00E745D8" w:rsidRPr="003E2131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E2131">
        <w:rPr>
          <w:rFonts w:ascii="Arial" w:eastAsia="Calibri" w:hAnsi="Arial" w:cs="Arial"/>
          <w:sz w:val="24"/>
          <w:szCs w:val="24"/>
          <w:lang w:eastAsia="en-US"/>
        </w:rPr>
        <w:t xml:space="preserve">- Основное мероприятие 3.2. Приобретение коммунальной специализированной техники.  </w:t>
      </w:r>
    </w:p>
    <w:p w:rsidR="003E2131" w:rsidRPr="004F46F6" w:rsidRDefault="00E745D8" w:rsidP="00DD54DA">
      <w:pPr>
        <w:widowControl/>
        <w:autoSpaceDE/>
        <w:autoSpaceDN/>
        <w:adjustRightInd/>
        <w:rPr>
          <w:rFonts w:ascii="Arial" w:eastAsia="Calibri" w:hAnsi="Arial" w:cs="Arial"/>
          <w:sz w:val="24"/>
          <w:szCs w:val="24"/>
          <w:lang w:eastAsia="en-US"/>
        </w:rPr>
      </w:pPr>
      <w:r w:rsidRPr="003E2131">
        <w:rPr>
          <w:rFonts w:ascii="Arial" w:eastAsia="Calibri" w:hAnsi="Arial" w:cs="Arial"/>
          <w:sz w:val="24"/>
          <w:szCs w:val="24"/>
          <w:lang w:eastAsia="en-US"/>
        </w:rPr>
        <w:t xml:space="preserve">-Основное мероприятие 3.3. </w:t>
      </w:r>
      <w:r w:rsidR="00DD54DA" w:rsidRPr="004F46F6">
        <w:rPr>
          <w:rFonts w:ascii="Arial" w:eastAsia="Calibri" w:hAnsi="Arial" w:cs="Arial"/>
          <w:sz w:val="24"/>
          <w:szCs w:val="24"/>
          <w:lang w:eastAsia="en-US"/>
        </w:rPr>
        <w:t>Развитие систем водоснабжения и водоотведения Верхнемамонского  муниципального района:</w:t>
      </w:r>
    </w:p>
    <w:p w:rsidR="003E2131" w:rsidRPr="004F46F6" w:rsidRDefault="00DD54DA" w:rsidP="003E2131">
      <w:pPr>
        <w:widowControl/>
        <w:autoSpaceDE/>
        <w:autoSpaceDN/>
        <w:adjustRightInd/>
        <w:ind w:firstLine="709"/>
        <w:rPr>
          <w:rFonts w:ascii="Arial" w:eastAsia="Calibri" w:hAnsi="Arial" w:cs="Arial"/>
          <w:sz w:val="24"/>
          <w:szCs w:val="24"/>
          <w:lang w:eastAsia="en-US"/>
        </w:rPr>
      </w:pPr>
      <w:r w:rsidRPr="004F46F6">
        <w:rPr>
          <w:rFonts w:ascii="Arial" w:eastAsia="Calibri" w:hAnsi="Arial" w:cs="Arial"/>
          <w:sz w:val="24"/>
          <w:szCs w:val="24"/>
          <w:lang w:eastAsia="en-US"/>
        </w:rPr>
        <w:t>2020г – «Перебуривание эксплуатационной скважины №843 (ГВК 20208965), расположенной в с. Приречное Приреченского сельского поселения Ве</w:t>
      </w:r>
      <w:bookmarkStart w:id="3" w:name="_GoBack"/>
      <w:bookmarkEnd w:id="3"/>
      <w:r w:rsidRPr="004F46F6">
        <w:rPr>
          <w:rFonts w:ascii="Arial" w:eastAsia="Calibri" w:hAnsi="Arial" w:cs="Arial"/>
          <w:sz w:val="24"/>
          <w:szCs w:val="24"/>
          <w:lang w:eastAsia="en-US"/>
        </w:rPr>
        <w:t>рхнемамонского муниципально</w:t>
      </w:r>
      <w:r w:rsidR="003E2131" w:rsidRPr="004F46F6">
        <w:rPr>
          <w:rFonts w:ascii="Arial" w:eastAsia="Calibri" w:hAnsi="Arial" w:cs="Arial"/>
          <w:sz w:val="24"/>
          <w:szCs w:val="24"/>
          <w:lang w:eastAsia="en-US"/>
        </w:rPr>
        <w:t>го района Воронежской области»;</w:t>
      </w:r>
    </w:p>
    <w:p w:rsidR="00DD54DA" w:rsidRPr="004F46F6" w:rsidRDefault="00DD54DA" w:rsidP="003E2131">
      <w:pPr>
        <w:widowControl/>
        <w:autoSpaceDE/>
        <w:autoSpaceDN/>
        <w:adjustRightInd/>
        <w:ind w:firstLine="709"/>
        <w:rPr>
          <w:rFonts w:ascii="Arial" w:eastAsia="Calibri" w:hAnsi="Arial" w:cs="Arial"/>
          <w:sz w:val="24"/>
          <w:szCs w:val="24"/>
          <w:lang w:eastAsia="en-US"/>
        </w:rPr>
      </w:pPr>
      <w:r w:rsidRPr="004F46F6">
        <w:rPr>
          <w:rFonts w:ascii="Arial" w:eastAsia="Calibri" w:hAnsi="Arial" w:cs="Arial"/>
          <w:sz w:val="24"/>
          <w:szCs w:val="24"/>
          <w:lang w:eastAsia="en-US"/>
        </w:rPr>
        <w:t>2021</w:t>
      </w:r>
      <w:r w:rsidR="003E2131" w:rsidRPr="004F46F6">
        <w:rPr>
          <w:rFonts w:ascii="Arial" w:eastAsia="Calibri" w:hAnsi="Arial" w:cs="Arial"/>
          <w:sz w:val="24"/>
          <w:szCs w:val="24"/>
          <w:lang w:eastAsia="en-US"/>
        </w:rPr>
        <w:t>г</w:t>
      </w:r>
      <w:r w:rsidRPr="004F46F6">
        <w:rPr>
          <w:rFonts w:ascii="Arial" w:eastAsia="Calibri" w:hAnsi="Arial" w:cs="Arial"/>
          <w:sz w:val="24"/>
          <w:szCs w:val="24"/>
          <w:lang w:eastAsia="en-US"/>
        </w:rPr>
        <w:t xml:space="preserve"> – «Реконструкция системы водоснабжения с. Нижний Мамон Верхнемамонского муниципального района»</w:t>
      </w:r>
      <w:r w:rsidR="003E2131" w:rsidRPr="004F46F6">
        <w:rPr>
          <w:rFonts w:ascii="Arial" w:eastAsia="Calibri" w:hAnsi="Arial" w:cs="Arial"/>
          <w:sz w:val="24"/>
          <w:szCs w:val="24"/>
          <w:lang w:eastAsia="en-US"/>
        </w:rPr>
        <w:t xml:space="preserve"> (ПИР)</w:t>
      </w:r>
      <w:r w:rsidRPr="004F46F6">
        <w:rPr>
          <w:rFonts w:ascii="Arial" w:eastAsia="Calibri" w:hAnsi="Arial" w:cs="Arial"/>
          <w:sz w:val="24"/>
          <w:szCs w:val="24"/>
          <w:lang w:eastAsia="en-US"/>
        </w:rPr>
        <w:t>,</w:t>
      </w:r>
    </w:p>
    <w:p w:rsidR="003E2131" w:rsidRDefault="00DD54DA" w:rsidP="00DD54DA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F46F6">
        <w:rPr>
          <w:rFonts w:ascii="Arial" w:hAnsi="Arial" w:cs="Arial"/>
          <w:sz w:val="24"/>
          <w:szCs w:val="24"/>
        </w:rPr>
        <w:t>2022-2023гг. – «Реконструкция системы водоснабжения с. Нижний Мамон Верхнемамонского муниципального района Воронежской области</w:t>
      </w:r>
      <w:r w:rsidR="00214BFC" w:rsidRPr="004F46F6">
        <w:rPr>
          <w:rFonts w:ascii="Arial" w:hAnsi="Arial" w:cs="Arial"/>
          <w:sz w:val="24"/>
          <w:szCs w:val="24"/>
        </w:rPr>
        <w:t>»</w:t>
      </w:r>
      <w:r w:rsidRPr="004F46F6">
        <w:rPr>
          <w:rFonts w:ascii="Arial" w:hAnsi="Arial" w:cs="Arial"/>
          <w:sz w:val="24"/>
          <w:szCs w:val="24"/>
        </w:rPr>
        <w:t xml:space="preserve"> (1 этап)</w:t>
      </w:r>
      <w:r w:rsidR="00E745D8" w:rsidRPr="004F46F6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E745D8" w:rsidRPr="003E2131" w:rsidRDefault="00E745D8" w:rsidP="00DD54DA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E2131">
        <w:rPr>
          <w:rFonts w:ascii="Arial" w:eastAsia="Calibri" w:hAnsi="Arial" w:cs="Arial"/>
          <w:sz w:val="24"/>
          <w:szCs w:val="24"/>
          <w:lang w:eastAsia="en-US"/>
        </w:rPr>
        <w:t xml:space="preserve">Основное мероприятие программы включает комплекс технических и </w:t>
      </w:r>
      <w:r w:rsidRPr="003E2131">
        <w:rPr>
          <w:rFonts w:ascii="Arial" w:eastAsia="Calibri" w:hAnsi="Arial" w:cs="Arial"/>
          <w:sz w:val="24"/>
          <w:szCs w:val="24"/>
          <w:lang w:eastAsia="en-US"/>
        </w:rPr>
        <w:lastRenderedPageBreak/>
        <w:t>организационных мероприятий, необходимых для выполнения общегосу</w:t>
      </w:r>
      <w:r w:rsidR="00B97D6A" w:rsidRPr="003E2131">
        <w:rPr>
          <w:rFonts w:ascii="Arial" w:eastAsia="Calibri" w:hAnsi="Arial" w:cs="Arial"/>
          <w:sz w:val="24"/>
          <w:szCs w:val="24"/>
          <w:lang w:eastAsia="en-US"/>
        </w:rPr>
        <w:t>дарственной задачи - повышения</w:t>
      </w:r>
      <w:r w:rsidRPr="003E2131">
        <w:rPr>
          <w:rFonts w:ascii="Arial" w:eastAsia="Calibri" w:hAnsi="Arial" w:cs="Arial"/>
          <w:sz w:val="24"/>
          <w:szCs w:val="24"/>
          <w:lang w:eastAsia="en-US"/>
        </w:rPr>
        <w:t xml:space="preserve"> уровня обеспечения населения питьевой водой, соответствующей установленным сани</w:t>
      </w:r>
      <w:r w:rsidR="00B97D6A" w:rsidRPr="003E2131">
        <w:rPr>
          <w:rFonts w:ascii="Arial" w:eastAsia="Calibri" w:hAnsi="Arial" w:cs="Arial"/>
          <w:sz w:val="24"/>
          <w:szCs w:val="24"/>
          <w:lang w:eastAsia="en-US"/>
        </w:rPr>
        <w:t>тарно-гигиеническим требованиям.</w:t>
      </w:r>
    </w:p>
    <w:p w:rsidR="00E745D8" w:rsidRPr="003E2131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745D8" w:rsidRPr="003E2131" w:rsidRDefault="00B97D6A" w:rsidP="00E745D8">
      <w:pPr>
        <w:ind w:firstLine="709"/>
        <w:jc w:val="both"/>
        <w:rPr>
          <w:rFonts w:ascii="Arial" w:eastAsia="Calibri" w:hAnsi="Arial" w:cs="Arial"/>
          <w:caps/>
          <w:sz w:val="24"/>
          <w:szCs w:val="24"/>
          <w:lang w:eastAsia="en-US"/>
        </w:rPr>
      </w:pPr>
      <w:r w:rsidRPr="003E2131">
        <w:rPr>
          <w:rFonts w:ascii="Arial" w:eastAsia="Calibri" w:hAnsi="Arial" w:cs="Arial"/>
          <w:caps/>
          <w:sz w:val="24"/>
          <w:szCs w:val="24"/>
          <w:lang w:eastAsia="en-US"/>
        </w:rPr>
        <w:t>4. ресурсное</w:t>
      </w:r>
      <w:r w:rsidR="00E745D8" w:rsidRPr="003E2131">
        <w:rPr>
          <w:rFonts w:ascii="Arial" w:eastAsia="Calibri" w:hAnsi="Arial" w:cs="Arial"/>
          <w:caps/>
          <w:sz w:val="24"/>
          <w:szCs w:val="24"/>
          <w:lang w:eastAsia="en-US"/>
        </w:rPr>
        <w:t xml:space="preserve"> обеспечение реализации муниципальной программы</w:t>
      </w:r>
    </w:p>
    <w:p w:rsidR="00A25BB1" w:rsidRPr="003E2131" w:rsidRDefault="00A25BB1" w:rsidP="00E745D8">
      <w:pPr>
        <w:ind w:firstLine="709"/>
        <w:jc w:val="both"/>
        <w:rPr>
          <w:rFonts w:ascii="Arial" w:eastAsia="Calibri" w:hAnsi="Arial" w:cs="Arial"/>
          <w:caps/>
          <w:sz w:val="24"/>
          <w:szCs w:val="24"/>
          <w:lang w:eastAsia="en-US"/>
        </w:rPr>
      </w:pPr>
    </w:p>
    <w:p w:rsidR="00E745D8" w:rsidRPr="003E2131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E2131">
        <w:rPr>
          <w:rFonts w:ascii="Arial" w:eastAsia="Calibri" w:hAnsi="Arial" w:cs="Arial"/>
          <w:sz w:val="24"/>
          <w:szCs w:val="24"/>
          <w:lang w:eastAsia="en-US"/>
        </w:rPr>
        <w:t>Финансовое обеспечение и прогнозная (справочная) оценка расходов федерального, областного и местных бюджетов,</w:t>
      </w:r>
      <w:r w:rsidR="00A25BB1" w:rsidRPr="003E2131">
        <w:rPr>
          <w:rFonts w:ascii="Arial" w:eastAsia="Calibri" w:hAnsi="Arial" w:cs="Arial"/>
          <w:sz w:val="24"/>
          <w:szCs w:val="24"/>
          <w:lang w:eastAsia="en-US"/>
        </w:rPr>
        <w:t xml:space="preserve"> юридических и физических лиц</w:t>
      </w:r>
      <w:r w:rsidRPr="003E2131">
        <w:rPr>
          <w:rFonts w:ascii="Arial" w:eastAsia="Calibri" w:hAnsi="Arial" w:cs="Arial"/>
          <w:sz w:val="24"/>
          <w:szCs w:val="24"/>
          <w:lang w:eastAsia="en-US"/>
        </w:rPr>
        <w:t xml:space="preserve"> на реализацию  м</w:t>
      </w:r>
      <w:r w:rsidR="00A25BB1" w:rsidRPr="003E2131">
        <w:rPr>
          <w:rFonts w:ascii="Arial" w:eastAsia="Calibri" w:hAnsi="Arial" w:cs="Arial"/>
          <w:sz w:val="24"/>
          <w:szCs w:val="24"/>
          <w:lang w:eastAsia="en-US"/>
        </w:rPr>
        <w:t>униципальной программы приведены в приложении № 2 и № 3 к настоящей муниципальной программе.</w:t>
      </w:r>
    </w:p>
    <w:p w:rsidR="00A25BB1" w:rsidRPr="009B0296" w:rsidRDefault="00A25BB1" w:rsidP="00A25BB1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Объем финансирования Муниципальной программы подлежит ежегодному уточнению в соответствии с решением Совета народных депутатов Верхнемамонского муниципального района о районном бюджете на очередной финансовый год.</w:t>
      </w:r>
    </w:p>
    <w:p w:rsidR="001D68B5" w:rsidRPr="009B0296" w:rsidRDefault="001D68B5" w:rsidP="001D68B5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Финансирование </w:t>
      </w:r>
      <w:r w:rsidRPr="009B0296">
        <w:rPr>
          <w:rFonts w:ascii="Arial" w:eastAsia="Calibri" w:hAnsi="Arial" w:cs="Arial"/>
          <w:bCs/>
          <w:sz w:val="24"/>
          <w:szCs w:val="24"/>
          <w:lang w:eastAsia="en-US"/>
        </w:rPr>
        <w:t>муниципальной программы  в текущем году отражено в приложении № 4 к муниципальной программе.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A25BB1" w:rsidRPr="009B0296" w:rsidRDefault="00E745D8" w:rsidP="00A25BB1">
      <w:pPr>
        <w:ind w:firstLine="709"/>
        <w:jc w:val="center"/>
        <w:rPr>
          <w:rFonts w:ascii="Arial" w:eastAsia="Calibri" w:hAnsi="Arial" w:cs="Arial"/>
          <w:cap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caps/>
          <w:sz w:val="24"/>
          <w:szCs w:val="24"/>
          <w:lang w:eastAsia="en-US"/>
        </w:rPr>
        <w:t xml:space="preserve">5. Анализ рисков реализации муниципальной программы </w:t>
      </w:r>
    </w:p>
    <w:p w:rsidR="00E745D8" w:rsidRPr="009B0296" w:rsidRDefault="00E745D8" w:rsidP="00A25BB1">
      <w:pPr>
        <w:ind w:firstLine="709"/>
        <w:jc w:val="center"/>
        <w:rPr>
          <w:rFonts w:ascii="Arial" w:eastAsia="Calibri" w:hAnsi="Arial" w:cs="Arial"/>
          <w:cap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caps/>
          <w:sz w:val="24"/>
          <w:szCs w:val="24"/>
          <w:lang w:eastAsia="en-US"/>
        </w:rPr>
        <w:t>и описание мер управления рисками реализации муниципальной программы</w:t>
      </w:r>
    </w:p>
    <w:p w:rsidR="00E745D8" w:rsidRPr="009B0296" w:rsidRDefault="00E745D8" w:rsidP="00A25BB1">
      <w:pPr>
        <w:ind w:firstLine="709"/>
        <w:jc w:val="center"/>
        <w:rPr>
          <w:rFonts w:ascii="Arial" w:eastAsia="Calibri" w:hAnsi="Arial" w:cs="Arial"/>
          <w:caps/>
          <w:sz w:val="24"/>
          <w:szCs w:val="24"/>
          <w:lang w:eastAsia="en-US"/>
        </w:rPr>
      </w:pP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К рискам реализации Муниципальной программы, которыми могут управлять ответственный исполнитель и соисполнители Муниципальной программы, уменьшая вероятность их возникновения, следует отнести следующие.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Институционально-правовой риск, связанный с отсутствием законодательного регулирования или недостаточно быстрым формированием институтов, предусмотренных муниципальной программой (например, развитие коммунальной инфраструктуры в рамках проектов госу</w:t>
      </w:r>
      <w:r w:rsidR="00A631B9" w:rsidRPr="009B0296">
        <w:rPr>
          <w:rFonts w:ascii="Arial" w:eastAsia="Calibri" w:hAnsi="Arial" w:cs="Arial"/>
          <w:sz w:val="24"/>
          <w:szCs w:val="24"/>
          <w:lang w:eastAsia="en-US"/>
        </w:rPr>
        <w:t>дарственно-частного партнерства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>), что может привести к невыполнению Муниципальной программы в полном объеме. Данный риск можно оценить как высокий, поскольку формирование новых институтов в рамках Муниципальной программы, как показывает предыдущий опыт, может потребовать значительных сроков практического внедрения.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Операционные риски, связанные с ошибками управления реализацией Муниципальной программы, в том числе ее исполнителей (соисполнителей), неготовности организационной инфраструктуры к решению задач, поставленных Муниципальной программой, что может привести к нецелевому и/или неэффективному использованию бюджетных средств, невыполнению ряда мероприятий Муниципальной программы или задержке в их выполнении. Данный риск может быть качественно оценен как умеренный, поскольку опыт реализации областных жилищных программ показывает возможность успешного управления данным риском.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Риск финансового обеспечения, который связан с финансированием Муниципальной программы в неполном объеме, как за счет бюджетных, так и внебюджетных источников. Данный риск возникает по причине значительной продолжительности Муниципальной программы, а также высокой зависимости ее успешной реализации от привлечения внебюджетных источников. Однако, учитывая формируемую практику программного бюджетирования в части обеспечения реализации Муниципальной программы за счет средств бюджетов, а также предусмотренные Муниципальной программой меры по созданию условий для привлечения средств внебюджетных источников, риск сбоев в реализации Муниципальной программы по причине недофинансирования можно считать умеренным.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Реализации Муниципальной программы также угрожают следующие  риски, которые связаны с изменениями внешней среды и которыми невозможно управлять в рамках реализации Муниципальной программы: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а) риск ухудшения состояния экономики, что может привести к 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Учитывая опыт последнего финансово-экономического кризиса, который оказал существенное негативное влияние на динамику основных показателей жилищного 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lastRenderedPageBreak/>
        <w:t>строительства, ипотечного жилищного кредитования,  такой риск для реализации муниципальной программы может быть качественно оценен как высокий;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б) риск возникновения обстоятельств непреодолимой силы, в том числе природных и техногенных катастроф и катаклизмов, что может привести к существенному снижению состояния жилищного фонда и коммунальной инфраструктуры в отдельных муниципалитетах, а также потребовать концентрации бюджетных средств на преодоление последствий таких катастроф. На качественном уровне такой риск для Муниципальной программы можно оценить как умеренный.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К рискам реализации Муниципальной подпрограммы </w:t>
      </w:r>
      <w:r w:rsidR="00A631B9" w:rsidRPr="009B0296">
        <w:rPr>
          <w:rFonts w:ascii="Arial" w:eastAsia="Calibri" w:hAnsi="Arial" w:cs="Arial"/>
          <w:sz w:val="24"/>
          <w:szCs w:val="24"/>
          <w:lang w:eastAsia="en-US"/>
        </w:rPr>
        <w:t xml:space="preserve">также 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>относятся: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1. В сфере развития жилищного строительства, обеспечения населенных пунктов области градостроительной документацией и социальной инфраструктурой: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рост цен на энергоресурсы, строительные материалы и материально-технические средства, потребляемые в строительной отрасли, что повлечет повышение стоимости жилья, коммунальной и социальной  инфраструктуры;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ухудшение условий кредитования граждан кредитными организациями, повышение процентных ставок;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снижение уровня доходов граждан;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отсутствие в муниципальных бюджетах средств на соблюдение условий софинансирования мероприятий по обеспечению населенных пунктов области градостроительной документацией и бюджетных инвестиций  в объекты социальной инфраструктуры  муниципальной собственности;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снижение уровня финансирования из областного бюджета мероприятий Муниципальной программы.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2. В сфере улучшения состояния жилищного фонда: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макроэкономические факторы, в том числе рост цен на энергоресурсы и другие материально-технические средства, потребляемые в отрасли;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отсутствие в муниципальных бюджетах средств на софинансирование мероприятий в сфере ЖКХ;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недостаточное техническое обеспечение, включая выходы из строя оборудования, большие сроки ремонтно-восстановительных работ, моральное старение оборудования, несвоевременная и не в полном объеме оплата предоставляемых жилищно-коммунальных услуг;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- слабая материально-техническая база и низкие темпы обновления основных производственных фондов, что отрицательно сказывается на своевременном и качественном оказании коммунальных услуг; 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неблагоприятные климатические изменения, нарушение экологии, природные катаклизмы и стихийные бедствия, включая пожары, засухи и наводнения;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низкая инвестиционная привлекательность отрасли ЖКХ;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низкий уровень прибыльности предприятий жилищно-коммунального хозяйства, ограничивающий возможность осуществлять инновационные проекты, переход к новым ресурсосберегающим технологиям.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При реализации цели и задач Муниципальной программы должны осуществляться меры, направленные на предотвращение негативного воздействия рисков и повышение уровня гарантированности достижения предусмотренных в ней конечных  результатов. 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Снизить риски возможно за счет оптимизации финансовых расходов на уровне Муниципальной программы, технической политики, направленной на своевременную модернизацию информационно-технического обеспечения и грамотной кадровой политики, включая подготовку квалифицированных специалистов для всех направлений реализации Муниципальной программы.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Управление рисками реализации Муниципальной программы должно соответствовать задачам и полномочиям органов  власти и организаций, задействованных в реализации Муниципальной программы.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Управление рисками реализации подпрограммы будет осуществляться путе</w:t>
      </w:r>
      <w:r w:rsidR="00A631B9" w:rsidRPr="009B0296">
        <w:rPr>
          <w:rFonts w:ascii="Arial" w:eastAsia="Calibri" w:hAnsi="Arial" w:cs="Arial"/>
          <w:sz w:val="24"/>
          <w:szCs w:val="24"/>
          <w:lang w:eastAsia="en-US"/>
        </w:rPr>
        <w:t>м координации деятельности всех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участвующих в реализации подпрограммы.</w:t>
      </w:r>
    </w:p>
    <w:p w:rsidR="00FA3899" w:rsidRPr="009B0296" w:rsidRDefault="00FA3899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FA3899" w:rsidRPr="009B0296" w:rsidRDefault="00FA3899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cap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caps/>
          <w:sz w:val="24"/>
          <w:szCs w:val="24"/>
          <w:lang w:eastAsia="en-US"/>
        </w:rPr>
        <w:t>6. Оценка эффективности реализации муниципальной программы</w:t>
      </w:r>
    </w:p>
    <w:p w:rsidR="00FA3899" w:rsidRPr="009B0296" w:rsidRDefault="00FA3899" w:rsidP="00E745D8">
      <w:pPr>
        <w:ind w:firstLine="709"/>
        <w:jc w:val="both"/>
        <w:rPr>
          <w:rFonts w:ascii="Arial" w:eastAsia="Calibri" w:hAnsi="Arial" w:cs="Arial"/>
          <w:caps/>
          <w:sz w:val="24"/>
          <w:szCs w:val="24"/>
          <w:lang w:eastAsia="en-US"/>
        </w:rPr>
      </w:pP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Оценка эффективности реализации Муниципальной программы </w:t>
      </w:r>
      <w:r w:rsidR="00FA3899" w:rsidRPr="009B0296">
        <w:rPr>
          <w:rFonts w:ascii="Arial" w:eastAsia="Calibri" w:hAnsi="Arial" w:cs="Arial"/>
          <w:sz w:val="24"/>
          <w:szCs w:val="24"/>
          <w:lang w:eastAsia="en-US"/>
        </w:rPr>
        <w:t xml:space="preserve">осуществляется 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>на основе: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оценки степени достижения целей и решения задач муниципальной программы в целом путем сопоставления фактически достигнутых значений индикаторов муниципальной программы и их плановых значений;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степени соответствия запланированному уровню затрат и эффективности использования средств областного бюджета путем сопоставления фактических и плановых объемов финансирования Муниципальной программы в целом и ее подпрограмм, их формирования и реализации, и сопоставления фактических и плановых объемов финансирования мероприятий, их формирования и реализации.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745D8" w:rsidRPr="009B0296" w:rsidRDefault="00E745D8" w:rsidP="00A151C8">
      <w:pPr>
        <w:ind w:firstLine="709"/>
        <w:jc w:val="center"/>
        <w:rPr>
          <w:rFonts w:ascii="Arial" w:eastAsia="Calibri" w:hAnsi="Arial" w:cs="Arial"/>
          <w:cap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caps/>
          <w:sz w:val="24"/>
          <w:szCs w:val="24"/>
          <w:lang w:eastAsia="en-US"/>
        </w:rPr>
        <w:t>7. Подпрограммы муниципальной программы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caps/>
          <w:sz w:val="24"/>
          <w:szCs w:val="24"/>
          <w:lang w:eastAsia="en-US"/>
        </w:rPr>
      </w:pPr>
    </w:p>
    <w:p w:rsidR="00E745D8" w:rsidRPr="009B0296" w:rsidRDefault="00E745D8" w:rsidP="00A151C8">
      <w:pPr>
        <w:widowControl/>
        <w:autoSpaceDE/>
        <w:autoSpaceDN/>
        <w:adjustRightInd/>
        <w:ind w:firstLine="709"/>
        <w:jc w:val="center"/>
        <w:rPr>
          <w:rFonts w:ascii="Arial" w:eastAsia="Calibri" w:hAnsi="Arial" w:cs="Arial"/>
          <w:bCs/>
          <w:cap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bCs/>
          <w:caps/>
          <w:sz w:val="24"/>
          <w:szCs w:val="24"/>
          <w:lang w:eastAsia="en-US"/>
        </w:rPr>
        <w:t>Подпрограмма 1. Создание условий для обеспечения доступным  и комфортным жильем населения ВЕРХНЕМАМОНСКОГО МУНИЦИПАЛЬНОГО РАЙОНА ВОРОНЕЖСКОЙ ОБЛАСТИ</w:t>
      </w: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bCs/>
          <w:caps/>
          <w:sz w:val="24"/>
          <w:szCs w:val="24"/>
          <w:lang w:eastAsia="en-US"/>
        </w:rPr>
      </w:pPr>
    </w:p>
    <w:p w:rsidR="00E745D8" w:rsidRPr="009B0296" w:rsidRDefault="00E745D8" w:rsidP="00A151C8">
      <w:pPr>
        <w:widowControl/>
        <w:autoSpaceDE/>
        <w:autoSpaceDN/>
        <w:adjustRightInd/>
        <w:ind w:firstLine="709"/>
        <w:jc w:val="center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645FD6">
        <w:rPr>
          <w:rFonts w:ascii="Arial" w:eastAsia="Calibri" w:hAnsi="Arial" w:cs="Arial"/>
          <w:sz w:val="24"/>
          <w:szCs w:val="24"/>
          <w:lang w:eastAsia="en-US"/>
        </w:rPr>
        <w:t>ПАСПОРТ ПОДПРОГРАММЫ</w:t>
      </w: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W w:w="10314" w:type="dxa"/>
        <w:tblLook w:val="00A0"/>
      </w:tblPr>
      <w:tblGrid>
        <w:gridCol w:w="2376"/>
        <w:gridCol w:w="7938"/>
      </w:tblGrid>
      <w:tr w:rsidR="00E745D8" w:rsidRPr="009B0296" w:rsidTr="00C13BB4">
        <w:trPr>
          <w:trHeight w:val="75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D8" w:rsidRPr="009B0296" w:rsidRDefault="00E745D8" w:rsidP="00FA3899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Исполнители подпрограммы 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45D8" w:rsidRPr="009B0296" w:rsidRDefault="00E745D8" w:rsidP="00FA3899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МКУ «Верхнемамонский ОКС»;</w:t>
            </w:r>
          </w:p>
          <w:p w:rsidR="00E745D8" w:rsidRPr="009B0296" w:rsidRDefault="00E745D8" w:rsidP="00FA3899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Отдел по управлению муниципальным имуществом администрации муниципального района.</w:t>
            </w:r>
          </w:p>
        </w:tc>
      </w:tr>
      <w:tr w:rsidR="00E745D8" w:rsidRPr="009B0296" w:rsidTr="00C13BB4">
        <w:trPr>
          <w:trHeight w:val="586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D8" w:rsidRPr="009B0296" w:rsidRDefault="00E745D8" w:rsidP="00FA3899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Основные мероприятия, подпрограммы 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45D8" w:rsidRPr="009B0296" w:rsidRDefault="00E745D8" w:rsidP="00FA3899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1.1. Обеспечение жильем молодых семей.</w:t>
            </w:r>
          </w:p>
          <w:p w:rsidR="00E745D8" w:rsidRPr="009B0296" w:rsidRDefault="00E745D8" w:rsidP="00FA3899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1.2. Обеспечение земельных участков, предназначенных для предоставления семьям, имеющим трех и более детей, инженерной инфраструктурой.</w:t>
            </w:r>
          </w:p>
          <w:p w:rsidR="00E745D8" w:rsidRPr="009B0296" w:rsidRDefault="00E745D8" w:rsidP="00FA3899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E745D8" w:rsidRPr="009B0296" w:rsidTr="00C13BB4">
        <w:trPr>
          <w:trHeight w:val="75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D8" w:rsidRPr="009B0296" w:rsidRDefault="00E745D8" w:rsidP="00FA3899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Цель подпрограммы 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5D8" w:rsidRPr="009B0296" w:rsidRDefault="00E745D8" w:rsidP="00FA3899">
            <w:pPr>
              <w:widowControl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Стимулирование развития жилищного строительства на территории района и увеличение  объёмов жилищного строительства.</w:t>
            </w:r>
          </w:p>
          <w:p w:rsidR="00E745D8" w:rsidRPr="009B0296" w:rsidRDefault="00E745D8" w:rsidP="00FA3899">
            <w:pPr>
              <w:widowControl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E745D8" w:rsidRPr="009B0296" w:rsidTr="00C13BB4">
        <w:trPr>
          <w:trHeight w:val="416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D8" w:rsidRPr="009B0296" w:rsidRDefault="00E745D8" w:rsidP="00FA3899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Задачи подпрограммы 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5D8" w:rsidRPr="009B0296" w:rsidRDefault="00E745D8" w:rsidP="00FA3899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1.Создание условий для развития массового жилищного строительства, в том числе малоэтажного; обеспечение земельных участков в целях жилищного строительства социальной, инженерной и транспортной инфраструктурой.</w:t>
            </w:r>
          </w:p>
          <w:p w:rsidR="00E745D8" w:rsidRPr="009B0296" w:rsidRDefault="00FA3899" w:rsidP="00FA3899">
            <w:pPr>
              <w:widowControl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  <w:r w:rsidR="00E745D8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.Обеспечение предоставления молодым семьям-участникам Программы социальных выплат на приоб</w:t>
            </w: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ретение или строительство жилья</w:t>
            </w:r>
            <w:r w:rsidR="00E745D8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. </w:t>
            </w:r>
          </w:p>
          <w:p w:rsidR="00FA3899" w:rsidRPr="009B0296" w:rsidRDefault="00FA3899" w:rsidP="00FA3899">
            <w:pPr>
              <w:widowControl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E745D8" w:rsidRPr="009B0296" w:rsidTr="00C13BB4">
        <w:trPr>
          <w:trHeight w:val="1408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D8" w:rsidRPr="009B0296" w:rsidRDefault="00E745D8" w:rsidP="00FA3899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</w:rPr>
              <w:t xml:space="preserve">Целевые индикаторы и показатели </w:t>
            </w: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подпрограммы 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5D8" w:rsidRDefault="00E745D8" w:rsidP="00FA3899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1. Общая площадь жилых помещений во введенных в отчетн</w:t>
            </w:r>
            <w:r w:rsidR="00622AC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ом году жилых домах,  кв.м.</w:t>
            </w:r>
          </w:p>
          <w:p w:rsidR="00622AC9" w:rsidRPr="009B0296" w:rsidRDefault="00622AC9" w:rsidP="00FA3899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2. </w:t>
            </w:r>
            <w:r w:rsidR="002E060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Общая площадь жилых помещений, приходящаяся в среднем на одного жителя, кв.м.</w:t>
            </w:r>
          </w:p>
          <w:p w:rsidR="00E745D8" w:rsidRPr="009B0296" w:rsidRDefault="00622AC9" w:rsidP="00FA3899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3</w:t>
            </w:r>
            <w:r w:rsidR="00E745D8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. Количество граждан получивших государственную поддержку на улучшение жилищных условий в рамках Программы, человек.</w:t>
            </w:r>
          </w:p>
          <w:p w:rsidR="00E745D8" w:rsidRPr="009B0296" w:rsidRDefault="00E745D8" w:rsidP="00B66701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E745D8" w:rsidRPr="009B0296" w:rsidTr="00C13BB4">
        <w:trPr>
          <w:trHeight w:val="496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D8" w:rsidRPr="009B0296" w:rsidRDefault="00E745D8" w:rsidP="00FA3899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</w:rPr>
              <w:t xml:space="preserve">Этапы и сроки реализации </w:t>
            </w: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подпрограммы 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5D8" w:rsidRPr="009B0296" w:rsidRDefault="00FA3899" w:rsidP="00FA3899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Общий срок реализации 2020</w:t>
            </w:r>
            <w:r w:rsidR="00E745D8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-202</w:t>
            </w: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5</w:t>
            </w:r>
            <w:r w:rsidR="00E745D8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годы в один этап</w:t>
            </w:r>
          </w:p>
        </w:tc>
      </w:tr>
      <w:tr w:rsidR="00E745D8" w:rsidRPr="009B0296" w:rsidTr="00DB334E">
        <w:trPr>
          <w:trHeight w:val="207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5D8" w:rsidRPr="009B0296" w:rsidRDefault="00E745D8" w:rsidP="00FA3899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Объемы и источники финансирования подпрограммы (в действующих ценах каждого года реализации подпрограммы)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5D8" w:rsidRPr="002503CA" w:rsidRDefault="002E060E" w:rsidP="00CA73EE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Всего </w:t>
            </w:r>
            <w:r w:rsidR="00DA2B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28</w:t>
            </w:r>
            <w:r w:rsidR="004E3B17">
              <w:rPr>
                <w:rFonts w:ascii="Arial" w:eastAsia="Calibri" w:hAnsi="Arial" w:cs="Arial"/>
                <w:sz w:val="24"/>
                <w:szCs w:val="24"/>
                <w:lang w:eastAsia="en-US"/>
              </w:rPr>
              <w:t>168,15</w:t>
            </w:r>
            <w:r w:rsidR="00C13BB4" w:rsidRPr="002503CA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тыс. руб., в том числе по источникам финансирования:</w:t>
            </w:r>
          </w:p>
          <w:p w:rsidR="00E745D8" w:rsidRPr="002503CA" w:rsidRDefault="00C13BB4" w:rsidP="00CA73EE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503CA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федеральный бюджет – 0,0</w:t>
            </w:r>
            <w:r w:rsidR="00E745D8" w:rsidRPr="002503CA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тыс. руб.,</w:t>
            </w:r>
          </w:p>
          <w:p w:rsidR="00E745D8" w:rsidRPr="002503CA" w:rsidRDefault="00CA73EE" w:rsidP="00CA73EE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- областной бюджет – </w:t>
            </w:r>
            <w:r w:rsidR="00DA2B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9204,8</w:t>
            </w:r>
            <w:r w:rsidR="00E745D8" w:rsidRPr="002503CA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тыс. руб.,</w:t>
            </w:r>
          </w:p>
          <w:p w:rsidR="00E745D8" w:rsidRPr="002503CA" w:rsidRDefault="002E060E" w:rsidP="00CA73EE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- местные бюджеты – </w:t>
            </w:r>
            <w:r w:rsidR="00A310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1</w:t>
            </w:r>
            <w:r w:rsidR="004E3B17">
              <w:rPr>
                <w:rFonts w:ascii="Arial" w:eastAsia="Calibri" w:hAnsi="Arial" w:cs="Arial"/>
                <w:sz w:val="24"/>
                <w:szCs w:val="24"/>
                <w:lang w:eastAsia="en-US"/>
              </w:rPr>
              <w:t>644,9</w:t>
            </w:r>
            <w:r w:rsidR="00E745D8" w:rsidRPr="002503CA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тыс. руб.</w:t>
            </w:r>
          </w:p>
          <w:p w:rsidR="00E745D8" w:rsidRPr="007502A2" w:rsidRDefault="00E745D8" w:rsidP="00CA73EE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highlight w:val="yellow"/>
                <w:lang w:eastAsia="en-US"/>
              </w:rPr>
            </w:pPr>
            <w:r w:rsidRPr="002503CA">
              <w:rPr>
                <w:rFonts w:ascii="Arial" w:eastAsia="Calibri" w:hAnsi="Arial" w:cs="Arial"/>
                <w:sz w:val="24"/>
                <w:szCs w:val="24"/>
                <w:lang w:eastAsia="en-US"/>
              </w:rPr>
              <w:t>-</w:t>
            </w:r>
            <w:r w:rsidR="00C13BB4" w:rsidRPr="002503CA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внебюджетные источники</w:t>
            </w:r>
            <w:r w:rsidR="002E060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– </w:t>
            </w:r>
            <w:r w:rsidR="000A31C9">
              <w:rPr>
                <w:rFonts w:ascii="Arial" w:eastAsia="Calibri" w:hAnsi="Arial" w:cs="Arial"/>
                <w:sz w:val="24"/>
                <w:szCs w:val="24"/>
                <w:lang w:eastAsia="en-US"/>
              </w:rPr>
              <w:t>17318,45</w:t>
            </w:r>
            <w:r w:rsidRPr="002503CA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тыс. руб.</w:t>
            </w:r>
          </w:p>
          <w:p w:rsidR="00E745D8" w:rsidRPr="007502A2" w:rsidRDefault="00E745D8" w:rsidP="00CA73EE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highlight w:val="yellow"/>
                <w:lang w:eastAsia="en-US"/>
              </w:rPr>
            </w:pPr>
          </w:p>
          <w:p w:rsidR="00E745D8" w:rsidRPr="002503CA" w:rsidRDefault="00C13BB4" w:rsidP="00CA73EE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503CA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2020</w:t>
            </w:r>
            <w:r w:rsidR="00E745D8" w:rsidRPr="002503CA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г.</w:t>
            </w:r>
          </w:p>
          <w:p w:rsidR="00C13BB4" w:rsidRPr="002503CA" w:rsidRDefault="00CA73EE" w:rsidP="00CA73EE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Всего 11 361,9</w:t>
            </w:r>
            <w:r w:rsidR="00C13BB4" w:rsidRPr="002503CA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тыс. руб., в том числе по источникам финансирования: </w:t>
            </w:r>
          </w:p>
          <w:p w:rsidR="00C13BB4" w:rsidRPr="002503CA" w:rsidRDefault="00C13BB4" w:rsidP="00CA73EE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503CA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федеральный бюджет – 0,0 тыс. руб.,</w:t>
            </w:r>
          </w:p>
          <w:p w:rsidR="00C13BB4" w:rsidRPr="002503CA" w:rsidRDefault="002503CA" w:rsidP="00CA73EE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областной бюджет – 2156,5</w:t>
            </w:r>
            <w:r w:rsidR="00C13BB4" w:rsidRPr="002503CA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тыс. руб.,</w:t>
            </w:r>
          </w:p>
          <w:p w:rsidR="00C13BB4" w:rsidRPr="002503CA" w:rsidRDefault="00C13BB4" w:rsidP="00CA73EE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503CA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местные бюджеты – 500,0тыс. руб.</w:t>
            </w:r>
          </w:p>
          <w:p w:rsidR="00E745D8" w:rsidRPr="009B0296" w:rsidRDefault="00C13BB4" w:rsidP="00CA73EE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503CA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внебюджетные источники – 8</w:t>
            </w:r>
            <w:r w:rsidR="00CA73E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 705,4 </w:t>
            </w:r>
            <w:r w:rsidRPr="002503CA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тыс.руб.</w:t>
            </w:r>
          </w:p>
          <w:p w:rsidR="00C13BB4" w:rsidRPr="009B0296" w:rsidRDefault="00C13BB4" w:rsidP="00CA73EE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E745D8" w:rsidRPr="009B0296" w:rsidRDefault="00C13BB4" w:rsidP="00CA73EE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2021</w:t>
            </w:r>
            <w:r w:rsidR="00E745D8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г.</w:t>
            </w:r>
          </w:p>
          <w:p w:rsidR="00C13BB4" w:rsidRPr="009B0296" w:rsidRDefault="00CA73EE" w:rsidP="00CA73EE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Всего </w:t>
            </w:r>
            <w:r w:rsidR="000A31C9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10979,75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тыс. руб.,</w:t>
            </w:r>
            <w:r w:rsidR="00C13BB4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в том числе по источникам финансирования: </w:t>
            </w:r>
          </w:p>
          <w:p w:rsidR="00C13BB4" w:rsidRPr="009B0296" w:rsidRDefault="00C13BB4" w:rsidP="00CA73EE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федеральный бюджет – 0,0 тыс. руб.,</w:t>
            </w:r>
          </w:p>
          <w:p w:rsidR="00C13BB4" w:rsidRPr="009B0296" w:rsidRDefault="00CA73EE" w:rsidP="00CA73EE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областной бюджет – 1 866,7</w:t>
            </w:r>
            <w:r w:rsidR="00C13BB4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тыс. руб.,</w:t>
            </w:r>
          </w:p>
          <w:p w:rsidR="00C13BB4" w:rsidRPr="009B0296" w:rsidRDefault="00CA73EE" w:rsidP="00CA73EE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- местные бюджеты – </w:t>
            </w:r>
            <w:r w:rsidR="00A310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500,0</w:t>
            </w:r>
            <w:r w:rsidR="00C13BB4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тыс. руб.</w:t>
            </w:r>
          </w:p>
          <w:p w:rsidR="00C13BB4" w:rsidRPr="009B0296" w:rsidRDefault="002E060E" w:rsidP="00CA73EE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- внебюджетные источники – </w:t>
            </w:r>
            <w:r w:rsidR="000A31C9">
              <w:rPr>
                <w:rFonts w:ascii="Arial" w:eastAsia="Calibri" w:hAnsi="Arial" w:cs="Arial"/>
                <w:sz w:val="24"/>
                <w:szCs w:val="24"/>
                <w:lang w:eastAsia="en-US"/>
              </w:rPr>
              <w:t>8613,05</w:t>
            </w:r>
            <w:r w:rsidR="00C13BB4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тыс. руб.</w:t>
            </w:r>
          </w:p>
          <w:p w:rsidR="00E745D8" w:rsidRPr="009B0296" w:rsidRDefault="00E745D8" w:rsidP="00CA73EE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E745D8" w:rsidRPr="009B0296" w:rsidRDefault="00C13BB4" w:rsidP="00B66701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2022</w:t>
            </w:r>
            <w:r w:rsidR="00E745D8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г.</w:t>
            </w:r>
          </w:p>
          <w:p w:rsidR="00C13BB4" w:rsidRPr="009B0296" w:rsidRDefault="00C13BB4" w:rsidP="00C13BB4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Всего </w:t>
            </w:r>
            <w:r w:rsidR="004E3B17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2028,6</w:t>
            </w: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тыс. руб., в том числе по источникам финансирования: </w:t>
            </w:r>
          </w:p>
          <w:p w:rsidR="00C13BB4" w:rsidRPr="009B0296" w:rsidRDefault="00C13BB4" w:rsidP="00C13BB4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федеральный бюджет – 0,0 тыс. руб.,</w:t>
            </w:r>
          </w:p>
          <w:p w:rsidR="00C13BB4" w:rsidRPr="009B0296" w:rsidRDefault="00C13BB4" w:rsidP="00C13BB4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- областной бюджет – </w:t>
            </w:r>
            <w:r w:rsidR="000A31C9">
              <w:rPr>
                <w:rFonts w:ascii="Arial" w:eastAsia="Calibri" w:hAnsi="Arial" w:cs="Arial"/>
                <w:sz w:val="24"/>
                <w:szCs w:val="24"/>
                <w:lang w:eastAsia="en-US"/>
              </w:rPr>
              <w:t>1383,7</w:t>
            </w: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тыс. руб.,</w:t>
            </w:r>
          </w:p>
          <w:p w:rsidR="00C13BB4" w:rsidRPr="009B0296" w:rsidRDefault="00DB334E" w:rsidP="00C13BB4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- местные бюджеты – </w:t>
            </w:r>
            <w:r w:rsidR="004E3B17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644,9 </w:t>
            </w:r>
            <w:r w:rsidR="00C13BB4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тыс. руб.</w:t>
            </w:r>
          </w:p>
          <w:p w:rsidR="00C13BB4" w:rsidRPr="009B0296" w:rsidRDefault="00DB334E" w:rsidP="00C13BB4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- внебюджетные источники – </w:t>
            </w:r>
            <w:r w:rsidR="00C13BB4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0,0тыс. руб.</w:t>
            </w:r>
          </w:p>
          <w:p w:rsidR="00E745D8" w:rsidRPr="009B0296" w:rsidRDefault="00E745D8" w:rsidP="00B66701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E745D8" w:rsidRPr="009B0296" w:rsidRDefault="00C13BB4" w:rsidP="00B66701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2023</w:t>
            </w:r>
            <w:r w:rsidR="00E745D8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г.</w:t>
            </w:r>
          </w:p>
          <w:p w:rsidR="00C13BB4" w:rsidRPr="009B0296" w:rsidRDefault="002E060E" w:rsidP="00C13BB4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Всего </w:t>
            </w:r>
            <w:r w:rsidR="00DA2B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1912,6</w:t>
            </w:r>
            <w:r w:rsidR="00C13BB4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тыс. руб., в том числе по источникам финансирования: </w:t>
            </w:r>
          </w:p>
          <w:p w:rsidR="00C13BB4" w:rsidRPr="009B0296" w:rsidRDefault="002E060E" w:rsidP="00C13BB4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- федеральный бюджет – </w:t>
            </w:r>
            <w:r w:rsidR="00C13BB4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0 тыс. руб.,</w:t>
            </w:r>
          </w:p>
          <w:p w:rsidR="00C13BB4" w:rsidRPr="009B0296" w:rsidRDefault="00C13BB4" w:rsidP="00C13BB4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област</w:t>
            </w:r>
            <w:r w:rsidR="002E060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ной бюджет – </w:t>
            </w:r>
            <w:r w:rsidR="00DA2B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1912,6</w:t>
            </w: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тыс. руб.,</w:t>
            </w:r>
          </w:p>
          <w:p w:rsidR="00C13BB4" w:rsidRPr="009B0296" w:rsidRDefault="002E060E" w:rsidP="00C13BB4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- местные бюджеты – </w:t>
            </w:r>
            <w:r w:rsidR="00C13BB4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0тыс. руб.</w:t>
            </w:r>
          </w:p>
          <w:p w:rsidR="00C13BB4" w:rsidRPr="009B0296" w:rsidRDefault="002E060E" w:rsidP="00C13BB4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- внебюджетные источники – </w:t>
            </w:r>
            <w:r w:rsidR="00C13BB4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0тыс. руб.</w:t>
            </w:r>
          </w:p>
          <w:p w:rsidR="00E745D8" w:rsidRPr="009B0296" w:rsidRDefault="00E745D8" w:rsidP="00B66701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E745D8" w:rsidRPr="009B0296" w:rsidRDefault="00C13BB4" w:rsidP="00B66701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2024</w:t>
            </w:r>
            <w:r w:rsidR="00E745D8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г.</w:t>
            </w:r>
          </w:p>
          <w:p w:rsidR="00C13BB4" w:rsidRPr="009B0296" w:rsidRDefault="002E060E" w:rsidP="00C13BB4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Всего </w:t>
            </w:r>
            <w:r w:rsidR="00DA2B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1885,3</w:t>
            </w:r>
            <w:r w:rsidR="00C13BB4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тыс. руб., в том числе по источникам финансирования: </w:t>
            </w:r>
          </w:p>
          <w:p w:rsidR="00C13BB4" w:rsidRPr="009B0296" w:rsidRDefault="002E060E" w:rsidP="00C13BB4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- федеральный бюджет – </w:t>
            </w:r>
            <w:r w:rsidR="00C13BB4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0 тыс. руб.,</w:t>
            </w:r>
          </w:p>
          <w:p w:rsidR="00C13BB4" w:rsidRPr="009B0296" w:rsidRDefault="002E060E" w:rsidP="00C13BB4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- областной бюджет – </w:t>
            </w:r>
            <w:r w:rsidR="00DA2B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1885,3</w:t>
            </w:r>
            <w:r w:rsidR="00C13BB4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тыс. руб.,</w:t>
            </w:r>
          </w:p>
          <w:p w:rsidR="00C13BB4" w:rsidRPr="009B0296" w:rsidRDefault="00C13BB4" w:rsidP="00C13BB4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- </w:t>
            </w:r>
            <w:r w:rsidR="002E060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местные бюджеты – </w:t>
            </w: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0тыс. руб.</w:t>
            </w:r>
          </w:p>
          <w:p w:rsidR="00C13BB4" w:rsidRPr="009B0296" w:rsidRDefault="002E060E" w:rsidP="00C13BB4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- внебюджетные источники – </w:t>
            </w:r>
            <w:r w:rsidR="00C13BB4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0тыс. руб.</w:t>
            </w:r>
          </w:p>
          <w:p w:rsidR="00E745D8" w:rsidRPr="009B0296" w:rsidRDefault="00E745D8" w:rsidP="00B66701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E745D8" w:rsidRPr="009B0296" w:rsidRDefault="00C13BB4" w:rsidP="00327F48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2025</w:t>
            </w:r>
            <w:r w:rsidR="00E745D8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г.</w:t>
            </w:r>
          </w:p>
          <w:p w:rsidR="00C13BB4" w:rsidRPr="009B0296" w:rsidRDefault="002E060E" w:rsidP="00C13BB4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Всего </w:t>
            </w:r>
            <w:r w:rsidR="00C13BB4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0 тыс. руб., в том числе по источникам финансирования: </w:t>
            </w:r>
          </w:p>
          <w:p w:rsidR="00C13BB4" w:rsidRPr="009B0296" w:rsidRDefault="002E060E" w:rsidP="00C13BB4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- федеральный бюджет – </w:t>
            </w:r>
            <w:r w:rsidR="00C13BB4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0 тыс. руб.,</w:t>
            </w:r>
          </w:p>
          <w:p w:rsidR="00C13BB4" w:rsidRPr="009B0296" w:rsidRDefault="002E060E" w:rsidP="00C13BB4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- областной бюджет – </w:t>
            </w:r>
            <w:r w:rsidR="00C13BB4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0 тыс. руб.,</w:t>
            </w:r>
          </w:p>
          <w:p w:rsidR="00C13BB4" w:rsidRPr="009B0296" w:rsidRDefault="002E060E" w:rsidP="00C13BB4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- местные бюджеты – </w:t>
            </w:r>
            <w:r w:rsidR="00C13BB4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0тыс. руб.</w:t>
            </w:r>
          </w:p>
          <w:p w:rsidR="00C13BB4" w:rsidRPr="009B0296" w:rsidRDefault="002E060E" w:rsidP="00C13BB4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- внебюджетные источники – </w:t>
            </w:r>
            <w:r w:rsidR="00C13BB4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0тыс. руб.</w:t>
            </w:r>
          </w:p>
          <w:p w:rsidR="00E745D8" w:rsidRPr="009B0296" w:rsidRDefault="00E745D8" w:rsidP="00327F48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E745D8" w:rsidRPr="009B0296" w:rsidTr="002E060E">
        <w:trPr>
          <w:trHeight w:val="150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D8" w:rsidRPr="009B0296" w:rsidRDefault="00E745D8" w:rsidP="00FA3899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 xml:space="preserve">Ожидаемые </w:t>
            </w:r>
            <w:r w:rsidRPr="009B0296">
              <w:rPr>
                <w:rFonts w:ascii="Arial" w:eastAsia="Calibri" w:hAnsi="Arial" w:cs="Arial"/>
                <w:sz w:val="24"/>
                <w:szCs w:val="24"/>
              </w:rPr>
              <w:t xml:space="preserve">конечные </w:t>
            </w: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результаты реализации подпрограммы 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5D8" w:rsidRPr="009B0296" w:rsidRDefault="00E745D8" w:rsidP="00327F48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1. Обеспечение жильем с помощью предоставления финансовой </w:t>
            </w:r>
            <w:r w:rsidR="00520AE2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поддержки всех семей, включенных в список участников Программы</w:t>
            </w:r>
            <w:r w:rsidR="00327F48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.</w:t>
            </w:r>
          </w:p>
          <w:p w:rsidR="00E745D8" w:rsidRPr="009B0296" w:rsidRDefault="00E745D8" w:rsidP="00327F48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2. Обеспечение земельных участков, предназначенных для предоставления семьям, имеющим трех и более детей, инженерной инфраструктурой. </w:t>
            </w:r>
          </w:p>
          <w:p w:rsidR="00081021" w:rsidRPr="009B0296" w:rsidRDefault="00081021" w:rsidP="00327F48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3. Общая площадь жилых помещений, приходящаяся в</w:t>
            </w:r>
            <w:r w:rsidR="00CA73EE">
              <w:rPr>
                <w:rFonts w:ascii="Arial" w:hAnsi="Arial" w:cs="Arial"/>
                <w:sz w:val="24"/>
                <w:szCs w:val="24"/>
              </w:rPr>
              <w:t xml:space="preserve"> среднем на одного жителя – 36,6</w:t>
            </w:r>
            <w:r w:rsidRPr="009B0296">
              <w:rPr>
                <w:rFonts w:ascii="Arial" w:hAnsi="Arial" w:cs="Arial"/>
                <w:sz w:val="24"/>
                <w:szCs w:val="24"/>
              </w:rPr>
              <w:t xml:space="preserve"> кв.м.</w:t>
            </w:r>
          </w:p>
          <w:p w:rsidR="00E745D8" w:rsidRPr="009B0296" w:rsidRDefault="00E745D8" w:rsidP="00B66701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</w:tbl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E745D8" w:rsidRPr="009B0296" w:rsidRDefault="00E745D8" w:rsidP="00520AE2">
      <w:pPr>
        <w:widowControl/>
        <w:autoSpaceDE/>
        <w:autoSpaceDN/>
        <w:adjustRightInd/>
        <w:ind w:firstLine="709"/>
        <w:jc w:val="center"/>
        <w:rPr>
          <w:rFonts w:ascii="Arial" w:eastAsia="Calibri" w:hAnsi="Arial" w:cs="Arial"/>
          <w:bCs/>
          <w:cap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bCs/>
          <w:sz w:val="24"/>
          <w:szCs w:val="24"/>
          <w:lang w:eastAsia="en-US"/>
        </w:rPr>
        <w:t xml:space="preserve">1. </w:t>
      </w:r>
      <w:r w:rsidRPr="009B0296">
        <w:rPr>
          <w:rFonts w:ascii="Arial" w:eastAsia="Calibri" w:hAnsi="Arial" w:cs="Arial"/>
          <w:bCs/>
          <w:caps/>
          <w:sz w:val="24"/>
          <w:szCs w:val="24"/>
          <w:lang w:eastAsia="en-US"/>
        </w:rPr>
        <w:t>Характеристика сферы реализации подпрограммы.</w:t>
      </w: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bCs/>
          <w:caps/>
          <w:sz w:val="24"/>
          <w:szCs w:val="24"/>
          <w:lang w:eastAsia="en-US"/>
        </w:rPr>
      </w:pP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Сферой реализации Подпрограммы является </w:t>
      </w:r>
      <w:r w:rsidR="00327F48" w:rsidRPr="009B0296">
        <w:rPr>
          <w:rFonts w:ascii="Arial" w:eastAsia="Calibri" w:hAnsi="Arial" w:cs="Arial"/>
          <w:sz w:val="24"/>
          <w:szCs w:val="24"/>
          <w:lang w:eastAsia="en-US"/>
        </w:rPr>
        <w:t>с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оздание условий для решения 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lastRenderedPageBreak/>
        <w:t>жилищной проблемы населения Верхнемамонского муниципального района</w:t>
      </w:r>
      <w:r w:rsidR="00327F48" w:rsidRPr="009B0296">
        <w:rPr>
          <w:rFonts w:ascii="Arial" w:eastAsia="Calibri" w:hAnsi="Arial" w:cs="Arial"/>
          <w:sz w:val="24"/>
          <w:szCs w:val="24"/>
          <w:lang w:eastAsia="en-US"/>
        </w:rPr>
        <w:t>, повышения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качества жизни населения и стабилизации социально-экономического положения в регионе.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Наряду со слабо развитой </w:t>
      </w:r>
      <w:r w:rsidR="00327F48" w:rsidRPr="009B0296">
        <w:rPr>
          <w:rFonts w:ascii="Arial" w:eastAsia="Calibri" w:hAnsi="Arial" w:cs="Arial"/>
          <w:sz w:val="24"/>
          <w:szCs w:val="24"/>
          <w:lang w:eastAsia="en-US"/>
        </w:rPr>
        <w:t>конкуренцией среди застройщиков проблемой также являе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тся отсутствие земельных участков, обустроенных инженерной и транспортной инфраструктурой. 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Каждый застройщик старается минимизировать затраты на строительство инженерных сетей, приобретая строительную площадку с минимальными затратами на ее подготовку. 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Современное состояние градостроительства и стоящие перед муниципальным районом задачи требуют комплексного и системного подхода к осуществлению жилищного строительства на территории муниципального района, в первую очередь малоэтажного и индивидуального. 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Сложившиеся проблемы предопределяют цель и задачи настоящей подпрограммы, а также систему основных мероприятий.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Для наращивания годовых темпов ввода жилья, повышения доступности жилья для населения и стабилизации ситуации на рынке жилищного строительства необходимо дальнейшее использование программно-целевого метода, предусматривающего единый комплекс мероприятий, направленных на:</w:t>
      </w:r>
    </w:p>
    <w:p w:rsidR="00E745D8" w:rsidRPr="009B0296" w:rsidRDefault="00E745D8" w:rsidP="00327F4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развитие инженерной, социальной и транспортной инфраструктуры;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снижение административных барьеров.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Подпрограмма должна обеспечить комплексный подход к системной застройке территорий, а также способствовать более эффективному использованию бюджетных средств, выделяемых на эти цели.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 Поддержка молодых семей при решении жилищной проблемы станет основой стабильных условий жизни для этой наиболее активной части населения, повлияет на улучшение демографической ситуации в муниципальном районе. Решение жилищной проблемы молодых граждан Верхнемамонского муниципального района позволит сформировать экономически активный слой населения.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Необходимость устойчивого функционирования системы улучшения жилищных условий молодых семей определяет целесообразность использования программно-целевого метода для решения их жилищной проблемы, поскольку эта проблема: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является одной из приоритетных при формировании муниципальной  программы и ее решение позволит обеспечить улучшение жилищных условий и качества жизни молодых семей;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носит межотраслевой и межведомственный характер и не может быть решена без участия областного центра;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не может быть решена в пределах одного финансового года и требует бюджетных расходов в течение нескольких лет;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носит комплексный характер и ее решение окажет влияние на рост социального благополучия и общее экономическое развитие.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E745D8" w:rsidRPr="009B0296" w:rsidRDefault="00E745D8" w:rsidP="00520AE2">
      <w:pPr>
        <w:widowControl/>
        <w:ind w:firstLine="709"/>
        <w:jc w:val="center"/>
        <w:rPr>
          <w:rFonts w:ascii="Arial" w:eastAsia="Calibri" w:hAnsi="Arial" w:cs="Arial"/>
          <w:bCs/>
          <w:caps/>
          <w:sz w:val="24"/>
          <w:szCs w:val="24"/>
        </w:rPr>
      </w:pPr>
      <w:r w:rsidRPr="009B0296">
        <w:rPr>
          <w:rFonts w:ascii="Arial" w:eastAsia="Calibri" w:hAnsi="Arial" w:cs="Arial"/>
          <w:bCs/>
          <w:caps/>
          <w:sz w:val="24"/>
          <w:szCs w:val="24"/>
        </w:rPr>
        <w:t>2. 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bCs/>
          <w:caps/>
          <w:sz w:val="24"/>
          <w:szCs w:val="24"/>
        </w:rPr>
      </w:pP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B0296">
        <w:rPr>
          <w:rFonts w:ascii="Arial" w:eastAsia="Calibri" w:hAnsi="Arial" w:cs="Arial"/>
          <w:sz w:val="24"/>
          <w:szCs w:val="24"/>
        </w:rPr>
        <w:t>2.1.  Приоритеты муниципальной политики в сфере реализации подпрограммы.</w:t>
      </w:r>
    </w:p>
    <w:p w:rsidR="00E745D8" w:rsidRPr="009B0296" w:rsidRDefault="00E745D8" w:rsidP="0066340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Приоритеты и цели муниципальной политики в жилищной сфере определены в соответствии </w:t>
      </w:r>
      <w:r w:rsidR="00327F48" w:rsidRPr="009B0296">
        <w:rPr>
          <w:rFonts w:ascii="Arial" w:eastAsia="Calibri" w:hAnsi="Arial" w:cs="Arial"/>
          <w:sz w:val="24"/>
          <w:szCs w:val="24"/>
          <w:lang w:eastAsia="en-US"/>
        </w:rPr>
        <w:t xml:space="preserve">со стратегией социально-экономического развития Верхнемамонского муниципального района </w:t>
      </w:r>
      <w:r w:rsidR="00663408" w:rsidRPr="009B0296">
        <w:rPr>
          <w:rFonts w:ascii="Arial" w:eastAsia="Calibri" w:hAnsi="Arial" w:cs="Arial"/>
          <w:sz w:val="24"/>
          <w:szCs w:val="24"/>
          <w:lang w:eastAsia="en-US"/>
        </w:rPr>
        <w:t>Воронежской области на период до 2035 года</w:t>
      </w:r>
      <w:r w:rsidR="00327F48" w:rsidRPr="009B0296">
        <w:rPr>
          <w:rFonts w:ascii="Arial" w:eastAsia="Calibri" w:hAnsi="Arial" w:cs="Arial"/>
          <w:sz w:val="24"/>
          <w:szCs w:val="24"/>
          <w:lang w:eastAsia="en-US"/>
        </w:rPr>
        <w:t xml:space="preserve">, 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а также государственной программой Российской Федерации «Обеспечение доступным и комфортным жильем и коммунальными услугами граждан </w:t>
      </w:r>
      <w:r w:rsidR="00663408" w:rsidRPr="009B0296">
        <w:rPr>
          <w:rFonts w:ascii="Arial" w:eastAsia="Calibri" w:hAnsi="Arial" w:cs="Arial"/>
          <w:sz w:val="24"/>
          <w:szCs w:val="24"/>
          <w:lang w:eastAsia="en-US"/>
        </w:rPr>
        <w:t>Российской Федерации». Основным приоритетом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муниципальной политики в сфе</w:t>
      </w:r>
      <w:r w:rsidR="00663408" w:rsidRPr="009B0296">
        <w:rPr>
          <w:rFonts w:ascii="Arial" w:eastAsia="Calibri" w:hAnsi="Arial" w:cs="Arial"/>
          <w:sz w:val="24"/>
          <w:szCs w:val="24"/>
          <w:lang w:eastAsia="en-US"/>
        </w:rPr>
        <w:t>ре жилищного строительства является с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оздание некоммерческого рынка доступного жилья и развитие социального 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lastRenderedPageBreak/>
        <w:t>жилищного фонда для граждан, имеющих невысокий уровень дохода.</w:t>
      </w:r>
    </w:p>
    <w:p w:rsidR="00E745D8" w:rsidRPr="009B0296" w:rsidRDefault="0066340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Р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>азвивать жилищное строительство необходимо как комплекс взаимоувязанных мероприятий, направленных на повышение доступности жилья для населения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. 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>Анализ современного состояния в жилищной сфере показывает, что: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реально преимуществами рынка жилья для улучшения жилищных условий пока может воспользоваться лишь незначительная часть семей с наиболее высокими доходами.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Необходимо продолжать поддержку молодых семей-участников муниципальной программы путем предоставления социальных выплат на приобретение или </w:t>
      </w:r>
      <w:r w:rsidR="00663408" w:rsidRPr="009B0296">
        <w:rPr>
          <w:rFonts w:ascii="Arial" w:eastAsia="Calibri" w:hAnsi="Arial" w:cs="Arial"/>
          <w:sz w:val="24"/>
          <w:szCs w:val="24"/>
          <w:lang w:eastAsia="en-US"/>
        </w:rPr>
        <w:t>строительство жилья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>. Многодетным семьям будут предоставляться бесплатно земельные участки, обеспеченные инженерной инфраструктурой,  для жилищного строительства.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B0296">
        <w:rPr>
          <w:rFonts w:ascii="Arial" w:eastAsia="Calibri" w:hAnsi="Arial" w:cs="Arial"/>
          <w:sz w:val="24"/>
          <w:szCs w:val="24"/>
        </w:rPr>
        <w:t>2.2. Цели, задачи и показатели (индикаторы) достижения целей и решения задач подпрограммы.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Целью Подпрограммы является повышение доступности жилья и качества жилищного обеспечения населения.</w:t>
      </w:r>
    </w:p>
    <w:p w:rsidR="00E745D8" w:rsidRPr="009B0296" w:rsidRDefault="00E745D8" w:rsidP="0066340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Для достижения указанной цели необходимо решение следующих задач: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обеспечение предоставления молодым семьям-участникам Программы социальных выплат на приобретение или с</w:t>
      </w:r>
      <w:r w:rsidR="00663408" w:rsidRPr="009B0296">
        <w:rPr>
          <w:rFonts w:ascii="Arial" w:eastAsia="Calibri" w:hAnsi="Arial" w:cs="Arial"/>
          <w:sz w:val="24"/>
          <w:szCs w:val="24"/>
          <w:lang w:eastAsia="en-US"/>
        </w:rPr>
        <w:t>троительство жилья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; 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снижение затрат граждан, имеющих трех и более детей, на строительство жилых домов на представленных (предоставляемых) на бесплатной основе земельных участках, что позволит улучшить их жилищные условия и решить жилищные проблемы по району в целом;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B0296">
        <w:rPr>
          <w:rFonts w:ascii="Arial" w:eastAsia="Calibri" w:hAnsi="Arial" w:cs="Arial"/>
          <w:sz w:val="24"/>
          <w:szCs w:val="24"/>
        </w:rPr>
        <w:t>- создание условий для внедрения прогрессивных энергосберегающих технологий;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B0296">
        <w:rPr>
          <w:rFonts w:ascii="Arial" w:eastAsia="Calibri" w:hAnsi="Arial" w:cs="Arial"/>
          <w:sz w:val="24"/>
          <w:szCs w:val="24"/>
        </w:rPr>
        <w:t>- создание условий для улучшения экологической безопасности;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Для осуществления оценки программных мероприятий предусматриваются следующие показатели (индикаторы), характеризующие решение задач подпрограммы: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- Общая площадь жилых помещений во введенных в отчетном году жилых домах, тысяч кв. метров. 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Количество граждан получивших государственную поддержку на улучшение жилищных условий в рамках Программы, человек.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Перечень и значения целевых показателей (индикаторов) приведены в приложении 1.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Система индикаторов обеспечит мониторинг реализации подпрограммы за отчетный период с целью уточнения или корректировки поставленных задач и проводимых мероприятий.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Реализа</w:t>
      </w:r>
      <w:r w:rsidR="00663408" w:rsidRPr="009B0296">
        <w:rPr>
          <w:rFonts w:ascii="Arial" w:eastAsia="Calibri" w:hAnsi="Arial" w:cs="Arial"/>
          <w:sz w:val="24"/>
          <w:szCs w:val="24"/>
          <w:lang w:eastAsia="en-US"/>
        </w:rPr>
        <w:t>ция подпрограммы позволит к 2025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году: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- обеспечить жильем с помощью предоставления финансовой поддержки в виде социальной выплаты  </w:t>
      </w:r>
      <w:r w:rsidR="008B4A09" w:rsidRPr="009B0296">
        <w:rPr>
          <w:rFonts w:ascii="Arial" w:eastAsia="Calibri" w:hAnsi="Arial" w:cs="Arial"/>
          <w:sz w:val="24"/>
          <w:szCs w:val="24"/>
          <w:lang w:eastAsia="en-US"/>
        </w:rPr>
        <w:t>семьи, включенные в список участников Программы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>;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увеличить количество земельных участков, обеспеченных инженерной, социальной и транспортной инфраструктурой, предназначе</w:t>
      </w:r>
      <w:r w:rsidR="00663408" w:rsidRPr="009B0296">
        <w:rPr>
          <w:rFonts w:ascii="Arial" w:eastAsia="Calibri" w:hAnsi="Arial" w:cs="Arial"/>
          <w:sz w:val="24"/>
          <w:szCs w:val="24"/>
          <w:lang w:eastAsia="en-US"/>
        </w:rPr>
        <w:t>нных под жилищное строительство.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B0296">
        <w:rPr>
          <w:rFonts w:ascii="Arial" w:eastAsia="Calibri" w:hAnsi="Arial" w:cs="Arial"/>
          <w:sz w:val="24"/>
          <w:szCs w:val="24"/>
        </w:rPr>
        <w:t>2.3. Конечные результаты реализации подпрограммы.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Результатом реализации подпрограммы будет создание комфортной среды обитания и жизнедеятельности для человека, удовлетворение жилищной потребности и обеспечение высокого качества жизни. 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B0296">
        <w:rPr>
          <w:rFonts w:ascii="Arial" w:eastAsia="Calibri" w:hAnsi="Arial" w:cs="Arial"/>
          <w:sz w:val="24"/>
          <w:szCs w:val="24"/>
        </w:rPr>
        <w:t>2.4. Сроки и этапы реализации подпрограммы.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Подпрограмма реализуется в один этап.  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Сроки реализац</w:t>
      </w:r>
      <w:r w:rsidR="00153B30" w:rsidRPr="009B0296">
        <w:rPr>
          <w:rFonts w:ascii="Arial" w:eastAsia="Calibri" w:hAnsi="Arial" w:cs="Arial"/>
          <w:sz w:val="24"/>
          <w:szCs w:val="24"/>
          <w:lang w:eastAsia="en-US"/>
        </w:rPr>
        <w:t>ии подпрограммы с 2020 по 2025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годы.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745D8" w:rsidRPr="009B0296" w:rsidRDefault="00E745D8" w:rsidP="00153B30">
      <w:pPr>
        <w:widowControl/>
        <w:autoSpaceDE/>
        <w:autoSpaceDN/>
        <w:adjustRightInd/>
        <w:ind w:firstLine="709"/>
        <w:jc w:val="center"/>
        <w:rPr>
          <w:rFonts w:ascii="Arial" w:eastAsia="Calibri" w:hAnsi="Arial" w:cs="Arial"/>
          <w:bCs/>
          <w:cap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bCs/>
          <w:caps/>
          <w:sz w:val="24"/>
          <w:szCs w:val="24"/>
          <w:lang w:eastAsia="en-US"/>
        </w:rPr>
        <w:t>3. Характеристика основных мероприятий подпрограммы</w:t>
      </w:r>
    </w:p>
    <w:p w:rsidR="0062747C" w:rsidRPr="009B0296" w:rsidRDefault="0062747C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Подпрограмма включает  два  основных мероприятий.</w:t>
      </w: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bCs/>
          <w:iCs/>
          <w:sz w:val="24"/>
          <w:szCs w:val="24"/>
          <w:lang w:eastAsia="en-US"/>
        </w:rPr>
      </w:pPr>
    </w:p>
    <w:p w:rsidR="00E745D8" w:rsidRPr="009B0296" w:rsidRDefault="00E745D8" w:rsidP="0062747C">
      <w:pPr>
        <w:widowControl/>
        <w:autoSpaceDE/>
        <w:autoSpaceDN/>
        <w:adjustRightInd/>
        <w:ind w:firstLine="709"/>
        <w:jc w:val="center"/>
        <w:rPr>
          <w:rFonts w:ascii="Arial" w:eastAsia="Calibri" w:hAnsi="Arial" w:cs="Arial"/>
          <w:bCs/>
          <w:iCs/>
          <w:cap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bCs/>
          <w:iCs/>
          <w:caps/>
          <w:sz w:val="24"/>
          <w:szCs w:val="24"/>
          <w:lang w:eastAsia="en-US"/>
        </w:rPr>
        <w:lastRenderedPageBreak/>
        <w:t>Основное мероприятие 1.1. Обеспечение жильем молодых семей</w:t>
      </w:r>
      <w:bookmarkStart w:id="4" w:name="Par162"/>
      <w:bookmarkEnd w:id="4"/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745D8" w:rsidRPr="009B0296" w:rsidRDefault="00E745D8" w:rsidP="0062747C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Несмотря на то, что за время реализации программы достигнуты определенные положительные результаты, проблема обеспечения жильем молодых семей, признанных нуждающимися в улучшении жилищных условий, в полном объеме не решена.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Целью основного мероприятия по обеспечению жильем молодых семей является предоставление финансовой поддержки в решении жилищной проблемы молодым семьям, признанным в установленном порядке нуждающимися в жилых помещениях.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Задачами мероприятия являются: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обеспечение предоставления молодым семьям - участникам муниципальной программы социальных выплат на</w:t>
      </w:r>
      <w:r w:rsidR="0062747C" w:rsidRPr="009B0296">
        <w:rPr>
          <w:rFonts w:ascii="Arial" w:eastAsia="Calibri" w:hAnsi="Arial" w:cs="Arial"/>
          <w:sz w:val="24"/>
          <w:szCs w:val="24"/>
          <w:lang w:eastAsia="en-US"/>
        </w:rPr>
        <w:t xml:space="preserve"> приобретение или строительство жилья 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>(далее - социальные выплаты).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Достижение поставленной цели и задач возможно при условии финансирования запланированного мероприятия по обеспечению жильем молодых семей.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Эффективность реализации мероприятия по обеспечению жильем молодых семей и использование выделенных на его реализацию средств федерального, областного и местных бюджетов будет обеспечена за счет: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целевого использования бюджетных средств, в том числе средств областного бюджета;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адресного предоставления социальных выплат.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Показателем, позволяющим оценивать ход реализации мероприятия по обеспечению жильем молодых семей, является количество молодых семей, улучшивших жилищные условия с помощью финансовой поддержки.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bookmarkStart w:id="5" w:name="Par436"/>
      <w:bookmarkEnd w:id="5"/>
      <w:r w:rsidRPr="009B0296">
        <w:rPr>
          <w:rFonts w:ascii="Arial" w:eastAsia="Calibri" w:hAnsi="Arial" w:cs="Arial"/>
          <w:sz w:val="24"/>
          <w:szCs w:val="24"/>
          <w:lang w:eastAsia="en-US"/>
        </w:rPr>
        <w:t>Основное мероприятие призвано продолжить решение задач, систематизированных и ранее достаточно успешно выполняемых в рамках муниципальной программы «Обеспечение жильем молодых семей на 201</w:t>
      </w:r>
      <w:r w:rsidR="0062747C" w:rsidRPr="009B0296">
        <w:rPr>
          <w:rFonts w:ascii="Arial" w:eastAsia="Calibri" w:hAnsi="Arial" w:cs="Arial"/>
          <w:sz w:val="24"/>
          <w:szCs w:val="24"/>
          <w:lang w:eastAsia="en-US"/>
        </w:rPr>
        <w:t>4 - 2021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годы».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Реализация всего комплекса мероприятия по обеспечению жильем молодых се</w:t>
      </w:r>
      <w:r w:rsidR="0062747C" w:rsidRPr="009B0296">
        <w:rPr>
          <w:rFonts w:ascii="Arial" w:eastAsia="Calibri" w:hAnsi="Arial" w:cs="Arial"/>
          <w:sz w:val="24"/>
          <w:szCs w:val="24"/>
          <w:lang w:eastAsia="en-US"/>
        </w:rPr>
        <w:t>мей, будет осуществляться с 2020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>-го по 202</w:t>
      </w:r>
      <w:r w:rsidR="0062747C" w:rsidRPr="009B0296">
        <w:rPr>
          <w:rFonts w:ascii="Arial" w:eastAsia="Calibri" w:hAnsi="Arial" w:cs="Arial"/>
          <w:sz w:val="24"/>
          <w:szCs w:val="24"/>
          <w:lang w:eastAsia="en-US"/>
        </w:rPr>
        <w:t>5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годы.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Ответственным исполнителем за реализацию мероприятия по обеспечению жильем молодых семей является администрация Верхнемамонского муниципального района, МКУ «Верхнемамонский ОКС».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bookmarkStart w:id="6" w:name="Par444"/>
      <w:bookmarkEnd w:id="6"/>
      <w:r w:rsidRPr="009B0296">
        <w:rPr>
          <w:rFonts w:ascii="Arial" w:eastAsia="Calibri" w:hAnsi="Arial" w:cs="Arial"/>
          <w:sz w:val="24"/>
          <w:szCs w:val="24"/>
          <w:lang w:eastAsia="en-US"/>
        </w:rPr>
        <w:t>Механизм реализации мероприятия по обеспечению жильем молодых семей предполагает оказание государственной поддержки молодым семьям - участникам муниципальной программы в улучшении жилищных условий путем предоставления им социальных выплат.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Условием предоставления социальной выплаты является наличие у молодой семьи помимо права на получение средств социальной выплаты дополнительных средств - собственных средств или средств, полученных по кредитному договору (договору займа) на приобретение (строительство) жилья. В качестве дополнительных средств молодой семьей также могут быть использованы средства (часть средств) материнского (семейного) капитала.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Условием участия в муниципальной программе и предоставления социальной выплаты является согласие совершеннолетних членов молодой семьи на обработку органами местного самоуправления персональных данных о членах молодой семьи.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Согласие должно быть оформлено в соответствии со </w:t>
      </w:r>
      <w:hyperlink r:id="rId10" w:history="1">
        <w:r w:rsidRPr="009B0296">
          <w:rPr>
            <w:rFonts w:ascii="Arial" w:eastAsia="Calibri" w:hAnsi="Arial" w:cs="Arial"/>
            <w:sz w:val="24"/>
            <w:szCs w:val="24"/>
            <w:lang w:eastAsia="en-US"/>
          </w:rPr>
          <w:t>статьей 9</w:t>
        </w:r>
      </w:hyperlink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Федерального закона «О персональных данных».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В качестве механизма доведения социальной выплаты до молодой семьи будет использоваться свидетельство о праве на получение социальной выплаты на приобретение жилого помещения или строительство индивидуального жилого дома (далее - свидетельство), которое выдается органом местного самоуправления, принявшим решение об участии молодой семьи в муниципальной программе. Полученное свидетельство сдается его владельцем в банк, отобранный ответственным исполнителем для обслуживания средств, предусмотренных на предоставление социальных выплат, где на имя члена молодой семьи открывается банковский счет, предназначенный для зачисления социальной выплаты. Молодая семья - владелец свидетельства заключает договор банковского счета с банком по месту приобретения жилья.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lastRenderedPageBreak/>
        <w:t>Социальная выплата будет предоставляться органом местного самоуправления, принявшим решение об участии молодой семьи в муниципальной программе, за счет средств местного бюджета, предусмотренных на реализацию мероприятия по обеспечению жильем молодых семей, в том числе за счет субсидий из бюджета Воронежской области.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Механизм реализации мероприятия по обеспечению жильем молодых семей включает комплекс организационных и экономических мероприятий</w:t>
      </w:r>
      <w:bookmarkStart w:id="7" w:name="Par709"/>
      <w:bookmarkEnd w:id="7"/>
      <w:r w:rsidRPr="009B0296">
        <w:rPr>
          <w:rFonts w:ascii="Arial" w:eastAsia="Calibri" w:hAnsi="Arial" w:cs="Arial"/>
          <w:sz w:val="24"/>
          <w:szCs w:val="24"/>
          <w:lang w:eastAsia="en-US"/>
        </w:rPr>
        <w:t>:</w:t>
      </w:r>
    </w:p>
    <w:p w:rsidR="00E745D8" w:rsidRPr="009B0296" w:rsidRDefault="0062747C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1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>. Организационные мероприятия.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1.1.Организационные мероприятия на муниципальном уровне: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прием документов от молодых семей для участия в муниципальной программе;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принятие решения об участии молодой семьи в муниципальной программе;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формирование списков молодых семей – участников муниципальной  программы;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оформление и выдача молодым семьям в установленном порядке свидетельств о праве на получение социальной выплаты на приобретение жилого помещения или строительство индивидуального жилого дома.</w:t>
      </w:r>
    </w:p>
    <w:p w:rsidR="00E745D8" w:rsidRPr="009B0296" w:rsidRDefault="0062747C" w:rsidP="00E745D8">
      <w:pPr>
        <w:ind w:firstLine="709"/>
        <w:jc w:val="both"/>
        <w:outlineLvl w:val="2"/>
        <w:rPr>
          <w:rFonts w:ascii="Arial" w:eastAsia="Calibri" w:hAnsi="Arial" w:cs="Arial"/>
          <w:sz w:val="24"/>
          <w:szCs w:val="24"/>
          <w:lang w:eastAsia="en-US"/>
        </w:rPr>
      </w:pPr>
      <w:bookmarkStart w:id="8" w:name="Par730"/>
      <w:bookmarkEnd w:id="8"/>
      <w:r w:rsidRPr="009B0296">
        <w:rPr>
          <w:rFonts w:ascii="Arial" w:eastAsia="Calibri" w:hAnsi="Arial" w:cs="Arial"/>
          <w:sz w:val="24"/>
          <w:szCs w:val="24"/>
          <w:lang w:eastAsia="en-US"/>
        </w:rPr>
        <w:t>2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>. Экономические мероприятия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2.1. Экономические мероприятия, осуществляемые на муниципальном уровне: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обеспечение софинансирования мероприятия по обеспечению жильем молодых семей за счет средств местного бюджета;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своевременное перечисление бюджетных средств на банковский счет, открытый молодой семьей, предоставляемых в качестве социальной выплаты.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Контроль за реализацией мероприятия по обеспечению жильем молодых семей муниципальной  прогр</w:t>
      </w:r>
      <w:r w:rsidR="0062747C" w:rsidRPr="009B0296">
        <w:rPr>
          <w:rFonts w:ascii="Arial" w:eastAsia="Calibri" w:hAnsi="Arial" w:cs="Arial"/>
          <w:sz w:val="24"/>
          <w:szCs w:val="24"/>
          <w:lang w:eastAsia="en-US"/>
        </w:rPr>
        <w:t>аммы осуществляется по следующему показателю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>: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- количество </w:t>
      </w:r>
      <w:r w:rsidR="0072262D" w:rsidRPr="009B0296">
        <w:rPr>
          <w:rFonts w:ascii="Arial" w:eastAsia="Calibri" w:hAnsi="Arial" w:cs="Arial"/>
          <w:sz w:val="24"/>
          <w:szCs w:val="24"/>
          <w:lang w:eastAsia="en-US"/>
        </w:rPr>
        <w:t>граждан, получивших государственную поддержку в рамках программы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Формат мероприятия по обеспечению жильем молодых семей муниципальной  программы предусматривает его реализацию с использованием средств федерального, областного, местных бюджетов и внебюджетных источников.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Объем</w:t>
      </w:r>
      <w:r w:rsidR="0072262D" w:rsidRPr="009B0296">
        <w:rPr>
          <w:rFonts w:ascii="Arial" w:eastAsia="Calibri" w:hAnsi="Arial" w:cs="Arial"/>
          <w:sz w:val="24"/>
          <w:szCs w:val="24"/>
          <w:lang w:eastAsia="en-US"/>
        </w:rPr>
        <w:t>ы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финансирования </w:t>
      </w:r>
      <w:r w:rsidR="0072262D" w:rsidRPr="009B0296">
        <w:rPr>
          <w:rFonts w:ascii="Arial" w:eastAsia="Calibri" w:hAnsi="Arial" w:cs="Arial"/>
          <w:sz w:val="24"/>
          <w:szCs w:val="24"/>
          <w:lang w:eastAsia="en-US"/>
        </w:rPr>
        <w:t>основного мероприятия отражены в приложениях №</w:t>
      </w:r>
      <w:r w:rsidR="008B4A09" w:rsidRPr="009B0296">
        <w:rPr>
          <w:rFonts w:ascii="Arial" w:eastAsia="Calibri" w:hAnsi="Arial" w:cs="Arial"/>
          <w:sz w:val="24"/>
          <w:szCs w:val="24"/>
          <w:lang w:eastAsia="en-US"/>
        </w:rPr>
        <w:t xml:space="preserve"> 2 и № 3</w:t>
      </w:r>
      <w:r w:rsidR="0072262D" w:rsidRPr="009B0296">
        <w:rPr>
          <w:rFonts w:ascii="Arial" w:eastAsia="Calibri" w:hAnsi="Arial" w:cs="Arial"/>
          <w:sz w:val="24"/>
          <w:szCs w:val="24"/>
          <w:lang w:eastAsia="en-US"/>
        </w:rPr>
        <w:t>и подлежа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т корректировке </w:t>
      </w:r>
      <w:r w:rsidR="0072262D" w:rsidRPr="009B0296">
        <w:rPr>
          <w:rFonts w:ascii="Arial" w:eastAsia="Calibri" w:hAnsi="Arial" w:cs="Arial"/>
          <w:sz w:val="24"/>
          <w:szCs w:val="24"/>
          <w:lang w:eastAsia="en-US"/>
        </w:rPr>
        <w:t>в установленном порядке, исходя из возможностей федерального, областного и местных бюджетов и фактических затрат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>.</w:t>
      </w:r>
      <w:bookmarkStart w:id="9" w:name="Par699"/>
      <w:bookmarkEnd w:id="9"/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bookmarkStart w:id="10" w:name="Par458"/>
      <w:bookmarkStart w:id="11" w:name="Par762"/>
      <w:bookmarkEnd w:id="10"/>
      <w:bookmarkEnd w:id="11"/>
    </w:p>
    <w:p w:rsidR="00E745D8" w:rsidRPr="009B0296" w:rsidRDefault="00E745D8" w:rsidP="0072262D">
      <w:pPr>
        <w:widowControl/>
        <w:autoSpaceDE/>
        <w:autoSpaceDN/>
        <w:adjustRightInd/>
        <w:ind w:firstLine="709"/>
        <w:jc w:val="center"/>
        <w:rPr>
          <w:rFonts w:ascii="Arial" w:eastAsia="Calibri" w:hAnsi="Arial" w:cs="Arial"/>
          <w:bCs/>
          <w:iCs/>
          <w:cap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bCs/>
          <w:iCs/>
          <w:sz w:val="24"/>
          <w:szCs w:val="24"/>
          <w:lang w:eastAsia="en-US"/>
        </w:rPr>
        <w:t>ОСНОВНОЕ МЕРОПРИЯТИЕ 1.2. ОБЕСПЕЧЕНИЕ ЗЕМЕЛЬНЫХ УЧАСТКОВ, ПРЕДНАЗНАЧЕННЫХ ДЛЯ ПРЕДОСТАВЛЕНИЯ СЕМЬЯМ, ИМЕЮЩИМ ТРЕХ И БОЛЕЕ ДЕТЕЙ, ИНЖЕНЕРНОЙ ИНФРАСТРУКТУРОЙ</w:t>
      </w:r>
    </w:p>
    <w:p w:rsidR="0072262D" w:rsidRPr="009B0296" w:rsidRDefault="0072262D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Целью </w:t>
      </w:r>
      <w:r w:rsidR="0072262D" w:rsidRPr="009B0296">
        <w:rPr>
          <w:rFonts w:ascii="Arial" w:eastAsia="Calibri" w:hAnsi="Arial" w:cs="Arial"/>
          <w:sz w:val="24"/>
          <w:szCs w:val="24"/>
          <w:lang w:eastAsia="en-US"/>
        </w:rPr>
        <w:t>настоящего основного мероприятия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 является создание условий для строительства инженерной инфраструктуры на земельных участках, предоставленных (подлежащих предоставлению) для жилищного строительства гражданам, имеющим трех и более детей. </w:t>
      </w:r>
    </w:p>
    <w:p w:rsidR="00E745D8" w:rsidRPr="009B0296" w:rsidRDefault="0072262D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Реализация основного мероприятия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 xml:space="preserve"> позволит дополнить действующий механизм обеспечения граждан, имеющих трех и более детей, земельными участками, предоставляемыми на бесплатной основе, мерами, направленными на снижение затрат таких семей на строительство жилых домов, что позволит улучшить их жилищные условия и решить жилищные проблемы муниципального района. Одной из таких мер является создание при поддержке областного правительства необходимой инженерной инфраструктуры на земельных участках, предоставленных (предоставляемых) на бесплатной основе указанной категории граждан.</w:t>
      </w:r>
    </w:p>
    <w:p w:rsidR="00E745D8" w:rsidRPr="009B0296" w:rsidRDefault="00E745D8" w:rsidP="00E745D8">
      <w:pPr>
        <w:widowControl/>
        <w:ind w:firstLine="709"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 Социальной эффективностью реализации </w:t>
      </w:r>
      <w:r w:rsidR="00406116" w:rsidRPr="009B0296">
        <w:rPr>
          <w:rFonts w:ascii="Arial" w:eastAsia="Calibri" w:hAnsi="Arial" w:cs="Arial"/>
          <w:sz w:val="24"/>
          <w:szCs w:val="24"/>
          <w:lang w:eastAsia="en-US"/>
        </w:rPr>
        <w:t xml:space="preserve">настоящего основного мероприятия 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>является снижение затрат граждан, имеющих трех и более детей, на строительство жилых домов на представленных (предоставляемых) на бесплатной основе земельных участках.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 Результатом успешной реализации</w:t>
      </w:r>
      <w:r w:rsidR="00406116" w:rsidRPr="009B0296">
        <w:rPr>
          <w:rFonts w:ascii="Arial" w:eastAsia="Calibri" w:hAnsi="Arial" w:cs="Arial"/>
          <w:sz w:val="24"/>
          <w:szCs w:val="24"/>
          <w:lang w:eastAsia="en-US"/>
        </w:rPr>
        <w:t xml:space="preserve"> основного мероприятия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является обеспечение необходимой инженерной инфраструктурой земельных участков, предоставленных (подлежащих предоставлению) на бесплатной основе гражданам, имеющим трех и более детей.</w:t>
      </w:r>
    </w:p>
    <w:p w:rsidR="00B55894" w:rsidRPr="009B0296" w:rsidRDefault="00B55894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8B4A09" w:rsidRPr="009B0296" w:rsidRDefault="008B4A09" w:rsidP="008B4A09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lastRenderedPageBreak/>
        <w:t>Объемы финансирования основного мероприятия отражены в приложениях № 2 и № 3 и подлежат корректировке в установленном порядке, исходя из возможностей федерального, областного и местных бюджетов и фактических затрат.</w:t>
      </w:r>
    </w:p>
    <w:p w:rsidR="008B4A09" w:rsidRPr="009B0296" w:rsidRDefault="008B4A09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745D8" w:rsidRPr="009B0296" w:rsidRDefault="00E745D8" w:rsidP="00406116">
      <w:pPr>
        <w:widowControl/>
        <w:autoSpaceDE/>
        <w:autoSpaceDN/>
        <w:adjustRightInd/>
        <w:ind w:firstLine="709"/>
        <w:jc w:val="center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bCs/>
          <w:sz w:val="24"/>
          <w:szCs w:val="24"/>
          <w:lang w:eastAsia="en-US"/>
        </w:rPr>
        <w:t>4. ОСНОВНЫЕ МЕРЫ  МУНИЦИПА</w:t>
      </w:r>
      <w:r w:rsidR="00406116" w:rsidRPr="009B0296">
        <w:rPr>
          <w:rFonts w:ascii="Arial" w:eastAsia="Calibri" w:hAnsi="Arial" w:cs="Arial"/>
          <w:bCs/>
          <w:sz w:val="24"/>
          <w:szCs w:val="24"/>
          <w:lang w:eastAsia="en-US"/>
        </w:rPr>
        <w:t>ЛЬНОГО И ПРАВОВОГО РЕГУЛИРОВАНИЯ ПОДПРОГРАММЫ</w:t>
      </w: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bCs/>
          <w:caps/>
          <w:sz w:val="24"/>
          <w:szCs w:val="24"/>
          <w:lang w:eastAsia="en-US"/>
        </w:rPr>
      </w:pPr>
    </w:p>
    <w:p w:rsidR="00E745D8" w:rsidRPr="009B0296" w:rsidRDefault="008B4A09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Применение мер муниципального и правового регулирования в рамках подпрограммы не предусмотрено.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745D8" w:rsidRPr="009B0296" w:rsidRDefault="00E745D8" w:rsidP="008B4A09">
      <w:pPr>
        <w:widowControl/>
        <w:autoSpaceDE/>
        <w:autoSpaceDN/>
        <w:adjustRightInd/>
        <w:ind w:firstLine="709"/>
        <w:jc w:val="center"/>
        <w:rPr>
          <w:rFonts w:ascii="Arial" w:hAnsi="Arial" w:cs="Arial"/>
          <w:sz w:val="24"/>
          <w:szCs w:val="24"/>
          <w:lang w:eastAsia="en-US"/>
        </w:rPr>
      </w:pPr>
      <w:r w:rsidRPr="009B0296">
        <w:rPr>
          <w:rFonts w:ascii="Arial" w:hAnsi="Arial" w:cs="Arial"/>
          <w:sz w:val="24"/>
          <w:szCs w:val="24"/>
          <w:lang w:eastAsia="en-US"/>
        </w:rPr>
        <w:t>5. ИНФОРМАЦИЯ  ОБ УЧАСТИИ ОБЩЕСТВЕННЫХ, НАУЧНЫХ И ИНЫХ ОРГАНИЗАЦИЙ, А ТАКЖЕ ВНЕБЮДЖЕТНЫХ ФОНДОВ, ЮРИДИЧЕСКИХ И ФИЗИЧЕСКИХ ЛИЦ  В РЕАЛИЗАЦИИ ПОДПРОГРАММЫ МУНИЦИПАЛЬНОЙ ПРОГРАММЫ</w:t>
      </w: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E745D8" w:rsidRPr="009B0296" w:rsidRDefault="008B4A09" w:rsidP="00E745D8">
      <w:pPr>
        <w:widowControl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bCs/>
          <w:sz w:val="24"/>
          <w:szCs w:val="24"/>
          <w:lang w:eastAsia="en-US"/>
        </w:rPr>
        <w:t>В реализации подпрограммы участие общественных, научных и иных организаций не предусмотрено</w:t>
      </w:r>
      <w:r w:rsidR="00E745D8" w:rsidRPr="009B0296">
        <w:rPr>
          <w:rFonts w:ascii="Arial" w:eastAsia="Calibri" w:hAnsi="Arial" w:cs="Arial"/>
          <w:bCs/>
          <w:sz w:val="24"/>
          <w:szCs w:val="24"/>
          <w:lang w:eastAsia="en-US"/>
        </w:rPr>
        <w:t>. Планируется при</w:t>
      </w:r>
      <w:r w:rsidRPr="009B0296">
        <w:rPr>
          <w:rFonts w:ascii="Arial" w:eastAsia="Calibri" w:hAnsi="Arial" w:cs="Arial"/>
          <w:bCs/>
          <w:sz w:val="24"/>
          <w:szCs w:val="24"/>
          <w:lang w:eastAsia="en-US"/>
        </w:rPr>
        <w:t>влечение внебюджетных средств (</w:t>
      </w:r>
      <w:r w:rsidR="00E745D8" w:rsidRPr="009B0296">
        <w:rPr>
          <w:rFonts w:ascii="Arial" w:eastAsia="Calibri" w:hAnsi="Arial" w:cs="Arial"/>
          <w:bCs/>
          <w:sz w:val="24"/>
          <w:szCs w:val="24"/>
          <w:lang w:eastAsia="en-US"/>
        </w:rPr>
        <w:t>средств физических лиц</w:t>
      </w:r>
      <w:r w:rsidRPr="009B0296">
        <w:rPr>
          <w:rFonts w:ascii="Arial" w:eastAsia="Calibri" w:hAnsi="Arial" w:cs="Arial"/>
          <w:bCs/>
          <w:sz w:val="24"/>
          <w:szCs w:val="24"/>
          <w:lang w:eastAsia="en-US"/>
        </w:rPr>
        <w:t>)</w:t>
      </w:r>
      <w:r w:rsidR="00E745D8" w:rsidRPr="009B0296">
        <w:rPr>
          <w:rFonts w:ascii="Arial" w:eastAsia="Calibri" w:hAnsi="Arial" w:cs="Arial"/>
          <w:bCs/>
          <w:sz w:val="24"/>
          <w:szCs w:val="24"/>
          <w:lang w:eastAsia="en-US"/>
        </w:rPr>
        <w:t>.</w:t>
      </w: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745D8" w:rsidRPr="009B0296" w:rsidRDefault="00E745D8" w:rsidP="008B4A09">
      <w:pPr>
        <w:widowControl/>
        <w:autoSpaceDE/>
        <w:autoSpaceDN/>
        <w:adjustRightInd/>
        <w:ind w:firstLine="709"/>
        <w:jc w:val="center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bCs/>
          <w:sz w:val="24"/>
          <w:szCs w:val="24"/>
          <w:lang w:eastAsia="en-US"/>
        </w:rPr>
        <w:t>6. ФИНАНСОВОЕ ОБЕСПЕЧЕНИЕ РЕАЛИЗАЦИИ ПОДПРОГРАММЫ</w:t>
      </w: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E745D8" w:rsidRPr="009B0296" w:rsidRDefault="00406116" w:rsidP="00E745D8">
      <w:pPr>
        <w:ind w:firstLine="709"/>
        <w:contextualSpacing/>
        <w:jc w:val="both"/>
        <w:outlineLvl w:val="1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Объемы расходов на реализацию подпрограммы и основных мероприятий подпрограммы приведены в приложениях № </w:t>
      </w:r>
      <w:r w:rsidR="008B4A09" w:rsidRPr="009B0296">
        <w:rPr>
          <w:rFonts w:ascii="Arial" w:eastAsia="Calibri" w:hAnsi="Arial" w:cs="Arial"/>
          <w:sz w:val="24"/>
          <w:szCs w:val="24"/>
          <w:lang w:eastAsia="en-US"/>
        </w:rPr>
        <w:t>2 и № 3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к муниципальной программе</w:t>
      </w:r>
      <w:r w:rsidR="008B4A09" w:rsidRPr="009B0296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745D8" w:rsidRPr="009B0296" w:rsidRDefault="00E745D8" w:rsidP="00406116">
      <w:pPr>
        <w:widowControl/>
        <w:autoSpaceDE/>
        <w:autoSpaceDN/>
        <w:adjustRightInd/>
        <w:ind w:firstLine="709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7. АНАЛИЗ РИСКОВ РЕАЛИЗАЦИИ ПОДПРОГРАММЫ И ОПИСАНИЕ МЕР УПРАВЛЕНИЯ РИСКАМИ РЕАЛИЗАЦИИ ПОДПРОГРАММЫ.</w:t>
      </w: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A151C8" w:rsidRPr="009B0296" w:rsidRDefault="00A151C8" w:rsidP="00A151C8">
      <w:pPr>
        <w:ind w:firstLine="851"/>
        <w:rPr>
          <w:rFonts w:ascii="Arial" w:hAnsi="Arial" w:cs="Arial"/>
          <w:sz w:val="24"/>
          <w:szCs w:val="24"/>
        </w:rPr>
      </w:pPr>
      <w:r w:rsidRPr="009B0296">
        <w:rPr>
          <w:rFonts w:ascii="Arial" w:hAnsi="Arial" w:cs="Arial"/>
          <w:sz w:val="24"/>
          <w:szCs w:val="24"/>
        </w:rPr>
        <w:t>Риски реализации подпрограммы разделены на внутренние, которые относятся к сфере компетенции ответственного исполнителя подпрограммы и исполнителей основных мероприятий подпрограммы, и внешние, наступление которых не зависит от действий ответственного исполнителя подпрограммы и исполнителей основных мероприятий подпрограммы.</w:t>
      </w:r>
    </w:p>
    <w:p w:rsidR="00A151C8" w:rsidRPr="009B0296" w:rsidRDefault="00A151C8" w:rsidP="00A151C8">
      <w:pPr>
        <w:ind w:firstLine="851"/>
        <w:rPr>
          <w:rFonts w:ascii="Arial" w:hAnsi="Arial" w:cs="Arial"/>
          <w:sz w:val="24"/>
          <w:szCs w:val="24"/>
        </w:rPr>
      </w:pPr>
      <w:r w:rsidRPr="009B0296">
        <w:rPr>
          <w:rFonts w:ascii="Arial" w:hAnsi="Arial" w:cs="Arial"/>
          <w:sz w:val="24"/>
          <w:szCs w:val="24"/>
        </w:rPr>
        <w:t>Внутренние риски являются следствием:</w:t>
      </w:r>
    </w:p>
    <w:p w:rsidR="00A151C8" w:rsidRPr="009B0296" w:rsidRDefault="00A151C8" w:rsidP="00A151C8">
      <w:pPr>
        <w:ind w:firstLine="851"/>
        <w:rPr>
          <w:rFonts w:ascii="Arial" w:hAnsi="Arial" w:cs="Arial"/>
          <w:sz w:val="24"/>
          <w:szCs w:val="24"/>
        </w:rPr>
      </w:pPr>
      <w:r w:rsidRPr="009B0296">
        <w:rPr>
          <w:rFonts w:ascii="Arial" w:hAnsi="Arial" w:cs="Arial"/>
          <w:sz w:val="24"/>
          <w:szCs w:val="24"/>
        </w:rPr>
        <w:t>- низкой исполнительской дисциплины сотрудников ответственного исполнителя подпрограммы и исполнителей мероприятий подпрограммы;</w:t>
      </w:r>
    </w:p>
    <w:p w:rsidR="00A151C8" w:rsidRPr="009B0296" w:rsidRDefault="00A151C8" w:rsidP="00A151C8">
      <w:pPr>
        <w:ind w:firstLine="851"/>
        <w:rPr>
          <w:rFonts w:ascii="Arial" w:hAnsi="Arial" w:cs="Arial"/>
          <w:sz w:val="24"/>
          <w:szCs w:val="24"/>
        </w:rPr>
      </w:pPr>
      <w:r w:rsidRPr="009B0296">
        <w:rPr>
          <w:rFonts w:ascii="Arial" w:hAnsi="Arial" w:cs="Arial"/>
          <w:sz w:val="24"/>
          <w:szCs w:val="24"/>
        </w:rPr>
        <w:t>- несвоевременных разработки, согласования и принятия документов, обеспечивающих выполнение мероприятий подпрограммы;</w:t>
      </w:r>
    </w:p>
    <w:p w:rsidR="00A151C8" w:rsidRPr="009B0296" w:rsidRDefault="00A151C8" w:rsidP="00A151C8">
      <w:pPr>
        <w:ind w:firstLine="851"/>
        <w:rPr>
          <w:rFonts w:ascii="Arial" w:hAnsi="Arial" w:cs="Arial"/>
          <w:sz w:val="24"/>
          <w:szCs w:val="24"/>
        </w:rPr>
      </w:pPr>
      <w:r w:rsidRPr="009B0296">
        <w:rPr>
          <w:rFonts w:ascii="Arial" w:hAnsi="Arial" w:cs="Arial"/>
          <w:sz w:val="24"/>
          <w:szCs w:val="24"/>
        </w:rPr>
        <w:t>- недостаточной оперативности при корректировке плана реализации подпрограммы при наступлении внешних рисков реализации подпрограммы.</w:t>
      </w:r>
    </w:p>
    <w:p w:rsidR="00A151C8" w:rsidRPr="009B0296" w:rsidRDefault="00A151C8" w:rsidP="00A151C8">
      <w:pPr>
        <w:ind w:firstLine="851"/>
        <w:rPr>
          <w:rFonts w:ascii="Arial" w:hAnsi="Arial" w:cs="Arial"/>
          <w:sz w:val="24"/>
          <w:szCs w:val="24"/>
        </w:rPr>
      </w:pPr>
      <w:r w:rsidRPr="009B0296">
        <w:rPr>
          <w:rFonts w:ascii="Arial" w:hAnsi="Arial" w:cs="Arial"/>
          <w:sz w:val="24"/>
          <w:szCs w:val="24"/>
        </w:rPr>
        <w:t>Мерами управления внутренними рисками являются детальное планирование хода реализации подпрограммы, мониторинг выполнения мероприятий подпрограммы, своевременная актуализация ежегодных планов реализации подпрограммы.</w:t>
      </w:r>
    </w:p>
    <w:p w:rsidR="00A151C8" w:rsidRPr="009B0296" w:rsidRDefault="00A151C8" w:rsidP="00A151C8">
      <w:pPr>
        <w:ind w:firstLine="851"/>
        <w:rPr>
          <w:rFonts w:ascii="Arial" w:hAnsi="Arial" w:cs="Arial"/>
          <w:sz w:val="24"/>
          <w:szCs w:val="24"/>
        </w:rPr>
      </w:pPr>
      <w:r w:rsidRPr="009B0296">
        <w:rPr>
          <w:rFonts w:ascii="Arial" w:hAnsi="Arial" w:cs="Arial"/>
          <w:sz w:val="24"/>
          <w:szCs w:val="24"/>
        </w:rPr>
        <w:t>Внешние риски являются следствием:</w:t>
      </w:r>
    </w:p>
    <w:p w:rsidR="00A151C8" w:rsidRPr="009B0296" w:rsidRDefault="00A151C8" w:rsidP="00A151C8">
      <w:pPr>
        <w:ind w:firstLine="851"/>
        <w:rPr>
          <w:rFonts w:ascii="Arial" w:hAnsi="Arial" w:cs="Arial"/>
          <w:sz w:val="24"/>
          <w:szCs w:val="24"/>
        </w:rPr>
      </w:pPr>
      <w:r w:rsidRPr="009B0296">
        <w:rPr>
          <w:rFonts w:ascii="Arial" w:hAnsi="Arial" w:cs="Arial"/>
          <w:sz w:val="24"/>
          <w:szCs w:val="24"/>
        </w:rPr>
        <w:t>- недостаточного уровня финансирования;</w:t>
      </w:r>
    </w:p>
    <w:p w:rsidR="00A151C8" w:rsidRPr="009B0296" w:rsidRDefault="00A151C8" w:rsidP="00A151C8">
      <w:pPr>
        <w:ind w:firstLine="851"/>
        <w:rPr>
          <w:rFonts w:ascii="Arial" w:hAnsi="Arial" w:cs="Arial"/>
          <w:sz w:val="24"/>
          <w:szCs w:val="24"/>
        </w:rPr>
      </w:pPr>
      <w:r w:rsidRPr="009B0296">
        <w:rPr>
          <w:rFonts w:ascii="Arial" w:hAnsi="Arial" w:cs="Arial"/>
          <w:sz w:val="24"/>
          <w:szCs w:val="24"/>
        </w:rPr>
        <w:t>- изменения федерального законодательства.</w:t>
      </w:r>
    </w:p>
    <w:p w:rsidR="00A151C8" w:rsidRPr="009B0296" w:rsidRDefault="00A151C8" w:rsidP="00A151C8">
      <w:pPr>
        <w:ind w:firstLine="851"/>
        <w:rPr>
          <w:rFonts w:ascii="Arial" w:hAnsi="Arial" w:cs="Arial"/>
          <w:sz w:val="24"/>
          <w:szCs w:val="24"/>
        </w:rPr>
      </w:pPr>
      <w:r w:rsidRPr="009B0296">
        <w:rPr>
          <w:rFonts w:ascii="Arial" w:hAnsi="Arial" w:cs="Arial"/>
          <w:sz w:val="24"/>
          <w:szCs w:val="24"/>
        </w:rPr>
        <w:t>Мерами управления внешними рисками являются оперативное реагирование и внесение в подпрограмму изменений, снижающих воздействие негативных факторов на выполнение целевых показателей подпрограммы.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745D8" w:rsidRPr="009B0296" w:rsidRDefault="00E745D8" w:rsidP="00885476">
      <w:pPr>
        <w:widowControl/>
        <w:autoSpaceDE/>
        <w:autoSpaceDN/>
        <w:adjustRightInd/>
        <w:ind w:firstLine="709"/>
        <w:jc w:val="center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bCs/>
          <w:sz w:val="24"/>
          <w:szCs w:val="24"/>
          <w:lang w:eastAsia="en-US"/>
        </w:rPr>
        <w:t>8. ОЦЕНКА ЭФФЕКТИВНОСТИ РЕАЛИЗАЦИИ ПОДПРОГРАММЫ</w:t>
      </w: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bCs/>
          <w:caps/>
          <w:sz w:val="24"/>
          <w:szCs w:val="24"/>
          <w:lang w:eastAsia="en-US"/>
        </w:rPr>
      </w:pP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Эффективность реализации </w:t>
      </w:r>
      <w:r w:rsidR="00D16505" w:rsidRPr="009B0296">
        <w:rPr>
          <w:rFonts w:ascii="Arial" w:eastAsia="Calibri" w:hAnsi="Arial" w:cs="Arial"/>
          <w:sz w:val="24"/>
          <w:szCs w:val="24"/>
          <w:lang w:eastAsia="en-US"/>
        </w:rPr>
        <w:t>подпрограммы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будет обеспечена за счет: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целевого использования бюджетных средств, в том числе средств областного бюджета;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адресного п</w:t>
      </w:r>
      <w:r w:rsidR="00D16505" w:rsidRPr="009B0296">
        <w:rPr>
          <w:rFonts w:ascii="Arial" w:eastAsia="Calibri" w:hAnsi="Arial" w:cs="Arial"/>
          <w:sz w:val="24"/>
          <w:szCs w:val="24"/>
          <w:lang w:eastAsia="en-US"/>
        </w:rPr>
        <w:t>редоставления социальных выплат;</w:t>
      </w:r>
    </w:p>
    <w:p w:rsidR="00D16505" w:rsidRPr="009B0296" w:rsidRDefault="00D16505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lastRenderedPageBreak/>
        <w:t>- снижения затрат граждан, имеющих трех и более детей, на строительство жилых домов на представленных (предоставляемых) на бесплатной основе земельных участках.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 Результатом успешной реализации </w:t>
      </w:r>
      <w:r w:rsidR="00D16505" w:rsidRPr="009B0296">
        <w:rPr>
          <w:rFonts w:ascii="Arial" w:eastAsia="Calibri" w:hAnsi="Arial" w:cs="Arial"/>
          <w:sz w:val="24"/>
          <w:szCs w:val="24"/>
          <w:lang w:eastAsia="en-US"/>
        </w:rPr>
        <w:t>настоящей подпрограммы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является </w:t>
      </w:r>
      <w:r w:rsidR="00D16505" w:rsidRPr="009B0296">
        <w:rPr>
          <w:rFonts w:ascii="Arial" w:eastAsia="Calibri" w:hAnsi="Arial" w:cs="Arial"/>
          <w:sz w:val="24"/>
          <w:szCs w:val="24"/>
          <w:lang w:eastAsia="en-US"/>
        </w:rPr>
        <w:t xml:space="preserve">предоставление социальных выплат молодым семьям на строительство или покупку жилья, а также 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>обеспечение необходимой инженерной инфраструктурой земельных участков, предоставленных (подлежащих предоставлению) на бесплатной основе гражданам, имеющим трех и более детей.</w:t>
      </w: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W w:w="9639" w:type="dxa"/>
        <w:tblInd w:w="817" w:type="dxa"/>
        <w:tblLook w:val="00A0"/>
      </w:tblPr>
      <w:tblGrid>
        <w:gridCol w:w="2410"/>
        <w:gridCol w:w="7229"/>
      </w:tblGrid>
      <w:tr w:rsidR="00E745D8" w:rsidRPr="009B0296" w:rsidTr="00B66701">
        <w:trPr>
          <w:trHeight w:val="1125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5D8" w:rsidRPr="009B0296" w:rsidRDefault="00E745D8" w:rsidP="00D16505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Arial" w:eastAsia="Calibri" w:hAnsi="Arial" w:cs="Arial"/>
                <w:bCs/>
                <w:caps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bCs/>
                <w:caps/>
                <w:sz w:val="24"/>
                <w:szCs w:val="24"/>
                <w:lang w:eastAsia="en-US"/>
              </w:rPr>
              <w:t>Подпрограмма 2. Развитие градостроительной деятельности</w:t>
            </w:r>
          </w:p>
          <w:p w:rsidR="00E745D8" w:rsidRPr="009B0296" w:rsidRDefault="00E745D8" w:rsidP="00B66701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caps/>
                <w:sz w:val="24"/>
                <w:szCs w:val="24"/>
                <w:lang w:eastAsia="en-US"/>
              </w:rPr>
            </w:pPr>
          </w:p>
          <w:p w:rsidR="00E745D8" w:rsidRPr="009B0296" w:rsidRDefault="00E745D8" w:rsidP="00D16505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Arial" w:eastAsia="Calibri" w:hAnsi="Arial" w:cs="Arial"/>
                <w:caps/>
                <w:sz w:val="24"/>
                <w:szCs w:val="24"/>
                <w:lang w:eastAsia="en-US"/>
              </w:rPr>
            </w:pPr>
            <w:r w:rsidRPr="008C75A1">
              <w:rPr>
                <w:rFonts w:ascii="Arial" w:eastAsia="Calibri" w:hAnsi="Arial" w:cs="Arial"/>
                <w:caps/>
                <w:sz w:val="24"/>
                <w:szCs w:val="24"/>
                <w:lang w:eastAsia="en-US"/>
              </w:rPr>
              <w:t>Паспорт подпрограммы</w:t>
            </w:r>
          </w:p>
        </w:tc>
      </w:tr>
      <w:tr w:rsidR="00E745D8" w:rsidRPr="009B0296" w:rsidTr="00B66701">
        <w:trPr>
          <w:trHeight w:val="7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D8" w:rsidRPr="009B0296" w:rsidRDefault="00E745D8" w:rsidP="00D16505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Исполнители подпрограммы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45D8" w:rsidRPr="009B0296" w:rsidRDefault="00E745D8" w:rsidP="00D16505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МКУ «Верхнемамонский ОКС»;</w:t>
            </w:r>
          </w:p>
          <w:p w:rsidR="00E745D8" w:rsidRPr="009B0296" w:rsidRDefault="00E745D8" w:rsidP="00D16505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Администрации сельских поселений Верхнемамонского муниципального района (по согласованию)</w:t>
            </w:r>
          </w:p>
        </w:tc>
      </w:tr>
      <w:tr w:rsidR="00E745D8" w:rsidRPr="009B0296" w:rsidTr="00B66701">
        <w:trPr>
          <w:trHeight w:val="89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D8" w:rsidRPr="009B0296" w:rsidRDefault="00E745D8" w:rsidP="00D16505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Основные мероприятия подпрограммы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45D8" w:rsidRPr="009B0296" w:rsidRDefault="00E745D8" w:rsidP="00D1650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 xml:space="preserve">1.Градостроительное проектирование. </w:t>
            </w:r>
          </w:p>
          <w:p w:rsidR="00E745D8" w:rsidRPr="009B0296" w:rsidRDefault="00E745D8" w:rsidP="00D1650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2.Регулирование вопросов административно-территориального устройства.</w:t>
            </w:r>
          </w:p>
        </w:tc>
      </w:tr>
      <w:tr w:rsidR="00E745D8" w:rsidRPr="009B0296" w:rsidTr="00B66701">
        <w:trPr>
          <w:cantSplit/>
          <w:trHeight w:val="7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D8" w:rsidRPr="009B0296" w:rsidRDefault="00E745D8" w:rsidP="00D16505">
            <w:pPr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Цели подпрограммы муниципальной программы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5D8" w:rsidRPr="009B0296" w:rsidRDefault="00E745D8" w:rsidP="00D16505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реализация основных направлений государственной   политики в сфере архитектуры и градостроительной деятельности на территории Верхнемамонского муниципального района  Воронежской области;</w:t>
            </w:r>
          </w:p>
          <w:p w:rsidR="00E745D8" w:rsidRPr="009B0296" w:rsidRDefault="00E745D8" w:rsidP="00D16505">
            <w:pPr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формирование эффективной системы пространственного развития и административно-территориального устройства на территории Верхнемамонского муниципального района  Воронежской области, направленной на обеспечение реализации конституционных прав граждан на экологически безопасную среду жизнедеятельности, права на жилище, труд и другие социальные гарантии, а также создание комфортных условий проживания населения и устойчивого развития территорий области посредством определения границ населенных пунктов </w:t>
            </w:r>
          </w:p>
        </w:tc>
      </w:tr>
      <w:tr w:rsidR="00E745D8" w:rsidRPr="009B0296" w:rsidTr="00B66701">
        <w:trPr>
          <w:cantSplit/>
          <w:trHeight w:val="4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D8" w:rsidRPr="009B0296" w:rsidRDefault="00E745D8" w:rsidP="00D16505">
            <w:pPr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Задачи подпрограммы муниципальной программы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5D8" w:rsidRPr="009B0296" w:rsidRDefault="00E745D8" w:rsidP="00D16505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1. Подготовка документации по планировке территорий сельских поселений Верхнемамонского муниципального района;</w:t>
            </w:r>
          </w:p>
          <w:p w:rsidR="00E745D8" w:rsidRPr="009B0296" w:rsidRDefault="00E745D8" w:rsidP="00D16505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2. Установление границ населенных пунктов Верхнемамонского муниципального района;</w:t>
            </w:r>
          </w:p>
          <w:p w:rsidR="00E745D8" w:rsidRPr="009B0296" w:rsidRDefault="00E745D8" w:rsidP="00D16505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3.Обеспечение своевременной актуализации и приведения в соответствие требованиям действующего законодательства документов территориального планирования  Верхнемамонского муниципального района Воронежской области.</w:t>
            </w:r>
          </w:p>
          <w:p w:rsidR="00E745D8" w:rsidRPr="009B0296" w:rsidRDefault="00E745D8" w:rsidP="00D16505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4. Мероприятия по </w:t>
            </w:r>
            <w:r w:rsidRPr="009B0296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координированию территориальных зон в правилах землепользования и застройки</w:t>
            </w:r>
          </w:p>
          <w:p w:rsidR="00E745D8" w:rsidRPr="009B0296" w:rsidRDefault="00E745D8" w:rsidP="00B66701">
            <w:pPr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E745D8" w:rsidRPr="009B0296" w:rsidTr="00B66701">
        <w:trPr>
          <w:trHeight w:val="11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D8" w:rsidRPr="009B0296" w:rsidRDefault="00E745D8" w:rsidP="00D16505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</w:rPr>
              <w:t xml:space="preserve">Целевые индикаторы и показатели </w:t>
            </w: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подпрограммы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5D8" w:rsidRPr="009B0296" w:rsidRDefault="00E745D8" w:rsidP="00D16505">
            <w:pPr>
              <w:widowControl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1. </w:t>
            </w:r>
            <w:r w:rsidR="00D16505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Количество населенных пунктов, в которых произведено координирование территориальных зон в правилах землепользования и застройки</w:t>
            </w: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.</w:t>
            </w:r>
          </w:p>
          <w:p w:rsidR="00E745D8" w:rsidRPr="009B0296" w:rsidRDefault="00E745D8" w:rsidP="00D16505">
            <w:pPr>
              <w:widowControl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2. </w:t>
            </w:r>
            <w:r w:rsidR="00D16505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Количество населенных пунктов, в которых проведена актуализация </w:t>
            </w:r>
            <w:r w:rsidR="008C75A1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документов </w:t>
            </w:r>
            <w:r w:rsidR="00D16505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территориального планирования</w:t>
            </w: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.</w:t>
            </w:r>
          </w:p>
          <w:p w:rsidR="00E745D8" w:rsidRPr="009B0296" w:rsidRDefault="00E745D8" w:rsidP="003C690A">
            <w:pPr>
              <w:widowControl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3. </w:t>
            </w:r>
            <w:r w:rsidR="003C690A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Количество населенных пунктов, в которых разработаны карты (планы) для установления границ, от общего количества населенных пунктов Верхнемамонского района</w:t>
            </w: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.</w:t>
            </w:r>
          </w:p>
        </w:tc>
      </w:tr>
      <w:tr w:rsidR="00E745D8" w:rsidRPr="009B0296" w:rsidTr="00B66701">
        <w:trPr>
          <w:trHeight w:val="34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D8" w:rsidRPr="009B0296" w:rsidRDefault="00E745D8" w:rsidP="00D16505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</w:rPr>
              <w:t xml:space="preserve">Этапы и сроки </w:t>
            </w:r>
            <w:r w:rsidRPr="009B0296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реализации </w:t>
            </w: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подпрограммы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5D8" w:rsidRPr="009B0296" w:rsidRDefault="003C690A" w:rsidP="003C690A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Общий срок реализации 2020-2025</w:t>
            </w:r>
            <w:r w:rsidR="00E745D8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годы в один этап</w:t>
            </w:r>
          </w:p>
        </w:tc>
      </w:tr>
      <w:tr w:rsidR="00E745D8" w:rsidRPr="009B0296" w:rsidTr="00B66701">
        <w:trPr>
          <w:trHeight w:val="71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D8" w:rsidRPr="009B0296" w:rsidRDefault="00E745D8" w:rsidP="00D16505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B334E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Объемы и источники финансирования подпрограммы (в действующих ценах каждого года реализации подпрограммы</w:t>
            </w: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90A" w:rsidRPr="003355BC" w:rsidRDefault="003C690A" w:rsidP="002822F2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355B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Всего </w:t>
            </w:r>
            <w:r w:rsidR="002822F2">
              <w:rPr>
                <w:rFonts w:ascii="Arial" w:eastAsia="Calibri" w:hAnsi="Arial" w:cs="Arial"/>
                <w:sz w:val="24"/>
                <w:szCs w:val="24"/>
                <w:lang w:eastAsia="en-US"/>
              </w:rPr>
              <w:t>590,8</w:t>
            </w:r>
            <w:r w:rsidRPr="003355B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тыс. руб., в том числе по источникам финансирования: </w:t>
            </w:r>
          </w:p>
          <w:p w:rsidR="003C690A" w:rsidRPr="003355BC" w:rsidRDefault="003C690A" w:rsidP="002822F2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355BC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федеральный бюджет – 0,0 тыс. руб.,</w:t>
            </w:r>
          </w:p>
          <w:p w:rsidR="003C690A" w:rsidRPr="003355BC" w:rsidRDefault="003C690A" w:rsidP="002822F2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355B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- областной бюджет – </w:t>
            </w:r>
            <w:r w:rsidR="002822F2">
              <w:rPr>
                <w:rFonts w:ascii="Arial" w:eastAsia="Calibri" w:hAnsi="Arial" w:cs="Arial"/>
                <w:sz w:val="24"/>
                <w:szCs w:val="24"/>
                <w:lang w:eastAsia="en-US"/>
              </w:rPr>
              <w:t>590,8</w:t>
            </w:r>
            <w:r w:rsidRPr="003355B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тыс. руб.,</w:t>
            </w:r>
          </w:p>
          <w:p w:rsidR="003C690A" w:rsidRPr="003355BC" w:rsidRDefault="003C690A" w:rsidP="002822F2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355BC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местные бюджеты – 0тыс. руб.</w:t>
            </w:r>
          </w:p>
          <w:p w:rsidR="00E745D8" w:rsidRPr="003355BC" w:rsidRDefault="00EA7433" w:rsidP="002822F2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- внебюджетные источники – </w:t>
            </w:r>
            <w:r w:rsidR="003C690A" w:rsidRPr="003355BC">
              <w:rPr>
                <w:rFonts w:ascii="Arial" w:eastAsia="Calibri" w:hAnsi="Arial" w:cs="Arial"/>
                <w:sz w:val="24"/>
                <w:szCs w:val="24"/>
                <w:lang w:eastAsia="en-US"/>
              </w:rPr>
              <w:t>0тыс. руб.</w:t>
            </w:r>
          </w:p>
          <w:p w:rsidR="003C690A" w:rsidRPr="003355BC" w:rsidRDefault="003C690A" w:rsidP="003C1375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3C690A" w:rsidRPr="003355BC" w:rsidRDefault="003C690A" w:rsidP="003C1375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355BC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2020 год</w:t>
            </w:r>
          </w:p>
          <w:p w:rsidR="003C690A" w:rsidRPr="003355BC" w:rsidRDefault="003C1375" w:rsidP="003C1375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Всего 23,1</w:t>
            </w:r>
            <w:r w:rsidR="003C690A" w:rsidRPr="003355B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тыс. руб., в том числе по источникам финансирования: </w:t>
            </w:r>
          </w:p>
          <w:p w:rsidR="003C690A" w:rsidRPr="003355BC" w:rsidRDefault="003C1375" w:rsidP="003C1375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- федеральный бюджет – 0,0</w:t>
            </w:r>
            <w:r w:rsidR="003C690A" w:rsidRPr="003355B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тыс. руб.,</w:t>
            </w:r>
          </w:p>
          <w:p w:rsidR="003C690A" w:rsidRPr="003355BC" w:rsidRDefault="003C1375" w:rsidP="003C1375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областной бюджет – 23,1</w:t>
            </w:r>
            <w:r w:rsidR="003C690A" w:rsidRPr="003355B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тыс. руб.,</w:t>
            </w:r>
          </w:p>
          <w:p w:rsidR="003C690A" w:rsidRPr="003355BC" w:rsidRDefault="003C690A" w:rsidP="003C1375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355BC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местные бюджеты – 0,0тыс. руб.</w:t>
            </w:r>
          </w:p>
          <w:p w:rsidR="003C690A" w:rsidRPr="009B0296" w:rsidRDefault="008C75A1" w:rsidP="003C1375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- внебюджетные источники – 0 </w:t>
            </w:r>
            <w:r w:rsidR="003C690A" w:rsidRPr="003355BC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тыс. руб.</w:t>
            </w:r>
          </w:p>
          <w:p w:rsidR="003C690A" w:rsidRPr="009B0296" w:rsidRDefault="003C690A" w:rsidP="003C1375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3C690A" w:rsidRPr="009B0296" w:rsidRDefault="003C690A" w:rsidP="002822F2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2021 год</w:t>
            </w:r>
          </w:p>
          <w:p w:rsidR="003C690A" w:rsidRPr="009B0296" w:rsidRDefault="008C75A1" w:rsidP="002822F2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Всего </w:t>
            </w:r>
            <w:r w:rsidR="002822F2">
              <w:rPr>
                <w:rFonts w:ascii="Arial" w:eastAsia="Calibri" w:hAnsi="Arial" w:cs="Arial"/>
                <w:sz w:val="24"/>
                <w:szCs w:val="24"/>
                <w:lang w:eastAsia="en-US"/>
              </w:rPr>
              <w:t>567,7</w:t>
            </w:r>
            <w:r w:rsidR="003C690A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тыс. руб., в том числе по источникам финансирования: </w:t>
            </w:r>
          </w:p>
          <w:p w:rsidR="003C690A" w:rsidRPr="009B0296" w:rsidRDefault="008C75A1" w:rsidP="002822F2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- федеральный бюджет – </w:t>
            </w:r>
            <w:r w:rsidR="003C690A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0 тыс. руб.,</w:t>
            </w:r>
          </w:p>
          <w:p w:rsidR="003C690A" w:rsidRPr="009B0296" w:rsidRDefault="003C690A" w:rsidP="002822F2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областной бюджет –</w:t>
            </w:r>
            <w:r w:rsidR="002822F2">
              <w:rPr>
                <w:rFonts w:ascii="Arial" w:eastAsia="Calibri" w:hAnsi="Arial" w:cs="Arial"/>
                <w:sz w:val="24"/>
                <w:szCs w:val="24"/>
                <w:lang w:eastAsia="en-US"/>
              </w:rPr>
              <w:t>567,7</w:t>
            </w: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тыс. руб.,</w:t>
            </w:r>
          </w:p>
          <w:p w:rsidR="003C690A" w:rsidRPr="009B0296" w:rsidRDefault="003C690A" w:rsidP="002822F2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местные бюджеты</w:t>
            </w:r>
            <w:r w:rsidR="008C75A1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– </w:t>
            </w: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0тыс. руб.</w:t>
            </w:r>
          </w:p>
          <w:p w:rsidR="003C690A" w:rsidRPr="009B0296" w:rsidRDefault="008C75A1" w:rsidP="002822F2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- внебюджетные источники – </w:t>
            </w:r>
            <w:r w:rsidR="003C690A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0тыс. руб.</w:t>
            </w:r>
          </w:p>
          <w:p w:rsidR="003C690A" w:rsidRPr="009B0296" w:rsidRDefault="003C690A" w:rsidP="003C690A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3C690A" w:rsidRPr="009B0296" w:rsidRDefault="003C690A" w:rsidP="003C690A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2022 год</w:t>
            </w:r>
          </w:p>
          <w:p w:rsidR="003C690A" w:rsidRPr="009B0296" w:rsidRDefault="003C690A" w:rsidP="003C690A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Всего 0 тыс. руб., в том числе по источникам финансирования: </w:t>
            </w:r>
          </w:p>
          <w:p w:rsidR="003C690A" w:rsidRPr="009B0296" w:rsidRDefault="008C75A1" w:rsidP="003C690A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- федеральный бюджет – </w:t>
            </w:r>
            <w:r w:rsidR="003C690A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0 тыс. руб.,</w:t>
            </w:r>
          </w:p>
          <w:p w:rsidR="003C690A" w:rsidRPr="009B0296" w:rsidRDefault="003C690A" w:rsidP="003C690A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областной бюджет – 0 тыс. руб.,</w:t>
            </w:r>
          </w:p>
          <w:p w:rsidR="003C690A" w:rsidRPr="009B0296" w:rsidRDefault="003C690A" w:rsidP="003C690A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местные бюджеты – 0тыс. руб.</w:t>
            </w:r>
          </w:p>
          <w:p w:rsidR="003C690A" w:rsidRPr="009B0296" w:rsidRDefault="003C690A" w:rsidP="003C690A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внебюджетны</w:t>
            </w:r>
            <w:r w:rsidR="008C75A1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е источники – 0 </w:t>
            </w: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тыс. руб.</w:t>
            </w:r>
          </w:p>
          <w:p w:rsidR="003C690A" w:rsidRPr="009B0296" w:rsidRDefault="003C690A" w:rsidP="003C690A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3C690A" w:rsidRPr="009B0296" w:rsidRDefault="003C690A" w:rsidP="003C690A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2023 год</w:t>
            </w:r>
          </w:p>
          <w:p w:rsidR="003C690A" w:rsidRPr="009B0296" w:rsidRDefault="003C690A" w:rsidP="003C690A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Всего 0 тыс. руб., в том числе по источникам финансирования: </w:t>
            </w:r>
          </w:p>
          <w:p w:rsidR="003C690A" w:rsidRPr="009B0296" w:rsidRDefault="008C75A1" w:rsidP="003C690A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- федеральный бюджет – 0</w:t>
            </w:r>
            <w:r w:rsidR="003C690A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тыс. руб.,</w:t>
            </w:r>
          </w:p>
          <w:p w:rsidR="003C690A" w:rsidRPr="009B0296" w:rsidRDefault="003C690A" w:rsidP="003C690A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областной бюджет – 0 тыс. руб.,</w:t>
            </w:r>
          </w:p>
          <w:p w:rsidR="003C690A" w:rsidRPr="009B0296" w:rsidRDefault="003C690A" w:rsidP="003C690A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местные бюджеты – 0тыс. руб.</w:t>
            </w:r>
          </w:p>
          <w:p w:rsidR="003C690A" w:rsidRPr="009B0296" w:rsidRDefault="008C75A1" w:rsidP="003C690A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- внебюджетные источники – 0 </w:t>
            </w:r>
            <w:r w:rsidR="003C690A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тыс. руб.</w:t>
            </w:r>
          </w:p>
          <w:p w:rsidR="003C690A" w:rsidRPr="009B0296" w:rsidRDefault="003C690A" w:rsidP="003C690A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3C690A" w:rsidRPr="009B0296" w:rsidRDefault="003C690A" w:rsidP="003C690A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2024 год</w:t>
            </w:r>
          </w:p>
          <w:p w:rsidR="003C690A" w:rsidRPr="009B0296" w:rsidRDefault="003C690A" w:rsidP="003C690A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Всего 0 тыс. руб., в том числе по источникам финансирования: </w:t>
            </w:r>
          </w:p>
          <w:p w:rsidR="003C690A" w:rsidRPr="009B0296" w:rsidRDefault="008C75A1" w:rsidP="003C690A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- федеральный бюджет – </w:t>
            </w:r>
            <w:r w:rsidR="003C690A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0 тыс. руб.,</w:t>
            </w:r>
          </w:p>
          <w:p w:rsidR="003C690A" w:rsidRPr="009B0296" w:rsidRDefault="003C690A" w:rsidP="003C690A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областной бюджет – 0 тыс. руб.,</w:t>
            </w:r>
          </w:p>
          <w:p w:rsidR="003C690A" w:rsidRPr="009B0296" w:rsidRDefault="003C690A" w:rsidP="003C690A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местные бюджеты – 0тыс. руб.</w:t>
            </w:r>
          </w:p>
          <w:p w:rsidR="003C690A" w:rsidRPr="009B0296" w:rsidRDefault="008C75A1" w:rsidP="003C690A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- внебюджетные источники – 0 </w:t>
            </w:r>
            <w:r w:rsidR="003C690A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тыс. руб.</w:t>
            </w:r>
          </w:p>
          <w:p w:rsidR="003C690A" w:rsidRPr="009B0296" w:rsidRDefault="003C690A" w:rsidP="003C690A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3C690A" w:rsidRPr="009B0296" w:rsidRDefault="003C690A" w:rsidP="003C690A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2025 год</w:t>
            </w:r>
          </w:p>
          <w:p w:rsidR="003C690A" w:rsidRPr="009B0296" w:rsidRDefault="003C690A" w:rsidP="003C690A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Всего </w:t>
            </w:r>
            <w:r w:rsidR="008C75A1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0 </w:t>
            </w: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тыс. руб., в том числе по источникам финансирования: </w:t>
            </w:r>
          </w:p>
          <w:p w:rsidR="003C690A" w:rsidRPr="009B0296" w:rsidRDefault="008C75A1" w:rsidP="003C690A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- федеральный бюджет – </w:t>
            </w:r>
            <w:r w:rsidR="003C690A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0 тыс. руб.,</w:t>
            </w:r>
          </w:p>
          <w:p w:rsidR="003C690A" w:rsidRPr="009B0296" w:rsidRDefault="003C690A" w:rsidP="003C690A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областной бюджет – 0 тыс. руб.,</w:t>
            </w:r>
          </w:p>
          <w:p w:rsidR="003C690A" w:rsidRPr="009B0296" w:rsidRDefault="003C690A" w:rsidP="003C690A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местные бюджеты – 0тыс. руб.</w:t>
            </w:r>
          </w:p>
          <w:p w:rsidR="003C690A" w:rsidRPr="009B0296" w:rsidRDefault="008C75A1" w:rsidP="003C690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- внебюджетные источники – </w:t>
            </w:r>
            <w:r w:rsidR="003C690A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0тыс. руб.</w:t>
            </w:r>
          </w:p>
        </w:tc>
      </w:tr>
      <w:tr w:rsidR="00E745D8" w:rsidRPr="009B0296" w:rsidTr="00B66701">
        <w:trPr>
          <w:trHeight w:val="15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D8" w:rsidRPr="009B0296" w:rsidRDefault="00E745D8" w:rsidP="00D16505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 xml:space="preserve">Ожидаемые </w:t>
            </w:r>
            <w:r w:rsidRPr="009B0296">
              <w:rPr>
                <w:rFonts w:ascii="Arial" w:eastAsia="Calibri" w:hAnsi="Arial" w:cs="Arial"/>
                <w:sz w:val="24"/>
                <w:szCs w:val="24"/>
              </w:rPr>
              <w:t xml:space="preserve">конечные </w:t>
            </w: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результаты реализации подпрограммы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021" w:rsidRPr="009B0296" w:rsidRDefault="00081021" w:rsidP="003C690A">
            <w:pPr>
              <w:widowControl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1. Количество населенных пунктов, в которых проведена актуализация территориального планирования к 2025 году должна составить 100%:</w:t>
            </w:r>
          </w:p>
          <w:p w:rsidR="00E745D8" w:rsidRPr="009B0296" w:rsidRDefault="00E745D8" w:rsidP="003C690A">
            <w:pPr>
              <w:widowControl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-наличие в Верхнемамонском муниципальном районе Воронежской области актуализированных и соответствующих действующему законодательству документов территориального планирования; </w:t>
            </w:r>
          </w:p>
          <w:p w:rsidR="00E745D8" w:rsidRPr="009B0296" w:rsidRDefault="00E745D8" w:rsidP="003C690A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-подготовка проектов планировки территорий населенных пунктов Верхнемамонского муниципального района;</w:t>
            </w:r>
          </w:p>
          <w:p w:rsidR="00E745D8" w:rsidRPr="009B0296" w:rsidRDefault="00E745D8" w:rsidP="003C690A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уточнение границ населенных пунктов Верхнемамонского муниципального района;</w:t>
            </w:r>
          </w:p>
          <w:p w:rsidR="00E745D8" w:rsidRPr="009B0296" w:rsidRDefault="00E745D8" w:rsidP="003C690A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-проведение мероприятий по </w:t>
            </w:r>
            <w:r w:rsidRPr="009B0296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координированию территориальных зон в правилах землепользования и застройки</w:t>
            </w:r>
          </w:p>
          <w:p w:rsidR="00E745D8" w:rsidRPr="009B0296" w:rsidRDefault="00E745D8" w:rsidP="00B66701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</w:tbl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E745D8" w:rsidRPr="009B0296" w:rsidRDefault="00E745D8" w:rsidP="00E745D8">
      <w:pPr>
        <w:widowControl/>
        <w:tabs>
          <w:tab w:val="left" w:pos="4075"/>
        </w:tabs>
        <w:autoSpaceDE/>
        <w:autoSpaceDN/>
        <w:adjustRightInd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bCs/>
          <w:sz w:val="24"/>
          <w:szCs w:val="24"/>
          <w:lang w:eastAsia="en-US"/>
        </w:rPr>
        <w:tab/>
      </w:r>
    </w:p>
    <w:p w:rsidR="00E745D8" w:rsidRPr="009B0296" w:rsidRDefault="00E745D8" w:rsidP="003C690A">
      <w:pPr>
        <w:widowControl/>
        <w:autoSpaceDE/>
        <w:autoSpaceDN/>
        <w:adjustRightInd/>
        <w:ind w:firstLine="709"/>
        <w:jc w:val="center"/>
        <w:rPr>
          <w:rFonts w:ascii="Arial" w:eastAsia="Calibri" w:hAnsi="Arial" w:cs="Arial"/>
          <w:bCs/>
          <w:cap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bCs/>
          <w:sz w:val="24"/>
          <w:szCs w:val="24"/>
          <w:lang w:eastAsia="en-US"/>
        </w:rPr>
        <w:t xml:space="preserve">1. </w:t>
      </w:r>
      <w:r w:rsidRPr="009B0296">
        <w:rPr>
          <w:rFonts w:ascii="Arial" w:eastAsia="Calibri" w:hAnsi="Arial" w:cs="Arial"/>
          <w:bCs/>
          <w:caps/>
          <w:sz w:val="24"/>
          <w:szCs w:val="24"/>
          <w:lang w:eastAsia="en-US"/>
        </w:rPr>
        <w:t>Характеристика сферы реализации подпрограммы</w:t>
      </w: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Сферой реализации Подпрограммы является градостроительная деятельность. На территории Верхнемамонского муниципального района  Воронежской области ведется планомерная работа по реализации государственной политики в градостроительной сфере.</w:t>
      </w:r>
    </w:p>
    <w:p w:rsidR="00E745D8" w:rsidRPr="009B0296" w:rsidRDefault="00E745D8" w:rsidP="004B77A5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К настоящему времени все сельские поселения, расположенные на территории Верхнемамонского муниципального района</w:t>
      </w:r>
      <w:r w:rsidR="003C690A" w:rsidRPr="009B0296">
        <w:rPr>
          <w:rFonts w:ascii="Arial" w:eastAsia="Calibri" w:hAnsi="Arial" w:cs="Arial"/>
          <w:sz w:val="24"/>
          <w:szCs w:val="24"/>
          <w:lang w:eastAsia="en-US"/>
        </w:rPr>
        <w:t>,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имеют утвержденные документы территориального планирования и градостроительного зонирования.</w:t>
      </w: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В настоящее время, в условиях упрощения процедур оформления документов на земельные участки и объекты недвижимости, изменения их видов разрешенного использования, отсутствие в государственном кадастре недвижимости сведений о границах территориальных зон становится серьезным препятствием для использования и распоряжения физическими и юридическими лицами их собственностью.</w:t>
      </w: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bCs/>
          <w:sz w:val="24"/>
          <w:szCs w:val="24"/>
          <w:lang w:eastAsia="en-US"/>
        </w:rPr>
        <w:t>Также, в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соответствии со ст.26 Градостроительного кодекса Российской Федерации утвержденные документы территориального планирования реализуются, в том числе, посредством подготовки и утверждения документации по планировке территории в соответствии с документами территориального планирования, а также посредством создания объектов федерального значения, объектов регионального значения, объектов местного значения на основании документации по планировке территории.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Согласно </w:t>
      </w:r>
      <w:hyperlink r:id="rId11" w:history="1">
        <w:r w:rsidRPr="009B0296">
          <w:rPr>
            <w:rFonts w:ascii="Arial" w:eastAsia="Calibri" w:hAnsi="Arial" w:cs="Arial"/>
            <w:sz w:val="24"/>
            <w:szCs w:val="24"/>
            <w:lang w:eastAsia="en-US"/>
          </w:rPr>
          <w:t>ст. 41</w:t>
        </w:r>
      </w:hyperlink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Градостроительного кодекса Российской Федерации подготовка документации по планировке территории осуществляется в целях обеспечения устойчивого развития территорий, выделения элементов планировочной структуры (кварталов, микрорайонов, иных элементов), установления границ земельных участков, на которых расположены объекты капитального строительства, границ земельных участков, предназначенных для строительства и размещения линейных объектов.</w:t>
      </w: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Подготовка документации по планировке территорий направлена на осуществление комплексного подхода к развитию территорий при выборе оптимальных вариантов размещения объектов капитального строительства различного назначения, размещения объектов инженерной, транспортной и социальной инфраструктур.</w:t>
      </w: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Наличие утвержденной документации по планировке территорий в целом будет способствовать развитию жилищного строительства, государственно-частного партнерства на территории региона, а также даст возможность муниципальным образованиям участвовать в федеральных и региональных целевых программах.</w:t>
      </w: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При этом необходимо принимать во внимание, что только установление границ населенных пунктов (подготовка координатного описания) в составе генеральных планов поселений в настоящее время может служить переводом земель из иных категорий в земли населенных пунктов. 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E745D8" w:rsidRPr="009B0296" w:rsidRDefault="00E745D8" w:rsidP="00585B94">
      <w:pPr>
        <w:widowControl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E745D8" w:rsidRPr="009B0296" w:rsidRDefault="00E745D8" w:rsidP="00585B94">
      <w:pPr>
        <w:widowControl/>
        <w:ind w:firstLine="709"/>
        <w:jc w:val="center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bCs/>
          <w:sz w:val="24"/>
          <w:szCs w:val="24"/>
          <w:lang w:eastAsia="en-US"/>
        </w:rPr>
        <w:lastRenderedPageBreak/>
        <w:t>2. 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</w:p>
    <w:p w:rsidR="00E745D8" w:rsidRPr="009B0296" w:rsidRDefault="00E745D8" w:rsidP="00585B94">
      <w:pPr>
        <w:widowControl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E745D8" w:rsidRPr="009B0296" w:rsidRDefault="00E745D8" w:rsidP="00585B94">
      <w:pPr>
        <w:widowControl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B0296">
        <w:rPr>
          <w:rFonts w:ascii="Arial" w:eastAsia="Calibri" w:hAnsi="Arial" w:cs="Arial"/>
          <w:sz w:val="24"/>
          <w:szCs w:val="24"/>
        </w:rPr>
        <w:t>2.1.  Приоритеты муниципальной политики в сфере реализации подпрограммы.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kern w:val="36"/>
          <w:sz w:val="24"/>
          <w:szCs w:val="24"/>
          <w:lang w:eastAsia="en-US"/>
        </w:rPr>
        <w:t>Градостроительная политика – это ц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>еленаправленная деятельность государства по формированию благоприятной среды обитания населения исходя из условий исторически сложившегося расселения, перспектив социально-экономического развития общества, национально-этнических и иных местных особенностей.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Приоритеты государственной политики в сфере градостроительства должны быть определены с учетом федеральных, региональных и местных интересов и их взаимной увязки, а также задач рационального природопользования, экологического оздоровления среды жизнедеятельности и иных задач.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Таким образом, приоритетами   развития Верхнемамонского муниципального района в рамках реализации настоящей программы являются: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создание условий для устойчивого развития территории Верхнемамонского муниципального района, в том числе повышение устойчивости системы расселения Верхнемамонского муниципального района, развитие городских и сельских поселений, городских округов.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создание условий для реализации пространственных интересов муниципальных образований района и населения района с учетом требований безопасности жизнедеятельности, экологического и санитарного благополучия;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создание условий для повышения инвестиционной привлекательности Верхнемамонского муниципального района;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мониторинг, актуализация и комплексный анализ градостроительной документации Верхнемамонского муниципального района;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стимулирование жилищного и коммунального строительства, деловой активности и производства, торговли, науки, туризма и отдыха;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обеспечение прав и законных интересов физических и юридических лиц, в том числе правообладателей земельных участков и объектов капитального строительства, находящихся на территории Верхнемамонского муниципального района посредством уточнения  границ населенных пунктов.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B0296">
        <w:rPr>
          <w:rFonts w:ascii="Arial" w:eastAsia="Calibri" w:hAnsi="Arial" w:cs="Arial"/>
          <w:sz w:val="24"/>
          <w:szCs w:val="24"/>
        </w:rPr>
        <w:t>2.2. Цели, задачи и показатели (индикаторы) достижения целей и решения задач подпрограммы.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Основными целями Подпрограммы являются: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реализация основных направлений муниципальной политики в сфере архитектуры и градостроительной деятельности на территории Верхнемамонского муниципального района Воронежской области;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формирование эффективной системы пространственного развития и административно-территориального устройства на территории Верхнемамонского муниципального района  Воронежской области, направленной на обеспечение реализации конституционных прав граждан на экологически безопасную среду жизнедеятельности, права на жилище, труд и другие социальные гарантии, а также создание комфортных условий проживания населения и устойчивого развития территорий области посредством определения границ населенных пунктов и уточнения границ муниципальных образований.</w:t>
      </w:r>
    </w:p>
    <w:p w:rsidR="004F401B" w:rsidRPr="009B0296" w:rsidRDefault="00E745D8" w:rsidP="004F401B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Осуществление поставленных целей требует решения следующих задач:</w:t>
      </w:r>
    </w:p>
    <w:p w:rsidR="004F401B" w:rsidRPr="009B0296" w:rsidRDefault="004F401B" w:rsidP="004F401B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п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>одготовка документации по планировке территорий сельских поселений Верхнемамонского муниципального района;</w:t>
      </w:r>
    </w:p>
    <w:p w:rsidR="00E745D8" w:rsidRPr="009B0296" w:rsidRDefault="004F401B" w:rsidP="004F401B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у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>становление границ населенных пунктов Верхнемамонского муниципального района;</w:t>
      </w:r>
    </w:p>
    <w:p w:rsidR="00E745D8" w:rsidRPr="009B0296" w:rsidRDefault="004F401B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о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 xml:space="preserve">беспечение своевременной актуализации и приведения в соответствие 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lastRenderedPageBreak/>
        <w:t>требованиям действующего законодательства документов территориального планирования  Верхнемамонского муниципального района Воронежской области.</w:t>
      </w:r>
    </w:p>
    <w:p w:rsidR="00E745D8" w:rsidRPr="009B0296" w:rsidRDefault="004F401B" w:rsidP="00E745D8">
      <w:pPr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проведение мероприятий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 xml:space="preserve"> по </w:t>
      </w:r>
      <w:r w:rsidR="00E745D8" w:rsidRPr="009B0296">
        <w:rPr>
          <w:rFonts w:ascii="Arial" w:eastAsia="Calibri" w:hAnsi="Arial" w:cs="Arial"/>
          <w:bCs/>
          <w:sz w:val="24"/>
          <w:szCs w:val="24"/>
          <w:lang w:eastAsia="en-US"/>
        </w:rPr>
        <w:t>координированию территориальных зон в правилах землепользования и застройки.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F1023B" w:rsidRPr="009B0296" w:rsidRDefault="00E745D8" w:rsidP="00F1023B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B0296">
        <w:rPr>
          <w:rFonts w:ascii="Arial" w:eastAsia="Calibri" w:hAnsi="Arial" w:cs="Arial"/>
          <w:sz w:val="24"/>
          <w:szCs w:val="24"/>
        </w:rPr>
        <w:t>Основными показателями Подпрограммы являются:</w:t>
      </w:r>
    </w:p>
    <w:p w:rsidR="00F1023B" w:rsidRPr="009B0296" w:rsidRDefault="00F1023B" w:rsidP="00F1023B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</w:rPr>
        <w:t>- к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>оличество населенных пунктов, в которых произведено координирование территориальных зон в правилах землепользования и застройки;</w:t>
      </w:r>
    </w:p>
    <w:p w:rsidR="00F1023B" w:rsidRPr="009B0296" w:rsidRDefault="00F1023B" w:rsidP="00F1023B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количество населенных пунктов, в которых проведена актуализация территориального планирования;</w:t>
      </w:r>
    </w:p>
    <w:p w:rsidR="00F1023B" w:rsidRPr="009B0296" w:rsidRDefault="00F1023B" w:rsidP="00F1023B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B0296">
        <w:rPr>
          <w:rFonts w:ascii="Arial" w:eastAsia="Calibri" w:hAnsi="Arial" w:cs="Arial"/>
          <w:sz w:val="24"/>
          <w:szCs w:val="24"/>
        </w:rPr>
        <w:t>- к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>оличество населенных пунктов, в которых разработаны карты (планы) для установления границ, от общего количества населенных пунктов Верхнемамонского района.</w:t>
      </w:r>
    </w:p>
    <w:p w:rsidR="00E745D8" w:rsidRPr="009B0296" w:rsidRDefault="00E745D8" w:rsidP="00F1023B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Перечень и значения целевых показателей (индикаторов) приведены в приложении 1.</w:t>
      </w:r>
    </w:p>
    <w:p w:rsidR="00E745D8" w:rsidRPr="009B0296" w:rsidRDefault="00E745D8" w:rsidP="00E745D8">
      <w:pPr>
        <w:widowControl/>
        <w:ind w:left="540" w:firstLine="709"/>
        <w:jc w:val="both"/>
        <w:outlineLvl w:val="2"/>
        <w:rPr>
          <w:rFonts w:ascii="Arial" w:eastAsia="Calibri" w:hAnsi="Arial" w:cs="Arial"/>
          <w:sz w:val="24"/>
          <w:szCs w:val="24"/>
          <w:lang w:eastAsia="en-US"/>
        </w:rPr>
      </w:pP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B0296">
        <w:rPr>
          <w:rFonts w:ascii="Arial" w:eastAsia="Calibri" w:hAnsi="Arial" w:cs="Arial"/>
          <w:sz w:val="24"/>
          <w:szCs w:val="24"/>
        </w:rPr>
        <w:t>2.3. Конечные результаты реализации подпрограммы.</w:t>
      </w:r>
    </w:p>
    <w:p w:rsidR="00E745D8" w:rsidRPr="009B0296" w:rsidRDefault="00E745D8" w:rsidP="00E745D8">
      <w:pPr>
        <w:widowControl/>
        <w:ind w:left="540" w:firstLine="709"/>
        <w:jc w:val="both"/>
        <w:outlineLvl w:val="2"/>
        <w:rPr>
          <w:rFonts w:ascii="Arial" w:eastAsia="Calibri" w:hAnsi="Arial" w:cs="Arial"/>
          <w:sz w:val="24"/>
          <w:szCs w:val="24"/>
          <w:lang w:eastAsia="en-US"/>
        </w:rPr>
      </w:pP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Основными ожидаемыми результатами реализации Программы являются: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- наличие в Верхнемамонском муниципальном районе Воронежской области актуализированных и соответствующих действующему законодательству документов территориального планирования и градостроительного зонирования; 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подготовка проектов планировки территорий сельских поселений Верхнемамонского муниципального района;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- установление границ населенных пунктов Верхнемамонского муниципального района в соответствии с требованиями действующего законодательства.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- проведение мероприятий по </w:t>
      </w:r>
      <w:r w:rsidRPr="009B0296">
        <w:rPr>
          <w:rFonts w:ascii="Arial" w:eastAsia="Calibri" w:hAnsi="Arial" w:cs="Arial"/>
          <w:bCs/>
          <w:sz w:val="24"/>
          <w:szCs w:val="24"/>
          <w:lang w:eastAsia="en-US"/>
        </w:rPr>
        <w:t>координированию территориальных зон в правилах землепользования и застройки.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B0296">
        <w:rPr>
          <w:rFonts w:ascii="Arial" w:eastAsia="Calibri" w:hAnsi="Arial" w:cs="Arial"/>
          <w:sz w:val="24"/>
          <w:szCs w:val="24"/>
        </w:rPr>
        <w:t>2.4. Сроки и этапы реализации подпрограммы.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bCs/>
          <w:sz w:val="24"/>
          <w:szCs w:val="24"/>
          <w:lang w:eastAsia="en-US"/>
        </w:rPr>
        <w:t>С</w:t>
      </w:r>
      <w:r w:rsidR="00F1023B" w:rsidRPr="009B0296">
        <w:rPr>
          <w:rFonts w:ascii="Arial" w:eastAsia="Calibri" w:hAnsi="Arial" w:cs="Arial"/>
          <w:bCs/>
          <w:sz w:val="24"/>
          <w:szCs w:val="24"/>
          <w:lang w:eastAsia="en-US"/>
        </w:rPr>
        <w:t>рок реализации п</w:t>
      </w:r>
      <w:r w:rsidR="003D4D72" w:rsidRPr="009B0296">
        <w:rPr>
          <w:rFonts w:ascii="Arial" w:eastAsia="Calibri" w:hAnsi="Arial" w:cs="Arial"/>
          <w:bCs/>
          <w:sz w:val="24"/>
          <w:szCs w:val="24"/>
          <w:lang w:eastAsia="en-US"/>
        </w:rPr>
        <w:t xml:space="preserve">одпрограммы </w:t>
      </w:r>
      <w:r w:rsidR="00F1023B" w:rsidRPr="009B0296">
        <w:rPr>
          <w:rFonts w:ascii="Arial" w:eastAsia="Calibri" w:hAnsi="Arial" w:cs="Arial"/>
          <w:bCs/>
          <w:sz w:val="24"/>
          <w:szCs w:val="24"/>
          <w:lang w:eastAsia="en-US"/>
        </w:rPr>
        <w:t xml:space="preserve">с </w:t>
      </w:r>
      <w:r w:rsidR="003D4D72" w:rsidRPr="009B0296">
        <w:rPr>
          <w:rFonts w:ascii="Arial" w:eastAsia="Calibri" w:hAnsi="Arial" w:cs="Arial"/>
          <w:bCs/>
          <w:sz w:val="24"/>
          <w:szCs w:val="24"/>
          <w:lang w:eastAsia="en-US"/>
        </w:rPr>
        <w:t>2020</w:t>
      </w:r>
      <w:r w:rsidR="00F1023B" w:rsidRPr="009B0296">
        <w:rPr>
          <w:rFonts w:ascii="Arial" w:eastAsia="Calibri" w:hAnsi="Arial" w:cs="Arial"/>
          <w:bCs/>
          <w:sz w:val="24"/>
          <w:szCs w:val="24"/>
          <w:lang w:eastAsia="en-US"/>
        </w:rPr>
        <w:t xml:space="preserve"> по </w:t>
      </w:r>
      <w:r w:rsidRPr="009B0296">
        <w:rPr>
          <w:rFonts w:ascii="Arial" w:eastAsia="Calibri" w:hAnsi="Arial" w:cs="Arial"/>
          <w:bCs/>
          <w:sz w:val="24"/>
          <w:szCs w:val="24"/>
          <w:lang w:eastAsia="en-US"/>
        </w:rPr>
        <w:t>202</w:t>
      </w:r>
      <w:r w:rsidR="003D4D72" w:rsidRPr="009B0296">
        <w:rPr>
          <w:rFonts w:ascii="Arial" w:eastAsia="Calibri" w:hAnsi="Arial" w:cs="Arial"/>
          <w:bCs/>
          <w:sz w:val="24"/>
          <w:szCs w:val="24"/>
          <w:lang w:eastAsia="en-US"/>
        </w:rPr>
        <w:t>5</w:t>
      </w:r>
      <w:r w:rsidRPr="009B0296">
        <w:rPr>
          <w:rFonts w:ascii="Arial" w:eastAsia="Calibri" w:hAnsi="Arial" w:cs="Arial"/>
          <w:bCs/>
          <w:sz w:val="24"/>
          <w:szCs w:val="24"/>
          <w:lang w:eastAsia="en-US"/>
        </w:rPr>
        <w:t xml:space="preserve"> годы.</w:t>
      </w:r>
      <w:r w:rsidR="00F1023B" w:rsidRPr="009B0296">
        <w:rPr>
          <w:rFonts w:ascii="Arial" w:eastAsia="Calibri" w:hAnsi="Arial" w:cs="Arial"/>
          <w:bCs/>
          <w:sz w:val="24"/>
          <w:szCs w:val="24"/>
          <w:lang w:eastAsia="en-US"/>
        </w:rPr>
        <w:t xml:space="preserve"> Реализация подпрограммы предусматривается в один этап.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E745D8" w:rsidRPr="009B0296" w:rsidRDefault="00E745D8" w:rsidP="00E745D8">
      <w:pPr>
        <w:widowControl/>
        <w:numPr>
          <w:ilvl w:val="0"/>
          <w:numId w:val="9"/>
        </w:numPr>
        <w:autoSpaceDE/>
        <w:autoSpaceDN/>
        <w:adjustRightInd/>
        <w:ind w:firstLine="709"/>
        <w:jc w:val="both"/>
        <w:rPr>
          <w:rFonts w:ascii="Arial" w:eastAsia="Calibri" w:hAnsi="Arial" w:cs="Arial"/>
          <w:bCs/>
          <w:cap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bCs/>
          <w:sz w:val="24"/>
          <w:szCs w:val="24"/>
          <w:lang w:eastAsia="en-US"/>
        </w:rPr>
        <w:t>ХАРАКТЕРИСТИКА ОСНОВНЫХ МЕРОПРИЯТИЙ  ПОДПРОГРАММЫ</w:t>
      </w:r>
    </w:p>
    <w:p w:rsidR="003D4D72" w:rsidRPr="009B0296" w:rsidRDefault="003D4D72" w:rsidP="00D71B79">
      <w:pPr>
        <w:widowControl/>
        <w:autoSpaceDE/>
        <w:autoSpaceDN/>
        <w:adjustRightInd/>
        <w:ind w:left="1309"/>
        <w:jc w:val="both"/>
        <w:rPr>
          <w:rFonts w:ascii="Arial" w:eastAsia="Calibri" w:hAnsi="Arial" w:cs="Arial"/>
          <w:bCs/>
          <w:caps/>
          <w:sz w:val="24"/>
          <w:szCs w:val="24"/>
          <w:lang w:eastAsia="en-US"/>
        </w:rPr>
      </w:pP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bCs/>
          <w:iC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bCs/>
          <w:iCs/>
          <w:sz w:val="24"/>
          <w:szCs w:val="24"/>
          <w:lang w:eastAsia="en-US"/>
        </w:rPr>
        <w:t>Подпрограмма включает следующие основные мероприятия:</w:t>
      </w: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bCs/>
          <w:iCs/>
          <w:sz w:val="24"/>
          <w:szCs w:val="24"/>
          <w:lang w:eastAsia="en-US"/>
        </w:rPr>
      </w:pP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bCs/>
          <w:iCs/>
          <w:cap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bCs/>
          <w:iCs/>
          <w:caps/>
          <w:sz w:val="24"/>
          <w:szCs w:val="24"/>
          <w:lang w:eastAsia="en-US"/>
        </w:rPr>
        <w:t>Основное мероприятие 1.  Градостроительное проектирование</w:t>
      </w: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bCs/>
          <w:iCs/>
          <w:caps/>
          <w:sz w:val="24"/>
          <w:szCs w:val="24"/>
          <w:lang w:eastAsia="en-US"/>
        </w:rPr>
      </w:pPr>
    </w:p>
    <w:p w:rsidR="00E745D8" w:rsidRPr="009B0296" w:rsidRDefault="00E745D8" w:rsidP="00284C77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Наличие актуализированных и соответствующих действующему законодательству документов территориального планирования позволит оптимизировать процесс принятия управленческих решений на местах, перевод графического материала документов территориального планирования в электронный вид позволит адаптировать такие документы к различным информационным системам.  В связи с чем будет повышена инвестиционная привлекательность как самих муниципальных образований, так района в целом.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Наличие закоординированных территориальных зон в правилах землепользования и застройки позволит обеспечить выполнение требований градостроительного и земельного законодательства, обеспечит интеграцию документации с информационными системами, в том числе с государственным кадастром недвижимости, упростит реализацию прав физических и юридических лиц на использование земельных участков, принадлежащих им на праве собственности, что позволит повысить инвестиционную привлекательность района. 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Основной целью мероприятия является  подготовка документации по планировке территорий в соответствии с требованиями ст. 41 Градостроительного кодекса 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Российской Федерации в целях обеспечения устойчивого развития территорий, выделения элементов планировочной структуры (кварталов, микрорайонов, иных элементов), установления границ земельных участков, на которых расположены объекты капитального строительства, границ земельных участков, предназначенных для строительства и размещения объектов инженерной, транспортной и социальной инфраструктур. 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Согласно </w:t>
      </w:r>
      <w:hyperlink r:id="rId12" w:history="1">
        <w:r w:rsidRPr="009B0296">
          <w:rPr>
            <w:rFonts w:ascii="Arial" w:eastAsia="Calibri" w:hAnsi="Arial" w:cs="Arial"/>
            <w:sz w:val="24"/>
            <w:szCs w:val="24"/>
            <w:lang w:eastAsia="en-US"/>
          </w:rPr>
          <w:t>ч. 1 ст. 26</w:t>
        </w:r>
      </w:hyperlink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Градостроительного кодекса РФ реализация документов территориального планирования осуществляется путем подготовки и утверждения документации по планировке территории.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Наличие утвержденной документации по планировке территорий в целом будет способствовать развитию жилищного строительства, а также даст возможность участвовать в федеральных и региональных целевых программах.</w:t>
      </w:r>
    </w:p>
    <w:p w:rsidR="00E745D8" w:rsidRPr="009B0296" w:rsidRDefault="00F1023B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Реализация основного мероприятия оценивается по показателям:</w:t>
      </w:r>
    </w:p>
    <w:p w:rsidR="00F1023B" w:rsidRPr="009B0296" w:rsidRDefault="00F1023B" w:rsidP="00F1023B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- </w:t>
      </w:r>
      <w:r w:rsidRPr="009B0296">
        <w:rPr>
          <w:rFonts w:ascii="Arial" w:eastAsia="Calibri" w:hAnsi="Arial" w:cs="Arial"/>
          <w:sz w:val="24"/>
          <w:szCs w:val="24"/>
        </w:rPr>
        <w:t>к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>оличество населенных пунктов, в которых произведено координирование территориальных зон в правилах землепользования и застройки;</w:t>
      </w:r>
    </w:p>
    <w:p w:rsidR="00F1023B" w:rsidRPr="009B0296" w:rsidRDefault="00F1023B" w:rsidP="00F1023B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количество населенных пунктов, в которых проведена актуализация территориального планирования.</w:t>
      </w:r>
    </w:p>
    <w:p w:rsidR="00E745D8" w:rsidRPr="009B0296" w:rsidRDefault="003D4D72" w:rsidP="00F1023B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Объемы финансирования основного мероприятия отражены в приложениях №</w:t>
      </w:r>
      <w:r w:rsidR="00F1023B" w:rsidRPr="009B0296">
        <w:rPr>
          <w:rFonts w:ascii="Arial" w:eastAsia="Calibri" w:hAnsi="Arial" w:cs="Arial"/>
          <w:sz w:val="24"/>
          <w:szCs w:val="24"/>
          <w:lang w:eastAsia="en-US"/>
        </w:rPr>
        <w:t xml:space="preserve">2 и № 3 </w:t>
      </w:r>
      <w:r w:rsidR="00955B3F" w:rsidRPr="009B0296">
        <w:rPr>
          <w:rFonts w:ascii="Arial" w:eastAsia="Calibri" w:hAnsi="Arial" w:cs="Arial"/>
          <w:sz w:val="24"/>
          <w:szCs w:val="24"/>
          <w:lang w:eastAsia="en-US"/>
        </w:rPr>
        <w:t>и будут корректироваться в процессе их реализации в установленном порядке, исходя из возможностей федерального, областного и местных</w:t>
      </w:r>
      <w:r w:rsidR="00D02FD4" w:rsidRPr="009B0296">
        <w:rPr>
          <w:rFonts w:ascii="Arial" w:eastAsia="Calibri" w:hAnsi="Arial" w:cs="Arial"/>
          <w:sz w:val="24"/>
          <w:szCs w:val="24"/>
          <w:lang w:eastAsia="en-US"/>
        </w:rPr>
        <w:t xml:space="preserve"> бюджетов и фактических затрат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E745D8" w:rsidRPr="009B0296" w:rsidRDefault="00E745D8" w:rsidP="00284C77">
      <w:pPr>
        <w:widowControl/>
        <w:ind w:firstLine="709"/>
        <w:jc w:val="center"/>
        <w:rPr>
          <w:rFonts w:ascii="Arial" w:eastAsia="Calibri" w:hAnsi="Arial" w:cs="Arial"/>
          <w:bCs/>
          <w:cap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bCs/>
          <w:caps/>
          <w:sz w:val="24"/>
          <w:szCs w:val="24"/>
          <w:lang w:eastAsia="en-US"/>
        </w:rPr>
        <w:t>Основное мероприятие 2. Регулирование вопросов административно-территориального устройства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Основная цель мероприятия - обеспечение сельских поселений Верхнемамонского муниципального района Воронежской области в соответствии с требованиями действующего законодательства землеустроительной документацией в части границ населенных пунктов.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Наличие установленных границ населенных пунктов позволит устранить существующие проблемы по оформлению прав граждан и юридических лиц на земельные участки и объекты недвижимости, увеличить налогооблагаемую базу местных бюджетов, обеспечить четкое разграничение земель по категориям.</w:t>
      </w:r>
    </w:p>
    <w:p w:rsidR="00E745D8" w:rsidRPr="009B0296" w:rsidRDefault="00F1023B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Реализация основного мероприятия оценивается по показателю</w:t>
      </w:r>
      <w:r w:rsidR="00F165B3" w:rsidRPr="009B0296">
        <w:rPr>
          <w:rFonts w:ascii="Arial" w:eastAsia="Calibri" w:hAnsi="Arial" w:cs="Arial"/>
          <w:sz w:val="24"/>
          <w:szCs w:val="24"/>
          <w:lang w:eastAsia="en-US"/>
        </w:rPr>
        <w:t>:</w:t>
      </w:r>
    </w:p>
    <w:p w:rsidR="00F165B3" w:rsidRPr="009B0296" w:rsidRDefault="00F165B3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</w:rPr>
        <w:t>- к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>оличество населенных пунктов, в которых разработаны карты (планы) для установления границ, от общего количества населенных пунктов Верхнемамонского района.</w:t>
      </w:r>
    </w:p>
    <w:p w:rsidR="00E745D8" w:rsidRPr="009B0296" w:rsidRDefault="00480A8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Объемы финансирования основного мероприятия отражены в приложениях № </w:t>
      </w:r>
      <w:r w:rsidR="00F165B3" w:rsidRPr="009B0296">
        <w:rPr>
          <w:rFonts w:ascii="Arial" w:eastAsia="Calibri" w:hAnsi="Arial" w:cs="Arial"/>
          <w:sz w:val="24"/>
          <w:szCs w:val="24"/>
          <w:lang w:eastAsia="en-US"/>
        </w:rPr>
        <w:t xml:space="preserve">2 и № 3 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>и будут корректироваться в процессе их реализации в установленном порядке, исходя из возможностей федерального, областного и местных бюджетов и фактических затрат.</w:t>
      </w:r>
    </w:p>
    <w:p w:rsidR="00E745D8" w:rsidRPr="009B0296" w:rsidRDefault="00E745D8" w:rsidP="00E745D8">
      <w:pPr>
        <w:widowControl/>
        <w:ind w:left="75" w:firstLine="709"/>
        <w:jc w:val="both"/>
        <w:rPr>
          <w:rFonts w:ascii="Arial" w:eastAsia="Calibri" w:hAnsi="Arial" w:cs="Arial"/>
          <w:bCs/>
          <w:caps/>
          <w:sz w:val="24"/>
          <w:szCs w:val="24"/>
          <w:lang w:eastAsia="en-US"/>
        </w:rPr>
      </w:pPr>
    </w:p>
    <w:p w:rsidR="00E745D8" w:rsidRPr="009B0296" w:rsidRDefault="00F165B3" w:rsidP="00F165B3">
      <w:pPr>
        <w:widowControl/>
        <w:autoSpaceDE/>
        <w:autoSpaceDN/>
        <w:adjustRightInd/>
        <w:ind w:left="1309"/>
        <w:jc w:val="center"/>
        <w:rPr>
          <w:rFonts w:ascii="Arial" w:eastAsia="Calibri" w:hAnsi="Arial" w:cs="Arial"/>
          <w:bCs/>
          <w:cap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bCs/>
          <w:sz w:val="24"/>
          <w:szCs w:val="24"/>
          <w:lang w:eastAsia="en-US"/>
        </w:rPr>
        <w:t>4. ОСНОВНЫЕ</w:t>
      </w:r>
      <w:r w:rsidR="00E745D8" w:rsidRPr="009B0296">
        <w:rPr>
          <w:rFonts w:ascii="Arial" w:eastAsia="Calibri" w:hAnsi="Arial" w:cs="Arial"/>
          <w:bCs/>
          <w:sz w:val="24"/>
          <w:szCs w:val="24"/>
          <w:lang w:eastAsia="en-US"/>
        </w:rPr>
        <w:t xml:space="preserve"> МЕР</w:t>
      </w:r>
      <w:r w:rsidRPr="009B0296">
        <w:rPr>
          <w:rFonts w:ascii="Arial" w:eastAsia="Calibri" w:hAnsi="Arial" w:cs="Arial"/>
          <w:bCs/>
          <w:sz w:val="24"/>
          <w:szCs w:val="24"/>
          <w:lang w:eastAsia="en-US"/>
        </w:rPr>
        <w:t>Ы</w:t>
      </w:r>
      <w:r w:rsidR="00E745D8" w:rsidRPr="009B0296">
        <w:rPr>
          <w:rFonts w:ascii="Arial" w:eastAsia="Calibri" w:hAnsi="Arial" w:cs="Arial"/>
          <w:bCs/>
          <w:sz w:val="24"/>
          <w:szCs w:val="24"/>
          <w:lang w:eastAsia="en-US"/>
        </w:rPr>
        <w:t xml:space="preserve"> МУНИЦИПАЛЬНОГО И ПРАВОВОГО  РЕГУЛИРОВАНИЯ</w:t>
      </w:r>
      <w:r w:rsidRPr="009B0296">
        <w:rPr>
          <w:rFonts w:ascii="Arial" w:eastAsia="Calibri" w:hAnsi="Arial" w:cs="Arial"/>
          <w:bCs/>
          <w:sz w:val="24"/>
          <w:szCs w:val="24"/>
          <w:lang w:eastAsia="en-US"/>
        </w:rPr>
        <w:t xml:space="preserve"> ПОДПРОГРАММЫ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Для реализации подпрограммы дополнительные меры муниципального регулирования не предусмотрены.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bCs/>
          <w:sz w:val="24"/>
          <w:szCs w:val="24"/>
          <w:highlight w:val="lightGray"/>
          <w:lang w:eastAsia="en-US"/>
        </w:rPr>
      </w:pP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bCs/>
          <w:sz w:val="24"/>
          <w:szCs w:val="24"/>
          <w:highlight w:val="lightGray"/>
          <w:lang w:eastAsia="en-US"/>
        </w:rPr>
      </w:pPr>
    </w:p>
    <w:p w:rsidR="00E745D8" w:rsidRPr="009B0296" w:rsidRDefault="00E745D8" w:rsidP="005D3AD7">
      <w:pPr>
        <w:widowControl/>
        <w:ind w:firstLine="709"/>
        <w:jc w:val="center"/>
        <w:rPr>
          <w:rFonts w:ascii="Arial" w:eastAsia="Calibri" w:hAnsi="Arial" w:cs="Arial"/>
          <w:bCs/>
          <w:cap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bCs/>
          <w:sz w:val="24"/>
          <w:szCs w:val="24"/>
          <w:lang w:eastAsia="en-US"/>
        </w:rPr>
        <w:t xml:space="preserve">5. </w:t>
      </w:r>
      <w:r w:rsidRPr="009B0296">
        <w:rPr>
          <w:rFonts w:ascii="Arial" w:eastAsia="Calibri" w:hAnsi="Arial" w:cs="Arial"/>
          <w:bCs/>
          <w:caps/>
          <w:sz w:val="24"/>
          <w:szCs w:val="24"/>
          <w:lang w:eastAsia="en-US"/>
        </w:rPr>
        <w:t>Информация об участии обществ</w:t>
      </w:r>
      <w:r w:rsidR="00F165B3" w:rsidRPr="009B0296">
        <w:rPr>
          <w:rFonts w:ascii="Arial" w:eastAsia="Calibri" w:hAnsi="Arial" w:cs="Arial"/>
          <w:bCs/>
          <w:caps/>
          <w:sz w:val="24"/>
          <w:szCs w:val="24"/>
          <w:lang w:eastAsia="en-US"/>
        </w:rPr>
        <w:t xml:space="preserve">енных, научных и иных организаций, а также внебюджетных фондов, юридических и физических лиц </w:t>
      </w:r>
      <w:r w:rsidRPr="009B0296">
        <w:rPr>
          <w:rFonts w:ascii="Arial" w:eastAsia="Calibri" w:hAnsi="Arial" w:cs="Arial"/>
          <w:bCs/>
          <w:caps/>
          <w:sz w:val="24"/>
          <w:szCs w:val="24"/>
          <w:lang w:eastAsia="en-US"/>
        </w:rPr>
        <w:t>в реализации подпрограммы</w:t>
      </w:r>
      <w:r w:rsidR="00F165B3" w:rsidRPr="009B0296">
        <w:rPr>
          <w:rFonts w:ascii="Arial" w:eastAsia="Calibri" w:hAnsi="Arial" w:cs="Arial"/>
          <w:bCs/>
          <w:caps/>
          <w:sz w:val="24"/>
          <w:szCs w:val="24"/>
          <w:lang w:eastAsia="en-US"/>
        </w:rPr>
        <w:t xml:space="preserve"> муниципальной программы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E745D8" w:rsidRPr="009B0296" w:rsidRDefault="00F165B3" w:rsidP="005D3AD7">
      <w:pPr>
        <w:widowControl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bCs/>
          <w:sz w:val="24"/>
          <w:szCs w:val="24"/>
          <w:lang w:eastAsia="en-US"/>
        </w:rPr>
        <w:t>В реализации подпрограммы участие общественных, научных и иных организаций, а также внебюджетных фондов, юридических и физических лиц не предусмотрено</w:t>
      </w:r>
      <w:r w:rsidR="00E745D8" w:rsidRPr="009B0296">
        <w:rPr>
          <w:rFonts w:ascii="Arial" w:eastAsia="Calibri" w:hAnsi="Arial" w:cs="Arial"/>
          <w:bCs/>
          <w:sz w:val="24"/>
          <w:szCs w:val="24"/>
          <w:lang w:eastAsia="en-US"/>
        </w:rPr>
        <w:t xml:space="preserve">. 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E745D8" w:rsidRPr="009B0296" w:rsidRDefault="00E745D8" w:rsidP="005D3AD7">
      <w:pPr>
        <w:widowControl/>
        <w:ind w:firstLine="709"/>
        <w:jc w:val="center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bCs/>
          <w:sz w:val="24"/>
          <w:szCs w:val="24"/>
          <w:lang w:eastAsia="en-US"/>
        </w:rPr>
        <w:t>6. ФИНАНСОВОЕ ОБЕСПЕЧЕНИЕ РЕАЛИЗАЦИИ ПОДПРОГРАММЫ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5D3AD7" w:rsidRPr="009B0296" w:rsidRDefault="005D3AD7" w:rsidP="005D3AD7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lastRenderedPageBreak/>
        <w:t>Объемы финансирования основного мероприятия отражены в приложениях №</w:t>
      </w:r>
      <w:r w:rsidR="00F165B3" w:rsidRPr="009B0296">
        <w:rPr>
          <w:rFonts w:ascii="Arial" w:eastAsia="Calibri" w:hAnsi="Arial" w:cs="Arial"/>
          <w:sz w:val="24"/>
          <w:szCs w:val="24"/>
          <w:lang w:eastAsia="en-US"/>
        </w:rPr>
        <w:t xml:space="preserve"> 2 и № 3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и будут корректироваться в процессе их реализации в установленном порядке, исходя из возможностей федерального, областного и местных бюджетов и фактических затрат.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745D8" w:rsidRPr="009B0296" w:rsidRDefault="00E745D8" w:rsidP="005D3AD7">
      <w:pPr>
        <w:widowControl/>
        <w:ind w:firstLine="709"/>
        <w:jc w:val="center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bCs/>
          <w:sz w:val="24"/>
          <w:szCs w:val="24"/>
          <w:lang w:eastAsia="en-US"/>
        </w:rPr>
        <w:t>7. АНАЛИЗ РИСКОВ РЕАЛИЗАЦИИ ПОДПРОГРАММЫ И ОПИСАНИЕ МЕР УПРАВЛЕНИЯ РИСКАМИ РЕАЛИЗАЦИИ ПОДПРОГРАММЫ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bCs/>
          <w:caps/>
          <w:sz w:val="24"/>
          <w:szCs w:val="24"/>
          <w:lang w:eastAsia="en-US"/>
        </w:rPr>
      </w:pPr>
    </w:p>
    <w:p w:rsidR="00D71B79" w:rsidRPr="009B0296" w:rsidRDefault="00D71B79" w:rsidP="00D71B79">
      <w:pPr>
        <w:ind w:firstLine="851"/>
        <w:rPr>
          <w:rFonts w:ascii="Arial" w:hAnsi="Arial" w:cs="Arial"/>
          <w:sz w:val="24"/>
          <w:szCs w:val="24"/>
        </w:rPr>
      </w:pPr>
      <w:r w:rsidRPr="009B0296">
        <w:rPr>
          <w:rFonts w:ascii="Arial" w:hAnsi="Arial" w:cs="Arial"/>
          <w:sz w:val="24"/>
          <w:szCs w:val="24"/>
        </w:rPr>
        <w:t>Риски реализации подпрограммы разделены на внутренние, которые относятся к сфере компетенции ответственного исполнителя подпрограммы и исполнителей основных мероприятий подпрограммы, и внешние, наступление которых не зависит от действий ответственного исполнителя подпрограммы и исполнителей основных мероприятий подпрограммы.</w:t>
      </w:r>
    </w:p>
    <w:p w:rsidR="00D71B79" w:rsidRPr="009B0296" w:rsidRDefault="00D71B79" w:rsidP="00D71B79">
      <w:pPr>
        <w:ind w:firstLine="851"/>
        <w:rPr>
          <w:rFonts w:ascii="Arial" w:hAnsi="Arial" w:cs="Arial"/>
          <w:sz w:val="24"/>
          <w:szCs w:val="24"/>
        </w:rPr>
      </w:pPr>
      <w:r w:rsidRPr="009B0296">
        <w:rPr>
          <w:rFonts w:ascii="Arial" w:hAnsi="Arial" w:cs="Arial"/>
          <w:sz w:val="24"/>
          <w:szCs w:val="24"/>
        </w:rPr>
        <w:t>Внутренние риски являются следствием:</w:t>
      </w:r>
    </w:p>
    <w:p w:rsidR="00D71B79" w:rsidRPr="009B0296" w:rsidRDefault="00D71B79" w:rsidP="00D71B79">
      <w:pPr>
        <w:ind w:firstLine="851"/>
        <w:rPr>
          <w:rFonts w:ascii="Arial" w:hAnsi="Arial" w:cs="Arial"/>
          <w:sz w:val="24"/>
          <w:szCs w:val="24"/>
        </w:rPr>
      </w:pPr>
      <w:r w:rsidRPr="009B0296">
        <w:rPr>
          <w:rFonts w:ascii="Arial" w:hAnsi="Arial" w:cs="Arial"/>
          <w:sz w:val="24"/>
          <w:szCs w:val="24"/>
        </w:rPr>
        <w:t>- низкой исполнительской дисциплины сотрудников ответственного исполнителя подпрограммы и исполнителей мероприятий подпрограммы;</w:t>
      </w:r>
    </w:p>
    <w:p w:rsidR="00D71B79" w:rsidRPr="009B0296" w:rsidRDefault="00D71B79" w:rsidP="00D71B79">
      <w:pPr>
        <w:ind w:firstLine="851"/>
        <w:rPr>
          <w:rFonts w:ascii="Arial" w:hAnsi="Arial" w:cs="Arial"/>
          <w:sz w:val="24"/>
          <w:szCs w:val="24"/>
        </w:rPr>
      </w:pPr>
      <w:r w:rsidRPr="009B0296">
        <w:rPr>
          <w:rFonts w:ascii="Arial" w:hAnsi="Arial" w:cs="Arial"/>
          <w:sz w:val="24"/>
          <w:szCs w:val="24"/>
        </w:rPr>
        <w:t>- несвоевременных разработки, согласования и принятия документов, обеспечивающих выполнение мероприятий подпрограммы;</w:t>
      </w:r>
    </w:p>
    <w:p w:rsidR="00D71B79" w:rsidRPr="009B0296" w:rsidRDefault="00D71B79" w:rsidP="00D71B79">
      <w:pPr>
        <w:ind w:firstLine="851"/>
        <w:rPr>
          <w:rFonts w:ascii="Arial" w:hAnsi="Arial" w:cs="Arial"/>
          <w:sz w:val="24"/>
          <w:szCs w:val="24"/>
        </w:rPr>
      </w:pPr>
      <w:r w:rsidRPr="009B0296">
        <w:rPr>
          <w:rFonts w:ascii="Arial" w:hAnsi="Arial" w:cs="Arial"/>
          <w:sz w:val="24"/>
          <w:szCs w:val="24"/>
        </w:rPr>
        <w:t>- недостаточной оперативности при корректировке плана реализации подпрограммы при наступлении внешних рисков реализации подпрограммы.</w:t>
      </w:r>
    </w:p>
    <w:p w:rsidR="00D71B79" w:rsidRPr="009B0296" w:rsidRDefault="00D71B79" w:rsidP="00D71B79">
      <w:pPr>
        <w:ind w:firstLine="851"/>
        <w:rPr>
          <w:rFonts w:ascii="Arial" w:hAnsi="Arial" w:cs="Arial"/>
          <w:sz w:val="24"/>
          <w:szCs w:val="24"/>
        </w:rPr>
      </w:pPr>
      <w:r w:rsidRPr="009B0296">
        <w:rPr>
          <w:rFonts w:ascii="Arial" w:hAnsi="Arial" w:cs="Arial"/>
          <w:sz w:val="24"/>
          <w:szCs w:val="24"/>
        </w:rPr>
        <w:t>Мерами управления внутренними рисками являются детальное планирование хода реализации подпрограммы, мониторинг выполнения мероприятий подпрограммы, своевременная актуализация ежегодных планов реализации подпрограммы.</w:t>
      </w:r>
    </w:p>
    <w:p w:rsidR="00D71B79" w:rsidRPr="009B0296" w:rsidRDefault="00D71B79" w:rsidP="00D71B79">
      <w:pPr>
        <w:ind w:firstLine="851"/>
        <w:rPr>
          <w:rFonts w:ascii="Arial" w:hAnsi="Arial" w:cs="Arial"/>
          <w:sz w:val="24"/>
          <w:szCs w:val="24"/>
        </w:rPr>
      </w:pPr>
      <w:r w:rsidRPr="009B0296">
        <w:rPr>
          <w:rFonts w:ascii="Arial" w:hAnsi="Arial" w:cs="Arial"/>
          <w:sz w:val="24"/>
          <w:szCs w:val="24"/>
        </w:rPr>
        <w:t>Внешние риски являются следствием:</w:t>
      </w:r>
    </w:p>
    <w:p w:rsidR="00D71B79" w:rsidRPr="009B0296" w:rsidRDefault="00D71B79" w:rsidP="00D71B79">
      <w:pPr>
        <w:ind w:firstLine="851"/>
        <w:rPr>
          <w:rFonts w:ascii="Arial" w:hAnsi="Arial" w:cs="Arial"/>
          <w:sz w:val="24"/>
          <w:szCs w:val="24"/>
        </w:rPr>
      </w:pPr>
      <w:r w:rsidRPr="009B0296">
        <w:rPr>
          <w:rFonts w:ascii="Arial" w:hAnsi="Arial" w:cs="Arial"/>
          <w:sz w:val="24"/>
          <w:szCs w:val="24"/>
        </w:rPr>
        <w:t>- недостаточного уровня финансирования;</w:t>
      </w:r>
    </w:p>
    <w:p w:rsidR="00D71B79" w:rsidRPr="009B0296" w:rsidRDefault="00D71B79" w:rsidP="00D71B79">
      <w:pPr>
        <w:ind w:firstLine="851"/>
        <w:rPr>
          <w:rFonts w:ascii="Arial" w:hAnsi="Arial" w:cs="Arial"/>
          <w:sz w:val="24"/>
          <w:szCs w:val="24"/>
        </w:rPr>
      </w:pPr>
      <w:r w:rsidRPr="009B0296">
        <w:rPr>
          <w:rFonts w:ascii="Arial" w:hAnsi="Arial" w:cs="Arial"/>
          <w:sz w:val="24"/>
          <w:szCs w:val="24"/>
        </w:rPr>
        <w:t>- изменения федерального законодательства.</w:t>
      </w:r>
    </w:p>
    <w:p w:rsidR="00E745D8" w:rsidRPr="009B0296" w:rsidRDefault="00D71B79" w:rsidP="00D71B79">
      <w:pPr>
        <w:widowControl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9B0296">
        <w:rPr>
          <w:rFonts w:ascii="Arial" w:hAnsi="Arial" w:cs="Arial"/>
          <w:sz w:val="24"/>
          <w:szCs w:val="24"/>
        </w:rPr>
        <w:t>Мерами управления внешними рисками являются оперативное реагирование и внесение в подпрограмму изменений, снижающих воздействие негативных факторов на выполнение целевых показателей подпрограммы.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E745D8" w:rsidRPr="009B0296" w:rsidRDefault="00E745D8" w:rsidP="00D71B79">
      <w:pPr>
        <w:widowControl/>
        <w:ind w:firstLine="709"/>
        <w:jc w:val="center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bCs/>
          <w:sz w:val="24"/>
          <w:szCs w:val="24"/>
          <w:lang w:eastAsia="en-US"/>
        </w:rPr>
        <w:t>8. ОЦЕНКА ЭФФЕКТИВНОСТИ ПОДПРОГРАММЫ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bCs/>
          <w:caps/>
          <w:sz w:val="24"/>
          <w:szCs w:val="24"/>
          <w:lang w:eastAsia="en-US"/>
        </w:rPr>
      </w:pPr>
    </w:p>
    <w:p w:rsidR="00E745D8" w:rsidRPr="009B0296" w:rsidRDefault="007D613C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Реализация мероприятий п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>одпрограммы будет способствовать обеспечению устойчивого развития градостроительной деятельности на территории Верхнемамонского муниципального района Воронежской области и позволит: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1. Повысить инвестиционную привлекательность Верхнемамонского муниципального района, благодаря наличию актуализированных и соответствующих действующему законодательству документов территориального планирования и градостроительного зонирования муниципальных образований.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2. Обеспечить первоочередное предоставление земельных участков для их комплексного освоения в целях жилищного строительства.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3. Обеспечить проектами планировки территорий перспективные поселения с учетом требований действующего законодательства.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4. Установить границы населенных пунктов Верхнемамонского муниципального района.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5. Увеличить объемы налоговых поступлений в бюджеты всех уровней.</w:t>
      </w:r>
    </w:p>
    <w:p w:rsidR="00E745D8" w:rsidRPr="009B0296" w:rsidRDefault="007D613C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Выполнение мероприятий п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>одпрограммы будет способствовать эффективной реализации установленных полномочий органов местного самоуправления в сфере административно-территориального устройства, созданию правовых условий, предусмотренных градостроительным законодательством, устранению административных барьеров, препятствующих осуществлению на территории Верхнемамонского муниципального района градостроительной деятельности, созданию условий для развития жилищного строительства, инженерной, транспортной и социальной инфраструктур, застройки и благоустройства территорий населенных пунктов.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lastRenderedPageBreak/>
        <w:t>Наличие современной актуальной градостроительной документации (документов территориального планирования, градостроительного зонирования, проектов планировки) позволит повысить оперативность и качество принятия управленческих решений, более рационально и эффективно использовать территории, обеспечить планирование и проведение мероприятий по охране окружающей среды, сохранению историко-культурного наследия.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В результате роста инвестиций в строительство, реконструкцию и обустройство земельных участков и других объектов недвижимости будет достигнут не только экономический (за счет роста налоговых поступлений в бюджеты всех уровней), но и социальный эффект за счет совершенствования организации территорий, организации новых рабочих мест, улучшения социально-демографической ситуации.</w:t>
      </w:r>
    </w:p>
    <w:tbl>
      <w:tblPr>
        <w:tblW w:w="9654" w:type="dxa"/>
        <w:jc w:val="center"/>
        <w:tblLook w:val="00A0"/>
      </w:tblPr>
      <w:tblGrid>
        <w:gridCol w:w="3276"/>
        <w:gridCol w:w="6378"/>
      </w:tblGrid>
      <w:tr w:rsidR="00E745D8" w:rsidRPr="009B0296" w:rsidTr="00B66701">
        <w:trPr>
          <w:trHeight w:val="1500"/>
          <w:jc w:val="center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5D8" w:rsidRPr="009B0296" w:rsidRDefault="00E745D8" w:rsidP="00B66701">
            <w:pPr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E745D8" w:rsidRPr="009B0296" w:rsidRDefault="00E745D8" w:rsidP="00A143C4">
            <w:pPr>
              <w:autoSpaceDE/>
              <w:autoSpaceDN/>
              <w:adjustRightInd/>
              <w:ind w:firstLine="709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E745D8" w:rsidRPr="009B0296" w:rsidRDefault="00E745D8" w:rsidP="00A143C4">
            <w:pPr>
              <w:autoSpaceDE/>
              <w:autoSpaceDN/>
              <w:adjustRightInd/>
              <w:ind w:firstLine="709"/>
              <w:jc w:val="center"/>
              <w:rPr>
                <w:rFonts w:ascii="Arial" w:eastAsia="Calibri" w:hAnsi="Arial" w:cs="Arial"/>
                <w:caps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br w:type="page"/>
            </w:r>
            <w:r w:rsidRPr="001621D6">
              <w:rPr>
                <w:rFonts w:ascii="Arial" w:eastAsia="Calibri" w:hAnsi="Arial" w:cs="Arial"/>
                <w:caps/>
                <w:sz w:val="24"/>
                <w:szCs w:val="24"/>
                <w:lang w:eastAsia="en-US"/>
              </w:rPr>
              <w:t xml:space="preserve">Подпрограмма 3. Создание условий для обеспечения качественными услугами ЖКХ населения Верхнемамонского муниципального района </w:t>
            </w:r>
            <w:r w:rsidRPr="001621D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ВОРОНЕЖСКОЙ ОБЛАСТИ</w:t>
            </w:r>
          </w:p>
          <w:p w:rsidR="00E745D8" w:rsidRPr="009B0296" w:rsidRDefault="00E745D8" w:rsidP="00B66701">
            <w:pPr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E745D8" w:rsidRPr="009B0296" w:rsidRDefault="00E745D8" w:rsidP="004C7022">
            <w:pPr>
              <w:autoSpaceDE/>
              <w:autoSpaceDN/>
              <w:adjustRightInd/>
              <w:ind w:firstLine="709"/>
              <w:jc w:val="center"/>
              <w:rPr>
                <w:rFonts w:ascii="Arial" w:eastAsia="Calibri" w:hAnsi="Arial" w:cs="Arial"/>
                <w:caps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caps/>
                <w:sz w:val="24"/>
                <w:szCs w:val="24"/>
                <w:lang w:eastAsia="en-US"/>
              </w:rPr>
              <w:t>Паспорт подпрограммы</w:t>
            </w:r>
          </w:p>
          <w:p w:rsidR="004C7022" w:rsidRPr="009B0296" w:rsidRDefault="004C7022" w:rsidP="004C7022">
            <w:pPr>
              <w:autoSpaceDE/>
              <w:autoSpaceDN/>
              <w:adjustRightInd/>
              <w:ind w:firstLine="709"/>
              <w:jc w:val="center"/>
              <w:rPr>
                <w:rFonts w:ascii="Arial" w:eastAsia="Calibri" w:hAnsi="Arial" w:cs="Arial"/>
                <w:caps/>
                <w:sz w:val="24"/>
                <w:szCs w:val="24"/>
                <w:lang w:eastAsia="en-US"/>
              </w:rPr>
            </w:pPr>
          </w:p>
        </w:tc>
      </w:tr>
      <w:tr w:rsidR="00E745D8" w:rsidRPr="009B0296" w:rsidTr="00B66701">
        <w:trPr>
          <w:trHeight w:val="385"/>
          <w:jc w:val="center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D8" w:rsidRPr="009B0296" w:rsidRDefault="00E745D8" w:rsidP="004C7022">
            <w:pPr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Исполнители подпрограммы муниципальной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45D8" w:rsidRPr="009B0296" w:rsidRDefault="00E745D8" w:rsidP="00B66701">
            <w:pPr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МКУ «Верхнемамонский ОКС»;</w:t>
            </w:r>
          </w:p>
          <w:p w:rsidR="00E745D8" w:rsidRPr="009B0296" w:rsidRDefault="00E745D8" w:rsidP="00B66701">
            <w:pPr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Администрации сельских поселений Верхнемамонского муниципального района.</w:t>
            </w:r>
          </w:p>
        </w:tc>
      </w:tr>
      <w:tr w:rsidR="00E745D8" w:rsidRPr="009B0296" w:rsidTr="00B66701">
        <w:trPr>
          <w:trHeight w:val="1125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D8" w:rsidRPr="009B0296" w:rsidRDefault="00E745D8" w:rsidP="004C7022">
            <w:pPr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Основные мероприятия, входящие в состав подпрограммы муниципальной программы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5D8" w:rsidRPr="009B0296" w:rsidRDefault="00E745D8" w:rsidP="00B6670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 xml:space="preserve">1.Реформирование и модернизация жилищно-коммунального комплекса. </w:t>
            </w:r>
          </w:p>
          <w:p w:rsidR="00E745D8" w:rsidRPr="009B0296" w:rsidRDefault="00ED6D5C" w:rsidP="00B66701">
            <w:pPr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  <w:r w:rsidR="00E745D8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. Приобретение коммунальной техники. </w:t>
            </w:r>
          </w:p>
          <w:p w:rsidR="00E745D8" w:rsidRPr="009B0296" w:rsidRDefault="00D02962" w:rsidP="00ED6D5C">
            <w:pPr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3</w:t>
            </w:r>
            <w:r w:rsidR="00E745D8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.Развитие систем водоснабжения и водоотведения Верхнемамонского муниципального района</w:t>
            </w:r>
            <w:r w:rsidR="00967AB7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.</w:t>
            </w:r>
          </w:p>
        </w:tc>
      </w:tr>
      <w:tr w:rsidR="00E745D8" w:rsidRPr="009B0296" w:rsidTr="00B66701">
        <w:trPr>
          <w:trHeight w:val="750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D8" w:rsidRPr="009B0296" w:rsidRDefault="00E745D8" w:rsidP="004C7022">
            <w:pPr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Цель подпрограммы муниципальной программы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5D8" w:rsidRPr="009B0296" w:rsidRDefault="00A9650C" w:rsidP="00B66701">
            <w:pPr>
              <w:tabs>
                <w:tab w:val="left" w:pos="5845"/>
              </w:tabs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13" w:history="1">
              <w:r w:rsidR="00E745D8" w:rsidRPr="009B0296">
                <w:rPr>
                  <w:rFonts w:ascii="Arial" w:hAnsi="Arial" w:cs="Arial"/>
                  <w:sz w:val="24"/>
                  <w:szCs w:val="24"/>
                </w:rPr>
                <w:t>1</w:t>
              </w:r>
            </w:hyperlink>
            <w:r w:rsidR="00B6769E" w:rsidRPr="009B0296">
              <w:rPr>
                <w:rFonts w:ascii="Arial" w:hAnsi="Arial" w:cs="Arial"/>
                <w:sz w:val="24"/>
                <w:szCs w:val="24"/>
              </w:rPr>
              <w:t>.</w:t>
            </w:r>
            <w:r w:rsidR="00E745D8" w:rsidRPr="009B0296">
              <w:rPr>
                <w:rFonts w:ascii="Arial" w:hAnsi="Arial" w:cs="Arial"/>
                <w:sz w:val="24"/>
                <w:szCs w:val="24"/>
              </w:rPr>
              <w:t>Создание условий для обеспечения качественными услугами ЖКХ населения Верхнемамонского муниципального района.</w:t>
            </w:r>
          </w:p>
          <w:p w:rsidR="00B6769E" w:rsidRPr="009B0296" w:rsidRDefault="00E745D8" w:rsidP="00B6769E">
            <w:pPr>
              <w:tabs>
                <w:tab w:val="left" w:pos="5845"/>
              </w:tabs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2. Модернизация  тепловых сетей.</w:t>
            </w:r>
          </w:p>
          <w:p w:rsidR="00E745D8" w:rsidRPr="009B0296" w:rsidRDefault="00B6769E" w:rsidP="00B6769E">
            <w:pPr>
              <w:tabs>
                <w:tab w:val="left" w:pos="5845"/>
              </w:tabs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3</w:t>
            </w:r>
            <w:r w:rsidR="00E745D8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.Обеспечение надлежащего санитарного состояния сельских поселений Верхнемамонского муниципального района за счет обновления коммунальной (специализированной) </w:t>
            </w: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техники для вывоза твердых коммунальных</w:t>
            </w:r>
            <w:r w:rsidR="00E745D8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отходов.</w:t>
            </w:r>
          </w:p>
          <w:p w:rsidR="00E745D8" w:rsidRPr="009B0296" w:rsidRDefault="00B6769E" w:rsidP="00B66701">
            <w:pPr>
              <w:tabs>
                <w:tab w:val="left" w:pos="5845"/>
              </w:tabs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4</w:t>
            </w:r>
            <w:r w:rsidR="00E745D8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. Создание безопасных и благоприятных условий проживания граждан  на территории Верхнемамонского муниципального района.</w:t>
            </w:r>
          </w:p>
          <w:p w:rsidR="00E745D8" w:rsidRPr="009B0296" w:rsidRDefault="00B6769E" w:rsidP="00B66701">
            <w:pPr>
              <w:tabs>
                <w:tab w:val="left" w:pos="5845"/>
              </w:tabs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5</w:t>
            </w:r>
            <w:r w:rsidR="00E745D8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. Обеспечение  населения Верхнемамонского муниципального района  питьевой водой, соответствующей установленным санитарно-гигиеническим требованиям, в количестве, достаточном для удовлетворения жизненных потребностей  и  сохранения  здоровья  граждан, а также  снижение загрязнения   природных водных объектов  -  источников  питьевого   водоснабжения сточными водами бытовых объектов, промышленных  и  сельскохозяйственных предприятий.</w:t>
            </w:r>
          </w:p>
        </w:tc>
      </w:tr>
      <w:tr w:rsidR="00E745D8" w:rsidRPr="009B0296" w:rsidTr="00B66701">
        <w:trPr>
          <w:trHeight w:val="416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D8" w:rsidRPr="009B0296" w:rsidRDefault="00E745D8" w:rsidP="004C7022">
            <w:pPr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Задачи подпрограммы муниципальной программы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5D8" w:rsidRPr="009B0296" w:rsidRDefault="00E745D8" w:rsidP="00B9001E">
            <w:pPr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-доведение  технического и эксплуатационного состояния  дворовых территорий многоквартирных домов до нормативных требований;</w:t>
            </w:r>
          </w:p>
          <w:p w:rsidR="00E745D8" w:rsidRPr="009B0296" w:rsidRDefault="00E745D8" w:rsidP="00B66701">
            <w:pPr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- развитие государственно-частного партнёрства в секторе водоснабжения коммунального хозяйства Верхнемамонского муниципального района </w:t>
            </w: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на основе концессионных соглашений;</w:t>
            </w:r>
          </w:p>
          <w:p w:rsidR="00E745D8" w:rsidRPr="009B0296" w:rsidRDefault="00E745D8" w:rsidP="00B66701">
            <w:pPr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увеличение инвестиционной привлекательности организаций коммунального комплекса, осуществляющих водоснабжение, водоотведение и очистку сточных вод;</w:t>
            </w:r>
          </w:p>
          <w:p w:rsidR="00E745D8" w:rsidRPr="009B0296" w:rsidRDefault="00E745D8" w:rsidP="00B66701">
            <w:pPr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-развитие централизованных систем водоснабжения;</w:t>
            </w:r>
          </w:p>
          <w:p w:rsidR="00E745D8" w:rsidRPr="009B0296" w:rsidRDefault="00E745D8" w:rsidP="00B66701">
            <w:pPr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-осуществление строительства, реконструкции, повышения технического уровня и надёжности функционирования централизованных систем водоснабжения, артезианских скважин с применением прогрессивных технологий и оборудования, в том числе отечественного производства, обеспечивающих подготовку воды, соответствующей установленным требованиям;</w:t>
            </w:r>
          </w:p>
          <w:p w:rsidR="00E745D8" w:rsidRPr="009B0296" w:rsidRDefault="00E745D8" w:rsidP="00B66701">
            <w:pPr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-в сфере рационального водопользования - снижение непроизводительных потерь воды при ее транспортировке и использовании;</w:t>
            </w:r>
          </w:p>
          <w:p w:rsidR="00E745D8" w:rsidRPr="009B0296" w:rsidRDefault="00E745D8" w:rsidP="00B66701">
            <w:pPr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-осуществление строительства, реконструкции систем и сооружений по сбору, очистке и отведению сточных вод с применением прогрессивных методов, технологий, материалов и оборудования, в том числе отечественного производства, обеспечивающих качество сточных вод, соответствующее установленным требованиям, при сбросе их в водные объекты;</w:t>
            </w:r>
          </w:p>
          <w:p w:rsidR="00E745D8" w:rsidRPr="009B0296" w:rsidRDefault="00E745D8" w:rsidP="00FC73C4">
            <w:pPr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снижение объёмов потерь тепловой энергии</w:t>
            </w:r>
            <w:r w:rsidR="00FC73C4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.</w:t>
            </w:r>
          </w:p>
        </w:tc>
      </w:tr>
      <w:tr w:rsidR="00E745D8" w:rsidRPr="009B0296" w:rsidTr="00B66701">
        <w:trPr>
          <w:trHeight w:val="1125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D8" w:rsidRPr="009B0296" w:rsidRDefault="00E745D8" w:rsidP="004C7022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Целевые индикаторы и показатели </w:t>
            </w: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подпрограммы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5D8" w:rsidRPr="009B0296" w:rsidRDefault="00E745D8" w:rsidP="00B66701">
            <w:pPr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По основным мероприятиям Подпрограммы будет осуществлен </w:t>
            </w:r>
            <w:r w:rsidR="004E5F1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мониторинг следующих показателей</w:t>
            </w: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:</w:t>
            </w:r>
          </w:p>
          <w:p w:rsidR="00AE52D2" w:rsidRPr="009B0296" w:rsidRDefault="00AE52D2" w:rsidP="00B66701">
            <w:pPr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протяженность тепловых сетей, подлежащ</w:t>
            </w:r>
            <w:r w:rsidR="0059260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их</w:t>
            </w: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реконструкции в текущем году</w:t>
            </w:r>
          </w:p>
          <w:p w:rsidR="00E745D8" w:rsidRPr="009B0296" w:rsidRDefault="00E745D8" w:rsidP="00592609">
            <w:pPr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протяженность уличной водопроводной сети, подлежащей реконструкции в текущем году</w:t>
            </w:r>
            <w:r w:rsidR="00592609">
              <w:rPr>
                <w:rFonts w:ascii="Arial" w:eastAsia="Calibri" w:hAnsi="Arial" w:cs="Arial"/>
                <w:sz w:val="24"/>
                <w:szCs w:val="24"/>
                <w:lang w:eastAsia="en-US"/>
              </w:rPr>
              <w:t>.</w:t>
            </w:r>
          </w:p>
        </w:tc>
      </w:tr>
      <w:tr w:rsidR="00E745D8" w:rsidRPr="009B0296" w:rsidTr="00B66701">
        <w:trPr>
          <w:trHeight w:val="750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D8" w:rsidRPr="009B0296" w:rsidRDefault="00E745D8" w:rsidP="004C7022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</w:rPr>
              <w:t xml:space="preserve">Этапы и сроки реализации </w:t>
            </w: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подпрограммы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5D8" w:rsidRPr="009B0296" w:rsidRDefault="00AE52D2" w:rsidP="00AE52D2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Общий срок реализации 2020</w:t>
            </w:r>
            <w:r w:rsidR="00E745D8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-202</w:t>
            </w: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5</w:t>
            </w:r>
            <w:r w:rsidR="00E745D8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годы в один этап</w:t>
            </w:r>
          </w:p>
        </w:tc>
      </w:tr>
      <w:tr w:rsidR="00E745D8" w:rsidRPr="009B0296" w:rsidTr="00DB334E">
        <w:trPr>
          <w:trHeight w:val="1654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5D8" w:rsidRPr="009B0296" w:rsidRDefault="00E745D8" w:rsidP="004C7022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Объемы и источники финансирования подпрограммы муниципальной программы (в действующих ценах каждого года реализации подпрограммы  муниципальной программы)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2D2" w:rsidRPr="00111528" w:rsidRDefault="00DB334E" w:rsidP="00DB334E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Всего </w:t>
            </w:r>
            <w:r w:rsidR="00FA5CBA">
              <w:rPr>
                <w:rFonts w:ascii="Arial" w:eastAsia="Calibri" w:hAnsi="Arial" w:cs="Arial"/>
                <w:sz w:val="24"/>
                <w:szCs w:val="24"/>
                <w:lang w:eastAsia="en-US"/>
              </w:rPr>
              <w:t>132455,14</w:t>
            </w:r>
            <w:r w:rsidR="00AE52D2" w:rsidRPr="00111528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тыс. руб., в том числе по источникам финансирования: </w:t>
            </w:r>
          </w:p>
          <w:p w:rsidR="00AE52D2" w:rsidRPr="00111528" w:rsidRDefault="004E5F1B" w:rsidP="00DB334E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- федеральный бюджет – </w:t>
            </w:r>
            <w:r w:rsidR="00AE52D2" w:rsidRPr="001115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0 тыс. руб.,</w:t>
            </w:r>
          </w:p>
          <w:p w:rsidR="00AE52D2" w:rsidRPr="00111528" w:rsidRDefault="00AE52D2" w:rsidP="00DB334E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111528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- областной бюджет – </w:t>
            </w:r>
            <w:r w:rsidR="00FA5CBA">
              <w:rPr>
                <w:rFonts w:ascii="Arial" w:eastAsia="Calibri" w:hAnsi="Arial" w:cs="Arial"/>
                <w:sz w:val="24"/>
                <w:szCs w:val="24"/>
                <w:lang w:eastAsia="en-US"/>
              </w:rPr>
              <w:t>132247,25</w:t>
            </w:r>
            <w:r w:rsidRPr="00111528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тыс. руб.,</w:t>
            </w:r>
          </w:p>
          <w:p w:rsidR="00AE52D2" w:rsidRPr="00111528" w:rsidRDefault="004E5F1B" w:rsidP="00DB334E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- местные бюджеты – </w:t>
            </w:r>
            <w:r w:rsidR="00E967DE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207,8</w:t>
            </w:r>
            <w:r w:rsidR="00F3652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9 </w:t>
            </w:r>
            <w:r w:rsidR="00AE52D2" w:rsidRPr="001115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тыс. руб.</w:t>
            </w:r>
          </w:p>
          <w:p w:rsidR="00AE52D2" w:rsidRPr="00111528" w:rsidRDefault="00D1634E" w:rsidP="00DB334E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внебюджетные источн</w:t>
            </w:r>
            <w:r w:rsidR="003C137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</w:t>
            </w:r>
            <w:r w:rsidR="004E5F1B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ки – </w:t>
            </w:r>
            <w:r w:rsidR="003C137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0 </w:t>
            </w:r>
            <w:r w:rsidR="00AE52D2" w:rsidRPr="001115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тыс. руб.</w:t>
            </w:r>
          </w:p>
          <w:p w:rsidR="00AE52D2" w:rsidRPr="00111528" w:rsidRDefault="00AE52D2" w:rsidP="00DB334E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AE52D2" w:rsidRPr="00111528" w:rsidRDefault="00AE52D2" w:rsidP="00DB334E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1115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2020 год</w:t>
            </w:r>
          </w:p>
          <w:p w:rsidR="00AE52D2" w:rsidRPr="00111528" w:rsidRDefault="006C69CA" w:rsidP="00DB334E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Всего </w:t>
            </w:r>
            <w:r w:rsidR="00DB334E">
              <w:rPr>
                <w:rFonts w:ascii="Arial" w:eastAsia="Calibri" w:hAnsi="Arial" w:cs="Arial"/>
                <w:sz w:val="24"/>
                <w:szCs w:val="24"/>
                <w:lang w:eastAsia="en-US"/>
              </w:rPr>
              <w:t>2644,0</w:t>
            </w:r>
            <w:r w:rsidR="00AE52D2" w:rsidRPr="00111528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тыс. руб., в том числе по источникам финансирования: </w:t>
            </w:r>
          </w:p>
          <w:p w:rsidR="00AE52D2" w:rsidRPr="00111528" w:rsidRDefault="00AE52D2" w:rsidP="00DB334E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1115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федеральный бюджет – 0,0 тыс. руб.,</w:t>
            </w:r>
          </w:p>
          <w:p w:rsidR="00AE52D2" w:rsidRPr="00111528" w:rsidRDefault="00C47352" w:rsidP="00DB334E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1115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областной бюджет –</w:t>
            </w:r>
            <w:r w:rsidR="00DB334E">
              <w:rPr>
                <w:rFonts w:ascii="Arial" w:eastAsia="Calibri" w:hAnsi="Arial" w:cs="Arial"/>
                <w:sz w:val="24"/>
                <w:szCs w:val="24"/>
                <w:lang w:eastAsia="en-US"/>
              </w:rPr>
              <w:t>2644,0</w:t>
            </w:r>
            <w:r w:rsidR="00AE52D2" w:rsidRPr="00111528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тыс. руб.,</w:t>
            </w:r>
          </w:p>
          <w:p w:rsidR="00AE52D2" w:rsidRPr="00111528" w:rsidRDefault="00AE52D2" w:rsidP="00DB334E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1115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местные бюдж</w:t>
            </w:r>
            <w:r w:rsidR="006C69CA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еты – </w:t>
            </w:r>
            <w:r w:rsidR="00D1634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  <w:r w:rsidRPr="001115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тыс. руб.</w:t>
            </w:r>
          </w:p>
          <w:p w:rsidR="00AE52D2" w:rsidRPr="009B0296" w:rsidRDefault="00AE52D2" w:rsidP="00DB334E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111528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- внебюджетные источники – </w:t>
            </w:r>
            <w:r w:rsidR="003C1375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  <w:r w:rsidRPr="001115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тыс. руб.</w:t>
            </w:r>
          </w:p>
          <w:p w:rsidR="00AE52D2" w:rsidRPr="009B0296" w:rsidRDefault="00AE52D2" w:rsidP="00DB334E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AE52D2" w:rsidRPr="009B0296" w:rsidRDefault="00AE52D2" w:rsidP="00DB334E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2021 год</w:t>
            </w:r>
          </w:p>
          <w:p w:rsidR="00AE52D2" w:rsidRPr="009B0296" w:rsidRDefault="003C1375" w:rsidP="00DB334E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Всего </w:t>
            </w:r>
            <w:r w:rsidR="00DB334E">
              <w:rPr>
                <w:rFonts w:ascii="Arial" w:eastAsia="Calibri" w:hAnsi="Arial" w:cs="Arial"/>
                <w:sz w:val="24"/>
                <w:szCs w:val="24"/>
                <w:lang w:eastAsia="en-US"/>
              </w:rPr>
              <w:t>8417,4</w:t>
            </w:r>
            <w:r w:rsidR="00AE52D2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тыс. руб., в том числе по источникам финансирования: </w:t>
            </w:r>
          </w:p>
          <w:p w:rsidR="00AE52D2" w:rsidRPr="009B0296" w:rsidRDefault="004E5F1B" w:rsidP="00DB334E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- федеральный бюджет – </w:t>
            </w:r>
            <w:r w:rsidR="00AE52D2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0 тыс. руб.,</w:t>
            </w:r>
          </w:p>
          <w:p w:rsidR="00AE52D2" w:rsidRPr="009B0296" w:rsidRDefault="004E5F1B" w:rsidP="00DB334E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- областной бюджет – </w:t>
            </w:r>
            <w:r w:rsidR="00DB334E" w:rsidRPr="00C60B5A">
              <w:rPr>
                <w:rFonts w:ascii="Arial" w:eastAsia="Calibri" w:hAnsi="Arial" w:cs="Arial"/>
                <w:sz w:val="24"/>
                <w:szCs w:val="24"/>
                <w:lang w:eastAsia="en-US"/>
              </w:rPr>
              <w:t>8417</w:t>
            </w:r>
            <w:r w:rsidR="00DB334E">
              <w:rPr>
                <w:rFonts w:ascii="Arial" w:eastAsia="Calibri" w:hAnsi="Arial" w:cs="Arial"/>
                <w:sz w:val="24"/>
                <w:szCs w:val="24"/>
                <w:lang w:eastAsia="en-US"/>
              </w:rPr>
              <w:t>,4</w:t>
            </w:r>
            <w:r w:rsidR="00AE52D2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тыс. руб.,</w:t>
            </w:r>
          </w:p>
          <w:p w:rsidR="00AE52D2" w:rsidRPr="009B0296" w:rsidRDefault="004E5F1B" w:rsidP="00DB334E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 xml:space="preserve">- местные бюджеты – </w:t>
            </w:r>
            <w:r w:rsidR="00AE52D2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0тыс. руб.</w:t>
            </w:r>
          </w:p>
          <w:p w:rsidR="00AE52D2" w:rsidRPr="009B0296" w:rsidRDefault="004E5F1B" w:rsidP="00DB334E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- внебюджетные источники – </w:t>
            </w:r>
            <w:r w:rsidR="00AE52D2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0тыс. руб.</w:t>
            </w:r>
          </w:p>
          <w:p w:rsidR="00AE52D2" w:rsidRPr="009B0296" w:rsidRDefault="00AE52D2" w:rsidP="00DB334E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AE52D2" w:rsidRPr="00E967DE" w:rsidRDefault="00AE52D2" w:rsidP="00DB334E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67DE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2022 год</w:t>
            </w:r>
          </w:p>
          <w:p w:rsidR="00AE52D2" w:rsidRPr="00E967DE" w:rsidRDefault="001649C7" w:rsidP="00AE52D2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67D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Всего </w:t>
            </w:r>
            <w:r w:rsidR="00FA5CBA">
              <w:rPr>
                <w:rFonts w:ascii="Arial" w:eastAsia="Calibri" w:hAnsi="Arial" w:cs="Arial"/>
                <w:sz w:val="24"/>
                <w:szCs w:val="24"/>
                <w:lang w:eastAsia="en-US"/>
              </w:rPr>
              <w:t>45260,65</w:t>
            </w:r>
            <w:r w:rsidR="00AE52D2" w:rsidRPr="00E967D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тыс. руб., в том числе по источникам финансирования: </w:t>
            </w:r>
          </w:p>
          <w:p w:rsidR="00AE52D2" w:rsidRPr="00E967DE" w:rsidRDefault="004E5F1B" w:rsidP="00AE52D2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67D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- федеральный бюджет – </w:t>
            </w:r>
            <w:r w:rsidR="00AE52D2" w:rsidRPr="00E967D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 тыс. руб.,</w:t>
            </w:r>
          </w:p>
          <w:p w:rsidR="00AE52D2" w:rsidRPr="00E967DE" w:rsidRDefault="00AE52D2" w:rsidP="00AE52D2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67D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- областной бюджет – </w:t>
            </w:r>
            <w:r w:rsidR="00FA5CBA">
              <w:rPr>
                <w:rFonts w:ascii="Arial" w:eastAsia="Calibri" w:hAnsi="Arial" w:cs="Arial"/>
                <w:sz w:val="24"/>
                <w:szCs w:val="24"/>
                <w:lang w:eastAsia="en-US"/>
              </w:rPr>
              <w:t>45053,65</w:t>
            </w:r>
            <w:r w:rsidRPr="00E967D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тыс. руб.,</w:t>
            </w:r>
          </w:p>
          <w:p w:rsidR="00AE52D2" w:rsidRPr="00E967DE" w:rsidRDefault="00D55382" w:rsidP="00AE52D2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67DE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местные бюджеты – 207</w:t>
            </w:r>
            <w:r w:rsidR="00C83AF3" w:rsidRPr="00E967D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="00AE52D2" w:rsidRPr="00E967DE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тыс. руб.</w:t>
            </w:r>
          </w:p>
          <w:p w:rsidR="00AE52D2" w:rsidRPr="009B0296" w:rsidRDefault="004E5F1B" w:rsidP="00AE52D2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67D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- внебюджетные источники – 0 </w:t>
            </w:r>
            <w:r w:rsidR="00AE52D2" w:rsidRPr="00E967DE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тыс. руб.</w:t>
            </w:r>
          </w:p>
          <w:p w:rsidR="00AE52D2" w:rsidRPr="009B0296" w:rsidRDefault="00AE52D2" w:rsidP="00AE52D2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AE52D2" w:rsidRPr="009B0296" w:rsidRDefault="00AE52D2" w:rsidP="00AE52D2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2023 год</w:t>
            </w:r>
          </w:p>
          <w:p w:rsidR="00AE52D2" w:rsidRPr="009B0296" w:rsidRDefault="00EB7B44" w:rsidP="00AE52D2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Всего 76133,09</w:t>
            </w:r>
            <w:r w:rsidR="00AE52D2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тыс. руб., в том числе по источникам финансирования: </w:t>
            </w:r>
          </w:p>
          <w:p w:rsidR="00AE52D2" w:rsidRPr="009B0296" w:rsidRDefault="004E5F1B" w:rsidP="00AE52D2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- федеральный бюджет – </w:t>
            </w:r>
            <w:r w:rsidR="00AE52D2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0 тыс. руб.,</w:t>
            </w:r>
          </w:p>
          <w:p w:rsidR="00AE52D2" w:rsidRPr="009B0296" w:rsidRDefault="00AE52D2" w:rsidP="00AE52D2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- областной бюджет – </w:t>
            </w:r>
            <w:r w:rsidR="00A9158D">
              <w:rPr>
                <w:rFonts w:ascii="Arial" w:eastAsia="Calibri" w:hAnsi="Arial" w:cs="Arial"/>
                <w:sz w:val="24"/>
                <w:szCs w:val="24"/>
                <w:lang w:eastAsia="en-US"/>
              </w:rPr>
              <w:t>76132,2</w:t>
            </w: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тыс. руб.,</w:t>
            </w:r>
          </w:p>
          <w:p w:rsidR="00AE52D2" w:rsidRPr="009B0296" w:rsidRDefault="004E5F1B" w:rsidP="00AE52D2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местные бюджеты – 0</w:t>
            </w:r>
            <w:r w:rsidR="00EB7B44">
              <w:rPr>
                <w:rFonts w:ascii="Arial" w:eastAsia="Calibri" w:hAnsi="Arial" w:cs="Arial"/>
                <w:sz w:val="24"/>
                <w:szCs w:val="24"/>
                <w:lang w:eastAsia="en-US"/>
              </w:rPr>
              <w:t>,89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="00AE52D2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тыс. руб.</w:t>
            </w:r>
          </w:p>
          <w:p w:rsidR="00AE52D2" w:rsidRPr="009B0296" w:rsidRDefault="004E5F1B" w:rsidP="00AE52D2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- внебюджетные источники – 0 </w:t>
            </w:r>
            <w:r w:rsidR="00AE52D2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тыс. руб.</w:t>
            </w:r>
          </w:p>
          <w:p w:rsidR="00AE52D2" w:rsidRPr="009B0296" w:rsidRDefault="00AE52D2" w:rsidP="00AE52D2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AE52D2" w:rsidRPr="009B0296" w:rsidRDefault="00AE52D2" w:rsidP="00AE52D2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2024 год</w:t>
            </w:r>
          </w:p>
          <w:p w:rsidR="00AE52D2" w:rsidRPr="009B0296" w:rsidRDefault="004E5F1B" w:rsidP="00AE52D2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Всего </w:t>
            </w:r>
            <w:r w:rsidR="00AE52D2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0 тыс. руб., в том числе по источникам финансирования: </w:t>
            </w:r>
          </w:p>
          <w:p w:rsidR="00AE52D2" w:rsidRPr="009B0296" w:rsidRDefault="00AE52D2" w:rsidP="00AE52D2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федеральный бюдж</w:t>
            </w:r>
            <w:r w:rsidR="004E5F1B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ет – </w:t>
            </w: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0 тыс. руб.,</w:t>
            </w:r>
          </w:p>
          <w:p w:rsidR="00AE52D2" w:rsidRPr="009B0296" w:rsidRDefault="004E5F1B" w:rsidP="00AE52D2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- областной бюджет – </w:t>
            </w:r>
            <w:r w:rsidR="00AE52D2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0 тыс. руб.,</w:t>
            </w:r>
          </w:p>
          <w:p w:rsidR="00AE52D2" w:rsidRPr="009B0296" w:rsidRDefault="004E5F1B" w:rsidP="00AE52D2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- местные бюджеты – 0 </w:t>
            </w:r>
            <w:r w:rsidR="00AE52D2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тыс. руб.</w:t>
            </w:r>
          </w:p>
          <w:p w:rsidR="00AE52D2" w:rsidRPr="009B0296" w:rsidRDefault="004E5F1B" w:rsidP="00AE52D2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- внебюджетные источники – </w:t>
            </w:r>
            <w:r w:rsidR="00AE52D2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0тыс. руб.</w:t>
            </w:r>
          </w:p>
          <w:p w:rsidR="00AE52D2" w:rsidRPr="009B0296" w:rsidRDefault="00AE52D2" w:rsidP="00AE52D2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AE52D2" w:rsidRPr="009B0296" w:rsidRDefault="00AE52D2" w:rsidP="00AE52D2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2025 год</w:t>
            </w:r>
          </w:p>
          <w:p w:rsidR="00AE52D2" w:rsidRPr="009B0296" w:rsidRDefault="004E5F1B" w:rsidP="00AE52D2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Всего </w:t>
            </w:r>
            <w:r w:rsidR="00AE52D2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0 тыс. руб., в том числе по источникам финансирования: </w:t>
            </w:r>
          </w:p>
          <w:p w:rsidR="00AE52D2" w:rsidRPr="009B0296" w:rsidRDefault="004E5F1B" w:rsidP="00AE52D2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- федеральный бюджет – </w:t>
            </w:r>
            <w:r w:rsidR="00AE52D2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0 тыс. руб.,</w:t>
            </w:r>
          </w:p>
          <w:p w:rsidR="00AE52D2" w:rsidRPr="009B0296" w:rsidRDefault="00AE52D2" w:rsidP="00AE52D2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областной бюд</w:t>
            </w:r>
            <w:r w:rsidR="004E5F1B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жет – </w:t>
            </w: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0 тыс. руб.,</w:t>
            </w:r>
          </w:p>
          <w:p w:rsidR="00AE52D2" w:rsidRPr="009B0296" w:rsidRDefault="004E5F1B" w:rsidP="00AE52D2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- местные бюджеты –  0 </w:t>
            </w:r>
            <w:r w:rsidR="00AE52D2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тыс. руб.</w:t>
            </w:r>
          </w:p>
          <w:p w:rsidR="00E745D8" w:rsidRPr="009B0296" w:rsidRDefault="004E5F1B" w:rsidP="00AE52D2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внебюджетные источники – 0 т</w:t>
            </w:r>
            <w:r w:rsidR="00AE52D2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ыс. руб.</w:t>
            </w:r>
          </w:p>
          <w:p w:rsidR="00E745D8" w:rsidRPr="009B0296" w:rsidRDefault="00E745D8" w:rsidP="00B66701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E745D8" w:rsidRPr="009B0296" w:rsidTr="00B66701">
        <w:trPr>
          <w:trHeight w:val="70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D8" w:rsidRPr="009B0296" w:rsidRDefault="00E745D8" w:rsidP="004C7022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 xml:space="preserve">Ожидаемые </w:t>
            </w:r>
            <w:r w:rsidRPr="009B0296">
              <w:rPr>
                <w:rFonts w:ascii="Arial" w:eastAsia="Calibri" w:hAnsi="Arial" w:cs="Arial"/>
                <w:sz w:val="24"/>
                <w:szCs w:val="24"/>
              </w:rPr>
              <w:t xml:space="preserve">конечные </w:t>
            </w: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результаты реализации подпрограммы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5D8" w:rsidRPr="009B0296" w:rsidRDefault="00E745D8" w:rsidP="00AE52D2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повышение качества услуг  теплоснабжения;</w:t>
            </w:r>
          </w:p>
          <w:p w:rsidR="00E745D8" w:rsidRPr="009B0296" w:rsidRDefault="00E745D8" w:rsidP="00AE52D2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снижение износа оборудования;</w:t>
            </w:r>
          </w:p>
          <w:p w:rsidR="00E745D8" w:rsidRPr="009B0296" w:rsidRDefault="00E745D8" w:rsidP="00AE52D2">
            <w:pPr>
              <w:widowControl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пополнение парка специализированной техники;</w:t>
            </w:r>
          </w:p>
          <w:p w:rsidR="00E745D8" w:rsidRPr="009B0296" w:rsidRDefault="00E745D8" w:rsidP="006B2589">
            <w:pPr>
              <w:widowControl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-снижение отрицательного воздействия на окружающую среду за счет качественной санитарной очистки Верхнемамонского муниципального района;</w:t>
            </w:r>
          </w:p>
          <w:p w:rsidR="00E745D8" w:rsidRPr="009B0296" w:rsidRDefault="00E745D8" w:rsidP="006B2589">
            <w:pPr>
              <w:widowControl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-реконструкция водопроводных сетей  на территории Верхнемамонского муниципального района;</w:t>
            </w:r>
          </w:p>
          <w:p w:rsidR="00E745D8" w:rsidRPr="009B0296" w:rsidRDefault="00E745D8" w:rsidP="006B2589">
            <w:pPr>
              <w:widowControl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-строительство водозаборов и станции очистки воды на территории Верхнемамонского муниципального района;</w:t>
            </w:r>
          </w:p>
          <w:p w:rsidR="00E745D8" w:rsidRPr="009B0296" w:rsidRDefault="006B2589" w:rsidP="006B2589">
            <w:pPr>
              <w:widowControl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-реконструкция </w:t>
            </w:r>
            <w:r w:rsidR="00E745D8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тепловых сетей (в</w:t>
            </w: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двухтрубном исчислении).</w:t>
            </w:r>
          </w:p>
          <w:p w:rsidR="00E745D8" w:rsidRPr="009B0296" w:rsidRDefault="00E745D8" w:rsidP="00B66701">
            <w:pPr>
              <w:widowControl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</w:tbl>
    <w:p w:rsidR="00E745D8" w:rsidRPr="009B0296" w:rsidRDefault="00E745D8" w:rsidP="007B2692">
      <w:pPr>
        <w:widowControl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745D8" w:rsidRPr="009B0296" w:rsidRDefault="00E745D8" w:rsidP="004C7022">
      <w:pPr>
        <w:widowControl/>
        <w:autoSpaceDE/>
        <w:autoSpaceDN/>
        <w:adjustRightInd/>
        <w:ind w:firstLine="709"/>
        <w:jc w:val="center"/>
        <w:rPr>
          <w:rFonts w:ascii="Arial" w:eastAsia="Calibri" w:hAnsi="Arial" w:cs="Arial"/>
          <w:cap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caps/>
          <w:sz w:val="24"/>
          <w:szCs w:val="24"/>
          <w:lang w:eastAsia="en-US"/>
        </w:rPr>
        <w:t>1. Характеристика сферы реализации подпрограммы.</w:t>
      </w: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caps/>
          <w:sz w:val="24"/>
          <w:szCs w:val="24"/>
          <w:lang w:eastAsia="en-US"/>
        </w:rPr>
      </w:pP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Значение жилищно-коммунального хозяйства в экономике страны невозможно переоценить. С вопросами, касающимися жилищно-коммунальной сферы, каждый гражданин той или иной страны сталкивается ежедневно. Степень развития и эффективность деятельности жилищно-коммунального хозяйства влияют на уровень и 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качество жизни населения, санитарно-гигиенические условия его жизни, на производительность труда и степень реальной свободы. </w:t>
      </w: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В настоящее время в жилищно-коммунальном хозяйстве существуют проблемы, которые обусловлены неэффективной системой управления и неудовлетворительным финансовым положением, высокими затратами, и, как следствие, высокой степенью износа основных фондов, неэффективной работой предприятий, большими потерями воды, энергии и других ресурсов. Отсюда следует, что управление эффективностью жилищно-коммунального хозяйства является</w:t>
      </w:r>
      <w:r w:rsidR="006B2589" w:rsidRPr="009B0296">
        <w:rPr>
          <w:rFonts w:ascii="Arial" w:eastAsia="Calibri" w:hAnsi="Arial" w:cs="Arial"/>
          <w:sz w:val="24"/>
          <w:szCs w:val="24"/>
          <w:lang w:eastAsia="en-US"/>
        </w:rPr>
        <w:t xml:space="preserve"> важной и приоритетной задачей, 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>стоящей перед органами местного самоуправления.</w:t>
      </w: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Эффективность предоставления жилищно-коммунальных услуг определяется достижением в интересах общества максимальных результатов при минимальных размерах средств производства и рабочей силы. Но при этом нельзя связать эффективность ЖКУ только с ростом оказываемых услуг и снижением затрат. При определении эффективности важная роль принадлежит социальным последствиям. Общественно значимые результаты деятельности жилищно-коммунального хозяйства должны состоять в удовлетворении всех потребностей общества – материальных, духовных и экологических. </w:t>
      </w: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Управление эффективностью жилищно-коммунальных услуг заключается в согласовании представленных сторон, достижении между ними оптимального соотношения. </w:t>
      </w: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Принцип рентабельности не должен быть основным принципом и целью деятельности предприятий жилищно-коммунальной сферы. Получение прибыли допустимо, но не в условиях низкого уровня жизни основной массы населения, слабой технической оснащенности и изношенности объектов ЖКХ, постоянных неплатежей потребителей услуг и низкого их качества, когда на первый план выступает эффективность социальная, а не экономическая. Жилищно-коммунальное хозяйство обеспечивает население жильем, водой, канализацией, теплом, пассажирским транспортом; создает условия работы на предприятиях, обеспечивая их водой, теплом, электроэнергией и т.д.; обеспечивает благоустройство городов (освещение, озеленение, очистка территорий, вывоз мусора).</w:t>
      </w: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Отличительной особенностью экономического обособления жилищно-коммунальной сферы является ее сосредоточение на формировании и указывании услуг населению именно жилищно-коммунального характера. Разумеется, на первом плане стоят вопросы обеспечения жильем населения, а на последующих – удовлетворение широкого многообразия потребностей в предоставлении тех услуг, которые необходимы для применения в данной сфере экономики.</w:t>
      </w: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Будучи высокоресурсоемкой, отрасль ЖКХ обеспечивается условиями равновесного состояния за счет других отраслей экономики. Финансовые вложения  в отрасль оправданы по многим причинам, в том числе: возрастающим количеством и качеством оказываемых услуг; состоянием и оснащенностью активами отрасли; используемым потенциалом организации и управления; квалификационным обеспечением трудовыми ресурсами и т.д. </w:t>
      </w:r>
    </w:p>
    <w:p w:rsidR="004947B8" w:rsidRPr="009B0296" w:rsidRDefault="004947B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745D8" w:rsidRPr="009B0296" w:rsidRDefault="00E745D8" w:rsidP="004947B8">
      <w:pPr>
        <w:widowControl/>
        <w:autoSpaceDE/>
        <w:autoSpaceDN/>
        <w:adjustRightInd/>
        <w:ind w:firstLine="709"/>
        <w:jc w:val="center"/>
        <w:rPr>
          <w:rFonts w:ascii="Arial" w:eastAsia="Calibri" w:hAnsi="Arial" w:cs="Arial"/>
          <w:cap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caps/>
          <w:sz w:val="24"/>
          <w:szCs w:val="24"/>
          <w:lang w:eastAsia="en-US"/>
        </w:rPr>
        <w:t>2. 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caps/>
          <w:sz w:val="24"/>
          <w:szCs w:val="24"/>
          <w:lang w:eastAsia="en-US"/>
        </w:rPr>
      </w:pP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B0296">
        <w:rPr>
          <w:rFonts w:ascii="Arial" w:eastAsia="Calibri" w:hAnsi="Arial" w:cs="Arial"/>
          <w:sz w:val="24"/>
          <w:szCs w:val="24"/>
        </w:rPr>
        <w:t>2.1.  Приоритеты муниципальной политики в сфере реализации подпрограммы.</w:t>
      </w: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caps/>
          <w:sz w:val="24"/>
          <w:szCs w:val="24"/>
          <w:lang w:eastAsia="en-US"/>
        </w:rPr>
      </w:pP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Основными задачами в сфере ЖКХ Верхнемамонского муниципального района являются:</w:t>
      </w:r>
    </w:p>
    <w:p w:rsidR="00E745D8" w:rsidRPr="009B0296" w:rsidRDefault="000B641D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 xml:space="preserve"> повышение уровня безопасности и комфортности проживания граждан;</w:t>
      </w:r>
    </w:p>
    <w:p w:rsidR="00E745D8" w:rsidRPr="009B0296" w:rsidRDefault="000B641D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 xml:space="preserve"> повышение качества и снижение издержек коммунальных услуг;</w:t>
      </w:r>
    </w:p>
    <w:p w:rsidR="00E745D8" w:rsidRPr="009B0296" w:rsidRDefault="000B641D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 xml:space="preserve"> привлечение инвестиций на основе механизмов государственно-частного партнерства;</w:t>
      </w:r>
    </w:p>
    <w:p w:rsidR="00E745D8" w:rsidRPr="009B0296" w:rsidRDefault="000B641D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lastRenderedPageBreak/>
        <w:t>-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 xml:space="preserve"> развитие системы энергосбережения.</w:t>
      </w: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745D8" w:rsidRPr="009B0296" w:rsidRDefault="00E745D8" w:rsidP="0009611D">
      <w:pPr>
        <w:widowControl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9B0296">
        <w:rPr>
          <w:rFonts w:ascii="Arial" w:eastAsia="Calibri" w:hAnsi="Arial" w:cs="Arial"/>
          <w:sz w:val="24"/>
          <w:szCs w:val="24"/>
        </w:rPr>
        <w:t>2.2. Цели, задачи и показатели (индикаторы) достижения целей и решения задач подпрограммы.</w:t>
      </w:r>
    </w:p>
    <w:p w:rsidR="0009611D" w:rsidRPr="009B0296" w:rsidRDefault="0009611D" w:rsidP="0009611D">
      <w:pPr>
        <w:widowControl/>
        <w:autoSpaceDE/>
        <w:autoSpaceDN/>
        <w:adjustRightInd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5B6AA5" w:rsidRPr="009B0296" w:rsidRDefault="00E745D8" w:rsidP="005B6AA5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Целями Подпрограммы являются:</w:t>
      </w:r>
    </w:p>
    <w:p w:rsidR="005B6AA5" w:rsidRPr="009B0296" w:rsidRDefault="0009611D" w:rsidP="005B6AA5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- 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>создание безопасных и благоприятных условий проживания граждан  на территории Верхнемамонского муниципального района;</w:t>
      </w:r>
    </w:p>
    <w:p w:rsidR="00E745D8" w:rsidRPr="009B0296" w:rsidRDefault="0009611D" w:rsidP="005B6AA5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hAnsi="Arial" w:cs="Arial"/>
          <w:sz w:val="24"/>
          <w:szCs w:val="24"/>
        </w:rPr>
        <w:t xml:space="preserve">- </w:t>
      </w:r>
      <w:r w:rsidR="00E745D8" w:rsidRPr="009B0296">
        <w:rPr>
          <w:rFonts w:ascii="Arial" w:hAnsi="Arial" w:cs="Arial"/>
          <w:sz w:val="24"/>
          <w:szCs w:val="24"/>
        </w:rPr>
        <w:t>создание условий для обеспечения качественными услугами ЖКХ населения Верхнемамон</w:t>
      </w:r>
      <w:r w:rsidR="00E745D8" w:rsidRPr="009B0296">
        <w:rPr>
          <w:rFonts w:ascii="Arial" w:hAnsi="Arial" w:cs="Arial"/>
          <w:sz w:val="24"/>
          <w:szCs w:val="24"/>
          <w:lang w:val="en-US"/>
        </w:rPr>
        <w:t>c</w:t>
      </w:r>
      <w:r w:rsidR="00E745D8" w:rsidRPr="009B0296">
        <w:rPr>
          <w:rFonts w:ascii="Arial" w:hAnsi="Arial" w:cs="Arial"/>
          <w:sz w:val="24"/>
          <w:szCs w:val="24"/>
        </w:rPr>
        <w:t>кого района.</w:t>
      </w:r>
    </w:p>
    <w:p w:rsidR="0009611D" w:rsidRPr="009B0296" w:rsidRDefault="0009611D" w:rsidP="0009611D">
      <w:pPr>
        <w:widowControl/>
        <w:autoSpaceDE/>
        <w:autoSpaceDN/>
        <w:adjustRightInd/>
        <w:ind w:left="360"/>
        <w:jc w:val="both"/>
        <w:rPr>
          <w:rFonts w:ascii="Arial" w:hAnsi="Arial" w:cs="Arial"/>
          <w:sz w:val="24"/>
          <w:szCs w:val="24"/>
        </w:rPr>
      </w:pPr>
    </w:p>
    <w:p w:rsidR="005B6AA5" w:rsidRPr="009B0296" w:rsidRDefault="00E745D8" w:rsidP="005B6AA5">
      <w:pPr>
        <w:ind w:firstLine="709"/>
        <w:rPr>
          <w:rFonts w:ascii="Arial" w:hAnsi="Arial" w:cs="Arial"/>
          <w:sz w:val="24"/>
          <w:szCs w:val="24"/>
        </w:rPr>
      </w:pPr>
      <w:r w:rsidRPr="009B0296">
        <w:rPr>
          <w:rFonts w:ascii="Arial" w:hAnsi="Arial" w:cs="Arial"/>
          <w:sz w:val="24"/>
          <w:szCs w:val="24"/>
        </w:rPr>
        <w:t>Для достижения обозначенных целей необходимо решение следующих задач:</w:t>
      </w:r>
    </w:p>
    <w:p w:rsidR="005B6AA5" w:rsidRPr="009B0296" w:rsidRDefault="0009611D" w:rsidP="005B6AA5">
      <w:pPr>
        <w:ind w:firstLine="709"/>
        <w:rPr>
          <w:rFonts w:ascii="Arial" w:hAnsi="Arial" w:cs="Arial"/>
          <w:sz w:val="24"/>
          <w:szCs w:val="24"/>
        </w:rPr>
      </w:pPr>
      <w:r w:rsidRPr="009B0296">
        <w:rPr>
          <w:rFonts w:ascii="Arial" w:eastAsia="Calibri" w:hAnsi="Arial" w:cs="Arial"/>
          <w:sz w:val="24"/>
          <w:szCs w:val="24"/>
        </w:rPr>
        <w:t xml:space="preserve">- </w:t>
      </w:r>
      <w:r w:rsidR="00E745D8" w:rsidRPr="009B0296">
        <w:rPr>
          <w:rFonts w:ascii="Arial" w:eastAsia="Calibri" w:hAnsi="Arial" w:cs="Arial"/>
          <w:sz w:val="24"/>
          <w:szCs w:val="24"/>
        </w:rPr>
        <w:t>улучшение технической обеспеченности сельских поселений Верхнемамонского муниципального района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>;</w:t>
      </w:r>
    </w:p>
    <w:p w:rsidR="005B6AA5" w:rsidRPr="009B0296" w:rsidRDefault="0009611D" w:rsidP="005B6AA5">
      <w:pPr>
        <w:ind w:firstLine="709"/>
        <w:rPr>
          <w:rFonts w:ascii="Arial" w:hAnsi="Arial" w:cs="Arial"/>
          <w:sz w:val="24"/>
          <w:szCs w:val="24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- 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>развитие государственно-частного партнёрства в секторе водоснабжения коммунального хозяйства Верхнемамонского муниципального района на основе концессионных соглашений;</w:t>
      </w:r>
    </w:p>
    <w:p w:rsidR="005B6AA5" w:rsidRPr="009B0296" w:rsidRDefault="0009611D" w:rsidP="005B6AA5">
      <w:pPr>
        <w:ind w:firstLine="709"/>
        <w:rPr>
          <w:rFonts w:ascii="Arial" w:hAnsi="Arial" w:cs="Arial"/>
          <w:sz w:val="24"/>
          <w:szCs w:val="24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>увеличение инвестиционной привлекательности организаций коммунального комплекса, осуществляющих водоснабжение, водоотведение и очистку сточных вод;</w:t>
      </w:r>
    </w:p>
    <w:p w:rsidR="005B6AA5" w:rsidRPr="009B0296" w:rsidRDefault="0009611D" w:rsidP="005B6AA5">
      <w:pPr>
        <w:ind w:firstLine="709"/>
        <w:rPr>
          <w:rFonts w:ascii="Arial" w:hAnsi="Arial" w:cs="Arial"/>
          <w:sz w:val="24"/>
          <w:szCs w:val="24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>осуществление строительства, реконструкции, повышения технического уровня и надёжности функционирования централизованных систем водоснабжения, артезианских скважин с применением прогрессивных технологий и оборудования, в том числе отечественного производства, обеспечивающих подготовку воды, соответствующей установленным требованиям;</w:t>
      </w:r>
    </w:p>
    <w:p w:rsidR="005B6AA5" w:rsidRPr="009B0296" w:rsidRDefault="0009611D" w:rsidP="005B6AA5">
      <w:pPr>
        <w:ind w:firstLine="709"/>
        <w:rPr>
          <w:rFonts w:ascii="Arial" w:hAnsi="Arial" w:cs="Arial"/>
          <w:sz w:val="24"/>
          <w:szCs w:val="24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>развитие централизованных систем водоснабжения;</w:t>
      </w:r>
    </w:p>
    <w:p w:rsidR="005B6AA5" w:rsidRPr="009B0296" w:rsidRDefault="0009611D" w:rsidP="005B6AA5">
      <w:pPr>
        <w:ind w:firstLine="709"/>
        <w:rPr>
          <w:rFonts w:ascii="Arial" w:hAnsi="Arial" w:cs="Arial"/>
          <w:sz w:val="24"/>
          <w:szCs w:val="24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>в сфере рационального водопользования - снижение непроизводительных потерь воды при ее транспортировке и использовании;</w:t>
      </w:r>
    </w:p>
    <w:p w:rsidR="005B6AA5" w:rsidRPr="009B0296" w:rsidRDefault="0009611D" w:rsidP="005B6AA5">
      <w:pPr>
        <w:ind w:firstLine="709"/>
        <w:rPr>
          <w:rFonts w:ascii="Arial" w:hAnsi="Arial" w:cs="Arial"/>
          <w:sz w:val="24"/>
          <w:szCs w:val="24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>осуществление строительства, реконструкции систем и сооружений по сбору, очистке и отведению сточных вод с применением прогрессивных методов, технологий, материалов и оборудования, в том числе отечественного производства, обеспечивающих качество сточных вод, соответствующее установленным требованиям, при сбросе их в водные объекты;</w:t>
      </w:r>
    </w:p>
    <w:p w:rsidR="005B6AA5" w:rsidRPr="009B0296" w:rsidRDefault="0009611D" w:rsidP="005B6AA5">
      <w:pPr>
        <w:ind w:firstLine="709"/>
        <w:rPr>
          <w:rFonts w:ascii="Arial" w:hAnsi="Arial" w:cs="Arial"/>
          <w:sz w:val="24"/>
          <w:szCs w:val="24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>увеличение энергоэффективности технологических процессов в сфере водопроводно-канализационного хозяйства;</w:t>
      </w:r>
    </w:p>
    <w:p w:rsidR="00E745D8" w:rsidRPr="009B0296" w:rsidRDefault="0009611D" w:rsidP="005B6AA5">
      <w:pPr>
        <w:ind w:firstLine="709"/>
        <w:rPr>
          <w:rFonts w:ascii="Arial" w:hAnsi="Arial" w:cs="Arial"/>
          <w:sz w:val="24"/>
          <w:szCs w:val="24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 xml:space="preserve">снижение </w:t>
      </w:r>
      <w:r w:rsidR="00967AB7" w:rsidRPr="009B0296">
        <w:rPr>
          <w:rFonts w:ascii="Arial" w:eastAsia="Calibri" w:hAnsi="Arial" w:cs="Arial"/>
          <w:sz w:val="24"/>
          <w:szCs w:val="24"/>
          <w:lang w:eastAsia="en-US"/>
        </w:rPr>
        <w:t>объёмов потерь тепловой энергии</w:t>
      </w:r>
      <w:r w:rsidR="00E745D8" w:rsidRPr="009B0296">
        <w:rPr>
          <w:rFonts w:ascii="Arial" w:hAnsi="Arial" w:cs="Arial"/>
          <w:sz w:val="24"/>
          <w:szCs w:val="24"/>
        </w:rPr>
        <w:t>.</w:t>
      </w:r>
    </w:p>
    <w:p w:rsidR="00967AB7" w:rsidRPr="009B0296" w:rsidRDefault="00967AB7" w:rsidP="00967AB7">
      <w:pPr>
        <w:widowControl/>
        <w:autoSpaceDE/>
        <w:autoSpaceDN/>
        <w:adjustRightInd/>
        <w:ind w:left="360" w:right="-108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5B6AA5" w:rsidRPr="009B0296" w:rsidRDefault="00E745D8" w:rsidP="00BA6EEB">
      <w:pPr>
        <w:tabs>
          <w:tab w:val="left" w:pos="459"/>
        </w:tabs>
        <w:ind w:firstLine="459"/>
        <w:rPr>
          <w:rFonts w:ascii="Arial" w:eastAsia="Calibri" w:hAnsi="Arial" w:cs="Arial"/>
          <w:sz w:val="24"/>
          <w:szCs w:val="24"/>
        </w:rPr>
      </w:pPr>
      <w:r w:rsidRPr="009B0296">
        <w:rPr>
          <w:rFonts w:ascii="Arial" w:eastAsia="Calibri" w:hAnsi="Arial" w:cs="Arial"/>
          <w:sz w:val="24"/>
          <w:szCs w:val="24"/>
        </w:rPr>
        <w:t>Основными показателями эффективности р</w:t>
      </w:r>
      <w:r w:rsidR="005B6AA5" w:rsidRPr="009B0296">
        <w:rPr>
          <w:rFonts w:ascii="Arial" w:eastAsia="Calibri" w:hAnsi="Arial" w:cs="Arial"/>
          <w:sz w:val="24"/>
          <w:szCs w:val="24"/>
        </w:rPr>
        <w:t>еализации Подпрограммы являются:</w:t>
      </w:r>
    </w:p>
    <w:p w:rsidR="005B6AA5" w:rsidRPr="009B0296" w:rsidRDefault="00967AB7" w:rsidP="00BA6EEB">
      <w:pPr>
        <w:tabs>
          <w:tab w:val="left" w:pos="459"/>
        </w:tabs>
        <w:ind w:firstLine="459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протяженность тепловых сетей, подлежащей реконструкции в текущем году;</w:t>
      </w:r>
    </w:p>
    <w:p w:rsidR="005B6AA5" w:rsidRPr="009B0296" w:rsidRDefault="00967AB7" w:rsidP="00BA6EEB">
      <w:pPr>
        <w:tabs>
          <w:tab w:val="left" w:pos="459"/>
        </w:tabs>
        <w:ind w:firstLine="459"/>
        <w:rPr>
          <w:rFonts w:ascii="Arial" w:eastAsia="Calibri" w:hAnsi="Arial" w:cs="Arial"/>
          <w:sz w:val="24"/>
          <w:szCs w:val="24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протяженность уличной водопроводной сети, подлежащей реконструкции в текущем году;</w:t>
      </w:r>
    </w:p>
    <w:p w:rsidR="00E745D8" w:rsidRPr="009B0296" w:rsidRDefault="00E745D8" w:rsidP="00BA6EEB">
      <w:pPr>
        <w:tabs>
          <w:tab w:val="left" w:pos="459"/>
        </w:tabs>
        <w:ind w:firstLine="459"/>
        <w:rPr>
          <w:rFonts w:ascii="Arial" w:eastAsia="Calibri" w:hAnsi="Arial" w:cs="Arial"/>
          <w:sz w:val="24"/>
          <w:szCs w:val="24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Перечень и значения целевых показателей (индикаторов) приведены в приложении </w:t>
      </w:r>
      <w:r w:rsidR="005B6AA5" w:rsidRPr="009B0296">
        <w:rPr>
          <w:rFonts w:ascii="Arial" w:eastAsia="Calibri" w:hAnsi="Arial" w:cs="Arial"/>
          <w:sz w:val="24"/>
          <w:szCs w:val="24"/>
          <w:lang w:eastAsia="en-US"/>
        </w:rPr>
        <w:t xml:space="preserve">№ 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>1</w:t>
      </w:r>
      <w:r w:rsidR="005B6AA5" w:rsidRPr="009B0296">
        <w:rPr>
          <w:rFonts w:ascii="Arial" w:eastAsia="Calibri" w:hAnsi="Arial" w:cs="Arial"/>
          <w:sz w:val="24"/>
          <w:szCs w:val="24"/>
          <w:lang w:eastAsia="en-US"/>
        </w:rPr>
        <w:t>к муниципальной программе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E745D8" w:rsidRPr="009B0296" w:rsidRDefault="00E745D8" w:rsidP="00BA6EEB">
      <w:pPr>
        <w:widowControl/>
        <w:tabs>
          <w:tab w:val="left" w:pos="459"/>
        </w:tabs>
        <w:autoSpaceDE/>
        <w:autoSpaceDN/>
        <w:adjustRightInd/>
        <w:ind w:left="1440" w:firstLine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745D8" w:rsidRDefault="00E745D8" w:rsidP="00967AB7">
      <w:pPr>
        <w:widowControl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9B0296">
        <w:rPr>
          <w:rFonts w:ascii="Arial" w:eastAsia="Calibri" w:hAnsi="Arial" w:cs="Arial"/>
          <w:sz w:val="24"/>
          <w:szCs w:val="24"/>
        </w:rPr>
        <w:t>2.3. Конечные результаты реализации подпрограммы.</w:t>
      </w:r>
    </w:p>
    <w:p w:rsidR="0027461C" w:rsidRPr="009B0296" w:rsidRDefault="0027461C" w:rsidP="0027461C">
      <w:pPr>
        <w:widowControl/>
        <w:tabs>
          <w:tab w:val="left" w:pos="9100"/>
        </w:tabs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Основными показателями эффективности подпрограммы являются д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оля граждан, 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>улучшивших свои жилищные условия, а также уровень износа коммунальной инфраструктуры.</w:t>
      </w:r>
    </w:p>
    <w:p w:rsidR="005B6AA5" w:rsidRDefault="00E745D8" w:rsidP="005B6AA5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Планируется достижение следующих основных результатов:</w:t>
      </w:r>
    </w:p>
    <w:p w:rsidR="0027461C" w:rsidRDefault="0027461C" w:rsidP="0027461C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повышение уровня обеспеченности жильем граждан;</w:t>
      </w:r>
    </w:p>
    <w:p w:rsidR="005B6AA5" w:rsidRPr="009B0296" w:rsidRDefault="00967AB7" w:rsidP="005B6AA5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- 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>повышение качества услуг по теплоснабжению;</w:t>
      </w:r>
    </w:p>
    <w:p w:rsidR="005B6AA5" w:rsidRPr="009B0296" w:rsidRDefault="00967AB7" w:rsidP="005B6AA5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- 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>снижение износа оборудования;</w:t>
      </w:r>
    </w:p>
    <w:p w:rsidR="005B6AA5" w:rsidRPr="009B0296" w:rsidRDefault="00967AB7" w:rsidP="005B6AA5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- 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>доведение качества услуг по водоснабжению и водоотведению до установленных санитарных норм;</w:t>
      </w:r>
    </w:p>
    <w:p w:rsidR="00E745D8" w:rsidRPr="009B0296" w:rsidRDefault="00967AB7" w:rsidP="005B6AA5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</w:rPr>
        <w:t xml:space="preserve">- </w:t>
      </w:r>
      <w:r w:rsidR="00E745D8" w:rsidRPr="009B0296">
        <w:rPr>
          <w:rFonts w:ascii="Arial" w:eastAsia="Calibri" w:hAnsi="Arial" w:cs="Arial"/>
          <w:sz w:val="24"/>
          <w:szCs w:val="24"/>
        </w:rPr>
        <w:t xml:space="preserve">пополнение парка 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>специализированной техники</w:t>
      </w:r>
      <w:r w:rsidR="00E745D8" w:rsidRPr="009B0296">
        <w:rPr>
          <w:rFonts w:ascii="Arial" w:eastAsia="Calibri" w:hAnsi="Arial" w:cs="Arial"/>
          <w:sz w:val="24"/>
          <w:szCs w:val="24"/>
        </w:rPr>
        <w:t>.</w:t>
      </w:r>
    </w:p>
    <w:p w:rsidR="00E745D8" w:rsidRPr="009B0296" w:rsidRDefault="00E745D8" w:rsidP="00E745D8">
      <w:pPr>
        <w:widowControl/>
        <w:tabs>
          <w:tab w:val="left" w:pos="459"/>
        </w:tabs>
        <w:autoSpaceDE/>
        <w:autoSpaceDN/>
        <w:adjustRightInd/>
        <w:ind w:left="1440" w:firstLine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745D8" w:rsidRPr="009B0296" w:rsidRDefault="00E745D8" w:rsidP="00967AB7">
      <w:pPr>
        <w:widowControl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9B0296">
        <w:rPr>
          <w:rFonts w:ascii="Arial" w:eastAsia="Calibri" w:hAnsi="Arial" w:cs="Arial"/>
          <w:sz w:val="24"/>
          <w:szCs w:val="24"/>
        </w:rPr>
        <w:t>2.4. Сроки и этапы реализации подпрограммы.</w:t>
      </w:r>
    </w:p>
    <w:p w:rsidR="00E745D8" w:rsidRPr="009B0296" w:rsidRDefault="005B6AA5" w:rsidP="00E745D8">
      <w:pPr>
        <w:widowControl/>
        <w:tabs>
          <w:tab w:val="left" w:pos="9100"/>
        </w:tabs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lastRenderedPageBreak/>
        <w:t>Срок реализации подпрограммы с 2020 по 2025 годы. Реализация подпрограммы предусматривается в один этап.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745D8" w:rsidRPr="009B0296" w:rsidRDefault="00E745D8" w:rsidP="00967AB7">
      <w:pPr>
        <w:widowControl/>
        <w:autoSpaceDE/>
        <w:autoSpaceDN/>
        <w:adjustRightInd/>
        <w:ind w:firstLine="709"/>
        <w:jc w:val="center"/>
        <w:rPr>
          <w:rFonts w:ascii="Arial" w:eastAsia="Calibri" w:hAnsi="Arial" w:cs="Arial"/>
          <w:cap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caps/>
          <w:sz w:val="24"/>
          <w:szCs w:val="24"/>
          <w:lang w:eastAsia="en-US"/>
        </w:rPr>
        <w:t>3. Характеристика основных  мероприятий  и  мероприятий подпрограммы</w:t>
      </w: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caps/>
          <w:sz w:val="24"/>
          <w:szCs w:val="24"/>
          <w:lang w:eastAsia="en-US"/>
        </w:rPr>
      </w:pPr>
    </w:p>
    <w:p w:rsidR="005B6AA5" w:rsidRPr="009B0296" w:rsidRDefault="005B6AA5" w:rsidP="005B6AA5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В рамках подпрограммы планируется реализация следующих</w:t>
      </w:r>
      <w:r w:rsidR="00967AB7" w:rsidRPr="009B0296">
        <w:rPr>
          <w:rFonts w:ascii="Arial" w:eastAsia="Calibri" w:hAnsi="Arial" w:cs="Arial"/>
          <w:sz w:val="24"/>
          <w:szCs w:val="24"/>
          <w:lang w:eastAsia="en-US"/>
        </w:rPr>
        <w:t xml:space="preserve"> основных мероприяти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>й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>:</w:t>
      </w:r>
    </w:p>
    <w:p w:rsidR="005B6AA5" w:rsidRPr="009B0296" w:rsidRDefault="005B6AA5" w:rsidP="005B6AA5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р</w:t>
      </w:r>
      <w:r w:rsidR="00967AB7" w:rsidRPr="009B0296">
        <w:rPr>
          <w:rFonts w:ascii="Arial" w:hAnsi="Arial" w:cs="Arial"/>
          <w:sz w:val="24"/>
          <w:szCs w:val="24"/>
        </w:rPr>
        <w:t>еформирование и модернизация ж</w:t>
      </w:r>
      <w:r w:rsidRPr="009B0296">
        <w:rPr>
          <w:rFonts w:ascii="Arial" w:hAnsi="Arial" w:cs="Arial"/>
          <w:sz w:val="24"/>
          <w:szCs w:val="24"/>
        </w:rPr>
        <w:t>илищно-коммунального комплекса;</w:t>
      </w:r>
    </w:p>
    <w:p w:rsidR="005B6AA5" w:rsidRPr="009B0296" w:rsidRDefault="005B6AA5" w:rsidP="005B6AA5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hAnsi="Arial" w:cs="Arial"/>
          <w:sz w:val="24"/>
          <w:szCs w:val="24"/>
        </w:rPr>
        <w:t>- п</w:t>
      </w:r>
      <w:r w:rsidR="00967AB7" w:rsidRPr="009B0296">
        <w:rPr>
          <w:rFonts w:ascii="Arial" w:eastAsia="Calibri" w:hAnsi="Arial" w:cs="Arial"/>
          <w:sz w:val="24"/>
          <w:szCs w:val="24"/>
          <w:lang w:eastAsia="en-US"/>
        </w:rPr>
        <w:t>р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>иобретение коммунальной техники;</w:t>
      </w:r>
    </w:p>
    <w:p w:rsidR="00E745D8" w:rsidRPr="009B0296" w:rsidRDefault="005B6AA5" w:rsidP="005B6AA5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р</w:t>
      </w:r>
      <w:r w:rsidR="00967AB7" w:rsidRPr="009B0296">
        <w:rPr>
          <w:rFonts w:ascii="Arial" w:eastAsia="Calibri" w:hAnsi="Arial" w:cs="Arial"/>
          <w:sz w:val="24"/>
          <w:szCs w:val="24"/>
          <w:lang w:eastAsia="en-US"/>
        </w:rPr>
        <w:t>азвитие систем водоснабжения и водоотведения Верхнемамонского муниципального района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967AB7" w:rsidRPr="009B0296" w:rsidRDefault="00967AB7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caps/>
          <w:sz w:val="24"/>
          <w:szCs w:val="24"/>
          <w:lang w:eastAsia="en-US"/>
        </w:rPr>
      </w:pPr>
    </w:p>
    <w:p w:rsidR="00E745D8" w:rsidRPr="009B0296" w:rsidRDefault="00E745D8" w:rsidP="00967AB7">
      <w:pPr>
        <w:widowControl/>
        <w:autoSpaceDE/>
        <w:autoSpaceDN/>
        <w:adjustRightInd/>
        <w:ind w:firstLine="709"/>
        <w:jc w:val="center"/>
        <w:rPr>
          <w:rFonts w:ascii="Arial" w:eastAsia="Calibri" w:hAnsi="Arial" w:cs="Arial"/>
          <w:cap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caps/>
          <w:sz w:val="24"/>
          <w:szCs w:val="24"/>
          <w:lang w:eastAsia="en-US"/>
        </w:rPr>
        <w:t>Основное мероприятие 1. Реформирование и модернизация жилищно-коммунального комплекса.</w:t>
      </w:r>
    </w:p>
    <w:p w:rsidR="00967AB7" w:rsidRPr="009B0296" w:rsidRDefault="00967AB7" w:rsidP="00967AB7">
      <w:pPr>
        <w:widowControl/>
        <w:autoSpaceDE/>
        <w:autoSpaceDN/>
        <w:adjustRightInd/>
        <w:ind w:firstLine="709"/>
        <w:jc w:val="center"/>
        <w:rPr>
          <w:rFonts w:ascii="Arial" w:eastAsia="Calibri" w:hAnsi="Arial" w:cs="Arial"/>
          <w:caps/>
          <w:sz w:val="24"/>
          <w:szCs w:val="24"/>
          <w:lang w:eastAsia="en-US"/>
        </w:rPr>
      </w:pP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Износ тепловых сетей является одним из основополагающих вопросов повышения качества жилищно-коммунального обслуживания населения. Протяженность тепловых сетей Верхнемамонского муниципального района – 11 км. Физический износ теплов</w:t>
      </w:r>
      <w:r w:rsidR="00332034" w:rsidRPr="009B0296">
        <w:rPr>
          <w:rFonts w:ascii="Arial" w:eastAsia="Calibri" w:hAnsi="Arial" w:cs="Arial"/>
          <w:sz w:val="24"/>
          <w:szCs w:val="24"/>
          <w:lang w:eastAsia="en-US"/>
        </w:rPr>
        <w:t>ых сетей составляет свыше 60% (5,</w:t>
      </w:r>
      <w:r w:rsidR="0027461C">
        <w:rPr>
          <w:rFonts w:ascii="Arial" w:eastAsia="Calibri" w:hAnsi="Arial" w:cs="Arial"/>
          <w:sz w:val="24"/>
          <w:szCs w:val="24"/>
          <w:lang w:eastAsia="en-US"/>
        </w:rPr>
        <w:t>45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км), средний процент утечек на данных сетях - 25%. Данное обстоятельство отрицательно сказывается на теплоснабжении потребителей, соответственно возникает социальная напряженность, что в отдельных случаях приводит к негативным последствиям при собираемости платежей за услуги теплоснабжения. Кроме этого, ветхие сети способствуют ухудшению здоровья населения за счет снижения качества теплоснабжения. </w:t>
      </w:r>
    </w:p>
    <w:p w:rsidR="00332034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Необходимо отметить, что применение программно-целевого метода обеспечит уход от ситуационного метода ремонта тепловых сетей и позволит перейти к планово-предупредительному ремонту. Данное обстоятельство снизит как размер затрат на ремонтные работы, так и уменьшит количество внештатных ситуаций на тепловых сетях. </w:t>
      </w:r>
    </w:p>
    <w:p w:rsidR="00E745D8" w:rsidRPr="009B0296" w:rsidRDefault="0044087B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Осно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 xml:space="preserve">вной целью мероприятия является снижение доли утечек тепловой энергии.  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Мероприятие носит некоммерческий характер, финансирование из областного и местных бюджетов осуществляется на безвозмездной и безвозвратной основе. </w:t>
      </w:r>
    </w:p>
    <w:p w:rsidR="00E745D8" w:rsidRPr="009B0296" w:rsidRDefault="00E745D8" w:rsidP="0044087B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В процессе реализации данного мероприятия будет при</w:t>
      </w:r>
      <w:r w:rsidR="00332034" w:rsidRPr="009B0296">
        <w:rPr>
          <w:rFonts w:ascii="Arial" w:eastAsia="Calibri" w:hAnsi="Arial" w:cs="Arial"/>
          <w:sz w:val="24"/>
          <w:szCs w:val="24"/>
          <w:lang w:eastAsia="en-US"/>
        </w:rPr>
        <w:t>меняться замена изношенных тепловых сетей, вследствие чего снизятся тепловые потери, в несколько раз снизятся годовые затраты на эксплуатацию теплосетей.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Ответственность за реализацию мероприятия несет муниципальный заказчик.</w:t>
      </w:r>
    </w:p>
    <w:p w:rsidR="00610210" w:rsidRPr="009B0296" w:rsidRDefault="00610210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Реализация основного мероприятия оценивается по показателю:</w:t>
      </w:r>
    </w:p>
    <w:p w:rsidR="00610210" w:rsidRPr="009B0296" w:rsidRDefault="00610210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протяженность тепловых сетей, подлежащих реконструкции в текущем году.</w:t>
      </w:r>
    </w:p>
    <w:p w:rsidR="00E745D8" w:rsidRPr="009B0296" w:rsidRDefault="00E745D8" w:rsidP="00610210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Объемы финансирования </w:t>
      </w:r>
      <w:r w:rsidR="0044087B" w:rsidRPr="009B0296">
        <w:rPr>
          <w:rFonts w:ascii="Arial" w:eastAsia="Calibri" w:hAnsi="Arial" w:cs="Arial"/>
          <w:sz w:val="24"/>
          <w:szCs w:val="24"/>
          <w:lang w:eastAsia="en-US"/>
        </w:rPr>
        <w:t xml:space="preserve">основного 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мероприятия </w:t>
      </w:r>
      <w:r w:rsidR="0044087B" w:rsidRPr="009B0296">
        <w:rPr>
          <w:rFonts w:ascii="Arial" w:eastAsia="Calibri" w:hAnsi="Arial" w:cs="Arial"/>
          <w:sz w:val="24"/>
          <w:szCs w:val="24"/>
          <w:lang w:eastAsia="en-US"/>
        </w:rPr>
        <w:t xml:space="preserve">отражены в приложениях № 2 и № 3 и 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>будут корректироваться в процессе их реализации в установленном порядке, исходя из возможностей бюджета и фактических затрат.</w:t>
      </w:r>
    </w:p>
    <w:p w:rsidR="007B2692" w:rsidRPr="009B0296" w:rsidRDefault="007B2692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745D8" w:rsidRPr="009B0296" w:rsidRDefault="00E745D8" w:rsidP="00967AB7">
      <w:pPr>
        <w:widowControl/>
        <w:autoSpaceDE/>
        <w:autoSpaceDN/>
        <w:adjustRightInd/>
        <w:ind w:firstLine="709"/>
        <w:jc w:val="center"/>
        <w:rPr>
          <w:rFonts w:ascii="Arial" w:eastAsia="Calibri" w:hAnsi="Arial" w:cs="Arial"/>
          <w:cap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caps/>
          <w:sz w:val="24"/>
          <w:szCs w:val="24"/>
          <w:lang w:eastAsia="en-US"/>
        </w:rPr>
        <w:t xml:space="preserve">Основное мероприятие </w:t>
      </w:r>
      <w:r w:rsidR="00967AB7" w:rsidRPr="009B0296">
        <w:rPr>
          <w:rFonts w:ascii="Arial" w:eastAsia="Calibri" w:hAnsi="Arial" w:cs="Arial"/>
          <w:caps/>
          <w:sz w:val="24"/>
          <w:szCs w:val="24"/>
          <w:lang w:eastAsia="en-US"/>
        </w:rPr>
        <w:t>2</w:t>
      </w:r>
      <w:r w:rsidRPr="009B0296">
        <w:rPr>
          <w:rFonts w:ascii="Arial" w:eastAsia="Calibri" w:hAnsi="Arial" w:cs="Arial"/>
          <w:caps/>
          <w:sz w:val="24"/>
          <w:szCs w:val="24"/>
          <w:lang w:eastAsia="en-US"/>
        </w:rPr>
        <w:t>. Приобретение коммунальной техники</w:t>
      </w:r>
    </w:p>
    <w:p w:rsidR="00967AB7" w:rsidRPr="009B0296" w:rsidRDefault="00967AB7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caps/>
          <w:sz w:val="24"/>
          <w:szCs w:val="24"/>
          <w:lang w:eastAsia="en-US"/>
        </w:rPr>
      </w:pP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Одной из наиболее острых проблем Верхнемамонского муниципального района остается вопрос благоустройства и санитарного состояния населенных пунктов. Основным показателем поддержания надлежащего санитарного состояния территории и улучшения уровня благоустройства является показатель качества оказываем</w:t>
      </w:r>
      <w:r w:rsidR="00610210" w:rsidRPr="009B0296">
        <w:rPr>
          <w:rFonts w:ascii="Arial" w:eastAsia="Calibri" w:hAnsi="Arial" w:cs="Arial"/>
          <w:sz w:val="24"/>
          <w:szCs w:val="24"/>
          <w:lang w:eastAsia="en-US"/>
        </w:rPr>
        <w:t>ых услуг по вывозу твердых коммунальн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>ых отходов.</w:t>
      </w: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Для своевременного и качественного содержания улично-дорожной сети, территорий учреждений и организаций сельских поселений необходимо обновление парка коммунальной техники.</w:t>
      </w: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Комплексное </w:t>
      </w:r>
      <w:hyperlink r:id="rId14" w:history="1">
        <w:r w:rsidRPr="009B0296">
          <w:rPr>
            <w:rFonts w:ascii="Arial" w:eastAsia="Calibri" w:hAnsi="Arial" w:cs="Arial"/>
            <w:sz w:val="24"/>
            <w:szCs w:val="24"/>
            <w:lang w:eastAsia="en-US"/>
          </w:rPr>
          <w:t>решение</w:t>
        </w:r>
      </w:hyperlink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указанной проблемы окажет </w:t>
      </w:r>
      <w:hyperlink r:id="rId15" w:history="1">
        <w:r w:rsidRPr="009B0296">
          <w:rPr>
            <w:rFonts w:ascii="Arial" w:eastAsia="Calibri" w:hAnsi="Arial" w:cs="Arial"/>
            <w:sz w:val="24"/>
            <w:szCs w:val="24"/>
            <w:lang w:eastAsia="en-US"/>
          </w:rPr>
          <w:t>положительный</w:t>
        </w:r>
      </w:hyperlink>
      <w:r w:rsidR="00FA5CBA">
        <w:t xml:space="preserve"> </w:t>
      </w:r>
      <w:hyperlink r:id="rId16" w:history="1">
        <w:r w:rsidRPr="009B0296">
          <w:rPr>
            <w:rFonts w:ascii="Arial" w:eastAsia="Calibri" w:hAnsi="Arial" w:cs="Arial"/>
            <w:sz w:val="24"/>
            <w:szCs w:val="24"/>
            <w:lang w:eastAsia="en-US"/>
          </w:rPr>
          <w:t>эффект</w:t>
        </w:r>
      </w:hyperlink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на </w:t>
      </w:r>
      <w:hyperlink r:id="rId17" w:history="1">
        <w:r w:rsidRPr="009B0296">
          <w:rPr>
            <w:rFonts w:ascii="Arial" w:eastAsia="Calibri" w:hAnsi="Arial" w:cs="Arial"/>
            <w:sz w:val="24"/>
            <w:szCs w:val="24"/>
            <w:lang w:eastAsia="en-US"/>
          </w:rPr>
          <w:t>состояние</w:t>
        </w:r>
      </w:hyperlink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благоустройства территории, будет способствовать повышению уровню комфортного проживания населения.</w:t>
      </w: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bookmarkStart w:id="12" w:name="200"/>
      <w:bookmarkEnd w:id="12"/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Основными целями мероприятия является обеспечение надлежащего санитарного состояния за счет обновления коммунальной (специализированной) техники для вывоза 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твердых </w:t>
      </w:r>
      <w:r w:rsidR="00610210" w:rsidRPr="009B0296">
        <w:rPr>
          <w:rFonts w:ascii="Arial" w:eastAsia="Calibri" w:hAnsi="Arial" w:cs="Arial"/>
          <w:sz w:val="24"/>
          <w:szCs w:val="24"/>
          <w:lang w:eastAsia="en-US"/>
        </w:rPr>
        <w:t>коммунальн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>ых отходов, повышение качества жизни населения, а также уровня благоустройства и уровня комфортности проживания граждан.</w:t>
      </w:r>
    </w:p>
    <w:p w:rsidR="00610210" w:rsidRPr="009B0296" w:rsidRDefault="00E745D8" w:rsidP="00610210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Для достижения целей реализации мероприятия  необходимо решить следующие задачи:</w:t>
      </w:r>
    </w:p>
    <w:p w:rsidR="00610210" w:rsidRPr="009B0296" w:rsidRDefault="00610210" w:rsidP="00610210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- 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>улучшить техническую обеспеченность сельских поселений Верхнемамонского муниципального района;</w:t>
      </w:r>
    </w:p>
    <w:p w:rsidR="00E745D8" w:rsidRPr="009B0296" w:rsidRDefault="00610210" w:rsidP="00610210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- 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>снизить отрицательное воздействие на окружающую среду.</w:t>
      </w:r>
    </w:p>
    <w:p w:rsidR="00E745D8" w:rsidRPr="009B0296" w:rsidRDefault="00E745D8" w:rsidP="00610210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Реализация мероприятия позволит при помощи приобретаемой специализированной техники выполнять работы по содержанию и ремонту инженерных коммуникаций, наладить работ</w:t>
      </w:r>
      <w:r w:rsidR="00610210" w:rsidRPr="009B0296">
        <w:rPr>
          <w:rFonts w:ascii="Arial" w:eastAsia="Calibri" w:hAnsi="Arial" w:cs="Arial"/>
          <w:sz w:val="24"/>
          <w:szCs w:val="24"/>
          <w:lang w:eastAsia="en-US"/>
        </w:rPr>
        <w:t>у по сбору и вывозу ТК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>О.</w:t>
      </w: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Исходя из анализа существующего состояния коммунальной техники, предназначенной для благоустройства и санитарного содержания территории, целей мероприятия предусматривается основное </w:t>
      </w:r>
      <w:hyperlink r:id="rId18" w:history="1">
        <w:r w:rsidRPr="009B0296">
          <w:rPr>
            <w:rFonts w:ascii="Arial" w:eastAsia="Calibri" w:hAnsi="Arial" w:cs="Arial"/>
            <w:sz w:val="24"/>
            <w:szCs w:val="24"/>
            <w:lang w:eastAsia="en-US"/>
          </w:rPr>
          <w:t>направление</w:t>
        </w:r>
      </w:hyperlink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его реализации:</w:t>
      </w: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- пополнение устаревшего парка специализированной техники, снижение расходов на её </w:t>
      </w:r>
      <w:hyperlink r:id="rId19" w:history="1">
        <w:r w:rsidRPr="009B0296">
          <w:rPr>
            <w:rFonts w:ascii="Arial" w:eastAsia="Calibri" w:hAnsi="Arial" w:cs="Arial"/>
            <w:sz w:val="24"/>
            <w:szCs w:val="24"/>
            <w:lang w:eastAsia="en-US"/>
          </w:rPr>
          <w:t>техническое обслуживание</w:t>
        </w:r>
      </w:hyperlink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и </w:t>
      </w:r>
      <w:hyperlink r:id="rId20" w:history="1">
        <w:r w:rsidRPr="009B0296">
          <w:rPr>
            <w:rFonts w:ascii="Arial" w:eastAsia="Calibri" w:hAnsi="Arial" w:cs="Arial"/>
            <w:sz w:val="24"/>
            <w:szCs w:val="24"/>
            <w:lang w:eastAsia="en-US"/>
          </w:rPr>
          <w:t>ремонт</w:t>
        </w:r>
      </w:hyperlink>
      <w:r w:rsidR="00610210" w:rsidRPr="009B0296">
        <w:rPr>
          <w:rFonts w:ascii="Arial" w:eastAsia="Calibri" w:hAnsi="Arial" w:cs="Arial"/>
          <w:sz w:val="24"/>
          <w:szCs w:val="24"/>
          <w:lang w:eastAsia="en-US"/>
        </w:rPr>
        <w:t>;</w:t>
      </w: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- повышение уровня технической обеспеченности сельских поселений Верхнемамонского муниципального района; </w:t>
      </w: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снижение отрицательное воздействия на окружающую среду за счет качественной санитарной очистки  района</w:t>
      </w:r>
      <w:bookmarkStart w:id="13" w:name="900"/>
      <w:bookmarkEnd w:id="13"/>
      <w:r w:rsidRPr="009B0296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610210" w:rsidRPr="009B0296" w:rsidRDefault="00610210" w:rsidP="00610210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Реализация основного мероприятия оценивается по показателю:</w:t>
      </w:r>
    </w:p>
    <w:p w:rsidR="00E745D8" w:rsidRPr="009B0296" w:rsidRDefault="00610210" w:rsidP="00610210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- 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>количество единиц коммунальной специализированной техники, приобретенной для санитарного содержания территорий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Верхнемамонского района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E745D8" w:rsidRPr="009B0296" w:rsidRDefault="00610210" w:rsidP="00610210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Объемы финансирования основного мероприятия отражены в приложениях № 2 и № 3 и будут корректироваться в процессе их реализации в установленном порядке, исходя из возможностей бюджета и фактических затрат.</w:t>
      </w: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745D8" w:rsidRPr="009B0296" w:rsidRDefault="00967AB7" w:rsidP="00967AB7">
      <w:pPr>
        <w:widowControl/>
        <w:autoSpaceDE/>
        <w:autoSpaceDN/>
        <w:adjustRightInd/>
        <w:ind w:firstLine="709"/>
        <w:jc w:val="center"/>
        <w:rPr>
          <w:rFonts w:ascii="Arial" w:eastAsia="Calibri" w:hAnsi="Arial" w:cs="Arial"/>
          <w:cap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caps/>
          <w:sz w:val="24"/>
          <w:szCs w:val="24"/>
          <w:lang w:eastAsia="en-US"/>
        </w:rPr>
        <w:t>ОСНОВНОЕ мероприятие 3</w:t>
      </w:r>
      <w:r w:rsidR="00E745D8" w:rsidRPr="009B0296">
        <w:rPr>
          <w:rFonts w:ascii="Arial" w:eastAsia="Calibri" w:hAnsi="Arial" w:cs="Arial"/>
          <w:caps/>
          <w:sz w:val="24"/>
          <w:szCs w:val="24"/>
          <w:lang w:eastAsia="en-US"/>
        </w:rPr>
        <w:t>. Развитие систем водоснабжения и водоотведения Верхнемамонского муниципального района</w:t>
      </w:r>
    </w:p>
    <w:p w:rsidR="00967AB7" w:rsidRPr="009B0296" w:rsidRDefault="00967AB7" w:rsidP="00967AB7">
      <w:pPr>
        <w:widowControl/>
        <w:autoSpaceDE/>
        <w:autoSpaceDN/>
        <w:adjustRightInd/>
        <w:ind w:firstLine="709"/>
        <w:jc w:val="center"/>
        <w:rPr>
          <w:rFonts w:ascii="Arial" w:eastAsia="Calibri" w:hAnsi="Arial" w:cs="Arial"/>
          <w:caps/>
          <w:sz w:val="24"/>
          <w:szCs w:val="24"/>
          <w:lang w:eastAsia="en-US"/>
        </w:rPr>
      </w:pP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Обеспечение населения Верхнемамонского муниципального района чистой питьевой водой</w:t>
      </w:r>
      <w:r w:rsidR="00A84F79" w:rsidRPr="009B0296">
        <w:rPr>
          <w:rFonts w:ascii="Arial" w:eastAsia="Calibri" w:hAnsi="Arial" w:cs="Arial"/>
          <w:sz w:val="24"/>
          <w:szCs w:val="24"/>
          <w:lang w:eastAsia="en-US"/>
        </w:rPr>
        <w:t>, соответствующей требованиям санитарных норм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>, безопасность водопользования являются одним из главных приоритетов социальной политики района, лежат в основе здоровья и благополучия человека. При этом безопасность питьевого водоснабжения - важнейшая составляющая здоровья населения.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Основным источником питьевого водоснабжения сельских поселений района являются подземные воды.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Подземные воды эксплуатируются во всех населенных пунктах и на предприятиях артезианскими скважинами, колодцами и каптированными родниками. Большинство скважин на территории района построены 30 - 40 лет назад и практически отработали свой амортизационный срок, многие из них не действуют и подлежат ликвидации во избежание загрязнения подземных вод.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Централизованное водоснабжение населения района осуществляется из подземных водоносных горизонтов. Общая протяженность водопроводных сетей </w:t>
      </w:r>
      <w:r w:rsidR="00A84F79" w:rsidRPr="009B0296">
        <w:rPr>
          <w:rFonts w:ascii="Arial" w:eastAsia="Calibri" w:hAnsi="Arial" w:cs="Arial"/>
          <w:sz w:val="24"/>
          <w:szCs w:val="24"/>
          <w:lang w:eastAsia="en-US"/>
        </w:rPr>
        <w:t>составляет 287,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>7 км. При этом протяженность водопроводных сетей, не отвечающих санитарным нормам и правилам (ветхие сети, не имеющие зон с</w:t>
      </w:r>
      <w:r w:rsidR="00A84F79" w:rsidRPr="009B0296">
        <w:rPr>
          <w:rFonts w:ascii="Arial" w:eastAsia="Calibri" w:hAnsi="Arial" w:cs="Arial"/>
          <w:sz w:val="24"/>
          <w:szCs w:val="24"/>
          <w:lang w:eastAsia="en-US"/>
        </w:rPr>
        <w:t>анитарной охраны) со</w:t>
      </w:r>
      <w:r w:rsidR="0027461C">
        <w:rPr>
          <w:rFonts w:ascii="Arial" w:eastAsia="Calibri" w:hAnsi="Arial" w:cs="Arial"/>
          <w:sz w:val="24"/>
          <w:szCs w:val="24"/>
          <w:lang w:eastAsia="en-US"/>
        </w:rPr>
        <w:t>ставляет 14,53 км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. 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Недостаточная санитарная надежность систем водоснабжения, </w:t>
      </w:r>
      <w:r w:rsidR="00A84F79" w:rsidRPr="009B0296">
        <w:rPr>
          <w:rFonts w:ascii="Arial" w:eastAsia="Calibri" w:hAnsi="Arial" w:cs="Arial"/>
          <w:sz w:val="24"/>
          <w:szCs w:val="24"/>
          <w:lang w:eastAsia="en-US"/>
        </w:rPr>
        <w:t xml:space="preserve">изношенность 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>разводящих систем водопроводных и канализационных сетей, их высокая аварийность приводит к вторичному загрязнению питьевой воды, создающему угрозу для здоровья населения.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Прогрессирующее техногенное загрязнение подземных вод приводит к частичному или полному закрытию водозаборов.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Системы централизованного водоотведения в сельских поселениях не развиты и имеются преимущественно в Верхнемамонском сельском поселении. 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В населенных пунктах Верхнемамонского муниципального района эксплуатируются 2 объекта для очистки хозяйственно-бытовых и производственных сточных вод, в том числе 1 - искусственной биологической очистки,  общая  мощность которых составляет 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lastRenderedPageBreak/>
        <w:t>0,7. тыс. куб. м/сутки, Основное количество очистных сооружений работает неэффективно, и очистка сточных вод до нормативных параметров не осуществляется. В последние годы из-за сложившегося недостатка финансирования в сфере коммунальных услуг крайне осложнилась и требует безотлагательного решения проблема водоснабжения и водоотведения. Для ее решения необходим программно-целевой подход, который позволит стабилизировать и значительно улучшить обеспечение населения питьевой водой.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Планомерная реализация мероприятий, направленных на обеспечение населения питьевой водой, укрепление и развитие систем водоснабжения и водоотведения позволит приостановить разрушение отрасли и в значительной степени повлияет на уровень бытовых услуг населению и на сохранение его здоровья.</w:t>
      </w:r>
    </w:p>
    <w:p w:rsidR="00E745D8" w:rsidRPr="009B0296" w:rsidRDefault="00E745D8" w:rsidP="00A84F79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Основное мероприятие предусматривает реализацию строительных, технических и технологических мероприятий, направленных на повышение качества водоснабжения населенных пунктов Верхнемамонского района. </w:t>
      </w:r>
    </w:p>
    <w:p w:rsidR="00E745D8" w:rsidRPr="009B0296" w:rsidRDefault="00A84F79" w:rsidP="00A84F79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Основная  цель</w:t>
      </w:r>
      <w:r w:rsidR="00FA5CBA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>мероприятия - о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>беспечение населения Верхнемамонского муниципального района питьевой водой, соответствующей установленным санитарно-гигиеническим требованиям, в количестве, достаточном для удовлетворения жизненных потребностей и сохранения здоровья граждан, а также снижение загрязнения природных водных объектов - источников питьевого водоснабжения, поверхностных водных объектов сточными водами бытовых объектов, промышленных и сельскохозяйственных предприятий.</w:t>
      </w:r>
    </w:p>
    <w:p w:rsidR="00A84F79" w:rsidRPr="009B0296" w:rsidRDefault="00A84F79" w:rsidP="00A84F79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Для достижения этой цели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 xml:space="preserve"> предусматривается решение следующих задач:</w:t>
      </w:r>
    </w:p>
    <w:p w:rsidR="00E745D8" w:rsidRPr="009B0296" w:rsidRDefault="00E745D8" w:rsidP="00A84F79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развитие государственно-частного партнёрства в секторе водоснабжения коммунального хозяйства Воронежской области на основе концессионных соглашений;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увеличение инвестиционной привлекательности организаций коммунального комплекса, осуществляющих водоснабжение, водоотведение и очистку сточных вод;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развитие централизованных систем водоснабжения;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осуществление строительства, реконструкции, повышения технического уровня и надежности функционирования централизованных систем водоснабжения, артезианских скважин, шахтных колодцев с применением прогрессивных технологий и оборудования, в том числе отечественного производства, обеспечивающих подготовку воды, соответствующей установленным требованиям;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в сфере рационального водопользования - снижение непроизводительных потерь воды при ее транспортировке и использовании;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осуществление строительства, реконструкции систем и сооружений по сбору, очистке и отведению сточных вод с применением прогрессивных методов, технологий, материалов и оборудования, в том числе отечественного производства, обеспечивающих качество сточных вод, соответствующее установленным требованиям, при сбросе их в водные объекты;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увеличение энергоэффективности технологических процессов в сфере водопроводно-канализационного хозяйства;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В результате реализации основного мероприятия будет обеспечено повышение водообеспечения и водоотведения для населения до существующих нормативов, улучшение качества питьевой воды, снижение стоимости используемой воды, сокращение потерь воды, поддержание оптимальных условий водопользования, качества поверхностных и подземных вод в состоянии, отвечающем санитарным и экологическим требованиям, контроль изменения состояния водных объектов и сбросов сточных вод в них.</w:t>
      </w:r>
    </w:p>
    <w:p w:rsidR="00E745D8" w:rsidRPr="009B0296" w:rsidRDefault="00F06189" w:rsidP="00BA6EEB">
      <w:pPr>
        <w:widowControl/>
        <w:ind w:left="142"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Реализация основного мероприятия оценивается по показателям:</w:t>
      </w:r>
    </w:p>
    <w:p w:rsidR="00F06189" w:rsidRPr="009B0296" w:rsidRDefault="00F06189" w:rsidP="00BA6EEB">
      <w:pPr>
        <w:widowControl/>
        <w:ind w:left="142"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протяженность уличной водопроводной сети, подлежащ</w:t>
      </w:r>
      <w:r w:rsidR="00BA6EEB">
        <w:rPr>
          <w:rFonts w:ascii="Arial" w:eastAsia="Calibri" w:hAnsi="Arial" w:cs="Arial"/>
          <w:sz w:val="24"/>
          <w:szCs w:val="24"/>
          <w:lang w:eastAsia="en-US"/>
        </w:rPr>
        <w:t>ей реконструкции в текущем году.</w:t>
      </w:r>
    </w:p>
    <w:p w:rsidR="00F06189" w:rsidRPr="009B0296" w:rsidRDefault="00F06189" w:rsidP="00F06189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Объемы финансирования основного мероприятия отражены в приложениях № 2 и № 3 и будут корректироваться в процессе их реализации в установленном порядке, исходя из возможностей бюджета и фактических затрат.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745D8" w:rsidRPr="009B0296" w:rsidRDefault="00E745D8" w:rsidP="00967AB7">
      <w:pPr>
        <w:widowControl/>
        <w:ind w:left="75" w:firstLine="709"/>
        <w:jc w:val="center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bCs/>
          <w:sz w:val="24"/>
          <w:szCs w:val="24"/>
          <w:lang w:eastAsia="en-US"/>
        </w:rPr>
        <w:t>4.</w:t>
      </w:r>
      <w:r w:rsidR="00F06189" w:rsidRPr="009B0296">
        <w:rPr>
          <w:rFonts w:ascii="Arial" w:eastAsia="Calibri" w:hAnsi="Arial" w:cs="Arial"/>
          <w:bCs/>
          <w:sz w:val="24"/>
          <w:szCs w:val="24"/>
          <w:lang w:eastAsia="en-US"/>
        </w:rPr>
        <w:t>ОСНОВНЫЕ</w:t>
      </w:r>
      <w:r w:rsidRPr="009B0296">
        <w:rPr>
          <w:rFonts w:ascii="Arial" w:eastAsia="Calibri" w:hAnsi="Arial" w:cs="Arial"/>
          <w:bCs/>
          <w:sz w:val="24"/>
          <w:szCs w:val="24"/>
          <w:lang w:eastAsia="en-US"/>
        </w:rPr>
        <w:t xml:space="preserve"> МЕР</w:t>
      </w:r>
      <w:r w:rsidR="00F06189" w:rsidRPr="009B0296">
        <w:rPr>
          <w:rFonts w:ascii="Arial" w:eastAsia="Calibri" w:hAnsi="Arial" w:cs="Arial"/>
          <w:bCs/>
          <w:sz w:val="24"/>
          <w:szCs w:val="24"/>
          <w:lang w:eastAsia="en-US"/>
        </w:rPr>
        <w:t>Ы</w:t>
      </w:r>
      <w:r w:rsidRPr="009B0296">
        <w:rPr>
          <w:rFonts w:ascii="Arial" w:eastAsia="Calibri" w:hAnsi="Arial" w:cs="Arial"/>
          <w:bCs/>
          <w:sz w:val="24"/>
          <w:szCs w:val="24"/>
          <w:lang w:eastAsia="en-US"/>
        </w:rPr>
        <w:t xml:space="preserve"> МУНИЦИПАЛЬНОГО</w:t>
      </w:r>
      <w:r w:rsidR="00F06189" w:rsidRPr="009B0296">
        <w:rPr>
          <w:rFonts w:ascii="Arial" w:eastAsia="Calibri" w:hAnsi="Arial" w:cs="Arial"/>
          <w:bCs/>
          <w:sz w:val="24"/>
          <w:szCs w:val="24"/>
          <w:lang w:eastAsia="en-US"/>
        </w:rPr>
        <w:t xml:space="preserve"> И ПРАВОВОГО</w:t>
      </w:r>
      <w:r w:rsidRPr="009B0296">
        <w:rPr>
          <w:rFonts w:ascii="Arial" w:eastAsia="Calibri" w:hAnsi="Arial" w:cs="Arial"/>
          <w:bCs/>
          <w:sz w:val="24"/>
          <w:szCs w:val="24"/>
          <w:lang w:eastAsia="en-US"/>
        </w:rPr>
        <w:t xml:space="preserve"> РЕГУЛИРОВАНИЯ</w:t>
      </w:r>
      <w:r w:rsidR="00F06189" w:rsidRPr="009B0296">
        <w:rPr>
          <w:rFonts w:ascii="Arial" w:eastAsia="Calibri" w:hAnsi="Arial" w:cs="Arial"/>
          <w:bCs/>
          <w:sz w:val="24"/>
          <w:szCs w:val="24"/>
          <w:lang w:eastAsia="en-US"/>
        </w:rPr>
        <w:t xml:space="preserve"> ПОДПРОГРАММЫ</w:t>
      </w:r>
    </w:p>
    <w:p w:rsidR="000F1168" w:rsidRPr="009B0296" w:rsidRDefault="000F1168" w:rsidP="00967AB7">
      <w:pPr>
        <w:widowControl/>
        <w:ind w:left="75" w:firstLine="709"/>
        <w:jc w:val="center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Для реализации подпрограммы дополнительных мер муниципального регулирования не предусмотрено.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bCs/>
          <w:caps/>
          <w:sz w:val="24"/>
          <w:szCs w:val="24"/>
          <w:lang w:eastAsia="en-US"/>
        </w:rPr>
      </w:pPr>
    </w:p>
    <w:p w:rsidR="00F06189" w:rsidRPr="009B0296" w:rsidRDefault="00F06189" w:rsidP="006834D1">
      <w:pPr>
        <w:widowControl/>
        <w:ind w:firstLine="709"/>
        <w:jc w:val="center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bCs/>
          <w:sz w:val="24"/>
          <w:szCs w:val="24"/>
          <w:lang w:eastAsia="en-US"/>
        </w:rPr>
        <w:t xml:space="preserve">5. </w:t>
      </w:r>
      <w:r w:rsidRPr="009B0296">
        <w:rPr>
          <w:rFonts w:ascii="Arial" w:eastAsia="Calibri" w:hAnsi="Arial" w:cs="Arial"/>
          <w:bCs/>
          <w:caps/>
          <w:sz w:val="24"/>
          <w:szCs w:val="24"/>
          <w:lang w:eastAsia="en-US"/>
        </w:rPr>
        <w:t>Информация об участии общественных, научных и иных организаций, а также внебюджетных фондов, юридических и физических лиц в реализации подпрограммы муниципальной программы</w:t>
      </w:r>
    </w:p>
    <w:p w:rsidR="00F06189" w:rsidRPr="009B0296" w:rsidRDefault="00F06189" w:rsidP="00F06189">
      <w:pPr>
        <w:widowControl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bCs/>
          <w:sz w:val="24"/>
          <w:szCs w:val="24"/>
          <w:lang w:eastAsia="en-US"/>
        </w:rPr>
        <w:t xml:space="preserve">В реализации подпрограммы участие общественных, научных и иных организаций, а также внебюджетных фондов, юридических и физических лиц не предусмотрено. </w:t>
      </w:r>
    </w:p>
    <w:p w:rsidR="00F06189" w:rsidRPr="009B0296" w:rsidRDefault="00F06189" w:rsidP="00F06189">
      <w:pPr>
        <w:widowControl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F06189" w:rsidRPr="009B0296" w:rsidRDefault="00F06189" w:rsidP="00F06189">
      <w:pPr>
        <w:widowControl/>
        <w:ind w:firstLine="709"/>
        <w:jc w:val="center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bCs/>
          <w:sz w:val="24"/>
          <w:szCs w:val="24"/>
          <w:lang w:eastAsia="en-US"/>
        </w:rPr>
        <w:t>6. ФИНАНСОВОЕ ОБЕСПЕЧЕНИЕ РЕАЛИЗАЦИИ ПОДПРОГРАММЫ</w:t>
      </w:r>
    </w:p>
    <w:p w:rsidR="00F06189" w:rsidRPr="009B0296" w:rsidRDefault="00F06189" w:rsidP="00F06189">
      <w:pPr>
        <w:widowControl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F06189" w:rsidRPr="009B0296" w:rsidRDefault="00F06189" w:rsidP="00F06189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Объемы финансирования основного мероприятия отражены в приложениях № 2 и № 3 и будут корректироваться в процессе их реализации в установленном порядке, исходя из возможностей федерального, областного и местных бюджетов и фактических затрат.</w:t>
      </w:r>
    </w:p>
    <w:p w:rsidR="00F06189" w:rsidRPr="009B0296" w:rsidRDefault="00F06189" w:rsidP="00F06189">
      <w:pPr>
        <w:widowControl/>
        <w:ind w:firstLine="709"/>
        <w:jc w:val="center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bCs/>
          <w:sz w:val="24"/>
          <w:szCs w:val="24"/>
          <w:lang w:eastAsia="en-US"/>
        </w:rPr>
        <w:t>7. АНАЛИЗ РИСКОВ РЕАЛИЗАЦИИ ПОДПРОГРАММЫ И ОПИСАНИЕ МЕР УПРАВЛЕНИЯ РИСКАМИ РЕАЛИЗАЦИИ ПОДПРОГРАММЫ</w:t>
      </w:r>
    </w:p>
    <w:p w:rsidR="00F06189" w:rsidRPr="009B0296" w:rsidRDefault="00F06189" w:rsidP="00F06189">
      <w:pPr>
        <w:ind w:firstLine="851"/>
        <w:rPr>
          <w:rFonts w:ascii="Arial" w:hAnsi="Arial" w:cs="Arial"/>
          <w:sz w:val="24"/>
          <w:szCs w:val="24"/>
        </w:rPr>
      </w:pPr>
      <w:r w:rsidRPr="009B0296">
        <w:rPr>
          <w:rFonts w:ascii="Arial" w:hAnsi="Arial" w:cs="Arial"/>
          <w:sz w:val="24"/>
          <w:szCs w:val="24"/>
        </w:rPr>
        <w:t>Риски реализации подпрограммы разделены на внутренние, которые относятся к сфере компетенции ответственного исполнителя подпрограммы и исполнителей основных мероприятий подпрограммы, и внешние, наступление которых не зависит от действий ответственного исполнителя подпрограммы и исполнителей основных мероприятий подпрограммы.</w:t>
      </w:r>
    </w:p>
    <w:p w:rsidR="00F06189" w:rsidRPr="009B0296" w:rsidRDefault="00F06189" w:rsidP="00F06189">
      <w:pPr>
        <w:ind w:firstLine="851"/>
        <w:rPr>
          <w:rFonts w:ascii="Arial" w:hAnsi="Arial" w:cs="Arial"/>
          <w:sz w:val="24"/>
          <w:szCs w:val="24"/>
        </w:rPr>
      </w:pPr>
      <w:r w:rsidRPr="009B0296">
        <w:rPr>
          <w:rFonts w:ascii="Arial" w:hAnsi="Arial" w:cs="Arial"/>
          <w:sz w:val="24"/>
          <w:szCs w:val="24"/>
        </w:rPr>
        <w:t>Внутренние риски являются следствием:</w:t>
      </w:r>
    </w:p>
    <w:p w:rsidR="00F06189" w:rsidRPr="009B0296" w:rsidRDefault="00F06189" w:rsidP="00F06189">
      <w:pPr>
        <w:ind w:firstLine="851"/>
        <w:rPr>
          <w:rFonts w:ascii="Arial" w:hAnsi="Arial" w:cs="Arial"/>
          <w:sz w:val="24"/>
          <w:szCs w:val="24"/>
        </w:rPr>
      </w:pPr>
      <w:r w:rsidRPr="009B0296">
        <w:rPr>
          <w:rFonts w:ascii="Arial" w:hAnsi="Arial" w:cs="Arial"/>
          <w:sz w:val="24"/>
          <w:szCs w:val="24"/>
        </w:rPr>
        <w:t>- низкой исполнительской дисциплины сотрудников ответственного исполнителя подпрограммы и исполнителей мероприятий подпрограммы;</w:t>
      </w:r>
    </w:p>
    <w:p w:rsidR="00F06189" w:rsidRPr="009B0296" w:rsidRDefault="00F06189" w:rsidP="00F06189">
      <w:pPr>
        <w:ind w:firstLine="851"/>
        <w:rPr>
          <w:rFonts w:ascii="Arial" w:hAnsi="Arial" w:cs="Arial"/>
          <w:sz w:val="24"/>
          <w:szCs w:val="24"/>
        </w:rPr>
      </w:pPr>
      <w:r w:rsidRPr="009B0296">
        <w:rPr>
          <w:rFonts w:ascii="Arial" w:hAnsi="Arial" w:cs="Arial"/>
          <w:sz w:val="24"/>
          <w:szCs w:val="24"/>
        </w:rPr>
        <w:t>- несвоевременных разработки, согласования и принятия документов, обеспечивающих выполнение мероприятий подпрограммы;</w:t>
      </w:r>
    </w:p>
    <w:p w:rsidR="00F06189" w:rsidRPr="009B0296" w:rsidRDefault="00F06189" w:rsidP="00F06189">
      <w:pPr>
        <w:ind w:firstLine="851"/>
        <w:rPr>
          <w:rFonts w:ascii="Arial" w:hAnsi="Arial" w:cs="Arial"/>
          <w:sz w:val="24"/>
          <w:szCs w:val="24"/>
        </w:rPr>
      </w:pPr>
      <w:r w:rsidRPr="009B0296">
        <w:rPr>
          <w:rFonts w:ascii="Arial" w:hAnsi="Arial" w:cs="Arial"/>
          <w:sz w:val="24"/>
          <w:szCs w:val="24"/>
        </w:rPr>
        <w:t>- недостаточной оперативности при корректировке плана реализации подпрограммы при наступлении внешних рисков реализации подпрограммы.</w:t>
      </w:r>
    </w:p>
    <w:p w:rsidR="00F06189" w:rsidRPr="009B0296" w:rsidRDefault="00F06189" w:rsidP="00F06189">
      <w:pPr>
        <w:ind w:firstLine="851"/>
        <w:rPr>
          <w:rFonts w:ascii="Arial" w:hAnsi="Arial" w:cs="Arial"/>
          <w:sz w:val="24"/>
          <w:szCs w:val="24"/>
        </w:rPr>
      </w:pPr>
      <w:r w:rsidRPr="009B0296">
        <w:rPr>
          <w:rFonts w:ascii="Arial" w:hAnsi="Arial" w:cs="Arial"/>
          <w:sz w:val="24"/>
          <w:szCs w:val="24"/>
        </w:rPr>
        <w:t>Мерами управления внутренними рисками являются детальное планирование хода реализации подпрограммы, мониторинг выполнения мероприятий подпрограммы, своевременная актуализация ежегодных планов реализации подпрограммы.</w:t>
      </w:r>
    </w:p>
    <w:p w:rsidR="00F06189" w:rsidRPr="009B0296" w:rsidRDefault="00F06189" w:rsidP="00F06189">
      <w:pPr>
        <w:ind w:firstLine="851"/>
        <w:rPr>
          <w:rFonts w:ascii="Arial" w:hAnsi="Arial" w:cs="Arial"/>
          <w:sz w:val="24"/>
          <w:szCs w:val="24"/>
        </w:rPr>
      </w:pPr>
      <w:r w:rsidRPr="009B0296">
        <w:rPr>
          <w:rFonts w:ascii="Arial" w:hAnsi="Arial" w:cs="Arial"/>
          <w:sz w:val="24"/>
          <w:szCs w:val="24"/>
        </w:rPr>
        <w:t>Внешние риски являются следствием:</w:t>
      </w:r>
    </w:p>
    <w:p w:rsidR="00F06189" w:rsidRPr="009B0296" w:rsidRDefault="00F06189" w:rsidP="00F06189">
      <w:pPr>
        <w:ind w:firstLine="851"/>
        <w:rPr>
          <w:rFonts w:ascii="Arial" w:hAnsi="Arial" w:cs="Arial"/>
          <w:sz w:val="24"/>
          <w:szCs w:val="24"/>
        </w:rPr>
      </w:pPr>
      <w:r w:rsidRPr="009B0296">
        <w:rPr>
          <w:rFonts w:ascii="Arial" w:hAnsi="Arial" w:cs="Arial"/>
          <w:sz w:val="24"/>
          <w:szCs w:val="24"/>
        </w:rPr>
        <w:t>- недостаточного уровня финансирования;</w:t>
      </w:r>
    </w:p>
    <w:p w:rsidR="00F06189" w:rsidRPr="009B0296" w:rsidRDefault="00F06189" w:rsidP="00F06189">
      <w:pPr>
        <w:ind w:firstLine="851"/>
        <w:rPr>
          <w:rFonts w:ascii="Arial" w:hAnsi="Arial" w:cs="Arial"/>
          <w:sz w:val="24"/>
          <w:szCs w:val="24"/>
        </w:rPr>
      </w:pPr>
      <w:r w:rsidRPr="009B0296">
        <w:rPr>
          <w:rFonts w:ascii="Arial" w:hAnsi="Arial" w:cs="Arial"/>
          <w:sz w:val="24"/>
          <w:szCs w:val="24"/>
        </w:rPr>
        <w:t>- изменения федерального законодательства.</w:t>
      </w:r>
    </w:p>
    <w:p w:rsidR="00F06189" w:rsidRPr="009B0296" w:rsidRDefault="00F06189" w:rsidP="00F06189">
      <w:pPr>
        <w:widowControl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9B0296">
        <w:rPr>
          <w:rFonts w:ascii="Arial" w:hAnsi="Arial" w:cs="Arial"/>
          <w:sz w:val="24"/>
          <w:szCs w:val="24"/>
        </w:rPr>
        <w:t>Мерами управления внешними рисками являются оперативное реагирование и внесение в подпрограмму изменений, снижающих воздействие негативных факторов на выполнение целевых показателей подпрограммы.</w:t>
      </w:r>
    </w:p>
    <w:p w:rsidR="00E745D8" w:rsidRPr="009B0296" w:rsidRDefault="00E745D8" w:rsidP="00F06189">
      <w:pPr>
        <w:widowControl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В число основных рисков реализации основных мероприятий входит несвоевременное исполнение работ подрядными организациями.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В целях недопущения возникновения данных прецедентов, в контрактах с подрядными организациями прописываются как условия проведения работ, так и ответственность за их неисполнение.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Кроме этого, в контрактах с подрядными организациями предусматривается страхование планируемого к проведению мероприятия.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Заключение контрактов и принятие их к финансированию осуществляется при условии наличия лимитов бюджетных обязательств.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745D8" w:rsidRPr="009B0296" w:rsidRDefault="00F06189" w:rsidP="000F1168">
      <w:pPr>
        <w:widowControl/>
        <w:ind w:firstLine="709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8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>. ОЦЕНКА ЭФФЕКТИВНОСТИ РЕАЛИЗАЦИИ ПОДПРОГРАММЫ</w:t>
      </w:r>
    </w:p>
    <w:p w:rsidR="00F06189" w:rsidRPr="009B0296" w:rsidRDefault="00E745D8" w:rsidP="00645FD6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Реализация Подпрограммы позволит:</w:t>
      </w:r>
    </w:p>
    <w:p w:rsidR="00F06189" w:rsidRPr="009B0296" w:rsidRDefault="000239FB" w:rsidP="00645FD6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-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>повысить качество услуг по теплоснабжению;</w:t>
      </w:r>
    </w:p>
    <w:p w:rsidR="00F06189" w:rsidRPr="009B0296" w:rsidRDefault="00F06189" w:rsidP="00645FD6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- 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>снизить износ оборудования;</w:t>
      </w:r>
    </w:p>
    <w:p w:rsidR="000B30E2" w:rsidRPr="009B0296" w:rsidRDefault="00F06189" w:rsidP="00645FD6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- 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>довести качество услуг по водоснабжению и водоотведению до установленных санитарных норм;</w:t>
      </w:r>
    </w:p>
    <w:p w:rsidR="001060EE" w:rsidRPr="009B0296" w:rsidRDefault="000B30E2" w:rsidP="00645FD6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- </w:t>
      </w:r>
      <w:r w:rsidR="00E745D8" w:rsidRPr="009B0296">
        <w:rPr>
          <w:rFonts w:ascii="Arial" w:eastAsia="Calibri" w:hAnsi="Arial" w:cs="Arial"/>
          <w:sz w:val="24"/>
          <w:szCs w:val="24"/>
        </w:rPr>
        <w:t xml:space="preserve">пополнить парк 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>специализированной техники</w:t>
      </w:r>
      <w:r w:rsidR="00E745D8" w:rsidRPr="009B0296">
        <w:rPr>
          <w:rFonts w:ascii="Arial" w:eastAsia="Calibri" w:hAnsi="Arial" w:cs="Arial"/>
          <w:sz w:val="24"/>
          <w:szCs w:val="24"/>
        </w:rPr>
        <w:t>.</w:t>
      </w:r>
      <w:r w:rsidR="001060EE" w:rsidRPr="009B0296">
        <w:rPr>
          <w:rFonts w:ascii="Arial" w:eastAsia="Calibri" w:hAnsi="Arial" w:cs="Arial"/>
          <w:sz w:val="24"/>
          <w:szCs w:val="24"/>
        </w:rPr>
        <w:br w:type="page"/>
      </w:r>
    </w:p>
    <w:p w:rsidR="00F457FC" w:rsidRPr="009B0296" w:rsidRDefault="00F457FC" w:rsidP="001060EE">
      <w:pPr>
        <w:widowControl/>
        <w:autoSpaceDE/>
        <w:autoSpaceDN/>
        <w:adjustRightInd/>
        <w:ind w:left="1276"/>
        <w:contextualSpacing/>
        <w:jc w:val="both"/>
        <w:rPr>
          <w:rFonts w:ascii="Arial" w:hAnsi="Arial" w:cs="Arial"/>
          <w:sz w:val="24"/>
          <w:szCs w:val="24"/>
        </w:rPr>
        <w:sectPr w:rsidR="00F457FC" w:rsidRPr="009B0296" w:rsidSect="00C32E6C">
          <w:footerReference w:type="default" r:id="rId21"/>
          <w:pgSz w:w="11907" w:h="16840" w:code="9"/>
          <w:pgMar w:top="567" w:right="567" w:bottom="426" w:left="1134" w:header="0" w:footer="0" w:gutter="0"/>
          <w:cols w:space="708"/>
          <w:docGrid w:linePitch="381"/>
        </w:sectPr>
      </w:pPr>
    </w:p>
    <w:p w:rsidR="001060EE" w:rsidRPr="009B0296" w:rsidRDefault="001060EE" w:rsidP="001060EE">
      <w:pPr>
        <w:widowControl/>
        <w:autoSpaceDE/>
        <w:autoSpaceDN/>
        <w:adjustRightInd/>
        <w:ind w:left="1276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56"/>
        <w:gridCol w:w="4961"/>
      </w:tblGrid>
      <w:tr w:rsidR="001060EE" w:rsidRPr="009B0296" w:rsidTr="006D7DA7">
        <w:tc>
          <w:tcPr>
            <w:tcW w:w="10456" w:type="dxa"/>
          </w:tcPr>
          <w:p w:rsidR="001060EE" w:rsidRPr="009B0296" w:rsidRDefault="001060EE" w:rsidP="009E7A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</w:tcPr>
          <w:p w:rsidR="001060EE" w:rsidRPr="009B0296" w:rsidRDefault="001060EE" w:rsidP="009E7AB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Приложение №1</w:t>
            </w:r>
          </w:p>
          <w:p w:rsidR="001060EE" w:rsidRPr="009B0296" w:rsidRDefault="001060EE" w:rsidP="009E7AB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 xml:space="preserve"> к муниципальной программе «Обеспечение доступным и комфортным жильем и коммунальными услугами населения Верхнемамонского муниципального района Воронежской области» на 2020 - 2025 годы</w:t>
            </w:r>
          </w:p>
          <w:p w:rsidR="001060EE" w:rsidRPr="009B0296" w:rsidRDefault="001060EE" w:rsidP="009E7A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060EE" w:rsidRPr="009B0296" w:rsidRDefault="001060EE" w:rsidP="001060EE">
      <w:pPr>
        <w:pStyle w:val="a5"/>
        <w:jc w:val="center"/>
        <w:rPr>
          <w:rFonts w:ascii="Arial" w:hAnsi="Arial" w:cs="Arial"/>
          <w:color w:val="000000"/>
          <w:sz w:val="24"/>
          <w:szCs w:val="24"/>
        </w:rPr>
      </w:pPr>
      <w:r w:rsidRPr="009B0296">
        <w:rPr>
          <w:rFonts w:ascii="Arial" w:hAnsi="Arial" w:cs="Arial"/>
          <w:color w:val="000000"/>
          <w:sz w:val="24"/>
          <w:szCs w:val="24"/>
        </w:rPr>
        <w:t>Сведения о показателях (индикаторах) муниципальной программы Верхнемамонского муниципального района  Воронежской области «Обеспечение доступным и комфортным жильем и коммунальными услугами населения Верхнемамонского муниципального района Воронежской области» на 2020 - 2025 годы и их значениях</w:t>
      </w:r>
    </w:p>
    <w:tbl>
      <w:tblPr>
        <w:tblStyle w:val="ae"/>
        <w:tblpPr w:leftFromText="180" w:rightFromText="180" w:vertAnchor="text" w:horzAnchor="margin" w:tblpX="250" w:tblpY="410"/>
        <w:tblW w:w="15417" w:type="dxa"/>
        <w:tblLayout w:type="fixed"/>
        <w:tblLook w:val="04A0"/>
      </w:tblPr>
      <w:tblGrid>
        <w:gridCol w:w="675"/>
        <w:gridCol w:w="142"/>
        <w:gridCol w:w="3119"/>
        <w:gridCol w:w="1842"/>
        <w:gridCol w:w="993"/>
        <w:gridCol w:w="1134"/>
        <w:gridCol w:w="141"/>
        <w:gridCol w:w="993"/>
        <w:gridCol w:w="1134"/>
        <w:gridCol w:w="1134"/>
        <w:gridCol w:w="992"/>
        <w:gridCol w:w="1134"/>
        <w:gridCol w:w="992"/>
        <w:gridCol w:w="992"/>
      </w:tblGrid>
      <w:tr w:rsidR="00F457FC" w:rsidRPr="009B0296" w:rsidTr="007D79C2">
        <w:tc>
          <w:tcPr>
            <w:tcW w:w="817" w:type="dxa"/>
            <w:gridSpan w:val="2"/>
            <w:vMerge w:val="restart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3119" w:type="dxa"/>
            <w:vMerge w:val="restart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842" w:type="dxa"/>
            <w:vMerge w:val="restart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Пункт Федерального плана</w:t>
            </w:r>
            <w:r w:rsidRPr="009B0296">
              <w:rPr>
                <w:rFonts w:ascii="Arial" w:hAnsi="Arial" w:cs="Arial"/>
                <w:sz w:val="24"/>
                <w:szCs w:val="24"/>
              </w:rPr>
              <w:br/>
              <w:t>статистических работ</w:t>
            </w:r>
          </w:p>
        </w:tc>
        <w:tc>
          <w:tcPr>
            <w:tcW w:w="993" w:type="dxa"/>
            <w:vMerge w:val="restart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8646" w:type="dxa"/>
            <w:gridSpan w:val="9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Значение показателя (индикатора) по годам реализации муниципальной программы</w:t>
            </w:r>
          </w:p>
        </w:tc>
      </w:tr>
      <w:tr w:rsidR="00B55894" w:rsidRPr="009B0296" w:rsidTr="008F218A">
        <w:tc>
          <w:tcPr>
            <w:tcW w:w="817" w:type="dxa"/>
            <w:gridSpan w:val="2"/>
            <w:vMerge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134" w:type="dxa"/>
            <w:gridSpan w:val="2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134" w:type="dxa"/>
            <w:shd w:val="clear" w:color="auto" w:fill="auto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992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992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</w:tr>
      <w:tr w:rsidR="00B55894" w:rsidRPr="009B0296" w:rsidTr="008F218A">
        <w:tc>
          <w:tcPr>
            <w:tcW w:w="817" w:type="dxa"/>
            <w:gridSpan w:val="2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F457FC" w:rsidRPr="009B0296" w:rsidTr="008F218A">
        <w:tc>
          <w:tcPr>
            <w:tcW w:w="15417" w:type="dxa"/>
            <w:gridSpan w:val="14"/>
            <w:shd w:val="clear" w:color="auto" w:fill="auto"/>
          </w:tcPr>
          <w:p w:rsidR="00F457FC" w:rsidRPr="009B0296" w:rsidRDefault="00F457FC" w:rsidP="007D79C2">
            <w:pPr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</w:p>
        </w:tc>
      </w:tr>
      <w:tr w:rsidR="00F457FC" w:rsidRPr="009B0296" w:rsidTr="008F218A">
        <w:tc>
          <w:tcPr>
            <w:tcW w:w="675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57FC" w:rsidRPr="009B0296" w:rsidTr="008F218A">
        <w:tc>
          <w:tcPr>
            <w:tcW w:w="15417" w:type="dxa"/>
            <w:gridSpan w:val="14"/>
            <w:shd w:val="clear" w:color="auto" w:fill="auto"/>
          </w:tcPr>
          <w:p w:rsidR="00F457FC" w:rsidRPr="009B0296" w:rsidRDefault="00F457FC" w:rsidP="007D79C2">
            <w:pPr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ПОДПРГРАММА 1</w:t>
            </w:r>
          </w:p>
        </w:tc>
      </w:tr>
      <w:tr w:rsidR="00B55894" w:rsidRPr="009B0296" w:rsidTr="008F218A">
        <w:tc>
          <w:tcPr>
            <w:tcW w:w="817" w:type="dxa"/>
            <w:gridSpan w:val="2"/>
            <w:shd w:val="clear" w:color="auto" w:fill="auto"/>
          </w:tcPr>
          <w:p w:rsidR="00F457FC" w:rsidRPr="009B0296" w:rsidRDefault="009901C1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</w:t>
            </w:r>
            <w:r w:rsidR="00B55894" w:rsidRPr="009B0296">
              <w:rPr>
                <w:rFonts w:ascii="Arial" w:hAnsi="Arial" w:cs="Arial"/>
                <w:sz w:val="24"/>
                <w:szCs w:val="24"/>
              </w:rPr>
              <w:t>.1</w:t>
            </w:r>
          </w:p>
        </w:tc>
        <w:tc>
          <w:tcPr>
            <w:tcW w:w="3119" w:type="dxa"/>
            <w:shd w:val="clear" w:color="auto" w:fill="auto"/>
          </w:tcPr>
          <w:p w:rsidR="00F457FC" w:rsidRPr="009B0296" w:rsidRDefault="00F457FC" w:rsidP="007D79C2">
            <w:pPr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 xml:space="preserve">Общая площадь жилых помещений во введенных в отчетном году </w:t>
            </w:r>
            <w:r w:rsidR="000121AD">
              <w:rPr>
                <w:rFonts w:ascii="Arial" w:hAnsi="Arial" w:cs="Arial"/>
                <w:sz w:val="24"/>
                <w:szCs w:val="24"/>
              </w:rPr>
              <w:t xml:space="preserve">жилых </w:t>
            </w:r>
            <w:r w:rsidRPr="009B0296">
              <w:rPr>
                <w:rFonts w:ascii="Arial" w:hAnsi="Arial" w:cs="Arial"/>
                <w:sz w:val="24"/>
                <w:szCs w:val="24"/>
              </w:rPr>
              <w:t>домах</w:t>
            </w:r>
          </w:p>
        </w:tc>
        <w:tc>
          <w:tcPr>
            <w:tcW w:w="1842" w:type="dxa"/>
            <w:shd w:val="clear" w:color="auto" w:fill="auto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Кв.м.</w:t>
            </w:r>
          </w:p>
        </w:tc>
        <w:tc>
          <w:tcPr>
            <w:tcW w:w="1134" w:type="dxa"/>
            <w:shd w:val="clear" w:color="auto" w:fill="auto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2371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7FC" w:rsidRPr="007502A2" w:rsidRDefault="002503CA" w:rsidP="007D79C2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C698C">
              <w:rPr>
                <w:rFonts w:ascii="Arial" w:hAnsi="Arial" w:cs="Arial"/>
                <w:sz w:val="24"/>
                <w:szCs w:val="24"/>
              </w:rPr>
              <w:t>2963</w:t>
            </w:r>
          </w:p>
        </w:tc>
        <w:tc>
          <w:tcPr>
            <w:tcW w:w="1134" w:type="dxa"/>
            <w:shd w:val="clear" w:color="auto" w:fill="auto"/>
          </w:tcPr>
          <w:p w:rsidR="00F457FC" w:rsidRPr="009B0296" w:rsidRDefault="00B55894" w:rsidP="000A19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17</w:t>
            </w:r>
            <w:r w:rsidR="000A19C0">
              <w:rPr>
                <w:rFonts w:ascii="Arial" w:hAnsi="Arial" w:cs="Arial"/>
                <w:sz w:val="24"/>
                <w:szCs w:val="24"/>
              </w:rPr>
              <w:t>8</w:t>
            </w:r>
            <w:r w:rsidRPr="009B029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457FC" w:rsidRPr="009B0296" w:rsidRDefault="006647B6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1935</w:t>
            </w:r>
          </w:p>
        </w:tc>
        <w:tc>
          <w:tcPr>
            <w:tcW w:w="992" w:type="dxa"/>
            <w:shd w:val="clear" w:color="auto" w:fill="auto"/>
          </w:tcPr>
          <w:p w:rsidR="00F457FC" w:rsidRPr="009B0296" w:rsidRDefault="00B55894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17</w:t>
            </w:r>
            <w:r w:rsidR="00E8701B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134" w:type="dxa"/>
            <w:shd w:val="clear" w:color="auto" w:fill="auto"/>
          </w:tcPr>
          <w:p w:rsidR="00F457FC" w:rsidRPr="009B0296" w:rsidRDefault="00B55894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</w:t>
            </w:r>
            <w:r w:rsidR="00E8701B">
              <w:rPr>
                <w:rFonts w:ascii="Arial" w:hAnsi="Arial" w:cs="Arial"/>
                <w:sz w:val="24"/>
                <w:szCs w:val="24"/>
              </w:rPr>
              <w:t>780</w:t>
            </w:r>
          </w:p>
        </w:tc>
        <w:tc>
          <w:tcPr>
            <w:tcW w:w="992" w:type="dxa"/>
            <w:shd w:val="clear" w:color="auto" w:fill="auto"/>
          </w:tcPr>
          <w:p w:rsidR="00F457FC" w:rsidRPr="009B0296" w:rsidRDefault="00B55894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</w:t>
            </w:r>
            <w:r w:rsidR="00E8701B">
              <w:rPr>
                <w:rFonts w:ascii="Arial" w:hAnsi="Arial" w:cs="Arial"/>
                <w:sz w:val="24"/>
                <w:szCs w:val="24"/>
              </w:rPr>
              <w:t>780</w:t>
            </w:r>
          </w:p>
        </w:tc>
        <w:tc>
          <w:tcPr>
            <w:tcW w:w="992" w:type="dxa"/>
            <w:shd w:val="clear" w:color="auto" w:fill="auto"/>
          </w:tcPr>
          <w:p w:rsidR="00F457FC" w:rsidRPr="009B0296" w:rsidRDefault="00B55894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</w:t>
            </w:r>
            <w:r w:rsidR="00E8701B">
              <w:rPr>
                <w:rFonts w:ascii="Arial" w:hAnsi="Arial" w:cs="Arial"/>
                <w:sz w:val="24"/>
                <w:szCs w:val="24"/>
              </w:rPr>
              <w:t>780</w:t>
            </w:r>
          </w:p>
        </w:tc>
      </w:tr>
      <w:tr w:rsidR="00C761AF" w:rsidRPr="009B0296" w:rsidTr="008F218A">
        <w:tc>
          <w:tcPr>
            <w:tcW w:w="817" w:type="dxa"/>
            <w:gridSpan w:val="2"/>
            <w:shd w:val="clear" w:color="auto" w:fill="auto"/>
          </w:tcPr>
          <w:p w:rsidR="00C761AF" w:rsidRPr="009B0296" w:rsidRDefault="00C761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3119" w:type="dxa"/>
            <w:shd w:val="clear" w:color="auto" w:fill="auto"/>
          </w:tcPr>
          <w:p w:rsidR="00C761AF" w:rsidRPr="009B0296" w:rsidRDefault="00C761AF" w:rsidP="007D79C2">
            <w:pPr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Общая площадь жилых помещений, приходящаяся в среднем на одного жителя</w:t>
            </w:r>
          </w:p>
        </w:tc>
        <w:tc>
          <w:tcPr>
            <w:tcW w:w="1842" w:type="dxa"/>
            <w:shd w:val="clear" w:color="auto" w:fill="auto"/>
          </w:tcPr>
          <w:p w:rsidR="00C761AF" w:rsidRPr="009B0296" w:rsidRDefault="00C761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C761AF" w:rsidRPr="009B0296" w:rsidRDefault="00C761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Кв.м.</w:t>
            </w:r>
          </w:p>
        </w:tc>
        <w:tc>
          <w:tcPr>
            <w:tcW w:w="1134" w:type="dxa"/>
            <w:shd w:val="clear" w:color="auto" w:fill="auto"/>
          </w:tcPr>
          <w:p w:rsidR="00C761AF" w:rsidRPr="009B0296" w:rsidRDefault="00C761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761AF" w:rsidRPr="00CC698C" w:rsidRDefault="002503CA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698C">
              <w:rPr>
                <w:rFonts w:ascii="Arial" w:hAnsi="Arial" w:cs="Arial"/>
                <w:sz w:val="24"/>
                <w:szCs w:val="24"/>
              </w:rPr>
              <w:t>36,</w:t>
            </w:r>
            <w:r w:rsidR="00CC698C" w:rsidRPr="00CC698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761AF" w:rsidRPr="009B0296" w:rsidRDefault="00EC4540" w:rsidP="00EC45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36,4</w:t>
            </w:r>
          </w:p>
        </w:tc>
        <w:tc>
          <w:tcPr>
            <w:tcW w:w="1134" w:type="dxa"/>
            <w:shd w:val="clear" w:color="auto" w:fill="auto"/>
          </w:tcPr>
          <w:p w:rsidR="00C761AF" w:rsidRPr="009B0296" w:rsidRDefault="00C761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3</w:t>
            </w:r>
            <w:r w:rsidR="00EC4540">
              <w:rPr>
                <w:rFonts w:ascii="Arial" w:hAnsi="Arial" w:cs="Arial"/>
                <w:sz w:val="24"/>
                <w:szCs w:val="24"/>
              </w:rPr>
              <w:t>6,5</w:t>
            </w:r>
          </w:p>
        </w:tc>
        <w:tc>
          <w:tcPr>
            <w:tcW w:w="992" w:type="dxa"/>
            <w:shd w:val="clear" w:color="auto" w:fill="auto"/>
          </w:tcPr>
          <w:p w:rsidR="00C761AF" w:rsidRPr="009B0296" w:rsidRDefault="00C761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3</w:t>
            </w:r>
            <w:r w:rsidR="00EC4540">
              <w:rPr>
                <w:rFonts w:ascii="Arial" w:hAnsi="Arial" w:cs="Arial"/>
                <w:sz w:val="24"/>
                <w:szCs w:val="24"/>
              </w:rPr>
              <w:t>6,6</w:t>
            </w:r>
          </w:p>
        </w:tc>
        <w:tc>
          <w:tcPr>
            <w:tcW w:w="1134" w:type="dxa"/>
            <w:shd w:val="clear" w:color="auto" w:fill="auto"/>
          </w:tcPr>
          <w:p w:rsidR="00C761AF" w:rsidRPr="009B0296" w:rsidRDefault="00C761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3</w:t>
            </w:r>
            <w:r w:rsidR="00EC4540">
              <w:rPr>
                <w:rFonts w:ascii="Arial" w:hAnsi="Arial" w:cs="Arial"/>
                <w:sz w:val="24"/>
                <w:szCs w:val="24"/>
              </w:rPr>
              <w:t>6,67</w:t>
            </w:r>
          </w:p>
        </w:tc>
        <w:tc>
          <w:tcPr>
            <w:tcW w:w="992" w:type="dxa"/>
            <w:shd w:val="clear" w:color="auto" w:fill="auto"/>
          </w:tcPr>
          <w:p w:rsidR="00C761AF" w:rsidRPr="009B0296" w:rsidRDefault="00883E98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3</w:t>
            </w:r>
            <w:r w:rsidR="00EC4540">
              <w:rPr>
                <w:rFonts w:ascii="Arial" w:hAnsi="Arial" w:cs="Arial"/>
                <w:sz w:val="24"/>
                <w:szCs w:val="24"/>
              </w:rPr>
              <w:t>6,5</w:t>
            </w:r>
          </w:p>
        </w:tc>
        <w:tc>
          <w:tcPr>
            <w:tcW w:w="992" w:type="dxa"/>
            <w:shd w:val="clear" w:color="auto" w:fill="auto"/>
          </w:tcPr>
          <w:p w:rsidR="00C761AF" w:rsidRPr="009B0296" w:rsidRDefault="00883E98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3</w:t>
            </w:r>
            <w:r w:rsidR="00EC4540">
              <w:rPr>
                <w:rFonts w:ascii="Arial" w:hAnsi="Arial" w:cs="Arial"/>
                <w:sz w:val="24"/>
                <w:szCs w:val="24"/>
              </w:rPr>
              <w:t>6,6</w:t>
            </w:r>
          </w:p>
        </w:tc>
      </w:tr>
      <w:tr w:rsidR="00F457FC" w:rsidRPr="009B0296" w:rsidTr="008F218A">
        <w:tc>
          <w:tcPr>
            <w:tcW w:w="15417" w:type="dxa"/>
            <w:gridSpan w:val="14"/>
            <w:shd w:val="clear" w:color="auto" w:fill="auto"/>
          </w:tcPr>
          <w:p w:rsidR="00F457FC" w:rsidRPr="00CC698C" w:rsidRDefault="00F457FC" w:rsidP="007D79C2">
            <w:pPr>
              <w:rPr>
                <w:rFonts w:ascii="Arial" w:hAnsi="Arial" w:cs="Arial"/>
                <w:sz w:val="24"/>
                <w:szCs w:val="24"/>
              </w:rPr>
            </w:pPr>
            <w:r w:rsidRPr="00CC698C">
              <w:rPr>
                <w:rFonts w:ascii="Arial" w:hAnsi="Arial" w:cs="Arial"/>
                <w:sz w:val="24"/>
                <w:szCs w:val="24"/>
              </w:rPr>
              <w:t>Основное мероприятие 1.1</w:t>
            </w:r>
          </w:p>
        </w:tc>
      </w:tr>
      <w:tr w:rsidR="00F457FC" w:rsidRPr="009B0296" w:rsidTr="000F09B2">
        <w:tc>
          <w:tcPr>
            <w:tcW w:w="817" w:type="dxa"/>
            <w:gridSpan w:val="2"/>
          </w:tcPr>
          <w:p w:rsidR="00F457FC" w:rsidRPr="009B0296" w:rsidRDefault="009901C1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1.1.1</w:t>
            </w:r>
          </w:p>
        </w:tc>
        <w:tc>
          <w:tcPr>
            <w:tcW w:w="3119" w:type="dxa"/>
          </w:tcPr>
          <w:p w:rsidR="00F457FC" w:rsidRPr="009B0296" w:rsidRDefault="00F457FC" w:rsidP="007D79C2">
            <w:pPr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Количество граждан, получивших государственную поддержку на улучшение жилищных условий в рамках программы</w:t>
            </w:r>
          </w:p>
        </w:tc>
        <w:tc>
          <w:tcPr>
            <w:tcW w:w="1842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1134" w:type="dxa"/>
          </w:tcPr>
          <w:p w:rsidR="00F457FC" w:rsidRPr="009B0296" w:rsidRDefault="00B55894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134" w:type="dxa"/>
            <w:gridSpan w:val="2"/>
          </w:tcPr>
          <w:p w:rsidR="00F457FC" w:rsidRPr="00CC698C" w:rsidRDefault="00B55894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698C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134" w:type="dxa"/>
            <w:shd w:val="clear" w:color="auto" w:fill="auto"/>
          </w:tcPr>
          <w:p w:rsidR="00F457FC" w:rsidRPr="00A55745" w:rsidRDefault="00E8701B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5745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F457FC" w:rsidRPr="00A55745" w:rsidRDefault="00E8701B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5745">
              <w:rPr>
                <w:rFonts w:ascii="Arial" w:hAnsi="Arial" w:cs="Arial"/>
                <w:sz w:val="24"/>
                <w:szCs w:val="24"/>
              </w:rPr>
              <w:t>1</w:t>
            </w:r>
            <w:r w:rsidR="000F09B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F457FC" w:rsidRPr="00A55745" w:rsidRDefault="00D147AD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5745">
              <w:rPr>
                <w:rFonts w:ascii="Arial" w:hAnsi="Arial" w:cs="Arial"/>
                <w:sz w:val="24"/>
                <w:szCs w:val="24"/>
              </w:rPr>
              <w:t>1</w:t>
            </w:r>
            <w:r w:rsidR="000F09B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457FC" w:rsidRPr="009B0296" w:rsidRDefault="00D147AD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F457FC" w:rsidRPr="009B0296" w:rsidRDefault="00272195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F3452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F457FC" w:rsidRPr="009B0296" w:rsidRDefault="00F34529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</w:tr>
      <w:tr w:rsidR="00F457FC" w:rsidRPr="009B0296" w:rsidTr="008F218A">
        <w:tc>
          <w:tcPr>
            <w:tcW w:w="817" w:type="dxa"/>
            <w:gridSpan w:val="2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F457FC" w:rsidRPr="009B0296" w:rsidRDefault="00F457FC" w:rsidP="007D79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457FC" w:rsidRPr="00CC698C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57FC" w:rsidRPr="009B0296" w:rsidTr="008F218A">
        <w:tc>
          <w:tcPr>
            <w:tcW w:w="15417" w:type="dxa"/>
            <w:gridSpan w:val="14"/>
            <w:shd w:val="clear" w:color="auto" w:fill="auto"/>
          </w:tcPr>
          <w:p w:rsidR="00F457FC" w:rsidRPr="007502A2" w:rsidRDefault="00F457FC" w:rsidP="007D79C2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C698C">
              <w:rPr>
                <w:rFonts w:ascii="Arial" w:hAnsi="Arial" w:cs="Arial"/>
                <w:sz w:val="24"/>
                <w:szCs w:val="24"/>
              </w:rPr>
              <w:t>ПОДПРОГРАММА 3</w:t>
            </w:r>
          </w:p>
        </w:tc>
      </w:tr>
      <w:tr w:rsidR="00F457FC" w:rsidRPr="009B0296" w:rsidTr="008F218A">
        <w:tc>
          <w:tcPr>
            <w:tcW w:w="15417" w:type="dxa"/>
            <w:gridSpan w:val="14"/>
            <w:shd w:val="clear" w:color="auto" w:fill="auto"/>
          </w:tcPr>
          <w:p w:rsidR="00F457FC" w:rsidRPr="007502A2" w:rsidRDefault="00F457FC" w:rsidP="007D79C2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C698C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3.1</w:t>
            </w:r>
          </w:p>
        </w:tc>
      </w:tr>
      <w:tr w:rsidR="00F457FC" w:rsidRPr="009B0296" w:rsidTr="008F218A">
        <w:tc>
          <w:tcPr>
            <w:tcW w:w="817" w:type="dxa"/>
            <w:gridSpan w:val="2"/>
          </w:tcPr>
          <w:p w:rsidR="00F457FC" w:rsidRPr="009B0296" w:rsidRDefault="009901C1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3.1.1</w:t>
            </w:r>
          </w:p>
        </w:tc>
        <w:tc>
          <w:tcPr>
            <w:tcW w:w="3119" w:type="dxa"/>
          </w:tcPr>
          <w:p w:rsidR="00F457FC" w:rsidRPr="009B0296" w:rsidRDefault="00F457FC" w:rsidP="000239FB">
            <w:pPr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Протяженность</w:t>
            </w:r>
            <w:r w:rsidR="00D5538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B0296">
              <w:rPr>
                <w:rFonts w:ascii="Arial" w:hAnsi="Arial" w:cs="Arial"/>
                <w:sz w:val="24"/>
                <w:szCs w:val="24"/>
              </w:rPr>
              <w:t>тепловых сетей, подлежащих реконструкции в текущем году</w:t>
            </w:r>
          </w:p>
        </w:tc>
        <w:tc>
          <w:tcPr>
            <w:tcW w:w="1842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Км.</w:t>
            </w:r>
          </w:p>
        </w:tc>
        <w:tc>
          <w:tcPr>
            <w:tcW w:w="1134" w:type="dxa"/>
          </w:tcPr>
          <w:p w:rsidR="00F457FC" w:rsidRPr="009B0296" w:rsidRDefault="000F00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F457FC" w:rsidRPr="007502A2" w:rsidRDefault="000F00AF" w:rsidP="007D79C2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C698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457FC" w:rsidRPr="009B0296" w:rsidRDefault="00272195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457FC" w:rsidRPr="009B0296" w:rsidRDefault="00272195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457FC" w:rsidRPr="009B0296" w:rsidRDefault="00272195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0,45</w:t>
            </w:r>
          </w:p>
        </w:tc>
        <w:tc>
          <w:tcPr>
            <w:tcW w:w="1134" w:type="dxa"/>
          </w:tcPr>
          <w:p w:rsidR="00F457FC" w:rsidRPr="009B0296" w:rsidRDefault="00272195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1,7</w:t>
            </w:r>
          </w:p>
        </w:tc>
        <w:tc>
          <w:tcPr>
            <w:tcW w:w="992" w:type="dxa"/>
          </w:tcPr>
          <w:p w:rsidR="00F457FC" w:rsidRPr="009B0296" w:rsidRDefault="00272195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1,7</w:t>
            </w:r>
          </w:p>
        </w:tc>
        <w:tc>
          <w:tcPr>
            <w:tcW w:w="992" w:type="dxa"/>
          </w:tcPr>
          <w:p w:rsidR="00F457FC" w:rsidRPr="009B0296" w:rsidRDefault="00272195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1,7</w:t>
            </w:r>
          </w:p>
        </w:tc>
      </w:tr>
      <w:tr w:rsidR="00F457FC" w:rsidRPr="009B0296" w:rsidTr="008F218A">
        <w:tc>
          <w:tcPr>
            <w:tcW w:w="15417" w:type="dxa"/>
            <w:gridSpan w:val="14"/>
            <w:shd w:val="clear" w:color="auto" w:fill="auto"/>
          </w:tcPr>
          <w:p w:rsidR="00F457FC" w:rsidRPr="007502A2" w:rsidRDefault="00F457FC" w:rsidP="007D79C2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F65B56">
              <w:rPr>
                <w:rFonts w:ascii="Arial" w:hAnsi="Arial" w:cs="Arial"/>
                <w:sz w:val="24"/>
                <w:szCs w:val="24"/>
              </w:rPr>
              <w:t>Основное мероприятие 3.3</w:t>
            </w:r>
          </w:p>
        </w:tc>
      </w:tr>
      <w:tr w:rsidR="00F457FC" w:rsidRPr="009B0296" w:rsidTr="008F218A">
        <w:tc>
          <w:tcPr>
            <w:tcW w:w="817" w:type="dxa"/>
            <w:gridSpan w:val="2"/>
          </w:tcPr>
          <w:p w:rsidR="00F457FC" w:rsidRPr="009B0296" w:rsidRDefault="009901C1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3.3.1</w:t>
            </w:r>
          </w:p>
        </w:tc>
        <w:tc>
          <w:tcPr>
            <w:tcW w:w="3119" w:type="dxa"/>
          </w:tcPr>
          <w:p w:rsidR="00F457FC" w:rsidRPr="009B0296" w:rsidRDefault="00F457FC" w:rsidP="007D79C2">
            <w:pPr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Протяженность уличной водопроводной сети, подлежащей реконструкции в текущем году</w:t>
            </w:r>
          </w:p>
        </w:tc>
        <w:tc>
          <w:tcPr>
            <w:tcW w:w="1842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Км.</w:t>
            </w:r>
          </w:p>
        </w:tc>
        <w:tc>
          <w:tcPr>
            <w:tcW w:w="1275" w:type="dxa"/>
            <w:gridSpan w:val="2"/>
          </w:tcPr>
          <w:p w:rsidR="00F457FC" w:rsidRPr="009B0296" w:rsidRDefault="000F00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32,9</w:t>
            </w:r>
          </w:p>
        </w:tc>
        <w:tc>
          <w:tcPr>
            <w:tcW w:w="993" w:type="dxa"/>
          </w:tcPr>
          <w:p w:rsidR="00F457FC" w:rsidRPr="007502A2" w:rsidRDefault="000F00AF" w:rsidP="007D79C2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F65B56">
              <w:rPr>
                <w:rFonts w:ascii="Arial" w:hAnsi="Arial" w:cs="Arial"/>
                <w:sz w:val="24"/>
                <w:szCs w:val="24"/>
              </w:rPr>
              <w:t>2</w:t>
            </w:r>
            <w:r w:rsidR="00F65B56" w:rsidRPr="00F65B56">
              <w:rPr>
                <w:rFonts w:ascii="Arial" w:hAnsi="Arial" w:cs="Arial"/>
                <w:sz w:val="24"/>
                <w:szCs w:val="24"/>
              </w:rPr>
              <w:t>,</w:t>
            </w:r>
            <w:r w:rsidR="00F65B5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F457FC" w:rsidRPr="009B0296" w:rsidRDefault="000239FB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457FC" w:rsidRPr="009B0296" w:rsidRDefault="000239FB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457FC" w:rsidRPr="009B0296" w:rsidRDefault="00272195" w:rsidP="000239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1134" w:type="dxa"/>
          </w:tcPr>
          <w:p w:rsidR="00F457FC" w:rsidRPr="009B0296" w:rsidRDefault="00272195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6,5</w:t>
            </w:r>
          </w:p>
        </w:tc>
        <w:tc>
          <w:tcPr>
            <w:tcW w:w="992" w:type="dxa"/>
          </w:tcPr>
          <w:p w:rsidR="00F457FC" w:rsidRPr="009B0296" w:rsidRDefault="00272195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6,5</w:t>
            </w:r>
          </w:p>
        </w:tc>
        <w:tc>
          <w:tcPr>
            <w:tcW w:w="992" w:type="dxa"/>
          </w:tcPr>
          <w:p w:rsidR="00F457FC" w:rsidRPr="009B0296" w:rsidRDefault="00272195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1060EE" w:rsidRPr="009B0296" w:rsidRDefault="001060EE" w:rsidP="00F457FC">
      <w:pPr>
        <w:rPr>
          <w:rFonts w:ascii="Arial" w:hAnsi="Arial" w:cs="Arial"/>
          <w:sz w:val="24"/>
          <w:szCs w:val="24"/>
        </w:rPr>
      </w:pPr>
    </w:p>
    <w:p w:rsidR="000F00AF" w:rsidRPr="009B0296" w:rsidRDefault="00E745D8" w:rsidP="002D2F28">
      <w:pPr>
        <w:widowControl/>
        <w:numPr>
          <w:ilvl w:val="0"/>
          <w:numId w:val="7"/>
        </w:numPr>
        <w:autoSpaceDE/>
        <w:autoSpaceDN/>
        <w:adjustRightInd/>
        <w:ind w:left="567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B0296">
        <w:rPr>
          <w:rFonts w:ascii="Arial" w:hAnsi="Arial" w:cs="Arial"/>
          <w:sz w:val="24"/>
          <w:szCs w:val="24"/>
        </w:rPr>
        <w:br w:type="page"/>
      </w:r>
    </w:p>
    <w:tbl>
      <w:tblPr>
        <w:tblpPr w:leftFromText="180" w:rightFromText="180" w:vertAnchor="page" w:horzAnchor="margin" w:tblpX="250" w:tblpY="1292"/>
        <w:tblW w:w="15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00"/>
        <w:gridCol w:w="3162"/>
        <w:gridCol w:w="2410"/>
        <w:gridCol w:w="1182"/>
        <w:gridCol w:w="992"/>
        <w:gridCol w:w="519"/>
        <w:gridCol w:w="473"/>
        <w:gridCol w:w="992"/>
        <w:gridCol w:w="993"/>
        <w:gridCol w:w="992"/>
        <w:gridCol w:w="992"/>
      </w:tblGrid>
      <w:tr w:rsidR="006D7DA7" w:rsidRPr="009B0296" w:rsidTr="007D79C2">
        <w:trPr>
          <w:trHeight w:val="1380"/>
        </w:trPr>
        <w:tc>
          <w:tcPr>
            <w:tcW w:w="111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7DA7" w:rsidRPr="009B0296" w:rsidRDefault="006D7DA7" w:rsidP="007D79C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6D7DA7" w:rsidRPr="009B0296" w:rsidRDefault="006D7DA7" w:rsidP="007D79C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6D7DA7" w:rsidRPr="009B0296" w:rsidRDefault="006D7DA7" w:rsidP="007D79C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6D7DA7" w:rsidRPr="009B0296" w:rsidRDefault="006D7DA7" w:rsidP="007D79C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6D7DA7" w:rsidRPr="009B0296" w:rsidRDefault="006D7DA7" w:rsidP="007D7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7DA7" w:rsidRPr="009B0296" w:rsidRDefault="006D7DA7" w:rsidP="007D79C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Приложение № 2</w:t>
            </w:r>
          </w:p>
          <w:p w:rsidR="006D7DA7" w:rsidRPr="009B0296" w:rsidRDefault="006D7DA7" w:rsidP="007D79C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 xml:space="preserve"> к муниципальной программе «Обеспечение доступным и комфортным жильем и коммунальными услугами населения Верхнемамонского </w:t>
            </w:r>
          </w:p>
          <w:p w:rsidR="006D7DA7" w:rsidRPr="009B0296" w:rsidRDefault="006D7DA7" w:rsidP="007D79C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муниципального района Воронежской области» на 2020 - 2025 годы</w:t>
            </w:r>
          </w:p>
          <w:p w:rsidR="006D7DA7" w:rsidRPr="009B0296" w:rsidRDefault="006D7DA7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7DA7" w:rsidRPr="009B0296" w:rsidTr="002F13F3">
        <w:trPr>
          <w:trHeight w:val="1380"/>
        </w:trPr>
        <w:tc>
          <w:tcPr>
            <w:tcW w:w="1560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DA7" w:rsidRPr="009B0296" w:rsidRDefault="006D7DA7" w:rsidP="007D7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Расходы местного бюджета на реализацию муниципальной программы Верхнемамонского муниципального района</w:t>
            </w:r>
            <w:r w:rsidRPr="009B0296">
              <w:rPr>
                <w:rFonts w:ascii="Arial" w:hAnsi="Arial" w:cs="Arial"/>
                <w:sz w:val="24"/>
                <w:szCs w:val="24"/>
              </w:rPr>
              <w:br/>
              <w:t xml:space="preserve"> Воронежской области</w:t>
            </w:r>
          </w:p>
        </w:tc>
      </w:tr>
      <w:tr w:rsidR="000F00AF" w:rsidRPr="009B0296" w:rsidTr="007D79C2">
        <w:trPr>
          <w:trHeight w:val="900"/>
        </w:trPr>
        <w:tc>
          <w:tcPr>
            <w:tcW w:w="290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316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Наименование ответственного исполнителя, исполнителя - главного распорядителя средств местного бюджета (далее - ГРБС)</w:t>
            </w:r>
          </w:p>
        </w:tc>
        <w:tc>
          <w:tcPr>
            <w:tcW w:w="7135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Расходы местного бюджета по годам реализации муниципальной программы, тыс. руб.</w:t>
            </w:r>
          </w:p>
        </w:tc>
      </w:tr>
      <w:tr w:rsidR="000F00AF" w:rsidRPr="009B0296" w:rsidTr="002759CD">
        <w:trPr>
          <w:trHeight w:val="360"/>
        </w:trPr>
        <w:tc>
          <w:tcPr>
            <w:tcW w:w="2900" w:type="dxa"/>
            <w:vMerge/>
            <w:vAlign w:val="center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vMerge/>
            <w:vAlign w:val="center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</w:tr>
      <w:tr w:rsidR="000F00AF" w:rsidRPr="009B0296" w:rsidTr="002759CD">
        <w:trPr>
          <w:trHeight w:val="360"/>
        </w:trPr>
        <w:tc>
          <w:tcPr>
            <w:tcW w:w="2900" w:type="dxa"/>
            <w:shd w:val="clear" w:color="auto" w:fill="auto"/>
            <w:noWrap/>
            <w:vAlign w:val="center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62" w:type="dxa"/>
            <w:shd w:val="clear" w:color="auto" w:fill="auto"/>
            <w:noWrap/>
            <w:vAlign w:val="center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0F00AF" w:rsidRPr="009B0296" w:rsidTr="00F8227E">
        <w:trPr>
          <w:trHeight w:val="315"/>
        </w:trPr>
        <w:tc>
          <w:tcPr>
            <w:tcW w:w="2900" w:type="dxa"/>
            <w:vMerge w:val="restart"/>
            <w:shd w:val="clear" w:color="auto" w:fill="auto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3162" w:type="dxa"/>
            <w:vMerge w:val="restart"/>
            <w:shd w:val="clear" w:color="auto" w:fill="auto"/>
            <w:hideMark/>
          </w:tcPr>
          <w:p w:rsidR="006D7DA7" w:rsidRPr="009B0296" w:rsidRDefault="000F00AF" w:rsidP="007D79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  <w:r w:rsidR="006D7DA7" w:rsidRPr="009B0296">
              <w:rPr>
                <w:rFonts w:ascii="Arial" w:hAnsi="Arial" w:cs="Arial"/>
                <w:sz w:val="24"/>
                <w:szCs w:val="24"/>
              </w:rPr>
              <w:t xml:space="preserve">«Обеспечение доступным и комфортным жильем и коммунальными услугами населения Верхнемамонского </w:t>
            </w:r>
          </w:p>
          <w:p w:rsidR="000F00AF" w:rsidRPr="009B0296" w:rsidRDefault="006D7DA7" w:rsidP="007D79C2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муниципального района Воронежской области» на 2020 - 2025 годы</w:t>
            </w:r>
          </w:p>
        </w:tc>
        <w:tc>
          <w:tcPr>
            <w:tcW w:w="2410" w:type="dxa"/>
            <w:shd w:val="clear" w:color="000000" w:fill="FFFFFF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0F00AF" w:rsidRPr="00F65B56" w:rsidRDefault="000F00AF" w:rsidP="006647B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65B56">
              <w:rPr>
                <w:rFonts w:ascii="Arial" w:hAnsi="Arial" w:cs="Arial"/>
                <w:sz w:val="24"/>
                <w:szCs w:val="24"/>
              </w:rPr>
              <w:t> </w:t>
            </w:r>
            <w:r w:rsidR="00FF22CD">
              <w:rPr>
                <w:rFonts w:ascii="Arial" w:hAnsi="Arial" w:cs="Arial"/>
                <w:sz w:val="24"/>
                <w:szCs w:val="24"/>
              </w:rPr>
              <w:t>1</w:t>
            </w:r>
            <w:r w:rsidR="00FF1165">
              <w:rPr>
                <w:rFonts w:ascii="Arial" w:hAnsi="Arial" w:cs="Arial"/>
                <w:sz w:val="24"/>
                <w:szCs w:val="24"/>
              </w:rPr>
              <w:t>6</w:t>
            </w:r>
            <w:r w:rsidR="00EC49F9">
              <w:rPr>
                <w:rFonts w:ascii="Arial" w:hAnsi="Arial" w:cs="Arial"/>
                <w:sz w:val="24"/>
                <w:szCs w:val="24"/>
              </w:rPr>
              <w:t>50,99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7502A2" w:rsidRDefault="0067584A" w:rsidP="00F8227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500,0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0F00AF" w:rsidRPr="009B0296" w:rsidRDefault="002C4DD4" w:rsidP="00FF1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500,0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9B0296" w:rsidRDefault="00EF24DB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851,9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0F00AF" w:rsidRPr="00300EC8" w:rsidRDefault="00300EC8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  <w:r w:rsidRPr="004F46F6">
              <w:rPr>
                <w:rFonts w:ascii="Arial" w:hAnsi="Arial" w:cs="Arial"/>
                <w:bCs/>
                <w:sz w:val="24"/>
                <w:szCs w:val="24"/>
              </w:rPr>
              <w:t>0,89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F00AF" w:rsidRPr="009B0296" w:rsidTr="00F8227E">
        <w:trPr>
          <w:trHeight w:val="360"/>
        </w:trPr>
        <w:tc>
          <w:tcPr>
            <w:tcW w:w="2900" w:type="dxa"/>
            <w:vMerge/>
            <w:vAlign w:val="center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vMerge/>
            <w:vAlign w:val="center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0F00AF" w:rsidRPr="00F65B56" w:rsidRDefault="000F00AF" w:rsidP="006647B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65B56">
              <w:rPr>
                <w:rFonts w:ascii="Arial" w:hAnsi="Arial" w:cs="Arial"/>
                <w:sz w:val="24"/>
                <w:szCs w:val="24"/>
              </w:rPr>
              <w:t> </w:t>
            </w:r>
            <w:r w:rsidR="00FF22CD">
              <w:rPr>
                <w:rFonts w:ascii="Arial" w:hAnsi="Arial" w:cs="Arial"/>
                <w:sz w:val="24"/>
                <w:szCs w:val="24"/>
              </w:rPr>
              <w:t>1</w:t>
            </w:r>
            <w:r w:rsidR="00FF1165">
              <w:rPr>
                <w:rFonts w:ascii="Arial" w:hAnsi="Arial" w:cs="Arial"/>
                <w:sz w:val="24"/>
                <w:szCs w:val="24"/>
              </w:rPr>
              <w:t>6</w:t>
            </w:r>
            <w:r w:rsidR="00EC49F9">
              <w:rPr>
                <w:rFonts w:ascii="Arial" w:hAnsi="Arial" w:cs="Arial"/>
                <w:sz w:val="24"/>
                <w:szCs w:val="24"/>
              </w:rPr>
              <w:t>50,99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7502A2" w:rsidRDefault="0067584A" w:rsidP="00405D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500,0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0F00AF" w:rsidRPr="009B0296" w:rsidRDefault="002C4DD4" w:rsidP="002C4D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500,0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9B0296" w:rsidRDefault="000F00AF" w:rsidP="00EC49F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296">
              <w:rPr>
                <w:rFonts w:ascii="Arial" w:hAnsi="Arial" w:cs="Arial"/>
                <w:bCs/>
                <w:sz w:val="24"/>
                <w:szCs w:val="24"/>
              </w:rPr>
              <w:t> </w:t>
            </w:r>
            <w:r w:rsidR="00EF24DB">
              <w:rPr>
                <w:rFonts w:ascii="Arial" w:hAnsi="Arial" w:cs="Arial"/>
                <w:bCs/>
                <w:sz w:val="24"/>
                <w:szCs w:val="24"/>
              </w:rPr>
              <w:t>851,9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0F00AF" w:rsidRPr="00300EC8" w:rsidRDefault="00300EC8" w:rsidP="00300E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  <w:r w:rsidRPr="004F46F6">
              <w:rPr>
                <w:rFonts w:ascii="Arial" w:hAnsi="Arial" w:cs="Arial"/>
                <w:bCs/>
                <w:sz w:val="24"/>
                <w:szCs w:val="24"/>
              </w:rPr>
              <w:t>0,89</w:t>
            </w:r>
            <w:r w:rsidR="000F00AF" w:rsidRPr="004F46F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29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29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</w:tr>
      <w:tr w:rsidR="000F00AF" w:rsidRPr="009B0296" w:rsidTr="00F8227E">
        <w:trPr>
          <w:trHeight w:val="720"/>
        </w:trPr>
        <w:tc>
          <w:tcPr>
            <w:tcW w:w="2900" w:type="dxa"/>
            <w:vMerge/>
            <w:vAlign w:val="center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vMerge/>
            <w:vAlign w:val="center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0F00AF" w:rsidRPr="0070650A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0650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70650A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70650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29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29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29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29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29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</w:tr>
      <w:tr w:rsidR="000F00AF" w:rsidRPr="009B0296" w:rsidTr="00F8227E">
        <w:trPr>
          <w:trHeight w:val="360"/>
        </w:trPr>
        <w:tc>
          <w:tcPr>
            <w:tcW w:w="2900" w:type="dxa"/>
            <w:vMerge/>
            <w:vAlign w:val="center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vMerge/>
            <w:vAlign w:val="center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исполнитель 1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0F00AF" w:rsidRPr="0070650A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0650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70650A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70650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29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29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29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29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29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</w:tr>
      <w:tr w:rsidR="000F00AF" w:rsidRPr="009B0296" w:rsidTr="00F8227E">
        <w:trPr>
          <w:trHeight w:val="360"/>
        </w:trPr>
        <w:tc>
          <w:tcPr>
            <w:tcW w:w="2900" w:type="dxa"/>
            <w:vMerge/>
            <w:vAlign w:val="center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vMerge/>
            <w:vAlign w:val="center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…..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0F00AF" w:rsidRPr="0070650A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0650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70650A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70650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29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29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29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29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29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</w:tr>
      <w:tr w:rsidR="000F00AF" w:rsidRPr="009B0296" w:rsidTr="00F8227E">
        <w:trPr>
          <w:trHeight w:val="360"/>
        </w:trPr>
        <w:tc>
          <w:tcPr>
            <w:tcW w:w="2900" w:type="dxa"/>
            <w:vMerge w:val="restart"/>
            <w:shd w:val="clear" w:color="auto" w:fill="auto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ПОДПРОГРАММА 1</w:t>
            </w:r>
          </w:p>
        </w:tc>
        <w:tc>
          <w:tcPr>
            <w:tcW w:w="3162" w:type="dxa"/>
            <w:vMerge w:val="restart"/>
            <w:shd w:val="clear" w:color="auto" w:fill="auto"/>
            <w:hideMark/>
          </w:tcPr>
          <w:p w:rsidR="0050270C" w:rsidRPr="009B0296" w:rsidRDefault="0050270C" w:rsidP="007D79C2">
            <w:pPr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 xml:space="preserve">«Создание условий для обеспечения доступным и комфортным жильем населения Воронежской области». </w:t>
            </w:r>
          </w:p>
          <w:p w:rsidR="000F00AF" w:rsidRPr="009B0296" w:rsidRDefault="000F00AF" w:rsidP="007D7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0F00AF" w:rsidRPr="007502A2" w:rsidRDefault="00FF22CD" w:rsidP="006647B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FF22CD">
              <w:rPr>
                <w:rFonts w:ascii="Arial" w:hAnsi="Arial" w:cs="Arial"/>
                <w:sz w:val="24"/>
                <w:szCs w:val="24"/>
              </w:rPr>
              <w:t>1</w:t>
            </w:r>
            <w:r w:rsidR="00FF1165">
              <w:rPr>
                <w:rFonts w:ascii="Arial" w:hAnsi="Arial" w:cs="Arial"/>
                <w:sz w:val="24"/>
                <w:szCs w:val="24"/>
              </w:rPr>
              <w:t>644,9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7502A2" w:rsidRDefault="00FF22CD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  <w:r w:rsidRPr="00FF22CD">
              <w:rPr>
                <w:rFonts w:ascii="Arial" w:hAnsi="Arial" w:cs="Arial"/>
                <w:bCs/>
                <w:sz w:val="24"/>
                <w:szCs w:val="24"/>
              </w:rPr>
              <w:t>500,0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0F00AF" w:rsidRPr="009B0296" w:rsidRDefault="002C4DD4" w:rsidP="002C4DD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500,0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9B0296" w:rsidRDefault="00FF1165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644,9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0F00AF" w:rsidRPr="009B0296" w:rsidRDefault="00300EC8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F00AF" w:rsidRPr="009B0296" w:rsidTr="00F8227E">
        <w:trPr>
          <w:trHeight w:val="360"/>
        </w:trPr>
        <w:tc>
          <w:tcPr>
            <w:tcW w:w="2900" w:type="dxa"/>
            <w:vMerge/>
            <w:vAlign w:val="center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vMerge/>
            <w:vAlign w:val="center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0F00AF" w:rsidRPr="0070650A" w:rsidRDefault="000F00AF" w:rsidP="006647B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0650A">
              <w:rPr>
                <w:rFonts w:ascii="Arial" w:hAnsi="Arial" w:cs="Arial"/>
                <w:sz w:val="24"/>
                <w:szCs w:val="24"/>
              </w:rPr>
              <w:t> </w:t>
            </w:r>
            <w:r w:rsidR="00FF22CD">
              <w:rPr>
                <w:rFonts w:ascii="Arial" w:hAnsi="Arial" w:cs="Arial"/>
                <w:sz w:val="24"/>
                <w:szCs w:val="24"/>
              </w:rPr>
              <w:t>1</w:t>
            </w:r>
            <w:r w:rsidR="00FF1165">
              <w:rPr>
                <w:rFonts w:ascii="Arial" w:hAnsi="Arial" w:cs="Arial"/>
                <w:sz w:val="24"/>
                <w:szCs w:val="24"/>
              </w:rPr>
              <w:t>644,9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70650A" w:rsidRDefault="00FF22CD" w:rsidP="007065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500,0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0F00AF" w:rsidRPr="009B0296" w:rsidRDefault="002C4DD4" w:rsidP="00C7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500,0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9B0296" w:rsidRDefault="00FF1165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644,9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296">
              <w:rPr>
                <w:rFonts w:ascii="Arial" w:hAnsi="Arial" w:cs="Arial"/>
                <w:bCs/>
                <w:sz w:val="24"/>
                <w:szCs w:val="24"/>
              </w:rPr>
              <w:t> </w:t>
            </w:r>
            <w:r w:rsidR="00300EC8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29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29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</w:tr>
      <w:tr w:rsidR="000F00AF" w:rsidRPr="009B0296" w:rsidTr="00F8227E">
        <w:trPr>
          <w:trHeight w:val="360"/>
        </w:trPr>
        <w:tc>
          <w:tcPr>
            <w:tcW w:w="2900" w:type="dxa"/>
            <w:vMerge/>
            <w:vAlign w:val="center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vMerge/>
            <w:vAlign w:val="center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…..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0F00AF" w:rsidRPr="0070650A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0650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70650A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70650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29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29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29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29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29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</w:tr>
      <w:tr w:rsidR="000F00AF" w:rsidRPr="009B0296" w:rsidTr="00405D22">
        <w:trPr>
          <w:trHeight w:val="315"/>
        </w:trPr>
        <w:tc>
          <w:tcPr>
            <w:tcW w:w="2900" w:type="dxa"/>
            <w:vMerge w:val="restart"/>
            <w:shd w:val="clear" w:color="auto" w:fill="auto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lastRenderedPageBreak/>
              <w:t xml:space="preserve">Основное мероприятие 1.1 </w:t>
            </w:r>
          </w:p>
        </w:tc>
        <w:tc>
          <w:tcPr>
            <w:tcW w:w="3162" w:type="dxa"/>
            <w:vMerge w:val="restart"/>
            <w:shd w:val="clear" w:color="auto" w:fill="auto"/>
            <w:hideMark/>
          </w:tcPr>
          <w:p w:rsidR="0050270C" w:rsidRPr="009B0296" w:rsidRDefault="000F00AF" w:rsidP="007D79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  <w:r w:rsidR="0050270C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Обеспечение жильем молодых семей.  </w:t>
            </w:r>
          </w:p>
          <w:p w:rsidR="000F00AF" w:rsidRPr="009B0296" w:rsidRDefault="000F00AF" w:rsidP="007D7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  <w:vAlign w:val="bottom"/>
            <w:hideMark/>
          </w:tcPr>
          <w:p w:rsidR="000F00AF" w:rsidRPr="0070650A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0650A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0F00AF" w:rsidRPr="0070650A" w:rsidRDefault="00FF22CD" w:rsidP="006647B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3506D8">
              <w:rPr>
                <w:rFonts w:ascii="Arial" w:hAnsi="Arial" w:cs="Arial"/>
                <w:sz w:val="24"/>
                <w:szCs w:val="24"/>
              </w:rPr>
              <w:t>644,9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7502A2" w:rsidRDefault="005165C0" w:rsidP="00C17F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165C0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0F00AF" w:rsidRPr="009B0296" w:rsidRDefault="002C4DD4" w:rsidP="002C4DD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9B0296" w:rsidRDefault="003506D8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644,9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0F00AF" w:rsidRPr="009B0296" w:rsidRDefault="00300EC8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00AF" w:rsidRPr="009B0296" w:rsidTr="00405D22">
        <w:trPr>
          <w:trHeight w:val="360"/>
        </w:trPr>
        <w:tc>
          <w:tcPr>
            <w:tcW w:w="2900" w:type="dxa"/>
            <w:vMerge/>
            <w:vAlign w:val="center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vMerge/>
            <w:vAlign w:val="center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0F00AF" w:rsidRPr="00C17F48" w:rsidRDefault="00FF22CD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3506D8">
              <w:rPr>
                <w:rFonts w:ascii="Arial" w:hAnsi="Arial" w:cs="Arial"/>
                <w:sz w:val="24"/>
                <w:szCs w:val="24"/>
              </w:rPr>
              <w:t>644,9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C17F48" w:rsidRDefault="005165C0" w:rsidP="00C17F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0F00AF" w:rsidRPr="009B0296" w:rsidRDefault="002C4DD4" w:rsidP="00C7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9B0296" w:rsidRDefault="003506D8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644,9</w:t>
            </w:r>
            <w:r w:rsidR="000F00AF"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  <w:r w:rsidR="00300EC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F00AF" w:rsidRPr="009B0296" w:rsidTr="00C7025C">
        <w:trPr>
          <w:trHeight w:val="360"/>
        </w:trPr>
        <w:tc>
          <w:tcPr>
            <w:tcW w:w="2900" w:type="dxa"/>
            <w:vMerge/>
            <w:vAlign w:val="center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vMerge/>
            <w:vAlign w:val="center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…..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0F00AF" w:rsidRPr="00C17F48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C17F48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7F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F00AF" w:rsidRPr="009B0296" w:rsidTr="00C7025C">
        <w:trPr>
          <w:trHeight w:val="360"/>
        </w:trPr>
        <w:tc>
          <w:tcPr>
            <w:tcW w:w="2900" w:type="dxa"/>
            <w:vMerge w:val="restart"/>
            <w:shd w:val="clear" w:color="auto" w:fill="auto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 xml:space="preserve">Основное мероприятие 1.2 </w:t>
            </w:r>
          </w:p>
        </w:tc>
        <w:tc>
          <w:tcPr>
            <w:tcW w:w="3162" w:type="dxa"/>
            <w:vMerge w:val="restart"/>
            <w:shd w:val="clear" w:color="auto" w:fill="auto"/>
            <w:hideMark/>
          </w:tcPr>
          <w:p w:rsidR="0050270C" w:rsidRPr="009B0296" w:rsidRDefault="0050270C" w:rsidP="007D79C2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Обеспечение земельных участков, предназначенных для предоставления семьям, имеющим трех и более детей, инженерной инфраструктурой. </w:t>
            </w:r>
          </w:p>
          <w:p w:rsidR="000F00AF" w:rsidRPr="009B0296" w:rsidRDefault="000F00AF" w:rsidP="007D7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10" w:type="dxa"/>
            <w:shd w:val="clear" w:color="000000" w:fill="FFFFFF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0F00AF" w:rsidRPr="00C17F48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17F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C17F48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7F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F00AF" w:rsidRPr="009B0296" w:rsidTr="00C7025C">
        <w:trPr>
          <w:trHeight w:val="360"/>
        </w:trPr>
        <w:tc>
          <w:tcPr>
            <w:tcW w:w="2900" w:type="dxa"/>
            <w:vMerge/>
            <w:vAlign w:val="center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vMerge/>
            <w:vAlign w:val="center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0F00AF" w:rsidRPr="00C17F48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17F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C17F48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7F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F00AF" w:rsidRPr="009B0296" w:rsidTr="00C7025C">
        <w:trPr>
          <w:trHeight w:val="360"/>
        </w:trPr>
        <w:tc>
          <w:tcPr>
            <w:tcW w:w="2900" w:type="dxa"/>
            <w:vMerge/>
            <w:vAlign w:val="center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vMerge/>
            <w:vAlign w:val="center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…..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0F00AF" w:rsidRPr="00C17F48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17F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C17F48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7F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F00AF" w:rsidRPr="009B0296" w:rsidTr="00C7025C">
        <w:trPr>
          <w:trHeight w:val="315"/>
        </w:trPr>
        <w:tc>
          <w:tcPr>
            <w:tcW w:w="2900" w:type="dxa"/>
            <w:vMerge w:val="restart"/>
            <w:shd w:val="clear" w:color="auto" w:fill="auto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ПОДПРОГРАММА 2</w:t>
            </w:r>
          </w:p>
        </w:tc>
        <w:tc>
          <w:tcPr>
            <w:tcW w:w="3162" w:type="dxa"/>
            <w:vMerge w:val="restart"/>
            <w:shd w:val="clear" w:color="auto" w:fill="auto"/>
            <w:hideMark/>
          </w:tcPr>
          <w:p w:rsidR="0050270C" w:rsidRPr="009B0296" w:rsidRDefault="0050270C" w:rsidP="007D79C2">
            <w:pPr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«Развитие градостроительной деятельности».</w:t>
            </w:r>
          </w:p>
          <w:p w:rsidR="000F00AF" w:rsidRPr="009B0296" w:rsidRDefault="000F00AF" w:rsidP="007D7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0F00AF" w:rsidRPr="00C17F48" w:rsidRDefault="000F00AF" w:rsidP="0067584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17F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C17F48" w:rsidRDefault="000F00AF" w:rsidP="0048756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00AF" w:rsidRPr="009B0296" w:rsidTr="00C7025C">
        <w:trPr>
          <w:trHeight w:val="360"/>
        </w:trPr>
        <w:tc>
          <w:tcPr>
            <w:tcW w:w="2900" w:type="dxa"/>
            <w:vMerge/>
            <w:vAlign w:val="center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vMerge/>
            <w:vAlign w:val="center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0F00AF" w:rsidRPr="00C17F48" w:rsidRDefault="000F00AF" w:rsidP="0067584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17F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C17F48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F00AF" w:rsidRPr="009B0296" w:rsidTr="00C7025C">
        <w:trPr>
          <w:trHeight w:val="360"/>
        </w:trPr>
        <w:tc>
          <w:tcPr>
            <w:tcW w:w="2900" w:type="dxa"/>
            <w:vMerge/>
            <w:vAlign w:val="center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vMerge/>
            <w:vAlign w:val="center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…..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0F00AF" w:rsidRPr="00C17F48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17F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C17F48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7F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832C3" w:rsidRPr="009B0296" w:rsidTr="00C7025C">
        <w:trPr>
          <w:trHeight w:val="316"/>
        </w:trPr>
        <w:tc>
          <w:tcPr>
            <w:tcW w:w="2900" w:type="dxa"/>
            <w:vMerge w:val="restart"/>
            <w:shd w:val="clear" w:color="auto" w:fill="auto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Основное мероприятие 2.1</w:t>
            </w:r>
          </w:p>
        </w:tc>
        <w:tc>
          <w:tcPr>
            <w:tcW w:w="3162" w:type="dxa"/>
            <w:vMerge w:val="restart"/>
            <w:shd w:val="clear" w:color="auto" w:fill="auto"/>
            <w:hideMark/>
          </w:tcPr>
          <w:p w:rsidR="007832C3" w:rsidRPr="009B0296" w:rsidRDefault="007832C3" w:rsidP="007D79C2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Градостроительное проектирование. </w:t>
            </w:r>
          </w:p>
          <w:p w:rsidR="007832C3" w:rsidRPr="009B0296" w:rsidRDefault="007832C3" w:rsidP="007D7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7832C3" w:rsidRPr="00C17F48" w:rsidRDefault="007832C3" w:rsidP="0067584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17F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C17F48" w:rsidRDefault="007832C3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7F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832C3" w:rsidRPr="009B0296" w:rsidTr="00C7025C">
        <w:trPr>
          <w:trHeight w:val="407"/>
        </w:trPr>
        <w:tc>
          <w:tcPr>
            <w:tcW w:w="2900" w:type="dxa"/>
            <w:vMerge/>
            <w:shd w:val="clear" w:color="auto" w:fill="auto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vMerge/>
            <w:shd w:val="clear" w:color="auto" w:fill="auto"/>
            <w:hideMark/>
          </w:tcPr>
          <w:p w:rsidR="007832C3" w:rsidRPr="009B0296" w:rsidRDefault="007832C3" w:rsidP="007D79C2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7832C3" w:rsidRPr="00C17F48" w:rsidRDefault="007832C3" w:rsidP="007D79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C17F48" w:rsidRDefault="007832C3" w:rsidP="007D79C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32C3" w:rsidRPr="009B0296" w:rsidTr="00C7025C">
        <w:trPr>
          <w:trHeight w:val="408"/>
        </w:trPr>
        <w:tc>
          <w:tcPr>
            <w:tcW w:w="2900" w:type="dxa"/>
            <w:vMerge/>
            <w:shd w:val="clear" w:color="auto" w:fill="auto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vMerge/>
            <w:shd w:val="clear" w:color="auto" w:fill="auto"/>
            <w:hideMark/>
          </w:tcPr>
          <w:p w:rsidR="007832C3" w:rsidRPr="009B0296" w:rsidRDefault="007832C3" w:rsidP="007D79C2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…..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7832C3" w:rsidRPr="00C17F48" w:rsidRDefault="007832C3" w:rsidP="007D79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C17F48" w:rsidRDefault="007832C3" w:rsidP="007D79C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32C3" w:rsidRPr="009B0296" w:rsidTr="00C7025C">
        <w:trPr>
          <w:trHeight w:val="421"/>
        </w:trPr>
        <w:tc>
          <w:tcPr>
            <w:tcW w:w="2900" w:type="dxa"/>
            <w:vMerge w:val="restart"/>
            <w:shd w:val="clear" w:color="auto" w:fill="auto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Основное мероприятие 2.2</w:t>
            </w:r>
          </w:p>
        </w:tc>
        <w:tc>
          <w:tcPr>
            <w:tcW w:w="3162" w:type="dxa"/>
            <w:vMerge w:val="restart"/>
            <w:shd w:val="clear" w:color="auto" w:fill="auto"/>
            <w:hideMark/>
          </w:tcPr>
          <w:p w:rsidR="007832C3" w:rsidRPr="009B0296" w:rsidRDefault="007832C3" w:rsidP="007D79C2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Регулирование вопросов административно-территориального устройства.</w:t>
            </w:r>
          </w:p>
          <w:p w:rsidR="007832C3" w:rsidRPr="009B0296" w:rsidRDefault="007832C3" w:rsidP="007D7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7832C3" w:rsidRPr="00C17F48" w:rsidRDefault="007832C3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C17F48" w:rsidRDefault="007832C3" w:rsidP="0048756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32C3" w:rsidRPr="009B0296" w:rsidTr="00C7025C">
        <w:trPr>
          <w:trHeight w:val="448"/>
        </w:trPr>
        <w:tc>
          <w:tcPr>
            <w:tcW w:w="2900" w:type="dxa"/>
            <w:vMerge/>
            <w:shd w:val="clear" w:color="auto" w:fill="auto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vMerge/>
            <w:shd w:val="clear" w:color="auto" w:fill="auto"/>
            <w:hideMark/>
          </w:tcPr>
          <w:p w:rsidR="007832C3" w:rsidRPr="009B0296" w:rsidRDefault="007832C3" w:rsidP="007D79C2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7832C3" w:rsidRPr="007502A2" w:rsidRDefault="007832C3" w:rsidP="007D79C2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7502A2" w:rsidRDefault="007832C3" w:rsidP="007D79C2">
            <w:pPr>
              <w:jc w:val="right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32C3" w:rsidRPr="009B0296" w:rsidTr="00C7025C">
        <w:trPr>
          <w:trHeight w:val="489"/>
        </w:trPr>
        <w:tc>
          <w:tcPr>
            <w:tcW w:w="2900" w:type="dxa"/>
            <w:vMerge/>
            <w:shd w:val="clear" w:color="auto" w:fill="auto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vMerge/>
            <w:shd w:val="clear" w:color="auto" w:fill="auto"/>
            <w:hideMark/>
          </w:tcPr>
          <w:p w:rsidR="007832C3" w:rsidRPr="009B0296" w:rsidRDefault="007832C3" w:rsidP="007D79C2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…..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7832C3" w:rsidRPr="007502A2" w:rsidRDefault="007832C3" w:rsidP="007D79C2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7502A2" w:rsidRDefault="007832C3" w:rsidP="007D79C2">
            <w:pPr>
              <w:jc w:val="right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650A" w:rsidRPr="009B0296" w:rsidTr="00C7025C">
        <w:trPr>
          <w:trHeight w:val="448"/>
        </w:trPr>
        <w:tc>
          <w:tcPr>
            <w:tcW w:w="2900" w:type="dxa"/>
            <w:vMerge w:val="restart"/>
            <w:shd w:val="clear" w:color="auto" w:fill="auto"/>
            <w:hideMark/>
          </w:tcPr>
          <w:p w:rsidR="0070650A" w:rsidRPr="009B0296" w:rsidRDefault="0070650A" w:rsidP="0070650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ПОДПРОГРАММА 3</w:t>
            </w:r>
          </w:p>
        </w:tc>
        <w:tc>
          <w:tcPr>
            <w:tcW w:w="3162" w:type="dxa"/>
            <w:vMerge w:val="restart"/>
            <w:shd w:val="clear" w:color="auto" w:fill="auto"/>
            <w:hideMark/>
          </w:tcPr>
          <w:p w:rsidR="0070650A" w:rsidRPr="009B0296" w:rsidRDefault="0070650A" w:rsidP="0070650A">
            <w:pPr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 xml:space="preserve">«Создание условий для обеспечения качественными услугами ЖКХ населения Верхнемамонского муниципального района». </w:t>
            </w:r>
          </w:p>
          <w:p w:rsidR="0070650A" w:rsidRPr="009B0296" w:rsidRDefault="0070650A" w:rsidP="0070650A">
            <w:pPr>
              <w:widowControl/>
              <w:tabs>
                <w:tab w:val="left" w:pos="1596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70650A" w:rsidRPr="009B0296" w:rsidRDefault="0070650A" w:rsidP="0070650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0650A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70650A" w:rsidRPr="00C17F48" w:rsidRDefault="00EC49F9" w:rsidP="003506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6,09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0650A" w:rsidRPr="00C17F48" w:rsidRDefault="003506D8" w:rsidP="003506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70650A" w:rsidRPr="009B0296" w:rsidRDefault="003506D8" w:rsidP="003506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0650A" w:rsidRPr="009B0296" w:rsidRDefault="00EF24DB" w:rsidP="003506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207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70650A" w:rsidRPr="00300EC8" w:rsidRDefault="00300EC8" w:rsidP="007065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F46F6">
              <w:rPr>
                <w:rFonts w:ascii="Arial" w:hAnsi="Arial" w:cs="Arial"/>
                <w:sz w:val="24"/>
                <w:szCs w:val="24"/>
              </w:rPr>
              <w:t>0,89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0650A" w:rsidRPr="00300EC8" w:rsidRDefault="0070650A" w:rsidP="007065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0650A" w:rsidRPr="009B0296" w:rsidRDefault="0070650A" w:rsidP="007065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650A" w:rsidRPr="009B0296" w:rsidTr="00C7025C">
        <w:trPr>
          <w:trHeight w:val="597"/>
        </w:trPr>
        <w:tc>
          <w:tcPr>
            <w:tcW w:w="2900" w:type="dxa"/>
            <w:vMerge/>
            <w:shd w:val="clear" w:color="auto" w:fill="auto"/>
            <w:hideMark/>
          </w:tcPr>
          <w:p w:rsidR="0070650A" w:rsidRPr="009B0296" w:rsidRDefault="0070650A" w:rsidP="0070650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vMerge/>
            <w:shd w:val="clear" w:color="auto" w:fill="auto"/>
            <w:hideMark/>
          </w:tcPr>
          <w:p w:rsidR="0070650A" w:rsidRPr="009B0296" w:rsidRDefault="0070650A" w:rsidP="0070650A">
            <w:pPr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70650A" w:rsidRPr="009B0296" w:rsidRDefault="0070650A" w:rsidP="0070650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70650A" w:rsidRPr="00C17F48" w:rsidRDefault="00EC49F9" w:rsidP="003506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6,09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0650A" w:rsidRPr="00C17F48" w:rsidRDefault="003506D8" w:rsidP="003506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70650A" w:rsidRPr="009B0296" w:rsidRDefault="003506D8" w:rsidP="003506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0650A" w:rsidRPr="009B0296" w:rsidRDefault="00EF24DB" w:rsidP="003506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207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70650A" w:rsidRPr="009B0296" w:rsidRDefault="00300EC8" w:rsidP="007065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F46F6">
              <w:rPr>
                <w:rFonts w:ascii="Arial" w:hAnsi="Arial" w:cs="Arial"/>
                <w:sz w:val="24"/>
                <w:szCs w:val="24"/>
              </w:rPr>
              <w:t>0,89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0650A" w:rsidRPr="009B0296" w:rsidRDefault="0070650A" w:rsidP="007065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0650A" w:rsidRPr="009B0296" w:rsidRDefault="0070650A" w:rsidP="007065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32C3" w:rsidRPr="009B0296" w:rsidTr="00C7025C">
        <w:trPr>
          <w:trHeight w:val="598"/>
        </w:trPr>
        <w:tc>
          <w:tcPr>
            <w:tcW w:w="2900" w:type="dxa"/>
            <w:vMerge/>
            <w:shd w:val="clear" w:color="auto" w:fill="auto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vMerge/>
            <w:shd w:val="clear" w:color="auto" w:fill="auto"/>
            <w:hideMark/>
          </w:tcPr>
          <w:p w:rsidR="007832C3" w:rsidRPr="009B0296" w:rsidRDefault="007832C3" w:rsidP="007D79C2">
            <w:pPr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…..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7832C3" w:rsidRPr="007502A2" w:rsidRDefault="007832C3" w:rsidP="003506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7502A2" w:rsidRDefault="007832C3" w:rsidP="003506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7832C3" w:rsidRPr="009B0296" w:rsidRDefault="007832C3" w:rsidP="003506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9B0296" w:rsidRDefault="007832C3" w:rsidP="003506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32C3" w:rsidRPr="009B0296" w:rsidTr="00C7025C">
        <w:trPr>
          <w:trHeight w:val="295"/>
        </w:trPr>
        <w:tc>
          <w:tcPr>
            <w:tcW w:w="2900" w:type="dxa"/>
            <w:vMerge w:val="restart"/>
            <w:shd w:val="clear" w:color="auto" w:fill="auto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Основное мероприятие 3.1</w:t>
            </w:r>
          </w:p>
        </w:tc>
        <w:tc>
          <w:tcPr>
            <w:tcW w:w="3162" w:type="dxa"/>
            <w:vMerge w:val="restart"/>
            <w:shd w:val="clear" w:color="auto" w:fill="auto"/>
            <w:hideMark/>
          </w:tcPr>
          <w:p w:rsidR="007832C3" w:rsidRPr="009B0296" w:rsidRDefault="007832C3" w:rsidP="007D79C2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Реформирование и модернизация жилищно-коммунального </w:t>
            </w: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комплекса.</w:t>
            </w:r>
          </w:p>
          <w:p w:rsidR="007832C3" w:rsidRPr="009B0296" w:rsidRDefault="007832C3" w:rsidP="007D79C2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 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7832C3" w:rsidRPr="00C7025C" w:rsidRDefault="007832C3" w:rsidP="003506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C7025C" w:rsidRDefault="007832C3" w:rsidP="003506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7832C3" w:rsidRPr="009B0296" w:rsidRDefault="007832C3" w:rsidP="003506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9B0296" w:rsidRDefault="007832C3" w:rsidP="003506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32C3" w:rsidRPr="009B0296" w:rsidTr="00C7025C">
        <w:trPr>
          <w:trHeight w:val="380"/>
        </w:trPr>
        <w:tc>
          <w:tcPr>
            <w:tcW w:w="2900" w:type="dxa"/>
            <w:vMerge/>
            <w:shd w:val="clear" w:color="auto" w:fill="auto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vMerge/>
            <w:shd w:val="clear" w:color="auto" w:fill="auto"/>
            <w:hideMark/>
          </w:tcPr>
          <w:p w:rsidR="007832C3" w:rsidRPr="009B0296" w:rsidRDefault="007832C3" w:rsidP="007D79C2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7832C3" w:rsidRPr="00405D22" w:rsidRDefault="007832C3" w:rsidP="003506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405D22" w:rsidRDefault="007832C3" w:rsidP="003506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7832C3" w:rsidRPr="009B0296" w:rsidRDefault="007832C3" w:rsidP="003506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9B0296" w:rsidRDefault="007832C3" w:rsidP="003506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32C3" w:rsidRPr="009B0296" w:rsidTr="00C7025C">
        <w:trPr>
          <w:trHeight w:val="489"/>
        </w:trPr>
        <w:tc>
          <w:tcPr>
            <w:tcW w:w="2900" w:type="dxa"/>
            <w:vMerge/>
            <w:shd w:val="clear" w:color="auto" w:fill="auto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vMerge/>
            <w:shd w:val="clear" w:color="auto" w:fill="auto"/>
            <w:hideMark/>
          </w:tcPr>
          <w:p w:rsidR="007832C3" w:rsidRPr="009B0296" w:rsidRDefault="007832C3" w:rsidP="007D79C2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…..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7832C3" w:rsidRPr="007502A2" w:rsidRDefault="007832C3" w:rsidP="003506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7502A2" w:rsidRDefault="007832C3" w:rsidP="003506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7832C3" w:rsidRPr="009B0296" w:rsidRDefault="007832C3" w:rsidP="003506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9B0296" w:rsidRDefault="007832C3" w:rsidP="003506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32C3" w:rsidRPr="009B0296" w:rsidTr="00C7025C">
        <w:trPr>
          <w:trHeight w:val="347"/>
        </w:trPr>
        <w:tc>
          <w:tcPr>
            <w:tcW w:w="2900" w:type="dxa"/>
            <w:vMerge w:val="restart"/>
            <w:shd w:val="clear" w:color="auto" w:fill="auto"/>
            <w:vAlign w:val="center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3.2</w:t>
            </w:r>
          </w:p>
        </w:tc>
        <w:tc>
          <w:tcPr>
            <w:tcW w:w="3162" w:type="dxa"/>
            <w:vMerge w:val="restart"/>
            <w:shd w:val="clear" w:color="auto" w:fill="auto"/>
            <w:hideMark/>
          </w:tcPr>
          <w:p w:rsidR="007832C3" w:rsidRPr="009B0296" w:rsidRDefault="007832C3" w:rsidP="007D79C2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Приобретение коммунальной специализированной техники.  </w:t>
            </w:r>
          </w:p>
          <w:p w:rsidR="007832C3" w:rsidRPr="009B0296" w:rsidRDefault="007832C3" w:rsidP="007D79C2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7832C3" w:rsidRPr="00C17F48" w:rsidRDefault="00EC49F9" w:rsidP="003506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C17F48" w:rsidRDefault="00EC49F9" w:rsidP="003506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7832C3" w:rsidRPr="009B0296" w:rsidRDefault="00EC49F9" w:rsidP="003506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9B0296" w:rsidRDefault="00524BBB" w:rsidP="003506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206,3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32C3" w:rsidRPr="009B0296" w:rsidTr="00C7025C">
        <w:trPr>
          <w:trHeight w:val="529"/>
        </w:trPr>
        <w:tc>
          <w:tcPr>
            <w:tcW w:w="2900" w:type="dxa"/>
            <w:vMerge/>
            <w:shd w:val="clear" w:color="auto" w:fill="auto"/>
            <w:vAlign w:val="center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vMerge/>
            <w:shd w:val="clear" w:color="auto" w:fill="auto"/>
            <w:hideMark/>
          </w:tcPr>
          <w:p w:rsidR="007832C3" w:rsidRPr="009B0296" w:rsidRDefault="007832C3" w:rsidP="007D79C2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rPr>
                <w:rFonts w:ascii="Arial" w:hAnsi="Arial" w:cs="Arial"/>
                <w:strike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7832C3" w:rsidRPr="00EC49F9" w:rsidRDefault="00EC49F9" w:rsidP="00350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9F9">
              <w:rPr>
                <w:rFonts w:ascii="Arial" w:hAnsi="Arial" w:cs="Arial"/>
                <w:sz w:val="24"/>
                <w:szCs w:val="24"/>
              </w:rPr>
              <w:t>4,5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EC49F9" w:rsidRDefault="00EC49F9" w:rsidP="00350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9F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7832C3" w:rsidRPr="00EC49F9" w:rsidRDefault="00EC49F9" w:rsidP="00350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9F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EC49F9" w:rsidRDefault="00524BBB" w:rsidP="00350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206,3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jc w:val="right"/>
              <w:rPr>
                <w:rFonts w:ascii="Arial" w:hAnsi="Arial" w:cs="Arial"/>
                <w:strike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jc w:val="right"/>
              <w:rPr>
                <w:rFonts w:ascii="Arial" w:hAnsi="Arial" w:cs="Arial"/>
                <w:strike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jc w:val="right"/>
              <w:rPr>
                <w:rFonts w:ascii="Arial" w:hAnsi="Arial" w:cs="Arial"/>
                <w:strike/>
                <w:sz w:val="24"/>
                <w:szCs w:val="24"/>
              </w:rPr>
            </w:pPr>
          </w:p>
          <w:p w:rsidR="007832C3" w:rsidRPr="009B0296" w:rsidRDefault="007832C3" w:rsidP="007D79C2">
            <w:pPr>
              <w:jc w:val="right"/>
              <w:rPr>
                <w:rFonts w:ascii="Arial" w:hAnsi="Arial" w:cs="Arial"/>
                <w:strike/>
                <w:sz w:val="24"/>
                <w:szCs w:val="24"/>
              </w:rPr>
            </w:pPr>
          </w:p>
        </w:tc>
      </w:tr>
      <w:tr w:rsidR="007832C3" w:rsidRPr="009B0296" w:rsidTr="00C7025C">
        <w:trPr>
          <w:trHeight w:val="489"/>
        </w:trPr>
        <w:tc>
          <w:tcPr>
            <w:tcW w:w="2900" w:type="dxa"/>
            <w:vMerge/>
            <w:shd w:val="clear" w:color="auto" w:fill="auto"/>
            <w:vAlign w:val="center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vMerge/>
            <w:shd w:val="clear" w:color="auto" w:fill="auto"/>
            <w:hideMark/>
          </w:tcPr>
          <w:p w:rsidR="007832C3" w:rsidRPr="009B0296" w:rsidRDefault="007832C3" w:rsidP="007D79C2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rPr>
                <w:rFonts w:ascii="Arial" w:hAnsi="Arial" w:cs="Arial"/>
                <w:strike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…..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7832C3" w:rsidRPr="00C17F48" w:rsidRDefault="007832C3" w:rsidP="003506D8">
            <w:pPr>
              <w:jc w:val="center"/>
              <w:rPr>
                <w:rFonts w:ascii="Arial" w:hAnsi="Arial" w:cs="Arial"/>
                <w:strike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C17F48" w:rsidRDefault="007832C3" w:rsidP="003506D8">
            <w:pPr>
              <w:jc w:val="center"/>
              <w:rPr>
                <w:rFonts w:ascii="Arial" w:hAnsi="Arial" w:cs="Arial"/>
                <w:strike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7832C3" w:rsidRPr="009B0296" w:rsidRDefault="007832C3" w:rsidP="003506D8">
            <w:pPr>
              <w:jc w:val="center"/>
              <w:rPr>
                <w:rFonts w:ascii="Arial" w:hAnsi="Arial" w:cs="Arial"/>
                <w:strike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9B0296" w:rsidRDefault="007832C3" w:rsidP="003506D8">
            <w:pPr>
              <w:jc w:val="center"/>
              <w:rPr>
                <w:rFonts w:ascii="Arial" w:hAnsi="Arial" w:cs="Arial"/>
                <w:strike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jc w:val="right"/>
              <w:rPr>
                <w:rFonts w:ascii="Arial" w:hAnsi="Arial" w:cs="Arial"/>
                <w:strike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jc w:val="right"/>
              <w:rPr>
                <w:rFonts w:ascii="Arial" w:hAnsi="Arial" w:cs="Arial"/>
                <w:strike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jc w:val="right"/>
              <w:rPr>
                <w:rFonts w:ascii="Arial" w:hAnsi="Arial" w:cs="Arial"/>
                <w:strike/>
                <w:sz w:val="24"/>
                <w:szCs w:val="24"/>
              </w:rPr>
            </w:pPr>
          </w:p>
        </w:tc>
      </w:tr>
      <w:tr w:rsidR="007832C3" w:rsidRPr="009B0296" w:rsidTr="00C7025C">
        <w:trPr>
          <w:trHeight w:val="360"/>
        </w:trPr>
        <w:tc>
          <w:tcPr>
            <w:tcW w:w="2900" w:type="dxa"/>
            <w:vMerge w:val="restart"/>
            <w:shd w:val="clear" w:color="auto" w:fill="auto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Основное мероприятие 3.3</w:t>
            </w:r>
          </w:p>
        </w:tc>
        <w:tc>
          <w:tcPr>
            <w:tcW w:w="3162" w:type="dxa"/>
            <w:vMerge w:val="restart"/>
            <w:shd w:val="clear" w:color="auto" w:fill="auto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Развитие систем водоснабжения и водоотведения Верхнемамонского  муниципального района.</w:t>
            </w:r>
          </w:p>
        </w:tc>
        <w:tc>
          <w:tcPr>
            <w:tcW w:w="2410" w:type="dxa"/>
            <w:shd w:val="clear" w:color="000000" w:fill="FFFFFF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7832C3" w:rsidRPr="00C17F48" w:rsidRDefault="00EC49F9" w:rsidP="003506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1,59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C17F48" w:rsidRDefault="003506D8" w:rsidP="003506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7832C3" w:rsidRPr="009B0296" w:rsidRDefault="003506D8" w:rsidP="003506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9B0296" w:rsidRDefault="003506D8" w:rsidP="003506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0,7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7832C3" w:rsidRPr="00300EC8" w:rsidRDefault="00300EC8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  <w:r w:rsidRPr="004F46F6">
              <w:rPr>
                <w:rFonts w:ascii="Arial" w:hAnsi="Arial" w:cs="Arial"/>
                <w:bCs/>
                <w:sz w:val="24"/>
                <w:szCs w:val="24"/>
              </w:rPr>
              <w:t>0,89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832C3" w:rsidRPr="009B0296" w:rsidTr="00C7025C">
        <w:trPr>
          <w:trHeight w:val="360"/>
        </w:trPr>
        <w:tc>
          <w:tcPr>
            <w:tcW w:w="2900" w:type="dxa"/>
            <w:vMerge/>
            <w:vAlign w:val="center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vMerge/>
            <w:vAlign w:val="center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7832C3" w:rsidRPr="00C17F48" w:rsidRDefault="00EC49F9" w:rsidP="003506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1,59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C17F48" w:rsidRDefault="003506D8" w:rsidP="003506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7832C3" w:rsidRPr="009B0296" w:rsidRDefault="003506D8" w:rsidP="003506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9B0296" w:rsidRDefault="003506D8" w:rsidP="003506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0,7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7832C3" w:rsidRPr="00300EC8" w:rsidRDefault="00300EC8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  <w:r w:rsidRPr="004F46F6">
              <w:rPr>
                <w:rFonts w:ascii="Arial" w:hAnsi="Arial" w:cs="Arial"/>
                <w:bCs/>
                <w:sz w:val="24"/>
                <w:szCs w:val="24"/>
              </w:rPr>
              <w:t>0,89</w:t>
            </w:r>
            <w:r w:rsidR="007832C3" w:rsidRPr="004F46F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29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29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</w:tr>
      <w:tr w:rsidR="007832C3" w:rsidRPr="009B0296" w:rsidTr="00C7025C">
        <w:trPr>
          <w:trHeight w:val="411"/>
        </w:trPr>
        <w:tc>
          <w:tcPr>
            <w:tcW w:w="2900" w:type="dxa"/>
            <w:vMerge/>
            <w:vAlign w:val="center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vMerge/>
            <w:vAlign w:val="center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…..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7832C3" w:rsidRPr="00C17F48" w:rsidRDefault="007832C3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17F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C17F48" w:rsidRDefault="007832C3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17F4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29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29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29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29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29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</w:tr>
      <w:tr w:rsidR="007832C3" w:rsidRPr="009B0296" w:rsidTr="007D79C2">
        <w:trPr>
          <w:trHeight w:val="64"/>
        </w:trPr>
        <w:tc>
          <w:tcPr>
            <w:tcW w:w="2900" w:type="dxa"/>
            <w:shd w:val="clear" w:color="auto" w:fill="auto"/>
            <w:hideMark/>
          </w:tcPr>
          <w:p w:rsidR="007832C3" w:rsidRPr="009B0296" w:rsidRDefault="007832C3" w:rsidP="007D79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shd w:val="clear" w:color="000000" w:fill="FFFFFF"/>
            <w:hideMark/>
          </w:tcPr>
          <w:p w:rsidR="007832C3" w:rsidRPr="009B0296" w:rsidRDefault="007832C3" w:rsidP="007D79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45" w:type="dxa"/>
            <w:gridSpan w:val="9"/>
            <w:shd w:val="clear" w:color="000000" w:fill="FFFFFF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745D8" w:rsidRPr="009B0296" w:rsidRDefault="00E745D8" w:rsidP="006D7DA7">
      <w:pPr>
        <w:jc w:val="both"/>
        <w:rPr>
          <w:rFonts w:ascii="Arial" w:hAnsi="Arial" w:cs="Arial"/>
          <w:sz w:val="24"/>
          <w:szCs w:val="24"/>
        </w:rPr>
      </w:pPr>
    </w:p>
    <w:p w:rsidR="00D87EB2" w:rsidRPr="009B0296" w:rsidRDefault="00D87EB2" w:rsidP="00841617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sz w:val="24"/>
          <w:szCs w:val="24"/>
        </w:rPr>
      </w:pPr>
      <w:r w:rsidRPr="009B0296">
        <w:rPr>
          <w:rFonts w:ascii="Arial" w:hAnsi="Arial" w:cs="Arial"/>
          <w:sz w:val="24"/>
          <w:szCs w:val="24"/>
        </w:rPr>
        <w:br w:type="page"/>
      </w:r>
    </w:p>
    <w:p w:rsidR="00D87EB2" w:rsidRPr="009B0296" w:rsidRDefault="00D87EB2" w:rsidP="006D7DA7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56"/>
        <w:gridCol w:w="4961"/>
      </w:tblGrid>
      <w:tr w:rsidR="00D87EB2" w:rsidRPr="009B0296" w:rsidTr="004472CA">
        <w:tc>
          <w:tcPr>
            <w:tcW w:w="10456" w:type="dxa"/>
          </w:tcPr>
          <w:p w:rsidR="00D87EB2" w:rsidRPr="009B0296" w:rsidRDefault="00D87EB2" w:rsidP="004472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</w:tcPr>
          <w:p w:rsidR="00D87EB2" w:rsidRPr="009B0296" w:rsidRDefault="002D2F28" w:rsidP="004472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Приложение № 3</w:t>
            </w:r>
          </w:p>
          <w:p w:rsidR="00D87EB2" w:rsidRPr="009B0296" w:rsidRDefault="00D87EB2" w:rsidP="004472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 xml:space="preserve"> к муниципальной программе «Обеспечение доступным и комфортным жильем и коммунальными услугами населения Верхнемамонского муниципального района Воронежской области» на 2020 - 2025 годы</w:t>
            </w:r>
          </w:p>
          <w:p w:rsidR="00D87EB2" w:rsidRPr="009B0296" w:rsidRDefault="00D87EB2" w:rsidP="004472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W w:w="15607" w:type="dxa"/>
        <w:tblInd w:w="93" w:type="dxa"/>
        <w:tblLayout w:type="fixed"/>
        <w:tblLook w:val="04A0"/>
      </w:tblPr>
      <w:tblGrid>
        <w:gridCol w:w="1858"/>
        <w:gridCol w:w="3119"/>
        <w:gridCol w:w="1984"/>
        <w:gridCol w:w="1275"/>
        <w:gridCol w:w="143"/>
        <w:gridCol w:w="991"/>
        <w:gridCol w:w="143"/>
        <w:gridCol w:w="1133"/>
        <w:gridCol w:w="284"/>
        <w:gridCol w:w="1133"/>
        <w:gridCol w:w="143"/>
        <w:gridCol w:w="1133"/>
        <w:gridCol w:w="143"/>
        <w:gridCol w:w="991"/>
        <w:gridCol w:w="1134"/>
      </w:tblGrid>
      <w:tr w:rsidR="00D87EB2" w:rsidRPr="009B0296" w:rsidTr="00C86C80">
        <w:trPr>
          <w:trHeight w:val="624"/>
        </w:trPr>
        <w:tc>
          <w:tcPr>
            <w:tcW w:w="1560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296">
              <w:rPr>
                <w:rFonts w:ascii="Arial" w:hAnsi="Arial" w:cs="Arial"/>
                <w:color w:val="000000"/>
                <w:sz w:val="24"/>
                <w:szCs w:val="24"/>
              </w:rPr>
              <w:t>Финансовое обеспечение и прогнозная (справочная) оценка расходов федерального, областного и местных бюджетов, бюджетов внебюджетных фондов, юридических и физических лиц на реализацию муниципальной программы Верхнемамонского мун</w:t>
            </w:r>
            <w:r w:rsidR="005E3AEF" w:rsidRPr="009B0296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9B0296">
              <w:rPr>
                <w:rFonts w:ascii="Arial" w:hAnsi="Arial" w:cs="Arial"/>
                <w:color w:val="000000"/>
                <w:sz w:val="24"/>
                <w:szCs w:val="24"/>
              </w:rPr>
              <w:t>ципального района Воронежской области</w:t>
            </w:r>
          </w:p>
        </w:tc>
      </w:tr>
      <w:tr w:rsidR="00D87EB2" w:rsidRPr="009B0296" w:rsidTr="00993321">
        <w:trPr>
          <w:trHeight w:val="264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87EB2" w:rsidRPr="009B0296" w:rsidTr="00993321">
        <w:trPr>
          <w:trHeight w:val="900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296">
              <w:rPr>
                <w:rFonts w:ascii="Arial" w:hAnsi="Arial" w:cs="Arial"/>
                <w:color w:val="000000"/>
                <w:sz w:val="24"/>
                <w:szCs w:val="24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864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Оценка расходов по годам реализации муниципальной программы, тыс. руб.</w:t>
            </w:r>
          </w:p>
        </w:tc>
      </w:tr>
      <w:tr w:rsidR="00D87EB2" w:rsidRPr="009B0296" w:rsidTr="00993321">
        <w:trPr>
          <w:trHeight w:val="312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EB2" w:rsidRPr="0049579A" w:rsidRDefault="00D87EB2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9A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EB2" w:rsidRPr="0049579A" w:rsidRDefault="00D87EB2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9A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</w:tr>
      <w:tr w:rsidR="00D87EB2" w:rsidRPr="009B0296" w:rsidTr="00993321">
        <w:trPr>
          <w:trHeight w:val="31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B2" w:rsidRPr="0049579A" w:rsidRDefault="00D87EB2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9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B2" w:rsidRPr="0049579A" w:rsidRDefault="00D87EB2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9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C457AD" w:rsidRPr="009B0296" w:rsidTr="00993321">
        <w:trPr>
          <w:trHeight w:val="312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7AD" w:rsidRPr="009B0296" w:rsidRDefault="00C457AD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57AD" w:rsidRPr="009B0296" w:rsidRDefault="00C457AD" w:rsidP="00D87E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 xml:space="preserve">«Обеспечение доступным и комфортным жильем и коммунальными услугами населения Верхнемамонского </w:t>
            </w:r>
          </w:p>
          <w:p w:rsidR="00C457AD" w:rsidRPr="009B0296" w:rsidRDefault="00C457AD" w:rsidP="00D87EB2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муниципального района Воронежской области» на 2020 - 2025 годы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7AD" w:rsidRPr="009B0296" w:rsidRDefault="00C457AD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296">
              <w:rPr>
                <w:rFonts w:ascii="Arial" w:hAnsi="Arial" w:cs="Arial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7AD" w:rsidRPr="008C1BB5" w:rsidRDefault="00EF7991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  <w:r w:rsidR="006B043F">
              <w:rPr>
                <w:rFonts w:ascii="Arial" w:hAnsi="Arial" w:cs="Arial"/>
                <w:color w:val="000000"/>
                <w:sz w:val="24"/>
                <w:szCs w:val="24"/>
              </w:rPr>
              <w:t>1214,09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7AD" w:rsidRPr="008C1BB5" w:rsidRDefault="001E1DD5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14029,0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7AD" w:rsidRPr="009B0296" w:rsidRDefault="00B72E53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19964,85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57AD" w:rsidRPr="009B0296" w:rsidRDefault="00BD0A83" w:rsidP="00EF79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6B043F">
              <w:rPr>
                <w:rFonts w:ascii="Arial" w:hAnsi="Arial" w:cs="Arial"/>
                <w:sz w:val="24"/>
                <w:szCs w:val="24"/>
              </w:rPr>
              <w:t>7289,25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57AD" w:rsidRPr="009B0296" w:rsidRDefault="006104E1" w:rsidP="00CB4BF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7804</w:t>
            </w:r>
            <w:r w:rsidR="00BA546F">
              <w:rPr>
                <w:rFonts w:ascii="Arial" w:hAnsi="Arial" w:cs="Arial"/>
                <w:sz w:val="24"/>
                <w:szCs w:val="24"/>
              </w:rPr>
              <w:t>5,69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57AD" w:rsidRPr="009B0296" w:rsidRDefault="006104E1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1885,3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57AD" w:rsidRPr="009B0296" w:rsidRDefault="006104E1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457AD" w:rsidRPr="009B0296" w:rsidTr="00993321">
        <w:trPr>
          <w:trHeight w:val="312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7AD" w:rsidRPr="009B0296" w:rsidRDefault="00C457AD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457AD" w:rsidRPr="009B0296" w:rsidRDefault="00C457AD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AD" w:rsidRPr="009B0296" w:rsidRDefault="00C457AD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AD" w:rsidRPr="008C1BB5" w:rsidRDefault="00C457AD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AD" w:rsidRPr="008C1BB5" w:rsidRDefault="00C457AD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7AD" w:rsidRPr="009B0296" w:rsidRDefault="00C457AD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AD" w:rsidRPr="009B0296" w:rsidRDefault="00C457AD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AD" w:rsidRPr="009B0296" w:rsidRDefault="00C457AD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AD" w:rsidRPr="009B0296" w:rsidRDefault="00C457AD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AD" w:rsidRPr="009B0296" w:rsidRDefault="00C457AD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57AD" w:rsidRPr="009B0296" w:rsidTr="00993321">
        <w:trPr>
          <w:trHeight w:val="312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7AD" w:rsidRPr="009B0296" w:rsidRDefault="00C457AD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457AD" w:rsidRPr="009B0296" w:rsidRDefault="00C457AD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7AD" w:rsidRPr="009B0296" w:rsidRDefault="00C457AD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7AD" w:rsidRPr="008C1BB5" w:rsidRDefault="00F85F9E" w:rsidP="00FB2B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1F7179">
              <w:rPr>
                <w:rFonts w:ascii="Arial" w:hAnsi="Arial" w:cs="Arial"/>
                <w:sz w:val="24"/>
                <w:szCs w:val="24"/>
              </w:rPr>
              <w:t>4</w:t>
            </w:r>
            <w:r w:rsidR="006B043F">
              <w:rPr>
                <w:rFonts w:ascii="Arial" w:hAnsi="Arial" w:cs="Arial"/>
                <w:sz w:val="24"/>
                <w:szCs w:val="24"/>
              </w:rPr>
              <w:t>2042,85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7AD" w:rsidRPr="008C1BB5" w:rsidRDefault="001E1DD5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4823,6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7AD" w:rsidRPr="009B0296" w:rsidRDefault="002C77CC" w:rsidP="00FB2B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FB2B72">
              <w:rPr>
                <w:rFonts w:ascii="Arial" w:hAnsi="Arial" w:cs="Arial"/>
                <w:sz w:val="24"/>
                <w:szCs w:val="24"/>
              </w:rPr>
              <w:t>851,8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7AD" w:rsidRPr="009B0296" w:rsidRDefault="00BD0A8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6B043F">
              <w:rPr>
                <w:rFonts w:ascii="Arial" w:hAnsi="Arial" w:cs="Arial"/>
                <w:sz w:val="24"/>
                <w:szCs w:val="24"/>
              </w:rPr>
              <w:t>6437,35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7AD" w:rsidRPr="009B0296" w:rsidRDefault="006104E1" w:rsidP="00CB4BF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78044,8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7AD" w:rsidRPr="009B0296" w:rsidRDefault="006104E1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1885,3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7AD" w:rsidRPr="009B0296" w:rsidRDefault="006104E1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457AD" w:rsidRPr="009B0296" w:rsidTr="00993321">
        <w:trPr>
          <w:trHeight w:val="312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7AD" w:rsidRPr="009B0296" w:rsidRDefault="00C457AD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457AD" w:rsidRPr="009B0296" w:rsidRDefault="00C457AD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7AD" w:rsidRPr="009B0296" w:rsidRDefault="00C457AD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7AD" w:rsidRPr="00603A61" w:rsidRDefault="00BE2D67" w:rsidP="00CC6FF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7E39E0">
              <w:rPr>
                <w:rFonts w:ascii="Arial" w:hAnsi="Arial" w:cs="Arial"/>
                <w:sz w:val="24"/>
                <w:szCs w:val="24"/>
              </w:rPr>
              <w:t>6</w:t>
            </w:r>
            <w:r w:rsidR="001F7179">
              <w:rPr>
                <w:rFonts w:ascii="Arial" w:hAnsi="Arial" w:cs="Arial"/>
                <w:sz w:val="24"/>
                <w:szCs w:val="24"/>
              </w:rPr>
              <w:t>50,99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7AD" w:rsidRPr="008C1BB5" w:rsidRDefault="00C457AD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C1BB5">
              <w:rPr>
                <w:rFonts w:ascii="Arial" w:hAnsi="Arial" w:cs="Arial"/>
                <w:sz w:val="24"/>
                <w:szCs w:val="24"/>
              </w:rPr>
              <w:t>50</w:t>
            </w:r>
            <w:r w:rsidRPr="008C1BB5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8C1BB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7AD" w:rsidRPr="009B0296" w:rsidRDefault="00032A42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7AD" w:rsidRPr="009B0296" w:rsidRDefault="00EF7991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851,9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7AD" w:rsidRPr="009B0296" w:rsidRDefault="006104E1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BA546F">
              <w:rPr>
                <w:rFonts w:ascii="Arial" w:hAnsi="Arial" w:cs="Arial"/>
                <w:sz w:val="24"/>
                <w:szCs w:val="24"/>
              </w:rPr>
              <w:t>,89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7AD" w:rsidRPr="009B0296" w:rsidRDefault="006104E1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7AD" w:rsidRPr="009B0296" w:rsidRDefault="006104E1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457AD" w:rsidRPr="009B0296" w:rsidTr="00993321">
        <w:trPr>
          <w:trHeight w:val="312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7AD" w:rsidRPr="009B0296" w:rsidRDefault="00C457AD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457AD" w:rsidRPr="009B0296" w:rsidRDefault="00C457AD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AD" w:rsidRPr="009B0296" w:rsidRDefault="00C457AD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296">
              <w:rPr>
                <w:rFonts w:ascii="Arial" w:hAnsi="Arial" w:cs="Arial"/>
                <w:color w:val="000000"/>
                <w:sz w:val="24"/>
                <w:szCs w:val="24"/>
              </w:rPr>
              <w:t xml:space="preserve"> внебюджетные фонды                     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AD" w:rsidRPr="008C1BB5" w:rsidRDefault="00C457AD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457AD" w:rsidRPr="00BE2D67" w:rsidRDefault="00BE2D67" w:rsidP="00603A6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17318,45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7AD" w:rsidRPr="008C1BB5" w:rsidRDefault="00C457AD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BB5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705,4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7AD" w:rsidRPr="009B0296" w:rsidRDefault="00B72E53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8613,05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7AD" w:rsidRPr="009B0296" w:rsidRDefault="0028746E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7AD" w:rsidRPr="009B0296" w:rsidRDefault="006104E1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7AD" w:rsidRPr="009B0296" w:rsidRDefault="006104E1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7AD" w:rsidRPr="009B0296" w:rsidRDefault="006104E1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87EB2" w:rsidRPr="009B0296" w:rsidTr="00993321">
        <w:trPr>
          <w:trHeight w:val="324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 xml:space="preserve">юридические лица </w:t>
            </w:r>
            <w:r w:rsidRPr="009B0296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B2" w:rsidRPr="00EE5C27" w:rsidRDefault="00D87EB2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B2" w:rsidRPr="00EE5C27" w:rsidRDefault="00D87EB2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B2" w:rsidRPr="009B0296" w:rsidRDefault="00D87EB2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7EB2" w:rsidRPr="009B0296" w:rsidTr="00993321">
        <w:trPr>
          <w:trHeight w:val="312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физические лица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B2" w:rsidRPr="00EE5C27" w:rsidRDefault="00D87EB2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B2" w:rsidRPr="00EE5C27" w:rsidRDefault="00D87EB2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B2" w:rsidRPr="009B0296" w:rsidRDefault="00D87EB2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7EB2" w:rsidRPr="009B0296" w:rsidTr="00993321">
        <w:trPr>
          <w:trHeight w:val="312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B2" w:rsidRPr="00EE5C27" w:rsidRDefault="00D87EB2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B2" w:rsidRPr="00EE5C27" w:rsidRDefault="00D87EB2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B2" w:rsidRPr="009B0296" w:rsidRDefault="00D87EB2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587B" w:rsidRPr="009B0296" w:rsidTr="00993321">
        <w:trPr>
          <w:trHeight w:val="312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7B" w:rsidRPr="009B0296" w:rsidRDefault="003C587B" w:rsidP="009E397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ПОДПРОГРАММА 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587B" w:rsidRPr="009B0296" w:rsidRDefault="003C587B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C587B" w:rsidRPr="009B0296" w:rsidRDefault="003C587B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 xml:space="preserve">«Создание условий для обеспечения доступным и комфортным жильем населения Воронежской </w:t>
            </w:r>
            <w:r w:rsidRPr="009B0296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lastRenderedPageBreak/>
              <w:t>области»</w:t>
            </w:r>
          </w:p>
          <w:p w:rsidR="003C587B" w:rsidRPr="009B0296" w:rsidRDefault="003C587B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C587B" w:rsidRPr="009B0296" w:rsidRDefault="003C587B" w:rsidP="004472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87B" w:rsidRPr="009B0296" w:rsidRDefault="003C587B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29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587B" w:rsidRPr="001237AD" w:rsidRDefault="00F85F9E" w:rsidP="003421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28</w:t>
            </w:r>
            <w:r w:rsidR="007E39E0">
              <w:rPr>
                <w:rFonts w:ascii="Arial" w:hAnsi="Arial" w:cs="Arial"/>
                <w:color w:val="000000"/>
                <w:sz w:val="24"/>
                <w:szCs w:val="24"/>
              </w:rPr>
              <w:t>168,15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587B" w:rsidRPr="0015616A" w:rsidRDefault="003C587B" w:rsidP="003421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616A">
              <w:rPr>
                <w:rFonts w:ascii="Arial" w:hAnsi="Arial" w:cs="Arial"/>
                <w:sz w:val="24"/>
                <w:szCs w:val="24"/>
              </w:rPr>
              <w:t>11361,9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87B" w:rsidRPr="009B0296" w:rsidRDefault="00B72E53" w:rsidP="003421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10979,75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87B" w:rsidRPr="008C1BB5" w:rsidRDefault="00BE3632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2028,6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87B" w:rsidRPr="009B0296" w:rsidRDefault="0052037A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1912,6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87B" w:rsidRPr="009B0296" w:rsidRDefault="0052037A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1885,3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87B" w:rsidRPr="009B0296" w:rsidRDefault="0052037A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472CA" w:rsidRPr="009B0296" w:rsidTr="00993321">
        <w:trPr>
          <w:trHeight w:val="312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2CA" w:rsidRPr="009B0296" w:rsidRDefault="004472CA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72CA" w:rsidRPr="009B0296" w:rsidRDefault="004472CA" w:rsidP="004472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2CA" w:rsidRPr="009B0296" w:rsidRDefault="004472CA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2CA" w:rsidRPr="006B5A07" w:rsidRDefault="004472CA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72CA" w:rsidRPr="006B5A07" w:rsidRDefault="004472CA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2CA" w:rsidRPr="009B0296" w:rsidRDefault="004472CA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2CA" w:rsidRPr="009B0296" w:rsidRDefault="004472CA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2CA" w:rsidRPr="009B0296" w:rsidRDefault="004472CA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2CA" w:rsidRPr="009B0296" w:rsidRDefault="004472CA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2CA" w:rsidRPr="009B0296" w:rsidRDefault="004472CA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B5A07" w:rsidRPr="009B0296" w:rsidTr="00993321">
        <w:trPr>
          <w:trHeight w:val="312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07" w:rsidRPr="009B0296" w:rsidRDefault="006B5A07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5A07" w:rsidRPr="009B0296" w:rsidRDefault="006B5A07" w:rsidP="004472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A07" w:rsidRPr="009B0296" w:rsidRDefault="006B5A07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 xml:space="preserve">областной </w:t>
            </w:r>
            <w:r w:rsidRPr="009B0296">
              <w:rPr>
                <w:rFonts w:ascii="Arial" w:hAnsi="Arial" w:cs="Arial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5A07" w:rsidRPr="006B5A07" w:rsidRDefault="00F85F9E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9204,8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5A07" w:rsidRPr="006B5A07" w:rsidRDefault="006B5A07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A07">
              <w:rPr>
                <w:rFonts w:ascii="Arial" w:hAnsi="Arial" w:cs="Arial"/>
                <w:sz w:val="24"/>
                <w:szCs w:val="24"/>
              </w:rPr>
              <w:t>2156,5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A07" w:rsidRPr="006B5A07" w:rsidRDefault="006B5A07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9A">
              <w:rPr>
                <w:rFonts w:ascii="Arial" w:hAnsi="Arial" w:cs="Arial"/>
                <w:sz w:val="24"/>
                <w:szCs w:val="24"/>
              </w:rPr>
              <w:t>1866,7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A07" w:rsidRPr="009B0296" w:rsidRDefault="0028746E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1383,7</w:t>
            </w:r>
            <w:r w:rsidR="006B5A07"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A07" w:rsidRPr="009B0296" w:rsidRDefault="006B5A07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  <w:r w:rsidR="00DD2CDF">
              <w:rPr>
                <w:rFonts w:ascii="Arial" w:hAnsi="Arial" w:cs="Arial"/>
                <w:sz w:val="24"/>
                <w:szCs w:val="24"/>
              </w:rPr>
              <w:t>1912,6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A07" w:rsidRPr="009B0296" w:rsidRDefault="00DD2CDF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1885,3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A07" w:rsidRPr="009B0296" w:rsidRDefault="00DD2CDF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6B5A07"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B5A07" w:rsidRPr="009B0296" w:rsidTr="00993321">
        <w:trPr>
          <w:trHeight w:val="312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07" w:rsidRPr="009B0296" w:rsidRDefault="006B5A07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5A07" w:rsidRPr="009B0296" w:rsidRDefault="006B5A07" w:rsidP="004472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A07" w:rsidRPr="009B0296" w:rsidRDefault="006B5A07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5A07" w:rsidRPr="006B5A07" w:rsidRDefault="003C587B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7E39E0">
              <w:rPr>
                <w:rFonts w:ascii="Arial" w:hAnsi="Arial" w:cs="Arial"/>
                <w:sz w:val="24"/>
                <w:szCs w:val="24"/>
              </w:rPr>
              <w:t>644,9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5A07" w:rsidRPr="006B5A07" w:rsidRDefault="006B5A07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A07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A07" w:rsidRPr="006B5A07" w:rsidRDefault="00032A42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A07" w:rsidRPr="009B0296" w:rsidRDefault="00BE3632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644,9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A07" w:rsidRPr="009B0296" w:rsidRDefault="00640A5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A07" w:rsidRPr="009B0296" w:rsidRDefault="00640A5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A07" w:rsidRPr="009B0296" w:rsidRDefault="00640A5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472CA" w:rsidRPr="009B0296" w:rsidTr="00993321">
        <w:trPr>
          <w:trHeight w:val="312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2CA" w:rsidRPr="009B0296" w:rsidRDefault="004472CA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72CA" w:rsidRPr="009B0296" w:rsidRDefault="004472CA" w:rsidP="004472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2CA" w:rsidRPr="009B0296" w:rsidRDefault="004472CA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296">
              <w:rPr>
                <w:rFonts w:ascii="Arial" w:hAnsi="Arial" w:cs="Arial"/>
                <w:color w:val="000000"/>
                <w:sz w:val="24"/>
                <w:szCs w:val="24"/>
              </w:rPr>
              <w:t xml:space="preserve"> внебюджетные фонды                     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6363" w:rsidRPr="006B5A07" w:rsidRDefault="002A6363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472CA" w:rsidRPr="006B5A07" w:rsidRDefault="00BE2D67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17318,45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72CA" w:rsidRPr="006B5A07" w:rsidRDefault="006B5A07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A07">
              <w:rPr>
                <w:rFonts w:ascii="Arial" w:hAnsi="Arial" w:cs="Arial"/>
                <w:sz w:val="24"/>
                <w:szCs w:val="24"/>
              </w:rPr>
              <w:t>8705,4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2CA" w:rsidRPr="009B0296" w:rsidRDefault="00B72E53" w:rsidP="003C58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8613,05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2CA" w:rsidRPr="009B0296" w:rsidRDefault="00B72E5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2CA" w:rsidRPr="009B0296" w:rsidRDefault="00640A5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2CA" w:rsidRPr="009B0296" w:rsidRDefault="00640A5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2CA" w:rsidRPr="009B0296" w:rsidRDefault="00640A5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472CA" w:rsidRPr="009B0296" w:rsidTr="00993321">
        <w:trPr>
          <w:trHeight w:val="312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2CA" w:rsidRPr="009B0296" w:rsidRDefault="004472CA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CA" w:rsidRPr="009B0296" w:rsidRDefault="004472CA" w:rsidP="004472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2CA" w:rsidRPr="009B0296" w:rsidRDefault="004472CA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72CA" w:rsidRPr="00EE5C27" w:rsidRDefault="004472CA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72CA" w:rsidRPr="00EE5C27" w:rsidRDefault="004472CA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2CA" w:rsidRPr="006B5A07" w:rsidRDefault="004472CA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2CA" w:rsidRPr="009B0296" w:rsidRDefault="004472CA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2CA" w:rsidRPr="009B0296" w:rsidRDefault="004472CA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2CA" w:rsidRPr="009B0296" w:rsidRDefault="004472CA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2CA" w:rsidRPr="009B0296" w:rsidRDefault="004472CA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2CA" w:rsidRPr="009B0296" w:rsidTr="00993321">
        <w:trPr>
          <w:trHeight w:val="312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2CA" w:rsidRPr="009B0296" w:rsidRDefault="004472CA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CA" w:rsidRPr="009B0296" w:rsidRDefault="004472CA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2CA" w:rsidRPr="009B0296" w:rsidRDefault="004472CA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физические лица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72CA" w:rsidRPr="00EE5C27" w:rsidRDefault="004472CA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72CA" w:rsidRPr="00EE5C27" w:rsidRDefault="004472CA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2CA" w:rsidRPr="009B0296" w:rsidRDefault="004472CA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2CA" w:rsidRPr="009B0296" w:rsidRDefault="004472CA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2CA" w:rsidRPr="009B0296" w:rsidRDefault="004472CA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2CA" w:rsidRPr="009B0296" w:rsidRDefault="004472CA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2CA" w:rsidRPr="009B0296" w:rsidRDefault="004472CA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E3970" w:rsidRPr="009B0296" w:rsidTr="00993321">
        <w:trPr>
          <w:trHeight w:val="312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970" w:rsidRPr="009B0296" w:rsidRDefault="009E3970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970" w:rsidRPr="009B0296" w:rsidRDefault="009E3970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970" w:rsidRPr="009B0296" w:rsidRDefault="009E3970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3970" w:rsidRPr="00D44E08" w:rsidRDefault="009E3970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3970" w:rsidRPr="00FE2EB4" w:rsidRDefault="009E3970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970" w:rsidRPr="009B0296" w:rsidRDefault="009E3970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970" w:rsidRPr="009B0296" w:rsidRDefault="009E3970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970" w:rsidRPr="009B0296" w:rsidRDefault="009E3970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970" w:rsidRPr="009B0296" w:rsidRDefault="009E3970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970" w:rsidRPr="009B0296" w:rsidRDefault="009E3970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6363" w:rsidRPr="009B0296" w:rsidTr="00993321">
        <w:trPr>
          <w:trHeight w:val="312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Основное мероприятие 1.1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Обеспечение жильем молодых семей </w:t>
            </w:r>
          </w:p>
          <w:p w:rsidR="002A6363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2A6363" w:rsidRPr="009B0296" w:rsidRDefault="002A6363" w:rsidP="004472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296">
              <w:rPr>
                <w:rFonts w:ascii="Arial" w:hAnsi="Arial" w:cs="Arial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1237AD" w:rsidRDefault="00CB45F7" w:rsidP="00E545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28</w:t>
            </w:r>
            <w:r w:rsidR="007E39E0">
              <w:rPr>
                <w:rFonts w:ascii="Arial" w:hAnsi="Arial" w:cs="Arial"/>
                <w:color w:val="000000"/>
                <w:sz w:val="24"/>
                <w:szCs w:val="24"/>
              </w:rPr>
              <w:t>168,15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15616A" w:rsidRDefault="0015616A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616A">
              <w:rPr>
                <w:rFonts w:ascii="Arial" w:hAnsi="Arial" w:cs="Arial"/>
                <w:sz w:val="24"/>
                <w:szCs w:val="24"/>
              </w:rPr>
              <w:t>11361,9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B72E53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10979,75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BE3632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2028,6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3C7575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1912,6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3C7575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1885,3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3C7575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A6363" w:rsidRPr="009B0296" w:rsidTr="00993321">
        <w:trPr>
          <w:trHeight w:val="312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63" w:rsidRPr="009B0296" w:rsidRDefault="002A6363" w:rsidP="004472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6363" w:rsidRPr="0015616A" w:rsidRDefault="002A6363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15616A" w:rsidRDefault="002A6363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6363" w:rsidRPr="009B0296" w:rsidTr="00993321">
        <w:trPr>
          <w:trHeight w:val="312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63" w:rsidRPr="009B0296" w:rsidRDefault="002A6363" w:rsidP="004472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D44E08" w:rsidRDefault="00CB45F7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9204,8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15616A" w:rsidRDefault="00CB4BFE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616A">
              <w:rPr>
                <w:rFonts w:ascii="Arial" w:hAnsi="Arial" w:cs="Arial"/>
                <w:sz w:val="24"/>
                <w:szCs w:val="24"/>
              </w:rPr>
              <w:t>2156,5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FA0126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9A">
              <w:rPr>
                <w:rFonts w:ascii="Arial" w:hAnsi="Arial" w:cs="Arial"/>
                <w:sz w:val="24"/>
                <w:szCs w:val="24"/>
              </w:rPr>
              <w:t>1866,7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8746E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1383,7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3C7575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1912,6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3C7575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1885,3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3C7575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A6363" w:rsidRPr="009B0296" w:rsidTr="00993321">
        <w:trPr>
          <w:trHeight w:val="312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63" w:rsidRPr="009B0296" w:rsidRDefault="002A6363" w:rsidP="004472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49579A" w:rsidRDefault="00C141DD" w:rsidP="00BE2D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7E39E0">
              <w:rPr>
                <w:rFonts w:ascii="Arial" w:hAnsi="Arial" w:cs="Arial"/>
                <w:sz w:val="24"/>
                <w:szCs w:val="24"/>
              </w:rPr>
              <w:t>644,9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15616A" w:rsidRDefault="002A6363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616A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032A42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BE3632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644,9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3C7575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3C7575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3C7575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A6363" w:rsidRPr="009B0296" w:rsidTr="00993321">
        <w:trPr>
          <w:trHeight w:val="312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63" w:rsidRPr="009B0296" w:rsidRDefault="002A6363" w:rsidP="004472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296">
              <w:rPr>
                <w:rFonts w:ascii="Arial" w:hAnsi="Arial" w:cs="Arial"/>
                <w:color w:val="000000"/>
                <w:sz w:val="24"/>
                <w:szCs w:val="24"/>
              </w:rPr>
              <w:t xml:space="preserve"> внебюджетные фонды                     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6363" w:rsidRPr="0049579A" w:rsidRDefault="002A6363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A6363" w:rsidRPr="0049579A" w:rsidRDefault="00BE2D67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17318,45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49579A" w:rsidRDefault="0015616A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9A">
              <w:rPr>
                <w:rFonts w:ascii="Arial" w:hAnsi="Arial" w:cs="Arial"/>
                <w:sz w:val="24"/>
                <w:szCs w:val="24"/>
              </w:rPr>
              <w:t>8705,4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B72E53" w:rsidP="003C58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8613,05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8746E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3C7575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3C7575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3C7575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A6363" w:rsidRPr="009B0296" w:rsidTr="00993321">
        <w:trPr>
          <w:trHeight w:val="312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63" w:rsidRPr="009B0296" w:rsidRDefault="002A6363" w:rsidP="004472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1237AD" w:rsidRDefault="002A6363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1237AD" w:rsidRDefault="002A6363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A6363" w:rsidRPr="009B0296" w:rsidTr="00993321">
        <w:trPr>
          <w:trHeight w:val="312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физические лица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1237AD" w:rsidRDefault="002A6363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1237AD" w:rsidRDefault="002A6363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A6363" w:rsidRPr="009B0296" w:rsidTr="00993321">
        <w:trPr>
          <w:trHeight w:val="312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Основное мероприятие 1.2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63" w:rsidRPr="009B0296" w:rsidRDefault="002A6363" w:rsidP="002D655C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Обеспечение земельных участков, предназначенных для предоставления семьям, имеющим трех и более детей, инженерной инфраструктурой. </w:t>
            </w:r>
          </w:p>
          <w:p w:rsidR="002A6363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296">
              <w:rPr>
                <w:rFonts w:ascii="Arial" w:hAnsi="Arial" w:cs="Arial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1237AD" w:rsidRDefault="003C7575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1237AD" w:rsidRDefault="003C7575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3C7575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3C7575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3C7575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3C7575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3C7575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2A6363"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A6363" w:rsidRPr="009B0296" w:rsidTr="00993321">
        <w:trPr>
          <w:trHeight w:val="312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6363" w:rsidRPr="001237AD" w:rsidRDefault="002A6363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1237AD" w:rsidRDefault="002A6363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A6363" w:rsidRPr="009B0296" w:rsidTr="00993321">
        <w:trPr>
          <w:trHeight w:val="312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1237AD" w:rsidRDefault="002A6363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1237AD" w:rsidRDefault="002A6363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A6363" w:rsidRPr="009B0296" w:rsidTr="00993321">
        <w:trPr>
          <w:trHeight w:val="312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1237AD" w:rsidRDefault="002A6363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1237AD" w:rsidRDefault="002A6363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A6363" w:rsidRPr="009B0296" w:rsidTr="00993321">
        <w:trPr>
          <w:trHeight w:val="312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296">
              <w:rPr>
                <w:rFonts w:ascii="Arial" w:hAnsi="Arial" w:cs="Arial"/>
                <w:color w:val="000000"/>
                <w:sz w:val="24"/>
                <w:szCs w:val="24"/>
              </w:rPr>
              <w:t xml:space="preserve"> внебюджетные фонды                     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6363" w:rsidRPr="001237AD" w:rsidRDefault="002A6363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1237AD" w:rsidRDefault="002A6363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A6363" w:rsidRPr="009B0296" w:rsidTr="00993321">
        <w:trPr>
          <w:trHeight w:val="312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1237AD" w:rsidRDefault="002A6363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1237AD" w:rsidRDefault="002A6363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A6363" w:rsidRPr="009B0296" w:rsidTr="00993321">
        <w:trPr>
          <w:trHeight w:val="312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физические лица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1237AD" w:rsidRDefault="002A6363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1237AD" w:rsidRDefault="002A6363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A6363" w:rsidRPr="009B0296" w:rsidTr="00993321">
        <w:trPr>
          <w:trHeight w:val="312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ПОДПРОГРА</w:t>
            </w:r>
            <w:r w:rsidRPr="009B0296">
              <w:rPr>
                <w:rFonts w:ascii="Arial" w:hAnsi="Arial" w:cs="Arial"/>
                <w:sz w:val="24"/>
                <w:szCs w:val="24"/>
              </w:rPr>
              <w:lastRenderedPageBreak/>
              <w:t>ММА 2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63" w:rsidRPr="009B0296" w:rsidRDefault="002A6363" w:rsidP="002D655C">
            <w:pPr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lastRenderedPageBreak/>
              <w:t xml:space="preserve">«Развитие </w:t>
            </w:r>
            <w:r w:rsidRPr="009B0296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lastRenderedPageBreak/>
              <w:t>градостроительной деятельности».</w:t>
            </w:r>
          </w:p>
          <w:p w:rsidR="002A6363" w:rsidRPr="009B0296" w:rsidRDefault="002A6363" w:rsidP="002D65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29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всего, в том </w:t>
            </w:r>
            <w:r w:rsidRPr="009B029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числе: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D44E08" w:rsidRDefault="00B914A1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590,8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500F0B" w:rsidRDefault="00500F0B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B">
              <w:rPr>
                <w:rFonts w:ascii="Arial" w:hAnsi="Arial" w:cs="Arial"/>
                <w:sz w:val="24"/>
                <w:szCs w:val="24"/>
              </w:rPr>
              <w:t>23,1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B914A1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567,7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8746E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3C7575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3C7575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3C7575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A6363" w:rsidRPr="009B0296" w:rsidTr="00993321">
        <w:trPr>
          <w:trHeight w:val="312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6363" w:rsidRPr="00D44E08" w:rsidRDefault="002A6363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500F0B" w:rsidRDefault="002A6363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A6363" w:rsidRPr="009B0296" w:rsidTr="00993321">
        <w:trPr>
          <w:trHeight w:val="312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1237AD" w:rsidRDefault="00B914A1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590,8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500F0B" w:rsidRDefault="00500F0B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B">
              <w:rPr>
                <w:rFonts w:ascii="Arial" w:hAnsi="Arial" w:cs="Arial"/>
                <w:sz w:val="24"/>
                <w:szCs w:val="24"/>
              </w:rPr>
              <w:t>23,1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B914A1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567,7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8746E" w:rsidP="002874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3C7575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3C7575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3C7575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A6363" w:rsidRPr="009B0296" w:rsidTr="00993321">
        <w:trPr>
          <w:trHeight w:val="312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1237AD" w:rsidRDefault="002A6363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FE2EB4" w:rsidRDefault="002A6363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C141D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6363" w:rsidRPr="009B0296" w:rsidTr="00993321">
        <w:trPr>
          <w:trHeight w:val="312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296">
              <w:rPr>
                <w:rFonts w:ascii="Arial" w:hAnsi="Arial" w:cs="Arial"/>
                <w:color w:val="000000"/>
                <w:sz w:val="24"/>
                <w:szCs w:val="24"/>
              </w:rPr>
              <w:t xml:space="preserve"> внебюджетные фонды                     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6363" w:rsidRPr="00500F0B" w:rsidRDefault="002A6363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500F0B" w:rsidRDefault="002A6363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A6363" w:rsidRPr="009B0296" w:rsidTr="00993321">
        <w:trPr>
          <w:trHeight w:val="312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500F0B" w:rsidRDefault="002A6363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500F0B" w:rsidRDefault="002A6363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A6363" w:rsidRPr="009B0296" w:rsidTr="00993321">
        <w:trPr>
          <w:trHeight w:val="312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физические лица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500F0B" w:rsidRDefault="002A6363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500F0B" w:rsidRDefault="002A6363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A6363" w:rsidRPr="009B0296" w:rsidTr="00993321">
        <w:trPr>
          <w:trHeight w:val="312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63" w:rsidRPr="009B0296" w:rsidRDefault="002A6363" w:rsidP="002D655C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D44E08" w:rsidRDefault="002A6363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FE2EB4" w:rsidRDefault="002A6363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6363" w:rsidRPr="009B0296" w:rsidTr="00993321">
        <w:trPr>
          <w:trHeight w:val="312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 xml:space="preserve">Основное </w:t>
            </w:r>
            <w:r w:rsidRPr="009B0296">
              <w:rPr>
                <w:rFonts w:ascii="Arial" w:hAnsi="Arial" w:cs="Arial"/>
                <w:sz w:val="24"/>
                <w:szCs w:val="24"/>
              </w:rPr>
              <w:br/>
              <w:t>мероприятие 2.1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63" w:rsidRPr="009B0296" w:rsidRDefault="002A6363" w:rsidP="002D655C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Градостроительное проектирование. </w:t>
            </w:r>
          </w:p>
          <w:p w:rsidR="002A6363" w:rsidRPr="009B0296" w:rsidRDefault="002A6363" w:rsidP="002D655C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296">
              <w:rPr>
                <w:rFonts w:ascii="Arial" w:hAnsi="Arial" w:cs="Arial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8E3987" w:rsidRDefault="00B914A1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590,8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8E3987" w:rsidRDefault="008E3987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3987">
              <w:rPr>
                <w:rFonts w:ascii="Arial" w:hAnsi="Arial" w:cs="Arial"/>
                <w:sz w:val="24"/>
                <w:szCs w:val="24"/>
              </w:rPr>
              <w:t>23,1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B914A1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567,7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8746E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3C7575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2A6363"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  <w:r w:rsidR="003C757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  <w:r w:rsidR="003C757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A6363" w:rsidRPr="009B0296" w:rsidTr="00993321">
        <w:trPr>
          <w:trHeight w:val="312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6363" w:rsidRPr="008E3987" w:rsidRDefault="002A6363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8E3987" w:rsidRDefault="002A6363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A6363" w:rsidRPr="009B0296" w:rsidTr="00993321">
        <w:trPr>
          <w:trHeight w:val="312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8E3987" w:rsidRDefault="00B914A1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590,8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8E3987" w:rsidRDefault="008E3987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3987">
              <w:rPr>
                <w:rFonts w:ascii="Arial" w:hAnsi="Arial" w:cs="Arial"/>
                <w:sz w:val="24"/>
                <w:szCs w:val="24"/>
              </w:rPr>
              <w:t>23,1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B914A1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567,7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  <w:r w:rsidR="0028746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  <w:r w:rsidR="003C757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  <w:r w:rsidR="003C757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3C7575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2A6363"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A6363" w:rsidRPr="009B0296" w:rsidTr="00993321">
        <w:trPr>
          <w:trHeight w:val="312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8E3987" w:rsidRDefault="002A6363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8E3987" w:rsidRDefault="002A6363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A6363" w:rsidRPr="009B0296" w:rsidTr="00993321">
        <w:trPr>
          <w:trHeight w:val="312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296">
              <w:rPr>
                <w:rFonts w:ascii="Arial" w:hAnsi="Arial" w:cs="Arial"/>
                <w:color w:val="000000"/>
                <w:sz w:val="24"/>
                <w:szCs w:val="24"/>
              </w:rPr>
              <w:t xml:space="preserve"> внебюджетные фонды                     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6363" w:rsidRPr="008E3987" w:rsidRDefault="002A6363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8E3987" w:rsidRDefault="002A6363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A6363" w:rsidRPr="009B0296" w:rsidTr="00993321">
        <w:trPr>
          <w:trHeight w:val="312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8E3987" w:rsidRDefault="002A6363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8E3987" w:rsidRDefault="002A6363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A6363" w:rsidRPr="009B0296" w:rsidTr="00993321">
        <w:trPr>
          <w:trHeight w:val="312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физические лица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8E3987" w:rsidRDefault="002A6363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8E3987" w:rsidRDefault="002A6363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A6363" w:rsidRPr="009B0296" w:rsidTr="00993321">
        <w:trPr>
          <w:trHeight w:val="315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Основное мероприятие 2.2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6363" w:rsidRPr="009B0296" w:rsidRDefault="002A6363" w:rsidP="002D655C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Регулирование вопросов административно-территориального устройства.</w:t>
            </w:r>
          </w:p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296">
              <w:rPr>
                <w:rFonts w:ascii="Arial" w:hAnsi="Arial" w:cs="Arial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500F0B" w:rsidRDefault="002A6363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0F0B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8E3987" w:rsidRDefault="00EE5C27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EE5C27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8746E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3C7575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3C7575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3C7575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A6363" w:rsidRPr="009B0296" w:rsidTr="00993321">
        <w:trPr>
          <w:trHeight w:val="312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63" w:rsidRPr="00500F0B" w:rsidRDefault="002A6363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8E3987" w:rsidRDefault="002A6363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A6363" w:rsidRPr="009B0296" w:rsidTr="00993321">
        <w:trPr>
          <w:trHeight w:val="312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500F0B" w:rsidRDefault="002A6363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8E3987" w:rsidRDefault="002A6363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6363" w:rsidRPr="009B0296" w:rsidTr="00993321">
        <w:trPr>
          <w:trHeight w:val="312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500F0B" w:rsidRDefault="002A6363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8E3987" w:rsidRDefault="002A6363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6363" w:rsidRPr="009B0296" w:rsidTr="00993321">
        <w:trPr>
          <w:trHeight w:val="312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296">
              <w:rPr>
                <w:rFonts w:ascii="Arial" w:hAnsi="Arial" w:cs="Arial"/>
                <w:color w:val="000000"/>
                <w:sz w:val="24"/>
                <w:szCs w:val="24"/>
              </w:rPr>
              <w:t xml:space="preserve"> внебюджетные фонды                     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63" w:rsidRPr="00500F0B" w:rsidRDefault="002A6363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8E3987" w:rsidRDefault="002A6363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A6363" w:rsidRPr="009B0296" w:rsidTr="00993321">
        <w:trPr>
          <w:trHeight w:val="312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 xml:space="preserve">юридические </w:t>
            </w:r>
            <w:r w:rsidRPr="009B0296">
              <w:rPr>
                <w:rFonts w:ascii="Arial" w:hAnsi="Arial" w:cs="Arial"/>
                <w:sz w:val="24"/>
                <w:szCs w:val="24"/>
              </w:rPr>
              <w:lastRenderedPageBreak/>
              <w:t>лица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500F0B" w:rsidRDefault="002A6363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8E3987" w:rsidRDefault="002A6363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A6363" w:rsidRPr="009B0296" w:rsidTr="00993321">
        <w:trPr>
          <w:trHeight w:val="312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физические лица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500F0B" w:rsidRDefault="002A6363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8E3987" w:rsidRDefault="002A6363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A6363" w:rsidRPr="009B0296" w:rsidTr="00993321">
        <w:trPr>
          <w:trHeight w:val="315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 xml:space="preserve">ПОДПРОГРАММА 3 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A6363" w:rsidRPr="009B0296" w:rsidRDefault="002A6363" w:rsidP="002D655C">
            <w:pPr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 xml:space="preserve">«Создание условий для обеспечения качественными услугами ЖКХ населения Верхнемамонского муниципального района».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296">
              <w:rPr>
                <w:rFonts w:ascii="Arial" w:hAnsi="Arial" w:cs="Arial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D44E08" w:rsidRDefault="00C37F92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5909B0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E117F8">
              <w:rPr>
                <w:rFonts w:ascii="Arial" w:hAnsi="Arial" w:cs="Arial"/>
                <w:color w:val="000000"/>
                <w:sz w:val="24"/>
                <w:szCs w:val="24"/>
              </w:rPr>
              <w:t>2455,14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FA033C" w:rsidRDefault="000837AB" w:rsidP="000837A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2644</w:t>
            </w:r>
            <w:r w:rsidR="008050D8" w:rsidRPr="00FA033C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0837AB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8417,4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5909B0" w:rsidP="00EF79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E117F8">
              <w:rPr>
                <w:rFonts w:ascii="Arial" w:hAnsi="Arial" w:cs="Arial"/>
                <w:sz w:val="24"/>
                <w:szCs w:val="24"/>
              </w:rPr>
              <w:t>5260,65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  <w:r w:rsidR="005909B0">
              <w:rPr>
                <w:rFonts w:ascii="Arial" w:hAnsi="Arial" w:cs="Arial"/>
                <w:sz w:val="24"/>
                <w:szCs w:val="24"/>
              </w:rPr>
              <w:t>76133,09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C141DD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="003C757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3C7575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A6363" w:rsidRPr="009B0296" w:rsidTr="00993321">
        <w:trPr>
          <w:trHeight w:val="312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6363" w:rsidRPr="008E3987" w:rsidRDefault="002A6363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FA033C" w:rsidRDefault="002A6363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A6363" w:rsidRPr="009B0296" w:rsidTr="00993321">
        <w:trPr>
          <w:trHeight w:val="312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8E3987" w:rsidRDefault="005909B0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  <w:r w:rsidR="00E117F8">
              <w:rPr>
                <w:rFonts w:ascii="Arial" w:hAnsi="Arial" w:cs="Arial"/>
                <w:color w:val="000000"/>
                <w:sz w:val="24"/>
                <w:szCs w:val="24"/>
              </w:rPr>
              <w:t>2247,25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FA033C" w:rsidRDefault="000837AB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2644,0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0837AB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8417,4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5909B0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E117F8">
              <w:rPr>
                <w:rFonts w:ascii="Arial" w:hAnsi="Arial" w:cs="Arial"/>
                <w:sz w:val="24"/>
                <w:szCs w:val="24"/>
              </w:rPr>
              <w:t>5053,65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  <w:r w:rsidR="003C7575">
              <w:rPr>
                <w:rFonts w:ascii="Arial" w:hAnsi="Arial" w:cs="Arial"/>
                <w:sz w:val="24"/>
                <w:szCs w:val="24"/>
              </w:rPr>
              <w:t>76132,2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3C7575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3C7575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A6363" w:rsidRPr="009B0296" w:rsidTr="00993321">
        <w:trPr>
          <w:trHeight w:val="312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3C7575" w:rsidRDefault="005909B0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6,09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3C7575" w:rsidRDefault="00B0021B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B0021B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EF7991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5909B0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0,89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6363" w:rsidRPr="009B0296" w:rsidTr="00993321">
        <w:trPr>
          <w:trHeight w:val="312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296">
              <w:rPr>
                <w:rFonts w:ascii="Arial" w:hAnsi="Arial" w:cs="Arial"/>
                <w:color w:val="000000"/>
                <w:sz w:val="24"/>
                <w:szCs w:val="24"/>
              </w:rPr>
              <w:t xml:space="preserve"> внебюджетные фонды                     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6363" w:rsidRPr="008E3987" w:rsidRDefault="002A6363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FA033C" w:rsidRDefault="002A6363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A6363" w:rsidRPr="009B0296" w:rsidTr="00993321">
        <w:trPr>
          <w:trHeight w:val="312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8E3987" w:rsidRDefault="002A6363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FA033C" w:rsidRDefault="002A6363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A6363" w:rsidRPr="009B0296" w:rsidTr="00993321">
        <w:trPr>
          <w:trHeight w:val="312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физические лица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8E3987" w:rsidRDefault="002A6363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FA033C" w:rsidRDefault="002A6363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A6363" w:rsidRPr="009B0296" w:rsidTr="00993321">
        <w:trPr>
          <w:trHeight w:val="31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63" w:rsidRPr="009B0296" w:rsidRDefault="002A6363" w:rsidP="002D655C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8E3987" w:rsidRDefault="002A6363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FA033C" w:rsidRDefault="002A6363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6363" w:rsidRPr="009B0296" w:rsidTr="00993321">
        <w:trPr>
          <w:trHeight w:val="315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 xml:space="preserve">Основное </w:t>
            </w:r>
            <w:r w:rsidRPr="009B0296">
              <w:rPr>
                <w:rFonts w:ascii="Arial" w:hAnsi="Arial" w:cs="Arial"/>
                <w:sz w:val="24"/>
                <w:szCs w:val="24"/>
              </w:rPr>
              <w:br/>
              <w:t>мероприятие 3.1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363" w:rsidRPr="009B0296" w:rsidRDefault="002A6363" w:rsidP="002D655C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Реформирование и модернизация жилищно-коммунального комплекса.</w:t>
            </w:r>
          </w:p>
          <w:p w:rsidR="002A6363" w:rsidRPr="009B0296" w:rsidRDefault="002A6363" w:rsidP="002D655C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296">
              <w:rPr>
                <w:rFonts w:ascii="Arial" w:hAnsi="Arial" w:cs="Arial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8E3987" w:rsidRDefault="00672998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32303,5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FA033C" w:rsidRDefault="008050D8" w:rsidP="0081253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33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812531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825,</w:t>
            </w:r>
            <w:r w:rsidR="001E0EA4" w:rsidRPr="009B029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8746E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3C7575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31478,5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3C7575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3C7575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A6363" w:rsidRPr="009B0296" w:rsidTr="00993321">
        <w:trPr>
          <w:trHeight w:val="312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63" w:rsidRPr="008E3987" w:rsidRDefault="002A6363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FA033C" w:rsidRDefault="002A6363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E0EA4" w:rsidRPr="009B0296" w:rsidTr="00993321">
        <w:trPr>
          <w:trHeight w:val="312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A4" w:rsidRPr="008E3987" w:rsidRDefault="00672998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32303,5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A4" w:rsidRPr="00FA033C" w:rsidRDefault="008050D8" w:rsidP="0081253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33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A4" w:rsidRPr="009B0296" w:rsidRDefault="00812531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A4" w:rsidRPr="009B0296" w:rsidRDefault="0028746E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A4" w:rsidRPr="009B0296" w:rsidRDefault="003C7575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31478,5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A4" w:rsidRPr="009B0296" w:rsidRDefault="003C7575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A4" w:rsidRPr="009B0296" w:rsidRDefault="003C7575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E0EA4" w:rsidRPr="009B0296" w:rsidTr="00993321">
        <w:trPr>
          <w:trHeight w:val="312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A4" w:rsidRPr="008E3987" w:rsidRDefault="001E0EA4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A4" w:rsidRPr="00FA033C" w:rsidRDefault="001E0EA4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A4" w:rsidRPr="009B0296" w:rsidRDefault="001E0EA4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E0EA4" w:rsidRPr="009B0296" w:rsidTr="00993321">
        <w:trPr>
          <w:trHeight w:val="312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296">
              <w:rPr>
                <w:rFonts w:ascii="Arial" w:hAnsi="Arial" w:cs="Arial"/>
                <w:color w:val="000000"/>
                <w:sz w:val="24"/>
                <w:szCs w:val="24"/>
              </w:rPr>
              <w:t xml:space="preserve">внебюджетные фонды                     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EA4" w:rsidRPr="008E3987" w:rsidRDefault="001E0EA4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A4" w:rsidRPr="00FA033C" w:rsidRDefault="001E0EA4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A4" w:rsidRPr="009B0296" w:rsidRDefault="001E0EA4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E0EA4" w:rsidRPr="009B0296" w:rsidTr="00993321">
        <w:trPr>
          <w:trHeight w:val="312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A4" w:rsidRPr="008E3987" w:rsidRDefault="001E0EA4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A4" w:rsidRPr="00FA033C" w:rsidRDefault="001E0EA4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A4" w:rsidRPr="009B0296" w:rsidRDefault="001E0EA4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E0EA4" w:rsidRPr="009B0296" w:rsidTr="00993321">
        <w:trPr>
          <w:trHeight w:val="312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физические лица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A4" w:rsidRPr="008E3987" w:rsidRDefault="001E0EA4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A4" w:rsidRPr="00FA033C" w:rsidRDefault="001E0EA4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A4" w:rsidRPr="009B0296" w:rsidRDefault="001E0EA4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5909B0" w:rsidRPr="009B0296" w:rsidTr="00993321">
        <w:trPr>
          <w:trHeight w:val="312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09B0" w:rsidRPr="009B0296" w:rsidRDefault="005909B0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  <w:p w:rsidR="005909B0" w:rsidRPr="009B0296" w:rsidRDefault="005909B0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  <w:p w:rsidR="005909B0" w:rsidRPr="009B0296" w:rsidRDefault="005909B0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  <w:p w:rsidR="005909B0" w:rsidRPr="009B0296" w:rsidRDefault="005909B0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 xml:space="preserve">Основное </w:t>
            </w:r>
            <w:r w:rsidRPr="009B0296">
              <w:rPr>
                <w:rFonts w:ascii="Arial" w:hAnsi="Arial" w:cs="Arial"/>
                <w:sz w:val="24"/>
                <w:szCs w:val="24"/>
              </w:rPr>
              <w:br/>
              <w:t>мероприятие 3.2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09B0" w:rsidRPr="009B0296" w:rsidRDefault="005909B0" w:rsidP="002D655C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Приобретение коммунальной специализированной техники.  </w:t>
            </w:r>
          </w:p>
          <w:p w:rsidR="005909B0" w:rsidRPr="009B0296" w:rsidRDefault="005909B0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9B0" w:rsidRPr="009B0296" w:rsidRDefault="005909B0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296">
              <w:rPr>
                <w:rFonts w:ascii="Arial" w:hAnsi="Arial" w:cs="Arial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9B0" w:rsidRPr="008E3987" w:rsidRDefault="00E117F8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12133,1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9B0" w:rsidRPr="00FA033C" w:rsidRDefault="005909B0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33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9B0" w:rsidRPr="009B0296" w:rsidRDefault="005909B0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9B0" w:rsidRPr="009B0296" w:rsidRDefault="00E117F8" w:rsidP="00961F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12133,1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9B0" w:rsidRPr="009B0296" w:rsidRDefault="005909B0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9B0" w:rsidRPr="009B0296" w:rsidRDefault="005909B0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9B0" w:rsidRPr="009B0296" w:rsidRDefault="005909B0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909B0" w:rsidRPr="009B0296" w:rsidTr="00993321">
        <w:trPr>
          <w:trHeight w:val="312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9B0" w:rsidRPr="009B0296" w:rsidRDefault="005909B0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9B0" w:rsidRPr="009B0296" w:rsidRDefault="005909B0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9B0" w:rsidRPr="009B0296" w:rsidRDefault="005909B0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9B0" w:rsidRPr="008E3987" w:rsidRDefault="005909B0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9B0" w:rsidRPr="00FA033C" w:rsidRDefault="005909B0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9B0" w:rsidRPr="009B0296" w:rsidRDefault="005909B0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9B0" w:rsidRPr="009B0296" w:rsidRDefault="005909B0" w:rsidP="00961F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9B0" w:rsidRPr="009B0296" w:rsidRDefault="005909B0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9B0" w:rsidRPr="009B0296" w:rsidRDefault="005909B0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9B0" w:rsidRPr="009B0296" w:rsidRDefault="005909B0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5909B0" w:rsidRPr="009B0296" w:rsidTr="00993321">
        <w:trPr>
          <w:trHeight w:val="312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9B0" w:rsidRPr="009B0296" w:rsidRDefault="005909B0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9B0" w:rsidRPr="009B0296" w:rsidRDefault="005909B0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9B0" w:rsidRPr="009B0296" w:rsidRDefault="005909B0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9B0" w:rsidRPr="008E3987" w:rsidRDefault="00E117F8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11926,8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9B0" w:rsidRPr="00FA033C" w:rsidRDefault="005909B0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9B0" w:rsidRPr="009B0296" w:rsidRDefault="005909B0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9B0" w:rsidRPr="009B0296" w:rsidRDefault="00E117F8" w:rsidP="00961F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11926,8</w:t>
            </w:r>
            <w:r w:rsidR="005909B0"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9B0" w:rsidRPr="009B0296" w:rsidRDefault="005909B0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9B0" w:rsidRPr="009B0296" w:rsidRDefault="005909B0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9B0" w:rsidRPr="009B0296" w:rsidRDefault="005909B0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5909B0" w:rsidRPr="009B0296" w:rsidTr="00993321">
        <w:trPr>
          <w:trHeight w:val="312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9B0" w:rsidRPr="009B0296" w:rsidRDefault="005909B0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9B0" w:rsidRPr="009B0296" w:rsidRDefault="005909B0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9B0" w:rsidRPr="009B0296" w:rsidRDefault="005909B0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 xml:space="preserve">местный </w:t>
            </w:r>
            <w:r w:rsidRPr="009B0296">
              <w:rPr>
                <w:rFonts w:ascii="Arial" w:hAnsi="Arial" w:cs="Arial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9B0" w:rsidRPr="008E3987" w:rsidRDefault="005909B0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9B0" w:rsidRPr="00FA033C" w:rsidRDefault="005909B0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9B0" w:rsidRPr="009B0296" w:rsidRDefault="005909B0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9B0" w:rsidRPr="009B0296" w:rsidRDefault="00EF7991" w:rsidP="00961F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206,3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9B0" w:rsidRPr="009B0296" w:rsidRDefault="005909B0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9B0" w:rsidRPr="009B0296" w:rsidRDefault="005909B0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9B0" w:rsidRPr="009B0296" w:rsidRDefault="005909B0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E0EA4" w:rsidRPr="009B0296" w:rsidTr="00993321">
        <w:trPr>
          <w:trHeight w:val="312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296">
              <w:rPr>
                <w:rFonts w:ascii="Arial" w:hAnsi="Arial" w:cs="Arial"/>
                <w:color w:val="000000"/>
                <w:sz w:val="24"/>
                <w:szCs w:val="24"/>
              </w:rPr>
              <w:t xml:space="preserve"> внебюджетные фонды                     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EA4" w:rsidRPr="008E3987" w:rsidRDefault="001E0EA4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EA4" w:rsidRPr="00FA033C" w:rsidRDefault="001E0EA4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EA4" w:rsidRPr="009B0296" w:rsidRDefault="001E0EA4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E0EA4" w:rsidRPr="009B0296" w:rsidTr="00993321">
        <w:trPr>
          <w:trHeight w:val="312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EA4" w:rsidRPr="008E3987" w:rsidRDefault="001E0EA4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EA4" w:rsidRPr="00FA033C" w:rsidRDefault="001E0EA4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EA4" w:rsidRPr="009B0296" w:rsidRDefault="001E0EA4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E0EA4" w:rsidRPr="009B0296" w:rsidTr="00993321">
        <w:trPr>
          <w:trHeight w:val="312"/>
        </w:trPr>
        <w:tc>
          <w:tcPr>
            <w:tcW w:w="1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физические лица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EA4" w:rsidRPr="008E3987" w:rsidRDefault="001E0EA4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EA4" w:rsidRPr="00FA033C" w:rsidRDefault="001E0EA4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EA4" w:rsidRPr="009B0296" w:rsidRDefault="001E0EA4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E0EA4" w:rsidRPr="009B0296" w:rsidTr="00993321">
        <w:trPr>
          <w:trHeight w:val="312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  <w:p w:rsidR="001E0EA4" w:rsidRPr="009B0296" w:rsidRDefault="001E0EA4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  <w:p w:rsidR="001E0EA4" w:rsidRPr="009B0296" w:rsidRDefault="001E0EA4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 xml:space="preserve">Основное </w:t>
            </w:r>
            <w:r w:rsidRPr="009B0296">
              <w:rPr>
                <w:rFonts w:ascii="Arial" w:hAnsi="Arial" w:cs="Arial"/>
                <w:sz w:val="24"/>
                <w:szCs w:val="24"/>
              </w:rPr>
              <w:br/>
              <w:t>мероприятие 3.3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131" w:rsidRPr="004F46F6" w:rsidRDefault="001E0EA4" w:rsidP="002D655C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F46F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Развитие систем водоснабжения и водоотведения Верхнема</w:t>
            </w:r>
            <w:r w:rsidR="003348B0" w:rsidRPr="004F46F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монского  муниципального района:</w:t>
            </w:r>
            <w:r w:rsidR="00E85CC1" w:rsidRPr="004F46F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2020г – «Перебуривание эксплуатационной скважины №843 (ГВК 20208965), расположенной в с. Приречное Приреченского сельского поселения Верхнемамонского муниципального района Воронежской области»;</w:t>
            </w:r>
          </w:p>
          <w:p w:rsidR="001E0EA4" w:rsidRPr="004F46F6" w:rsidRDefault="00C86C80" w:rsidP="002D655C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F46F6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2021</w:t>
            </w:r>
            <w:r w:rsidR="003E2131" w:rsidRPr="004F46F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</w:t>
            </w:r>
            <w:r w:rsidRPr="004F46F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– «Реконструкция системы водоснабжения с. Нижний Мамон Верхнемамонского муниципального района»</w:t>
            </w:r>
            <w:r w:rsidR="003E2131" w:rsidRPr="004F46F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(ПИР)</w:t>
            </w:r>
            <w:r w:rsidRPr="004F46F6">
              <w:rPr>
                <w:rFonts w:ascii="Arial" w:eastAsia="Calibri" w:hAnsi="Arial" w:cs="Arial"/>
                <w:sz w:val="24"/>
                <w:szCs w:val="24"/>
                <w:lang w:eastAsia="en-US"/>
              </w:rPr>
              <w:t>,</w:t>
            </w:r>
          </w:p>
          <w:p w:rsidR="003348B0" w:rsidRPr="009B0296" w:rsidRDefault="003348B0" w:rsidP="003348B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4F46F6">
              <w:rPr>
                <w:rFonts w:ascii="Arial" w:hAnsi="Arial" w:cs="Arial"/>
                <w:sz w:val="24"/>
                <w:szCs w:val="24"/>
              </w:rPr>
              <w:t>2022-2023гг. – «Реконструкция системы водоснабжения с. Нижний Мамон Верхнемамонского муниципаль</w:t>
            </w:r>
            <w:r w:rsidR="00690223" w:rsidRPr="004F46F6">
              <w:rPr>
                <w:rFonts w:ascii="Arial" w:hAnsi="Arial" w:cs="Arial"/>
                <w:sz w:val="24"/>
                <w:szCs w:val="24"/>
              </w:rPr>
              <w:t>ного района Воронежской области»</w:t>
            </w:r>
            <w:r w:rsidRPr="004F46F6">
              <w:rPr>
                <w:rFonts w:ascii="Arial" w:hAnsi="Arial" w:cs="Arial"/>
                <w:sz w:val="24"/>
                <w:szCs w:val="24"/>
              </w:rPr>
              <w:t xml:space="preserve"> (1 этап)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296">
              <w:rPr>
                <w:rFonts w:ascii="Arial" w:hAnsi="Arial" w:cs="Arial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EA4" w:rsidRPr="008E3987" w:rsidRDefault="00287AE2" w:rsidP="005909B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8801</w:t>
            </w:r>
            <w:r w:rsidR="005909B0">
              <w:rPr>
                <w:rFonts w:ascii="Arial" w:hAnsi="Arial" w:cs="Arial"/>
                <w:color w:val="000000"/>
                <w:sz w:val="24"/>
                <w:szCs w:val="24"/>
              </w:rPr>
              <w:t>8,54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EA4" w:rsidRPr="00FA033C" w:rsidRDefault="000837AB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2644,0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EA4" w:rsidRPr="009B0296" w:rsidRDefault="000837AB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7592,4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EA4" w:rsidRPr="008C28E9" w:rsidRDefault="0028746E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F46F6">
              <w:rPr>
                <w:rFonts w:ascii="Arial" w:hAnsi="Arial" w:cs="Arial"/>
                <w:sz w:val="24"/>
                <w:szCs w:val="24"/>
              </w:rPr>
              <w:t>3312</w:t>
            </w:r>
            <w:r w:rsidR="00CE040E" w:rsidRPr="004F46F6">
              <w:rPr>
                <w:rFonts w:ascii="Arial" w:hAnsi="Arial" w:cs="Arial"/>
                <w:sz w:val="24"/>
                <w:szCs w:val="24"/>
              </w:rPr>
              <w:t>7,55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EA4" w:rsidRPr="008C28E9" w:rsidRDefault="003C7575" w:rsidP="00CE04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F46F6">
              <w:rPr>
                <w:rFonts w:ascii="Arial" w:hAnsi="Arial" w:cs="Arial"/>
                <w:sz w:val="24"/>
                <w:szCs w:val="24"/>
              </w:rPr>
              <w:t>44</w:t>
            </w:r>
            <w:r w:rsidR="00CE040E" w:rsidRPr="004F46F6">
              <w:rPr>
                <w:rFonts w:ascii="Arial" w:hAnsi="Arial" w:cs="Arial"/>
                <w:sz w:val="24"/>
                <w:szCs w:val="24"/>
              </w:rPr>
              <w:t>654,59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EA4" w:rsidRPr="009B0296" w:rsidRDefault="003C7575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EA4" w:rsidRPr="009B0296" w:rsidRDefault="003C7575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1E0EA4"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E0EA4" w:rsidRPr="009B0296" w:rsidTr="00993321">
        <w:trPr>
          <w:trHeight w:val="312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EA4" w:rsidRPr="008E3987" w:rsidRDefault="001E0EA4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EA4" w:rsidRPr="00FA033C" w:rsidRDefault="001E0EA4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EA4" w:rsidRPr="009B0296" w:rsidRDefault="001E0EA4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41617" w:rsidRPr="009B0296" w:rsidTr="00993321">
        <w:trPr>
          <w:trHeight w:val="312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617" w:rsidRPr="009B0296" w:rsidRDefault="00841617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617" w:rsidRPr="009B0296" w:rsidRDefault="00841617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17" w:rsidRPr="009B0296" w:rsidRDefault="00841617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17" w:rsidRPr="008E3987" w:rsidRDefault="005909B0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88016,95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17" w:rsidRPr="00FA033C" w:rsidRDefault="000837AB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2644</w:t>
            </w:r>
            <w:r w:rsidR="008050D8" w:rsidRPr="00FA033C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17" w:rsidRPr="009B0296" w:rsidRDefault="000837AB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7592,4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17" w:rsidRPr="008C28E9" w:rsidRDefault="00CE040E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F46F6">
              <w:rPr>
                <w:rFonts w:ascii="Arial" w:hAnsi="Arial" w:cs="Arial"/>
                <w:sz w:val="24"/>
                <w:szCs w:val="24"/>
              </w:rPr>
              <w:t>33126,85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17" w:rsidRPr="008C28E9" w:rsidRDefault="003C7575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F46F6">
              <w:rPr>
                <w:rFonts w:ascii="Arial" w:hAnsi="Arial" w:cs="Arial"/>
                <w:sz w:val="24"/>
                <w:szCs w:val="24"/>
                <w:lang w:val="en-US"/>
              </w:rPr>
              <w:t>4465</w:t>
            </w:r>
            <w:r w:rsidRPr="004F46F6">
              <w:rPr>
                <w:rFonts w:ascii="Arial" w:hAnsi="Arial" w:cs="Arial"/>
                <w:sz w:val="24"/>
                <w:szCs w:val="24"/>
              </w:rPr>
              <w:t>3,7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17" w:rsidRPr="009B0296" w:rsidRDefault="003C7575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17" w:rsidRPr="009B0296" w:rsidRDefault="003C7575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41617" w:rsidRPr="009B0296" w:rsidTr="00993321">
        <w:trPr>
          <w:trHeight w:val="312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617" w:rsidRPr="009B0296" w:rsidRDefault="00841617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617" w:rsidRPr="009B0296" w:rsidRDefault="00841617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17" w:rsidRPr="009B0296" w:rsidRDefault="00841617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17" w:rsidRPr="008E3987" w:rsidRDefault="005909B0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1,59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17" w:rsidRPr="00FA033C" w:rsidRDefault="003B5D13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17" w:rsidRPr="009B0296" w:rsidRDefault="003B5D13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17" w:rsidRPr="008C28E9" w:rsidRDefault="00BE3632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F46F6">
              <w:rPr>
                <w:rFonts w:ascii="Arial" w:hAnsi="Arial" w:cs="Arial"/>
                <w:sz w:val="24"/>
                <w:szCs w:val="24"/>
              </w:rPr>
              <w:t>0,7</w:t>
            </w:r>
            <w:r w:rsidR="00841617" w:rsidRPr="004F46F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17" w:rsidRPr="008C28E9" w:rsidRDefault="00CE040E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F46F6">
              <w:rPr>
                <w:rFonts w:ascii="Arial" w:hAnsi="Arial" w:cs="Arial"/>
                <w:sz w:val="24"/>
                <w:szCs w:val="24"/>
              </w:rPr>
              <w:t>0,89</w:t>
            </w:r>
            <w:r w:rsidR="00841617" w:rsidRPr="004F46F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17" w:rsidRPr="009B0296" w:rsidRDefault="00841617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17" w:rsidRPr="009B0296" w:rsidRDefault="00841617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41617" w:rsidRPr="009B0296" w:rsidTr="00993321">
        <w:trPr>
          <w:trHeight w:val="312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617" w:rsidRPr="009B0296" w:rsidRDefault="00841617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617" w:rsidRPr="009B0296" w:rsidRDefault="00841617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617" w:rsidRPr="009B0296" w:rsidRDefault="00841617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296">
              <w:rPr>
                <w:rFonts w:ascii="Arial" w:hAnsi="Arial" w:cs="Arial"/>
                <w:color w:val="000000"/>
                <w:sz w:val="24"/>
                <w:szCs w:val="24"/>
              </w:rPr>
              <w:t xml:space="preserve"> внебюджетные фонды                     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617" w:rsidRPr="008E3987" w:rsidRDefault="00841617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17" w:rsidRPr="00FA033C" w:rsidRDefault="00841617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17" w:rsidRPr="009B0296" w:rsidRDefault="00841617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17" w:rsidRPr="009B0296" w:rsidRDefault="00841617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17" w:rsidRPr="009B0296" w:rsidRDefault="00841617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17" w:rsidRPr="009B0296" w:rsidRDefault="00841617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17" w:rsidRPr="009B0296" w:rsidRDefault="00841617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41617" w:rsidRPr="009B0296" w:rsidTr="00993321">
        <w:trPr>
          <w:trHeight w:val="312"/>
        </w:trPr>
        <w:tc>
          <w:tcPr>
            <w:tcW w:w="1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617" w:rsidRPr="009B0296" w:rsidRDefault="00841617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617" w:rsidRPr="009B0296" w:rsidRDefault="00841617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17" w:rsidRPr="009B0296" w:rsidRDefault="00841617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17" w:rsidRPr="00D44E08" w:rsidRDefault="00841617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17" w:rsidRPr="00FA033C" w:rsidRDefault="00841617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17" w:rsidRPr="009B0296" w:rsidRDefault="00841617" w:rsidP="00C141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17" w:rsidRPr="009B0296" w:rsidRDefault="00841617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17" w:rsidRPr="009B0296" w:rsidRDefault="00841617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17" w:rsidRPr="009B0296" w:rsidRDefault="00841617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17" w:rsidRPr="009B0296" w:rsidRDefault="00841617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41617" w:rsidRPr="009B0296" w:rsidTr="00993321">
        <w:trPr>
          <w:trHeight w:val="312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617" w:rsidRPr="009B0296" w:rsidRDefault="00841617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617" w:rsidRPr="009B0296" w:rsidRDefault="00841617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17" w:rsidRPr="009B0296" w:rsidRDefault="00841617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физические лица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17" w:rsidRPr="00D44E08" w:rsidRDefault="00841617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17" w:rsidRPr="00FA033C" w:rsidRDefault="00841617" w:rsidP="001F12C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17" w:rsidRPr="009B0296" w:rsidRDefault="00841617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17" w:rsidRPr="009B0296" w:rsidRDefault="00841617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17" w:rsidRPr="009B0296" w:rsidRDefault="00841617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17" w:rsidRPr="009B0296" w:rsidRDefault="00841617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17" w:rsidRPr="009B0296" w:rsidRDefault="00841617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D87EB2" w:rsidRPr="009B0296" w:rsidRDefault="00D87EB2" w:rsidP="006D7DA7">
      <w:pPr>
        <w:jc w:val="both"/>
        <w:rPr>
          <w:rFonts w:ascii="Arial" w:hAnsi="Arial" w:cs="Arial"/>
          <w:sz w:val="24"/>
          <w:szCs w:val="24"/>
        </w:rPr>
      </w:pPr>
    </w:p>
    <w:p w:rsidR="009B1C84" w:rsidRPr="009B0296" w:rsidRDefault="009B1C84">
      <w:pPr>
        <w:rPr>
          <w:rFonts w:ascii="Arial" w:hAnsi="Arial" w:cs="Arial"/>
          <w:sz w:val="24"/>
          <w:szCs w:val="24"/>
        </w:rPr>
      </w:pPr>
    </w:p>
    <w:tbl>
      <w:tblPr>
        <w:tblW w:w="15986" w:type="dxa"/>
        <w:tblInd w:w="93" w:type="dxa"/>
        <w:tblLayout w:type="fixed"/>
        <w:tblLook w:val="04A0"/>
      </w:tblPr>
      <w:tblGrid>
        <w:gridCol w:w="959"/>
        <w:gridCol w:w="2755"/>
        <w:gridCol w:w="1780"/>
        <w:gridCol w:w="2267"/>
        <w:gridCol w:w="1276"/>
        <w:gridCol w:w="283"/>
        <w:gridCol w:w="993"/>
        <w:gridCol w:w="567"/>
        <w:gridCol w:w="1567"/>
        <w:gridCol w:w="1268"/>
        <w:gridCol w:w="2271"/>
      </w:tblGrid>
      <w:tr w:rsidR="002D2F28" w:rsidRPr="009B0296" w:rsidTr="00384800">
        <w:trPr>
          <w:trHeight w:val="154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br w:type="page"/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C84" w:rsidRPr="009B0296" w:rsidRDefault="009B1C84" w:rsidP="002D2F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B1C84" w:rsidRPr="009B0296" w:rsidRDefault="009B1C84" w:rsidP="002D2F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D2F28" w:rsidRPr="009B0296" w:rsidRDefault="002D2F28" w:rsidP="002D2F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Приложение № 4</w:t>
            </w:r>
          </w:p>
          <w:p w:rsidR="002D2F28" w:rsidRPr="009B0296" w:rsidRDefault="002D2F28" w:rsidP="002D2F2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 xml:space="preserve"> к муниципальной программе «Обеспечение доступным и комфортным жильем и коммунальными услугами населения Верхнемамонского муниципального района Воронежской области» на 2020 - 2025 годы</w:t>
            </w:r>
          </w:p>
        </w:tc>
      </w:tr>
      <w:tr w:rsidR="002D2F28" w:rsidRPr="009B0296" w:rsidTr="00384800">
        <w:trPr>
          <w:trHeight w:val="312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D2F28" w:rsidRPr="009B0296" w:rsidTr="00384800">
        <w:trPr>
          <w:trHeight w:val="312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D2F28" w:rsidRPr="009B0296" w:rsidTr="00384800">
        <w:trPr>
          <w:trHeight w:val="130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F28" w:rsidRPr="009B0296" w:rsidRDefault="002D2F28" w:rsidP="00C34C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296">
              <w:rPr>
                <w:rFonts w:ascii="Arial" w:hAnsi="Arial" w:cs="Arial"/>
                <w:color w:val="000000"/>
                <w:sz w:val="24"/>
                <w:szCs w:val="24"/>
              </w:rPr>
              <w:t>План реализации муниципальной программы Верхнемамонского муниципального ра</w:t>
            </w:r>
            <w:r w:rsidR="00E8706C">
              <w:rPr>
                <w:rFonts w:ascii="Arial" w:hAnsi="Arial" w:cs="Arial"/>
                <w:color w:val="000000"/>
                <w:sz w:val="24"/>
                <w:szCs w:val="24"/>
              </w:rPr>
              <w:t>йона Воронежской области</w:t>
            </w:r>
            <w:r w:rsidR="00E8706C">
              <w:rPr>
                <w:rFonts w:ascii="Arial" w:hAnsi="Arial" w:cs="Arial"/>
                <w:color w:val="000000"/>
                <w:sz w:val="24"/>
                <w:szCs w:val="24"/>
              </w:rPr>
              <w:br/>
              <w:t>на 202</w:t>
            </w:r>
            <w:r w:rsidR="00C34CCB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Pr="009B0296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2D2F28" w:rsidRPr="009B0296" w:rsidTr="00384800">
        <w:trPr>
          <w:trHeight w:val="264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D2F28" w:rsidRPr="009B0296" w:rsidTr="00384800">
        <w:trPr>
          <w:trHeight w:val="73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Наименование  подпрограммы,  основного мероприятия, мероприятия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Исполнитель мероприятия (структурное подразделение органа местного самоуправления, иной главный распорядитель средств местного бюджета), Ф.И.О., должность руководителя исполнителя)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Срок</w:t>
            </w:r>
          </w:p>
          <w:p w:rsidR="002D2F28" w:rsidRPr="009B0296" w:rsidRDefault="002D2F28" w:rsidP="00B83FD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 xml:space="preserve">Ожидаемый непосредственный результат (краткое описание) от реализации подпрограммы, основного мероприятия, мероприятия в очередном финансовом году 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 xml:space="preserve">КБК </w:t>
            </w:r>
            <w:r w:rsidRPr="009B0296">
              <w:rPr>
                <w:rFonts w:ascii="Arial" w:hAnsi="Arial" w:cs="Arial"/>
                <w:sz w:val="24"/>
                <w:szCs w:val="24"/>
              </w:rPr>
              <w:br/>
              <w:t>(местный</w:t>
            </w:r>
            <w:r w:rsidRPr="009B0296">
              <w:rPr>
                <w:rFonts w:ascii="Arial" w:hAnsi="Arial" w:cs="Arial"/>
                <w:sz w:val="24"/>
                <w:szCs w:val="24"/>
              </w:rPr>
              <w:br/>
              <w:t>бюджет)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F28" w:rsidRPr="009B0296" w:rsidRDefault="002D2F28" w:rsidP="00E870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Расходы, предусмотренные решением представительного органа местного самоуправления о местном бюджете, на 202</w:t>
            </w:r>
            <w:r w:rsidR="00C34CCB">
              <w:rPr>
                <w:rFonts w:ascii="Arial" w:hAnsi="Arial" w:cs="Arial"/>
                <w:sz w:val="24"/>
                <w:szCs w:val="24"/>
              </w:rPr>
              <w:t>2</w:t>
            </w:r>
            <w:r w:rsidRPr="009B0296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</w:tr>
      <w:tr w:rsidR="002D2F28" w:rsidRPr="009B0296" w:rsidTr="00384800">
        <w:trPr>
          <w:trHeight w:val="312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F28" w:rsidRPr="009B0296" w:rsidTr="00384800">
        <w:trPr>
          <w:trHeight w:val="295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начала реализации</w:t>
            </w:r>
            <w:r w:rsidRPr="009B0296">
              <w:rPr>
                <w:rFonts w:ascii="Arial" w:hAnsi="Arial" w:cs="Arial"/>
                <w:sz w:val="24"/>
                <w:szCs w:val="24"/>
              </w:rPr>
              <w:br/>
              <w:t xml:space="preserve">мероприятия в очередном финансовом году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окончания реализации</w:t>
            </w:r>
            <w:r w:rsidRPr="009B0296">
              <w:rPr>
                <w:rFonts w:ascii="Arial" w:hAnsi="Arial" w:cs="Arial"/>
                <w:sz w:val="24"/>
                <w:szCs w:val="24"/>
              </w:rPr>
              <w:br/>
              <w:t>мероприятия</w:t>
            </w:r>
            <w:r w:rsidRPr="009B0296">
              <w:rPr>
                <w:rFonts w:ascii="Arial" w:hAnsi="Arial" w:cs="Arial"/>
                <w:sz w:val="24"/>
                <w:szCs w:val="24"/>
              </w:rPr>
              <w:br/>
              <w:t xml:space="preserve">в очередном финансовом году  </w:t>
            </w: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F28" w:rsidRPr="009B0296" w:rsidTr="00384800">
        <w:trPr>
          <w:trHeight w:val="31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256A32" w:rsidRPr="009B0296" w:rsidTr="00384800">
        <w:trPr>
          <w:trHeight w:val="31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6A32" w:rsidRPr="009B0296" w:rsidRDefault="00256A32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A32" w:rsidRPr="009B0296" w:rsidRDefault="00256A32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A32" w:rsidRPr="009B0296" w:rsidRDefault="00256A32" w:rsidP="00256A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«Обеспечение доступным и комфортным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жильем и коммунальными услугами населения Верхнемамонского муниципального района Воронежской области» на 2020 – 2025 годы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A32" w:rsidRPr="009B0296" w:rsidRDefault="00256A32" w:rsidP="00256A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Помощник главы муниципального района по архитектурной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деятельности </w:t>
            </w:r>
            <w:r w:rsidRPr="009B0296">
              <w:rPr>
                <w:rFonts w:ascii="Arial" w:hAnsi="Arial" w:cs="Arial"/>
                <w:sz w:val="24"/>
                <w:szCs w:val="24"/>
              </w:rPr>
              <w:t>Донских С.М.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A32" w:rsidRPr="009B0296" w:rsidRDefault="00D80875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01.01.</w:t>
            </w:r>
            <w:r w:rsidR="00256A32">
              <w:rPr>
                <w:rFonts w:ascii="Arial" w:hAnsi="Arial" w:cs="Arial"/>
                <w:sz w:val="24"/>
                <w:szCs w:val="24"/>
              </w:rPr>
              <w:t>202</w:t>
            </w:r>
            <w:r w:rsidR="00C34CC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A32" w:rsidRPr="009B0296" w:rsidRDefault="00D80875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31.12.</w:t>
            </w:r>
            <w:r w:rsidR="00256A32">
              <w:rPr>
                <w:rFonts w:ascii="Arial" w:hAnsi="Arial" w:cs="Arial"/>
                <w:sz w:val="24"/>
                <w:szCs w:val="24"/>
              </w:rPr>
              <w:t>202</w:t>
            </w:r>
            <w:r w:rsidR="00C34CC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A32" w:rsidRPr="009B0296" w:rsidRDefault="00256A32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A32" w:rsidRPr="009B0296" w:rsidRDefault="00256A32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A32" w:rsidRPr="009B0296" w:rsidRDefault="00B77E76" w:rsidP="002072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47289,25</w:t>
            </w:r>
          </w:p>
        </w:tc>
      </w:tr>
      <w:tr w:rsidR="00E5444C" w:rsidRPr="009B0296" w:rsidTr="00384800">
        <w:trPr>
          <w:trHeight w:val="31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44C" w:rsidRPr="009B0296" w:rsidRDefault="00E5444C" w:rsidP="00E5444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44C" w:rsidRPr="009B0296" w:rsidRDefault="00E5444C" w:rsidP="00E5444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ПОДПРОГРАММА 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44C" w:rsidRPr="009B0296" w:rsidRDefault="00E5444C" w:rsidP="00E5444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"Создание условий для обеспечения доступным и комфортным жильем населения Верхнемамонского муниципального района Воронежской области"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44C" w:rsidRPr="009B0296" w:rsidRDefault="00256A32" w:rsidP="00E5444C">
            <w:pPr>
              <w:widowControl/>
              <w:autoSpaceDE/>
              <w:autoSpaceDN/>
              <w:adjustRightInd/>
              <w:ind w:left="3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Помощник главы муниципального района по архитектурной деятельности </w:t>
            </w:r>
            <w:r w:rsidRPr="009B0296">
              <w:rPr>
                <w:rFonts w:ascii="Arial" w:hAnsi="Arial" w:cs="Arial"/>
                <w:sz w:val="24"/>
                <w:szCs w:val="24"/>
              </w:rPr>
              <w:t>Донских С.М.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4C" w:rsidRPr="000A0E15" w:rsidRDefault="000A0E15" w:rsidP="000A0E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01.01.2022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4C" w:rsidRPr="009B0296" w:rsidRDefault="000A0E15" w:rsidP="00E5444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31.12.2022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4C" w:rsidRPr="009B0296" w:rsidRDefault="00E5444C" w:rsidP="00E5444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4C" w:rsidRPr="009B0296" w:rsidRDefault="00E5444C" w:rsidP="00E5444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4C" w:rsidRPr="009B0296" w:rsidRDefault="00346469" w:rsidP="00E5444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2028,6</w:t>
            </w:r>
          </w:p>
        </w:tc>
      </w:tr>
      <w:tr w:rsidR="00E5444C" w:rsidRPr="009B0296" w:rsidTr="00384800">
        <w:trPr>
          <w:trHeight w:val="624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44C" w:rsidRPr="009B0296" w:rsidRDefault="00E5444C" w:rsidP="00E5444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44C" w:rsidRPr="009B0296" w:rsidRDefault="00E5444C" w:rsidP="00E5444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 xml:space="preserve">Основное </w:t>
            </w:r>
            <w:r w:rsidRPr="009B0296">
              <w:rPr>
                <w:rFonts w:ascii="Arial" w:hAnsi="Arial" w:cs="Arial"/>
                <w:sz w:val="24"/>
                <w:szCs w:val="24"/>
              </w:rPr>
              <w:br/>
              <w:t>мероприятие 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44C" w:rsidRPr="009B0296" w:rsidRDefault="00E5444C" w:rsidP="00E5444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"Обеспечение жильем молодых семей"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44C" w:rsidRPr="009B0296" w:rsidRDefault="00256A32" w:rsidP="00E5444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Помощник главы муниципального района по архитектурной деятельности </w:t>
            </w:r>
            <w:r w:rsidRPr="009B0296">
              <w:rPr>
                <w:rFonts w:ascii="Arial" w:hAnsi="Arial" w:cs="Arial"/>
                <w:sz w:val="24"/>
                <w:szCs w:val="24"/>
              </w:rPr>
              <w:t>Донских С.М.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4C" w:rsidRPr="000A0E15" w:rsidRDefault="000A0E15" w:rsidP="000A0E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01.01.2022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4C" w:rsidRPr="009B0296" w:rsidRDefault="000A0E15" w:rsidP="00E5444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31.12.2022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44C" w:rsidRPr="009B0296" w:rsidRDefault="00E5444C" w:rsidP="00E8706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 xml:space="preserve">Улучшение жилищных условий  </w:t>
            </w:r>
            <w:r w:rsidR="00E8706C">
              <w:rPr>
                <w:rFonts w:ascii="Arial" w:hAnsi="Arial" w:cs="Arial"/>
                <w:sz w:val="24"/>
                <w:szCs w:val="24"/>
              </w:rPr>
              <w:t>5 молодых семей (16</w:t>
            </w:r>
            <w:r w:rsidRPr="009B0296">
              <w:rPr>
                <w:rFonts w:ascii="Arial" w:hAnsi="Arial" w:cs="Arial"/>
                <w:sz w:val="24"/>
                <w:szCs w:val="24"/>
              </w:rPr>
              <w:t xml:space="preserve"> человек)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4C" w:rsidRPr="009B0296" w:rsidRDefault="00E5444C" w:rsidP="00E5444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4C" w:rsidRPr="009B0296" w:rsidRDefault="00346469" w:rsidP="00E8706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2028,6</w:t>
            </w:r>
          </w:p>
        </w:tc>
      </w:tr>
      <w:tr w:rsidR="00E5444C" w:rsidRPr="009B0296" w:rsidTr="00384800">
        <w:trPr>
          <w:trHeight w:val="36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44C" w:rsidRPr="009B0296" w:rsidRDefault="00E5444C" w:rsidP="00E544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44C" w:rsidRPr="009B0296" w:rsidRDefault="00E5444C" w:rsidP="00E5444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Основное мероприятие 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44C" w:rsidRPr="009B0296" w:rsidRDefault="00E5444C" w:rsidP="00E5444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 xml:space="preserve">"Обеспечение земельных участков, предназначенных для предоставления семьям, имеющим трех и более </w:t>
            </w:r>
            <w:r w:rsidRPr="009B0296">
              <w:rPr>
                <w:rFonts w:ascii="Arial" w:hAnsi="Arial" w:cs="Arial"/>
                <w:sz w:val="24"/>
                <w:szCs w:val="24"/>
              </w:rPr>
              <w:lastRenderedPageBreak/>
              <w:t>детей инженерной инфраструктурой"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44C" w:rsidRPr="009B0296" w:rsidRDefault="00256A32" w:rsidP="00E5444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Помощник главы муниципального района по архитектурной деятельности </w:t>
            </w:r>
            <w:r w:rsidRPr="009B0296">
              <w:rPr>
                <w:rFonts w:ascii="Arial" w:hAnsi="Arial" w:cs="Arial"/>
                <w:sz w:val="24"/>
                <w:szCs w:val="24"/>
              </w:rPr>
              <w:t>Донских С.М.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4C" w:rsidRPr="009B0296" w:rsidRDefault="000A0E15" w:rsidP="000A0E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01.01.2022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4C" w:rsidRPr="009B0296" w:rsidRDefault="000A0E15" w:rsidP="00E5444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31.12.2022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4C" w:rsidRPr="009B0296" w:rsidRDefault="00E5444C" w:rsidP="00E5444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4C" w:rsidRPr="009B0296" w:rsidRDefault="00E5444C" w:rsidP="00E5444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4C" w:rsidRPr="009B0296" w:rsidRDefault="00E5444C" w:rsidP="00E5444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0</w:t>
            </w:r>
            <w:r w:rsidR="00CD32A0" w:rsidRPr="009B0296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E5444C" w:rsidRPr="009B0296" w:rsidTr="00384800">
        <w:trPr>
          <w:trHeight w:val="36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44C" w:rsidRPr="009B0296" w:rsidRDefault="00E5444C" w:rsidP="00E544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44C" w:rsidRPr="009B0296" w:rsidRDefault="00E5444C" w:rsidP="00E5444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ПОДПРОГРАММА 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44C" w:rsidRPr="009B0296" w:rsidRDefault="00E5444C" w:rsidP="00E5444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Развитие градостроительной деятельности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44C" w:rsidRPr="009B0296" w:rsidRDefault="00256A32" w:rsidP="00E5444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Помощник главы муниципального района по архитектурной деятельности </w:t>
            </w:r>
            <w:r w:rsidRPr="009B0296">
              <w:rPr>
                <w:rFonts w:ascii="Arial" w:hAnsi="Arial" w:cs="Arial"/>
                <w:sz w:val="24"/>
                <w:szCs w:val="24"/>
              </w:rPr>
              <w:t>Донских С.М.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4C" w:rsidRPr="009B0296" w:rsidRDefault="000A0E15" w:rsidP="00E5444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01.01.2022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4C" w:rsidRPr="009B0296" w:rsidRDefault="000A0E15" w:rsidP="00E5444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31.12.2022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4C" w:rsidRPr="009B0296" w:rsidRDefault="00CD32A0" w:rsidP="00E5444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Наличие актуализированных и соответствующих действующему законодательству документов территориального планирования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4C" w:rsidRPr="009B0296" w:rsidRDefault="00E5444C" w:rsidP="00E5444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4C" w:rsidRPr="009B0296" w:rsidRDefault="00C34CCB" w:rsidP="00C34CCB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5444C" w:rsidRPr="009B0296" w:rsidTr="00384800">
        <w:trPr>
          <w:trHeight w:val="72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44C" w:rsidRPr="009B0296" w:rsidRDefault="00E5444C" w:rsidP="00CD32A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44C" w:rsidRPr="009B0296" w:rsidRDefault="00E5444C" w:rsidP="00CD32A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 xml:space="preserve">Основное </w:t>
            </w:r>
            <w:r w:rsidRPr="009B0296">
              <w:rPr>
                <w:rFonts w:ascii="Arial" w:hAnsi="Arial" w:cs="Arial"/>
                <w:sz w:val="24"/>
                <w:szCs w:val="24"/>
              </w:rPr>
              <w:br/>
              <w:t>мероприятие 2.1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8C" w:rsidRPr="009B0296" w:rsidRDefault="00E5444C" w:rsidP="00CD32A0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  <w:r w:rsidR="0070008C" w:rsidRPr="009B0296">
              <w:rPr>
                <w:rFonts w:ascii="Arial" w:eastAsia="Calibri" w:hAnsi="Arial" w:cs="Arial"/>
                <w:sz w:val="24"/>
                <w:szCs w:val="24"/>
              </w:rPr>
              <w:t>Градостроительное проектирование.</w:t>
            </w:r>
          </w:p>
          <w:p w:rsidR="00E5444C" w:rsidRPr="009B0296" w:rsidRDefault="00E5444C" w:rsidP="00CD32A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44C" w:rsidRPr="009B0296" w:rsidRDefault="00256A32" w:rsidP="00CD32A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Помощник главы муниципального района по архитектурной деятельности </w:t>
            </w:r>
            <w:r w:rsidRPr="009B0296">
              <w:rPr>
                <w:rFonts w:ascii="Arial" w:hAnsi="Arial" w:cs="Arial"/>
                <w:sz w:val="24"/>
                <w:szCs w:val="24"/>
              </w:rPr>
              <w:t>Донских С.М.</w:t>
            </w:r>
            <w:r w:rsidR="00CD32A0" w:rsidRPr="009B0296">
              <w:rPr>
                <w:rFonts w:ascii="Arial" w:hAnsi="Arial" w:cs="Arial"/>
                <w:sz w:val="24"/>
                <w:szCs w:val="24"/>
              </w:rPr>
              <w:t>.</w:t>
            </w:r>
            <w:r w:rsidR="00E5444C"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4C" w:rsidRPr="009B0296" w:rsidRDefault="00E5444C" w:rsidP="00CD32A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  <w:r w:rsidR="000A0E15">
              <w:rPr>
                <w:rFonts w:ascii="Arial" w:hAnsi="Arial" w:cs="Arial"/>
                <w:sz w:val="24"/>
                <w:szCs w:val="24"/>
              </w:rPr>
              <w:t>01.01.2022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4C" w:rsidRPr="009B0296" w:rsidRDefault="000A0E15" w:rsidP="00CD32A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31.12.2022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4C" w:rsidRPr="009B0296" w:rsidRDefault="00E5444C" w:rsidP="00CD32A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4C" w:rsidRPr="009B0296" w:rsidRDefault="00E5444C" w:rsidP="00CD32A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4C" w:rsidRPr="009B0296" w:rsidRDefault="00E5444C" w:rsidP="00CD32A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  <w:r w:rsidR="00C34CC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5444C" w:rsidRPr="009B0296" w:rsidTr="00384800">
        <w:trPr>
          <w:trHeight w:val="36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44C" w:rsidRPr="009B0296" w:rsidRDefault="00E5444C" w:rsidP="00CD32A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44C" w:rsidRPr="009B0296" w:rsidRDefault="0070008C" w:rsidP="00CD32A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Мероприятие 2.2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8C" w:rsidRPr="009B0296" w:rsidRDefault="00E5444C" w:rsidP="00CD32A0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  <w:r w:rsidR="0070008C" w:rsidRPr="009B0296">
              <w:rPr>
                <w:rFonts w:ascii="Arial" w:eastAsia="Calibri" w:hAnsi="Arial" w:cs="Arial"/>
                <w:sz w:val="24"/>
                <w:szCs w:val="24"/>
              </w:rPr>
              <w:t xml:space="preserve">Регулирование вопросов административно-территориального устройства. </w:t>
            </w:r>
          </w:p>
          <w:p w:rsidR="00E5444C" w:rsidRPr="009B0296" w:rsidRDefault="00E5444C" w:rsidP="00CD32A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44C" w:rsidRPr="009B0296" w:rsidRDefault="00256A32" w:rsidP="00CD32A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Помощник главы муниципального района по архитектурной деятельности </w:t>
            </w:r>
            <w:r w:rsidRPr="009B0296">
              <w:rPr>
                <w:rFonts w:ascii="Arial" w:hAnsi="Arial" w:cs="Arial"/>
                <w:sz w:val="24"/>
                <w:szCs w:val="24"/>
              </w:rPr>
              <w:t>Донских С.М.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4C" w:rsidRPr="009B0296" w:rsidRDefault="00E5444C" w:rsidP="00CD32A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  <w:r w:rsidR="000A0E15">
              <w:rPr>
                <w:rFonts w:ascii="Arial" w:hAnsi="Arial" w:cs="Arial"/>
                <w:sz w:val="24"/>
                <w:szCs w:val="24"/>
              </w:rPr>
              <w:t>01.01.2022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4C" w:rsidRPr="009B0296" w:rsidRDefault="00E5444C" w:rsidP="00CD32A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  <w:r w:rsidR="000A0E15">
              <w:rPr>
                <w:rFonts w:ascii="Arial" w:hAnsi="Arial" w:cs="Arial"/>
                <w:sz w:val="24"/>
                <w:szCs w:val="24"/>
              </w:rPr>
              <w:t>31.12.2022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4C" w:rsidRPr="009B0296" w:rsidRDefault="00CD32A0" w:rsidP="00CD32A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Наличие актуализированных и соответствующих действующему законодательству документов территориального планирования</w:t>
            </w:r>
            <w:r w:rsidR="00E5444C"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4C" w:rsidRPr="009B0296" w:rsidRDefault="00E5444C" w:rsidP="00CD32A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4C" w:rsidRPr="009B0296" w:rsidRDefault="00E5444C" w:rsidP="00CD32A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  <w:r w:rsidR="00CD32A0" w:rsidRPr="009B029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D32A0" w:rsidRPr="009B0296" w:rsidTr="00384800">
        <w:trPr>
          <w:trHeight w:val="36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2A0" w:rsidRPr="009B0296" w:rsidRDefault="00CD32A0" w:rsidP="00CD32A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A0" w:rsidRPr="009B0296" w:rsidRDefault="00CD32A0" w:rsidP="00CD32A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ПОДПРОГРАММА 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A0" w:rsidRPr="009B0296" w:rsidRDefault="00CD32A0" w:rsidP="00CD32A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 xml:space="preserve">Создание условий для </w:t>
            </w:r>
            <w:r w:rsidRPr="009B0296">
              <w:rPr>
                <w:rFonts w:ascii="Arial" w:hAnsi="Arial" w:cs="Arial"/>
                <w:sz w:val="24"/>
                <w:szCs w:val="24"/>
              </w:rPr>
              <w:lastRenderedPageBreak/>
              <w:t>обеспечения качественными услугами ЖКХ населения Верхнемамонского муниципального района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2A0" w:rsidRPr="009B0296" w:rsidRDefault="00256A32" w:rsidP="00CD32A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Помощник главы муниципального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района по архитектурной деятельности </w:t>
            </w:r>
            <w:r w:rsidRPr="009B0296">
              <w:rPr>
                <w:rFonts w:ascii="Arial" w:hAnsi="Arial" w:cs="Arial"/>
                <w:sz w:val="24"/>
                <w:szCs w:val="24"/>
              </w:rPr>
              <w:t>Донских С.М.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2A0" w:rsidRPr="009B0296" w:rsidRDefault="000A0E15" w:rsidP="00CD32A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01.01.2022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2A0" w:rsidRPr="009B0296" w:rsidRDefault="000A0E15" w:rsidP="00CD32A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31.12.2022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2A0" w:rsidRPr="009B0296" w:rsidRDefault="00CD32A0" w:rsidP="00CD32A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2A0" w:rsidRPr="009B0296" w:rsidRDefault="00CD32A0" w:rsidP="00CD32A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2A0" w:rsidRPr="009B0296" w:rsidRDefault="00B77E76" w:rsidP="00CD32A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45260,65</w:t>
            </w:r>
          </w:p>
        </w:tc>
      </w:tr>
      <w:tr w:rsidR="00CD32A0" w:rsidRPr="009B0296" w:rsidTr="00384800">
        <w:trPr>
          <w:trHeight w:val="36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2A0" w:rsidRPr="009B0296" w:rsidRDefault="00CD32A0" w:rsidP="00CD32A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A0" w:rsidRPr="009B0296" w:rsidRDefault="00CD32A0" w:rsidP="00CD32A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 xml:space="preserve">Основное </w:t>
            </w:r>
            <w:r w:rsidRPr="009B0296">
              <w:rPr>
                <w:rFonts w:ascii="Arial" w:hAnsi="Arial" w:cs="Arial"/>
                <w:sz w:val="24"/>
                <w:szCs w:val="24"/>
              </w:rPr>
              <w:br/>
              <w:t>мероприятие 3.1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A0" w:rsidRPr="009B0296" w:rsidRDefault="00CD32A0" w:rsidP="00CD32A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Реформирование и модернизация жилищно-коммунального комплекса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2A0" w:rsidRPr="009B0296" w:rsidRDefault="00256A32" w:rsidP="00CD32A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Помощник главы муниципального района по архитектурной деятельности </w:t>
            </w:r>
            <w:r w:rsidRPr="009B0296">
              <w:rPr>
                <w:rFonts w:ascii="Arial" w:hAnsi="Arial" w:cs="Arial"/>
                <w:sz w:val="24"/>
                <w:szCs w:val="24"/>
              </w:rPr>
              <w:t>Донских С.М.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2A0" w:rsidRPr="009B0296" w:rsidRDefault="000A0E15" w:rsidP="00CD32A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01.01.2022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2A0" w:rsidRPr="009B0296" w:rsidRDefault="000A0E15" w:rsidP="00CD32A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31.12.2022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2A0" w:rsidRPr="009B0296" w:rsidRDefault="00CD32A0" w:rsidP="00CD32A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2A0" w:rsidRPr="009B0296" w:rsidRDefault="00CD32A0" w:rsidP="00CD32A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2A0" w:rsidRPr="009B0296" w:rsidRDefault="00C34CCB" w:rsidP="00CD32A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F7511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CD32A0" w:rsidRPr="009B0296" w:rsidTr="00384800">
        <w:trPr>
          <w:trHeight w:val="36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2A0" w:rsidRPr="009B0296" w:rsidRDefault="00CD32A0" w:rsidP="00CD32A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A0" w:rsidRPr="009B0296" w:rsidRDefault="00CD32A0" w:rsidP="00CD32A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 xml:space="preserve">Основное </w:t>
            </w:r>
            <w:r w:rsidRPr="009B0296">
              <w:rPr>
                <w:rFonts w:ascii="Arial" w:hAnsi="Arial" w:cs="Arial"/>
                <w:sz w:val="24"/>
                <w:szCs w:val="24"/>
              </w:rPr>
              <w:br/>
              <w:t>мероприятие 3.2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A0" w:rsidRPr="009B0296" w:rsidRDefault="00CD32A0" w:rsidP="00CD32A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Приобретение коммунальной техники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2A0" w:rsidRPr="009B0296" w:rsidRDefault="00256A32" w:rsidP="00CD32A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Помощник главы муниципального района по архитектурной деятельности </w:t>
            </w:r>
            <w:r w:rsidRPr="009B0296">
              <w:rPr>
                <w:rFonts w:ascii="Arial" w:hAnsi="Arial" w:cs="Arial"/>
                <w:sz w:val="24"/>
                <w:szCs w:val="24"/>
              </w:rPr>
              <w:t>Донских С.М.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2A0" w:rsidRPr="009B0296" w:rsidRDefault="000A0E15" w:rsidP="00CD32A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01.01.2022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2A0" w:rsidRPr="009B0296" w:rsidRDefault="000A0E15" w:rsidP="00CD32A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31.12.2022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2A0" w:rsidRPr="009B0296" w:rsidRDefault="00CD32A0" w:rsidP="00CD32A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2A0" w:rsidRPr="009B0296" w:rsidRDefault="00CD32A0" w:rsidP="00CD32A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2A0" w:rsidRPr="009B0296" w:rsidRDefault="00565E87" w:rsidP="00CD32A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12133,1</w:t>
            </w:r>
          </w:p>
        </w:tc>
      </w:tr>
      <w:tr w:rsidR="00CD32A0" w:rsidRPr="009B0296" w:rsidTr="00384800">
        <w:trPr>
          <w:trHeight w:val="36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2A0" w:rsidRPr="009B0296" w:rsidRDefault="00CD32A0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A0" w:rsidRPr="009B0296" w:rsidRDefault="00CD32A0" w:rsidP="00CD32A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 xml:space="preserve">Основное </w:t>
            </w:r>
            <w:r w:rsidRPr="009B0296">
              <w:rPr>
                <w:rFonts w:ascii="Arial" w:hAnsi="Arial" w:cs="Arial"/>
                <w:sz w:val="24"/>
                <w:szCs w:val="24"/>
              </w:rPr>
              <w:br/>
              <w:t>мероприятие 3.3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A0" w:rsidRPr="009B0296" w:rsidRDefault="00CD32A0" w:rsidP="00CD32A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Развитие системы водоснабжения и водоотведения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2A0" w:rsidRPr="009B0296" w:rsidRDefault="00256A32" w:rsidP="00CD32A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Помощник главы муниципального района по архитектурной деятельности </w:t>
            </w:r>
            <w:r w:rsidRPr="009B0296">
              <w:rPr>
                <w:rFonts w:ascii="Arial" w:hAnsi="Arial" w:cs="Arial"/>
                <w:sz w:val="24"/>
                <w:szCs w:val="24"/>
              </w:rPr>
              <w:t>Донских С.М.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2A0" w:rsidRPr="009B0296" w:rsidRDefault="000A0E15" w:rsidP="00CD32A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01.01.2022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2A0" w:rsidRPr="009B0296" w:rsidRDefault="000A0E15" w:rsidP="00C34CCB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31.12.2022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2A0" w:rsidRPr="009B0296" w:rsidRDefault="00CD32A0" w:rsidP="00CD32A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2A0" w:rsidRPr="009B0296" w:rsidRDefault="00CD32A0" w:rsidP="00CD32A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2A0" w:rsidRPr="00C34CCB" w:rsidRDefault="00C34CCB" w:rsidP="00CD32A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3312</w:t>
            </w:r>
            <w:r w:rsidR="00346469">
              <w:rPr>
                <w:rFonts w:ascii="Arial" w:hAnsi="Arial" w:cs="Arial"/>
                <w:sz w:val="24"/>
                <w:szCs w:val="24"/>
              </w:rPr>
              <w:t>7,</w:t>
            </w:r>
            <w:r w:rsidR="00690223">
              <w:rPr>
                <w:rFonts w:ascii="Arial" w:hAnsi="Arial" w:cs="Arial"/>
                <w:sz w:val="24"/>
                <w:szCs w:val="24"/>
              </w:rPr>
              <w:t>55</w:t>
            </w:r>
          </w:p>
        </w:tc>
      </w:tr>
    </w:tbl>
    <w:p w:rsidR="00E745D8" w:rsidRPr="009B0296" w:rsidRDefault="00E745D8" w:rsidP="009B1C84">
      <w:pPr>
        <w:jc w:val="both"/>
        <w:rPr>
          <w:rFonts w:ascii="Arial" w:hAnsi="Arial" w:cs="Arial"/>
          <w:sz w:val="24"/>
          <w:szCs w:val="24"/>
        </w:rPr>
      </w:pPr>
    </w:p>
    <w:sectPr w:rsidR="00E745D8" w:rsidRPr="009B0296" w:rsidSect="006834D1">
      <w:pgSz w:w="16840" w:h="11907" w:orient="landscape" w:code="9"/>
      <w:pgMar w:top="426" w:right="567" w:bottom="0" w:left="567" w:header="0" w:footer="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75DE" w:rsidRDefault="005F75DE" w:rsidP="00FB3748">
      <w:r>
        <w:separator/>
      </w:r>
    </w:p>
  </w:endnote>
  <w:endnote w:type="continuationSeparator" w:id="1">
    <w:p w:rsidR="005F75DE" w:rsidRDefault="005F75DE" w:rsidP="00FB37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874" w:rsidRDefault="00BC3874">
    <w:pPr>
      <w:pStyle w:val="a7"/>
      <w:jc w:val="center"/>
      <w:rPr>
        <w:lang w:val="en-US"/>
      </w:rPr>
    </w:pPr>
  </w:p>
  <w:p w:rsidR="00BC3874" w:rsidRDefault="00BC3874">
    <w:pPr>
      <w:pStyle w:val="a7"/>
      <w:jc w:val="center"/>
    </w:pPr>
  </w:p>
  <w:p w:rsidR="00BC3874" w:rsidRDefault="00BC3874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CC1" w:rsidRPr="007D79C2" w:rsidRDefault="00E85CC1" w:rsidP="007D79C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75DE" w:rsidRDefault="005F75DE" w:rsidP="00FB3748">
      <w:r>
        <w:separator/>
      </w:r>
    </w:p>
  </w:footnote>
  <w:footnote w:type="continuationSeparator" w:id="1">
    <w:p w:rsidR="005F75DE" w:rsidRDefault="005F75DE" w:rsidP="00FB37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6B9015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76D0C89"/>
    <w:multiLevelType w:val="hybridMultilevel"/>
    <w:tmpl w:val="2A8E0C6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744DE6"/>
    <w:multiLevelType w:val="hybridMultilevel"/>
    <w:tmpl w:val="94841C0A"/>
    <w:lvl w:ilvl="0" w:tplc="8550EFF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1871BC"/>
    <w:multiLevelType w:val="hybridMultilevel"/>
    <w:tmpl w:val="12300F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951EE2"/>
    <w:multiLevelType w:val="hybridMultilevel"/>
    <w:tmpl w:val="B3A2DAEE"/>
    <w:lvl w:ilvl="0" w:tplc="1200F77A">
      <w:start w:val="3"/>
      <w:numFmt w:val="decimal"/>
      <w:lvlText w:val="%1."/>
      <w:lvlJc w:val="left"/>
      <w:pPr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5">
    <w:nsid w:val="24B433ED"/>
    <w:multiLevelType w:val="hybridMultilevel"/>
    <w:tmpl w:val="8C0AC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FB7B1F"/>
    <w:multiLevelType w:val="hybridMultilevel"/>
    <w:tmpl w:val="3C422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0365D8"/>
    <w:multiLevelType w:val="hybridMultilevel"/>
    <w:tmpl w:val="B0821946"/>
    <w:lvl w:ilvl="0" w:tplc="ACACF89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27437A06"/>
    <w:multiLevelType w:val="hybridMultilevel"/>
    <w:tmpl w:val="0C429F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493180"/>
    <w:multiLevelType w:val="hybridMultilevel"/>
    <w:tmpl w:val="B158E9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B8821F1"/>
    <w:multiLevelType w:val="multilevel"/>
    <w:tmpl w:val="EEA491C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144"/>
        </w:tabs>
        <w:ind w:left="1144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5064"/>
        </w:tabs>
        <w:ind w:left="50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5BC840E3"/>
    <w:multiLevelType w:val="hybridMultilevel"/>
    <w:tmpl w:val="EF2E4E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DC5435"/>
    <w:multiLevelType w:val="hybridMultilevel"/>
    <w:tmpl w:val="03A897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3354602"/>
    <w:multiLevelType w:val="hybridMultilevel"/>
    <w:tmpl w:val="C7A0D2E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91258B"/>
    <w:multiLevelType w:val="hybridMultilevel"/>
    <w:tmpl w:val="E4A2BEFA"/>
    <w:lvl w:ilvl="0" w:tplc="A61AB01E">
      <w:start w:val="1"/>
      <w:numFmt w:val="decimal"/>
      <w:lvlText w:val="%1."/>
      <w:lvlJc w:val="left"/>
      <w:pPr>
        <w:tabs>
          <w:tab w:val="num" w:pos="1575"/>
        </w:tabs>
        <w:ind w:left="157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7"/>
  </w:num>
  <w:num w:numId="5">
    <w:abstractNumId w:val="13"/>
  </w:num>
  <w:num w:numId="6">
    <w:abstractNumId w:val="11"/>
  </w:num>
  <w:num w:numId="7">
    <w:abstractNumId w:val="6"/>
  </w:num>
  <w:num w:numId="8">
    <w:abstractNumId w:val="3"/>
  </w:num>
  <w:num w:numId="9">
    <w:abstractNumId w:val="4"/>
  </w:num>
  <w:num w:numId="10">
    <w:abstractNumId w:val="12"/>
  </w:num>
  <w:num w:numId="11">
    <w:abstractNumId w:val="14"/>
  </w:num>
  <w:num w:numId="12">
    <w:abstractNumId w:val="8"/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5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45D8"/>
    <w:rsid w:val="00006D28"/>
    <w:rsid w:val="000121AD"/>
    <w:rsid w:val="0001223E"/>
    <w:rsid w:val="000133AB"/>
    <w:rsid w:val="000239FB"/>
    <w:rsid w:val="000259A8"/>
    <w:rsid w:val="0003231F"/>
    <w:rsid w:val="00032A42"/>
    <w:rsid w:val="00033A46"/>
    <w:rsid w:val="00037FCE"/>
    <w:rsid w:val="00043E51"/>
    <w:rsid w:val="0006245B"/>
    <w:rsid w:val="00064461"/>
    <w:rsid w:val="000738C9"/>
    <w:rsid w:val="000771F5"/>
    <w:rsid w:val="00081021"/>
    <w:rsid w:val="000837AB"/>
    <w:rsid w:val="000846BC"/>
    <w:rsid w:val="000911CD"/>
    <w:rsid w:val="0009611D"/>
    <w:rsid w:val="000A0E15"/>
    <w:rsid w:val="000A19C0"/>
    <w:rsid w:val="000A31C9"/>
    <w:rsid w:val="000A36BA"/>
    <w:rsid w:val="000A4EDB"/>
    <w:rsid w:val="000A6B4B"/>
    <w:rsid w:val="000B30E2"/>
    <w:rsid w:val="000B641D"/>
    <w:rsid w:val="000E7AEF"/>
    <w:rsid w:val="000F00AF"/>
    <w:rsid w:val="000F09B2"/>
    <w:rsid w:val="000F1168"/>
    <w:rsid w:val="000F17A2"/>
    <w:rsid w:val="000F6C91"/>
    <w:rsid w:val="00100529"/>
    <w:rsid w:val="001060EE"/>
    <w:rsid w:val="0011026F"/>
    <w:rsid w:val="00111528"/>
    <w:rsid w:val="00114196"/>
    <w:rsid w:val="0011628C"/>
    <w:rsid w:val="0012109F"/>
    <w:rsid w:val="001237AD"/>
    <w:rsid w:val="00126CF1"/>
    <w:rsid w:val="00126E78"/>
    <w:rsid w:val="00130DD9"/>
    <w:rsid w:val="0013320C"/>
    <w:rsid w:val="00137BE7"/>
    <w:rsid w:val="00142C2F"/>
    <w:rsid w:val="00153B30"/>
    <w:rsid w:val="0015616A"/>
    <w:rsid w:val="00161907"/>
    <w:rsid w:val="001621D6"/>
    <w:rsid w:val="001649C7"/>
    <w:rsid w:val="001833CC"/>
    <w:rsid w:val="001907C3"/>
    <w:rsid w:val="00191778"/>
    <w:rsid w:val="001969C7"/>
    <w:rsid w:val="001976DE"/>
    <w:rsid w:val="001A4A84"/>
    <w:rsid w:val="001D19CB"/>
    <w:rsid w:val="001D42AE"/>
    <w:rsid w:val="001D4659"/>
    <w:rsid w:val="001D68B5"/>
    <w:rsid w:val="001E0EA4"/>
    <w:rsid w:val="001E1DD5"/>
    <w:rsid w:val="001E7191"/>
    <w:rsid w:val="001F12CD"/>
    <w:rsid w:val="001F34EE"/>
    <w:rsid w:val="001F5957"/>
    <w:rsid w:val="001F7179"/>
    <w:rsid w:val="00200D48"/>
    <w:rsid w:val="00205729"/>
    <w:rsid w:val="0020729E"/>
    <w:rsid w:val="00214BFC"/>
    <w:rsid w:val="00221956"/>
    <w:rsid w:val="00246B91"/>
    <w:rsid w:val="002503CA"/>
    <w:rsid w:val="00254475"/>
    <w:rsid w:val="00256A32"/>
    <w:rsid w:val="00265DEF"/>
    <w:rsid w:val="00272195"/>
    <w:rsid w:val="0027461C"/>
    <w:rsid w:val="002759CD"/>
    <w:rsid w:val="002773E6"/>
    <w:rsid w:val="002822F2"/>
    <w:rsid w:val="00284C77"/>
    <w:rsid w:val="0028746E"/>
    <w:rsid w:val="00287AE2"/>
    <w:rsid w:val="002919A6"/>
    <w:rsid w:val="002A4D97"/>
    <w:rsid w:val="002A6363"/>
    <w:rsid w:val="002A6FCD"/>
    <w:rsid w:val="002B4870"/>
    <w:rsid w:val="002C0267"/>
    <w:rsid w:val="002C4DD4"/>
    <w:rsid w:val="002C6565"/>
    <w:rsid w:val="002C77CC"/>
    <w:rsid w:val="002D1921"/>
    <w:rsid w:val="002D2F28"/>
    <w:rsid w:val="002D655C"/>
    <w:rsid w:val="002E060E"/>
    <w:rsid w:val="002E3E20"/>
    <w:rsid w:val="002E70BE"/>
    <w:rsid w:val="002F13F3"/>
    <w:rsid w:val="00300EC8"/>
    <w:rsid w:val="00305BE6"/>
    <w:rsid w:val="00314281"/>
    <w:rsid w:val="00323A5B"/>
    <w:rsid w:val="00327F48"/>
    <w:rsid w:val="00332034"/>
    <w:rsid w:val="003348B0"/>
    <w:rsid w:val="003353B7"/>
    <w:rsid w:val="003355BC"/>
    <w:rsid w:val="00340303"/>
    <w:rsid w:val="0034210E"/>
    <w:rsid w:val="00346469"/>
    <w:rsid w:val="003506D8"/>
    <w:rsid w:val="003518F6"/>
    <w:rsid w:val="0035729F"/>
    <w:rsid w:val="003767F9"/>
    <w:rsid w:val="00381AB6"/>
    <w:rsid w:val="00384800"/>
    <w:rsid w:val="0039090A"/>
    <w:rsid w:val="00394211"/>
    <w:rsid w:val="00397054"/>
    <w:rsid w:val="00397422"/>
    <w:rsid w:val="0039774E"/>
    <w:rsid w:val="003A544B"/>
    <w:rsid w:val="003B2CE7"/>
    <w:rsid w:val="003B5D13"/>
    <w:rsid w:val="003C1375"/>
    <w:rsid w:val="003C587B"/>
    <w:rsid w:val="003C690A"/>
    <w:rsid w:val="003C7575"/>
    <w:rsid w:val="003D4D72"/>
    <w:rsid w:val="003E2131"/>
    <w:rsid w:val="003F3214"/>
    <w:rsid w:val="003F4BF1"/>
    <w:rsid w:val="00403164"/>
    <w:rsid w:val="00405220"/>
    <w:rsid w:val="00405D22"/>
    <w:rsid w:val="00406116"/>
    <w:rsid w:val="00413BBF"/>
    <w:rsid w:val="00420CCD"/>
    <w:rsid w:val="00426982"/>
    <w:rsid w:val="00432496"/>
    <w:rsid w:val="0044087B"/>
    <w:rsid w:val="004472CA"/>
    <w:rsid w:val="00480A88"/>
    <w:rsid w:val="00487560"/>
    <w:rsid w:val="00487F70"/>
    <w:rsid w:val="0049315F"/>
    <w:rsid w:val="004947B8"/>
    <w:rsid w:val="0049579A"/>
    <w:rsid w:val="00496D71"/>
    <w:rsid w:val="004B069D"/>
    <w:rsid w:val="004B77A5"/>
    <w:rsid w:val="004C00D4"/>
    <w:rsid w:val="004C389B"/>
    <w:rsid w:val="004C5BE6"/>
    <w:rsid w:val="004C7022"/>
    <w:rsid w:val="004D38EB"/>
    <w:rsid w:val="004D51B9"/>
    <w:rsid w:val="004D7058"/>
    <w:rsid w:val="004D7F37"/>
    <w:rsid w:val="004E3B17"/>
    <w:rsid w:val="004E5F1B"/>
    <w:rsid w:val="004F401B"/>
    <w:rsid w:val="004F46F6"/>
    <w:rsid w:val="00500F0B"/>
    <w:rsid w:val="0050270C"/>
    <w:rsid w:val="0050282D"/>
    <w:rsid w:val="00504DE9"/>
    <w:rsid w:val="00507E76"/>
    <w:rsid w:val="005165C0"/>
    <w:rsid w:val="0052037A"/>
    <w:rsid w:val="00520AE2"/>
    <w:rsid w:val="005221F9"/>
    <w:rsid w:val="0052393F"/>
    <w:rsid w:val="00524BBB"/>
    <w:rsid w:val="005370CE"/>
    <w:rsid w:val="00551992"/>
    <w:rsid w:val="005545A5"/>
    <w:rsid w:val="005554FB"/>
    <w:rsid w:val="00562C7C"/>
    <w:rsid w:val="00565E87"/>
    <w:rsid w:val="005714EE"/>
    <w:rsid w:val="00576037"/>
    <w:rsid w:val="00576B44"/>
    <w:rsid w:val="005770D6"/>
    <w:rsid w:val="00583CB8"/>
    <w:rsid w:val="00585B94"/>
    <w:rsid w:val="00587CC2"/>
    <w:rsid w:val="005909B0"/>
    <w:rsid w:val="00592609"/>
    <w:rsid w:val="005A328B"/>
    <w:rsid w:val="005B6AA5"/>
    <w:rsid w:val="005C2C1A"/>
    <w:rsid w:val="005C3AB8"/>
    <w:rsid w:val="005D3AD7"/>
    <w:rsid w:val="005D3EE3"/>
    <w:rsid w:val="005E19B1"/>
    <w:rsid w:val="005E3AEF"/>
    <w:rsid w:val="005E723D"/>
    <w:rsid w:val="005F1994"/>
    <w:rsid w:val="005F743F"/>
    <w:rsid w:val="005F75DE"/>
    <w:rsid w:val="00603A61"/>
    <w:rsid w:val="00610210"/>
    <w:rsid w:val="006104E1"/>
    <w:rsid w:val="00616092"/>
    <w:rsid w:val="00622AC9"/>
    <w:rsid w:val="0062747C"/>
    <w:rsid w:val="00633A47"/>
    <w:rsid w:val="00635BD1"/>
    <w:rsid w:val="00640A53"/>
    <w:rsid w:val="00645FD6"/>
    <w:rsid w:val="00657BE1"/>
    <w:rsid w:val="00663408"/>
    <w:rsid w:val="006647B6"/>
    <w:rsid w:val="00672998"/>
    <w:rsid w:val="00673A5E"/>
    <w:rsid w:val="00673AFB"/>
    <w:rsid w:val="0067584A"/>
    <w:rsid w:val="00676111"/>
    <w:rsid w:val="00677261"/>
    <w:rsid w:val="006829C0"/>
    <w:rsid w:val="006834D1"/>
    <w:rsid w:val="00686D00"/>
    <w:rsid w:val="00690223"/>
    <w:rsid w:val="00696493"/>
    <w:rsid w:val="0069750D"/>
    <w:rsid w:val="006A0F09"/>
    <w:rsid w:val="006B043F"/>
    <w:rsid w:val="006B0F44"/>
    <w:rsid w:val="006B2589"/>
    <w:rsid w:val="006B5A07"/>
    <w:rsid w:val="006B76AE"/>
    <w:rsid w:val="006B787F"/>
    <w:rsid w:val="006C263B"/>
    <w:rsid w:val="006C2E60"/>
    <w:rsid w:val="006C69CA"/>
    <w:rsid w:val="006D7DA7"/>
    <w:rsid w:val="006E1CC9"/>
    <w:rsid w:val="006F5D0D"/>
    <w:rsid w:val="0070008C"/>
    <w:rsid w:val="0070650A"/>
    <w:rsid w:val="0072262D"/>
    <w:rsid w:val="00722E12"/>
    <w:rsid w:val="00734817"/>
    <w:rsid w:val="00744FD9"/>
    <w:rsid w:val="007502A2"/>
    <w:rsid w:val="00751AE2"/>
    <w:rsid w:val="00760587"/>
    <w:rsid w:val="0077329C"/>
    <w:rsid w:val="007832C3"/>
    <w:rsid w:val="00790B4F"/>
    <w:rsid w:val="00797CAC"/>
    <w:rsid w:val="007A081D"/>
    <w:rsid w:val="007A16BC"/>
    <w:rsid w:val="007B0686"/>
    <w:rsid w:val="007B2692"/>
    <w:rsid w:val="007B3B70"/>
    <w:rsid w:val="007D02E8"/>
    <w:rsid w:val="007D613C"/>
    <w:rsid w:val="007D79C2"/>
    <w:rsid w:val="007E3693"/>
    <w:rsid w:val="007E39E0"/>
    <w:rsid w:val="007E447C"/>
    <w:rsid w:val="007E771F"/>
    <w:rsid w:val="007F0028"/>
    <w:rsid w:val="00801A7A"/>
    <w:rsid w:val="00804C3A"/>
    <w:rsid w:val="008050D8"/>
    <w:rsid w:val="00812531"/>
    <w:rsid w:val="00821E06"/>
    <w:rsid w:val="00823FD2"/>
    <w:rsid w:val="00825948"/>
    <w:rsid w:val="00827ADE"/>
    <w:rsid w:val="008305DB"/>
    <w:rsid w:val="00837706"/>
    <w:rsid w:val="00841617"/>
    <w:rsid w:val="008578AB"/>
    <w:rsid w:val="00857C9B"/>
    <w:rsid w:val="0086089E"/>
    <w:rsid w:val="008753F2"/>
    <w:rsid w:val="00883E98"/>
    <w:rsid w:val="00885476"/>
    <w:rsid w:val="008A2458"/>
    <w:rsid w:val="008A6529"/>
    <w:rsid w:val="008A6C5F"/>
    <w:rsid w:val="008B498E"/>
    <w:rsid w:val="008B4A09"/>
    <w:rsid w:val="008C1BB5"/>
    <w:rsid w:val="008C28E9"/>
    <w:rsid w:val="008C75A1"/>
    <w:rsid w:val="008D2B6C"/>
    <w:rsid w:val="008D49C3"/>
    <w:rsid w:val="008E2787"/>
    <w:rsid w:val="008E3398"/>
    <w:rsid w:val="008E3987"/>
    <w:rsid w:val="008E3AB9"/>
    <w:rsid w:val="008F218A"/>
    <w:rsid w:val="008F28CC"/>
    <w:rsid w:val="008F6F49"/>
    <w:rsid w:val="009115EE"/>
    <w:rsid w:val="009156E1"/>
    <w:rsid w:val="00920D79"/>
    <w:rsid w:val="00920F73"/>
    <w:rsid w:val="009260F2"/>
    <w:rsid w:val="0095367A"/>
    <w:rsid w:val="00955B3F"/>
    <w:rsid w:val="009577C3"/>
    <w:rsid w:val="0096641D"/>
    <w:rsid w:val="00966929"/>
    <w:rsid w:val="00967294"/>
    <w:rsid w:val="00967AB7"/>
    <w:rsid w:val="009901C1"/>
    <w:rsid w:val="00993321"/>
    <w:rsid w:val="00994177"/>
    <w:rsid w:val="00995228"/>
    <w:rsid w:val="009B0296"/>
    <w:rsid w:val="009B1C84"/>
    <w:rsid w:val="009B3649"/>
    <w:rsid w:val="009C350A"/>
    <w:rsid w:val="009C7246"/>
    <w:rsid w:val="009C7FD2"/>
    <w:rsid w:val="009E3970"/>
    <w:rsid w:val="009E7ABC"/>
    <w:rsid w:val="00A143C4"/>
    <w:rsid w:val="00A151C8"/>
    <w:rsid w:val="00A25BB1"/>
    <w:rsid w:val="00A310C2"/>
    <w:rsid w:val="00A40244"/>
    <w:rsid w:val="00A40A22"/>
    <w:rsid w:val="00A4588B"/>
    <w:rsid w:val="00A50816"/>
    <w:rsid w:val="00A55745"/>
    <w:rsid w:val="00A5620D"/>
    <w:rsid w:val="00A625C8"/>
    <w:rsid w:val="00A631B9"/>
    <w:rsid w:val="00A64537"/>
    <w:rsid w:val="00A65157"/>
    <w:rsid w:val="00A72E48"/>
    <w:rsid w:val="00A84F79"/>
    <w:rsid w:val="00A9158D"/>
    <w:rsid w:val="00A947DB"/>
    <w:rsid w:val="00A9650C"/>
    <w:rsid w:val="00AA777A"/>
    <w:rsid w:val="00AC00EC"/>
    <w:rsid w:val="00AC63BC"/>
    <w:rsid w:val="00AE07AB"/>
    <w:rsid w:val="00AE52D2"/>
    <w:rsid w:val="00AF2CCC"/>
    <w:rsid w:val="00B0021B"/>
    <w:rsid w:val="00B14442"/>
    <w:rsid w:val="00B14803"/>
    <w:rsid w:val="00B20223"/>
    <w:rsid w:val="00B3439C"/>
    <w:rsid w:val="00B4528A"/>
    <w:rsid w:val="00B55894"/>
    <w:rsid w:val="00B66701"/>
    <w:rsid w:val="00B6769E"/>
    <w:rsid w:val="00B72E53"/>
    <w:rsid w:val="00B7505F"/>
    <w:rsid w:val="00B77E76"/>
    <w:rsid w:val="00B83FD1"/>
    <w:rsid w:val="00B9001E"/>
    <w:rsid w:val="00B914A1"/>
    <w:rsid w:val="00B91C23"/>
    <w:rsid w:val="00B97D6A"/>
    <w:rsid w:val="00BA374B"/>
    <w:rsid w:val="00BA546F"/>
    <w:rsid w:val="00BA6EEB"/>
    <w:rsid w:val="00BB222F"/>
    <w:rsid w:val="00BC326D"/>
    <w:rsid w:val="00BC3874"/>
    <w:rsid w:val="00BC3D33"/>
    <w:rsid w:val="00BC7A97"/>
    <w:rsid w:val="00BD0A83"/>
    <w:rsid w:val="00BE1AE4"/>
    <w:rsid w:val="00BE2D67"/>
    <w:rsid w:val="00BE3632"/>
    <w:rsid w:val="00BF52C6"/>
    <w:rsid w:val="00BF5C4C"/>
    <w:rsid w:val="00BF5C6A"/>
    <w:rsid w:val="00C06EB9"/>
    <w:rsid w:val="00C13BB4"/>
    <w:rsid w:val="00C141DD"/>
    <w:rsid w:val="00C17F48"/>
    <w:rsid w:val="00C26E16"/>
    <w:rsid w:val="00C32E6C"/>
    <w:rsid w:val="00C34CCB"/>
    <w:rsid w:val="00C34EB0"/>
    <w:rsid w:val="00C37552"/>
    <w:rsid w:val="00C37F92"/>
    <w:rsid w:val="00C457AD"/>
    <w:rsid w:val="00C47352"/>
    <w:rsid w:val="00C60B5A"/>
    <w:rsid w:val="00C60C06"/>
    <w:rsid w:val="00C60E7C"/>
    <w:rsid w:val="00C62425"/>
    <w:rsid w:val="00C67EAF"/>
    <w:rsid w:val="00C7025C"/>
    <w:rsid w:val="00C7171A"/>
    <w:rsid w:val="00C761AF"/>
    <w:rsid w:val="00C80148"/>
    <w:rsid w:val="00C8145F"/>
    <w:rsid w:val="00C83AF3"/>
    <w:rsid w:val="00C86C80"/>
    <w:rsid w:val="00C96440"/>
    <w:rsid w:val="00CA73EE"/>
    <w:rsid w:val="00CB1230"/>
    <w:rsid w:val="00CB3D2B"/>
    <w:rsid w:val="00CB45F7"/>
    <w:rsid w:val="00CB4BFE"/>
    <w:rsid w:val="00CC698C"/>
    <w:rsid w:val="00CC6FF3"/>
    <w:rsid w:val="00CD32A0"/>
    <w:rsid w:val="00CE040E"/>
    <w:rsid w:val="00CE6B01"/>
    <w:rsid w:val="00CE7A78"/>
    <w:rsid w:val="00CF7083"/>
    <w:rsid w:val="00D0020D"/>
    <w:rsid w:val="00D02962"/>
    <w:rsid w:val="00D02FD4"/>
    <w:rsid w:val="00D052EC"/>
    <w:rsid w:val="00D058D7"/>
    <w:rsid w:val="00D112FC"/>
    <w:rsid w:val="00D147AD"/>
    <w:rsid w:val="00D1634E"/>
    <w:rsid w:val="00D16505"/>
    <w:rsid w:val="00D16535"/>
    <w:rsid w:val="00D213E7"/>
    <w:rsid w:val="00D265A7"/>
    <w:rsid w:val="00D44A02"/>
    <w:rsid w:val="00D44E08"/>
    <w:rsid w:val="00D552B8"/>
    <w:rsid w:val="00D55382"/>
    <w:rsid w:val="00D71B79"/>
    <w:rsid w:val="00D80875"/>
    <w:rsid w:val="00D8718B"/>
    <w:rsid w:val="00D87EB2"/>
    <w:rsid w:val="00D944B5"/>
    <w:rsid w:val="00DA2AD0"/>
    <w:rsid w:val="00DA2BA8"/>
    <w:rsid w:val="00DB334E"/>
    <w:rsid w:val="00DB4E3F"/>
    <w:rsid w:val="00DC7971"/>
    <w:rsid w:val="00DD1270"/>
    <w:rsid w:val="00DD2CDF"/>
    <w:rsid w:val="00DD2E5B"/>
    <w:rsid w:val="00DD54DA"/>
    <w:rsid w:val="00DE6D46"/>
    <w:rsid w:val="00DF23D6"/>
    <w:rsid w:val="00DF4932"/>
    <w:rsid w:val="00DF77CB"/>
    <w:rsid w:val="00E01377"/>
    <w:rsid w:val="00E117F8"/>
    <w:rsid w:val="00E12391"/>
    <w:rsid w:val="00E2089F"/>
    <w:rsid w:val="00E2712F"/>
    <w:rsid w:val="00E4435B"/>
    <w:rsid w:val="00E5444C"/>
    <w:rsid w:val="00E545E0"/>
    <w:rsid w:val="00E553D1"/>
    <w:rsid w:val="00E57221"/>
    <w:rsid w:val="00E57677"/>
    <w:rsid w:val="00E707FF"/>
    <w:rsid w:val="00E745D8"/>
    <w:rsid w:val="00E85CC1"/>
    <w:rsid w:val="00E86E4F"/>
    <w:rsid w:val="00E8701B"/>
    <w:rsid w:val="00E8706C"/>
    <w:rsid w:val="00E967DE"/>
    <w:rsid w:val="00EA03DD"/>
    <w:rsid w:val="00EA7433"/>
    <w:rsid w:val="00EA7A43"/>
    <w:rsid w:val="00EB1EAD"/>
    <w:rsid w:val="00EB3AF1"/>
    <w:rsid w:val="00EB7B44"/>
    <w:rsid w:val="00EC2C2B"/>
    <w:rsid w:val="00EC4540"/>
    <w:rsid w:val="00EC49F9"/>
    <w:rsid w:val="00ED1453"/>
    <w:rsid w:val="00ED52EC"/>
    <w:rsid w:val="00ED5716"/>
    <w:rsid w:val="00ED6D5C"/>
    <w:rsid w:val="00EE3A32"/>
    <w:rsid w:val="00EE5C27"/>
    <w:rsid w:val="00EF24DB"/>
    <w:rsid w:val="00EF35D8"/>
    <w:rsid w:val="00EF6EC7"/>
    <w:rsid w:val="00EF7991"/>
    <w:rsid w:val="00F04445"/>
    <w:rsid w:val="00F06189"/>
    <w:rsid w:val="00F06BC7"/>
    <w:rsid w:val="00F1023B"/>
    <w:rsid w:val="00F120DD"/>
    <w:rsid w:val="00F165B3"/>
    <w:rsid w:val="00F24727"/>
    <w:rsid w:val="00F34529"/>
    <w:rsid w:val="00F3652E"/>
    <w:rsid w:val="00F3693F"/>
    <w:rsid w:val="00F44FC4"/>
    <w:rsid w:val="00F457FC"/>
    <w:rsid w:val="00F46CC6"/>
    <w:rsid w:val="00F47821"/>
    <w:rsid w:val="00F54113"/>
    <w:rsid w:val="00F62AC3"/>
    <w:rsid w:val="00F62E69"/>
    <w:rsid w:val="00F64328"/>
    <w:rsid w:val="00F65B56"/>
    <w:rsid w:val="00F71510"/>
    <w:rsid w:val="00F75114"/>
    <w:rsid w:val="00F8227E"/>
    <w:rsid w:val="00F85F9E"/>
    <w:rsid w:val="00F90688"/>
    <w:rsid w:val="00FA0126"/>
    <w:rsid w:val="00FA033C"/>
    <w:rsid w:val="00FA0899"/>
    <w:rsid w:val="00FA0C4F"/>
    <w:rsid w:val="00FA3899"/>
    <w:rsid w:val="00FA5CBA"/>
    <w:rsid w:val="00FA5E3B"/>
    <w:rsid w:val="00FB2B72"/>
    <w:rsid w:val="00FB3748"/>
    <w:rsid w:val="00FB45A0"/>
    <w:rsid w:val="00FB4A31"/>
    <w:rsid w:val="00FC73C4"/>
    <w:rsid w:val="00FE2EB4"/>
    <w:rsid w:val="00FE6E9B"/>
    <w:rsid w:val="00FF1165"/>
    <w:rsid w:val="00FF22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5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Знак Знак"/>
    <w:basedOn w:val="a"/>
    <w:next w:val="a"/>
    <w:link w:val="10"/>
    <w:uiPriority w:val="99"/>
    <w:qFormat/>
    <w:rsid w:val="00E745D8"/>
    <w:pPr>
      <w:keepNext/>
      <w:widowControl/>
      <w:numPr>
        <w:numId w:val="3"/>
      </w:numPr>
      <w:autoSpaceDE/>
      <w:autoSpaceDN/>
      <w:adjustRightInd/>
      <w:spacing w:before="120" w:after="120"/>
      <w:jc w:val="center"/>
      <w:outlineLvl w:val="0"/>
    </w:pPr>
    <w:rPr>
      <w:b/>
      <w:bCs/>
      <w:caps/>
      <w:kern w:val="28"/>
      <w:sz w:val="28"/>
      <w:szCs w:val="28"/>
    </w:rPr>
  </w:style>
  <w:style w:type="paragraph" w:styleId="2">
    <w:name w:val="heading 2"/>
    <w:aliases w:val="Знак"/>
    <w:basedOn w:val="a"/>
    <w:next w:val="a"/>
    <w:link w:val="20"/>
    <w:uiPriority w:val="99"/>
    <w:qFormat/>
    <w:rsid w:val="00E745D8"/>
    <w:pPr>
      <w:widowControl/>
      <w:autoSpaceDE/>
      <w:autoSpaceDN/>
      <w:adjustRightInd/>
      <w:spacing w:after="160" w:line="240" w:lineRule="exact"/>
      <w:outlineLvl w:val="1"/>
    </w:pPr>
    <w:rPr>
      <w:rFonts w:ascii="Verdana" w:hAnsi="Verdana" w:cs="Verdana"/>
      <w:lang w:val="en-US" w:eastAsia="en-US"/>
    </w:rPr>
  </w:style>
  <w:style w:type="paragraph" w:styleId="3">
    <w:name w:val="heading 3"/>
    <w:aliases w:val="end"/>
    <w:basedOn w:val="a"/>
    <w:next w:val="a"/>
    <w:link w:val="30"/>
    <w:uiPriority w:val="99"/>
    <w:qFormat/>
    <w:rsid w:val="00E745D8"/>
    <w:pPr>
      <w:keepNext/>
      <w:widowControl/>
      <w:numPr>
        <w:ilvl w:val="2"/>
        <w:numId w:val="3"/>
      </w:numPr>
      <w:tabs>
        <w:tab w:val="decimal" w:pos="284"/>
        <w:tab w:val="right" w:leader="dot" w:pos="8364"/>
      </w:tabs>
      <w:autoSpaceDE/>
      <w:autoSpaceDN/>
      <w:adjustRightInd/>
      <w:spacing w:before="120" w:after="12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E745D8"/>
    <w:pPr>
      <w:keepNext/>
      <w:widowControl/>
      <w:numPr>
        <w:ilvl w:val="3"/>
        <w:numId w:val="3"/>
      </w:numPr>
      <w:autoSpaceDE/>
      <w:autoSpaceDN/>
      <w:adjustRightInd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745D8"/>
    <w:pPr>
      <w:keepNext/>
      <w:widowControl/>
      <w:numPr>
        <w:ilvl w:val="4"/>
        <w:numId w:val="3"/>
      </w:numPr>
      <w:tabs>
        <w:tab w:val="decimal" w:pos="284"/>
        <w:tab w:val="right" w:leader="dot" w:pos="8364"/>
      </w:tabs>
      <w:autoSpaceDE/>
      <w:autoSpaceDN/>
      <w:adjustRightInd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E745D8"/>
    <w:pPr>
      <w:keepNext/>
      <w:widowControl/>
      <w:numPr>
        <w:ilvl w:val="5"/>
        <w:numId w:val="3"/>
      </w:numPr>
      <w:autoSpaceDE/>
      <w:autoSpaceDN/>
      <w:adjustRightInd/>
      <w:jc w:val="right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E745D8"/>
    <w:pPr>
      <w:keepNext/>
      <w:widowControl/>
      <w:numPr>
        <w:ilvl w:val="6"/>
        <w:numId w:val="3"/>
      </w:numPr>
      <w:autoSpaceDE/>
      <w:autoSpaceDN/>
      <w:adjustRightInd/>
      <w:spacing w:line="400" w:lineRule="atLeast"/>
      <w:jc w:val="both"/>
      <w:outlineLvl w:val="6"/>
    </w:pPr>
    <w:rPr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E745D8"/>
    <w:pPr>
      <w:widowControl/>
      <w:numPr>
        <w:ilvl w:val="7"/>
        <w:numId w:val="3"/>
      </w:numPr>
      <w:autoSpaceDE/>
      <w:autoSpaceDN/>
      <w:adjustRightInd/>
      <w:spacing w:before="240" w:after="60"/>
      <w:outlineLvl w:val="7"/>
    </w:pPr>
    <w:rPr>
      <w:rFonts w:ascii="Arial" w:hAnsi="Arial" w:cs="Arial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E745D8"/>
    <w:pPr>
      <w:widowControl/>
      <w:numPr>
        <w:ilvl w:val="8"/>
        <w:numId w:val="3"/>
      </w:numPr>
      <w:autoSpaceDE/>
      <w:autoSpaceDN/>
      <w:adjustRightInd/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 Знак"/>
    <w:basedOn w:val="a0"/>
    <w:link w:val="1"/>
    <w:uiPriority w:val="99"/>
    <w:rsid w:val="00E745D8"/>
    <w:rPr>
      <w:rFonts w:ascii="Times New Roman" w:eastAsia="Times New Roman" w:hAnsi="Times New Roman" w:cs="Times New Roman"/>
      <w:b/>
      <w:bCs/>
      <w:caps/>
      <w:kern w:val="28"/>
      <w:sz w:val="28"/>
      <w:szCs w:val="28"/>
      <w:lang w:eastAsia="ru-RU"/>
    </w:rPr>
  </w:style>
  <w:style w:type="character" w:customStyle="1" w:styleId="20">
    <w:name w:val="Заголовок 2 Знак"/>
    <w:aliases w:val="Знак Знак1"/>
    <w:basedOn w:val="a0"/>
    <w:link w:val="2"/>
    <w:uiPriority w:val="99"/>
    <w:rsid w:val="00E745D8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30">
    <w:name w:val="Заголовок 3 Знак"/>
    <w:aliases w:val="end Знак"/>
    <w:basedOn w:val="a0"/>
    <w:link w:val="3"/>
    <w:uiPriority w:val="99"/>
    <w:rsid w:val="00E745D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745D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E745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E745D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E745D8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E745D8"/>
    <w:rPr>
      <w:rFonts w:ascii="Arial" w:eastAsia="Times New Roman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E745D8"/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styleId="a3">
    <w:name w:val="Balloon Text"/>
    <w:basedOn w:val="a"/>
    <w:link w:val="a4"/>
    <w:uiPriority w:val="99"/>
    <w:rsid w:val="00E745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E745D8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745D8"/>
  </w:style>
  <w:style w:type="paragraph" w:styleId="a5">
    <w:name w:val="List Paragraph"/>
    <w:basedOn w:val="a"/>
    <w:uiPriority w:val="34"/>
    <w:qFormat/>
    <w:rsid w:val="00E745D8"/>
    <w:pPr>
      <w:widowControl/>
      <w:autoSpaceDE/>
      <w:autoSpaceDN/>
      <w:adjustRightInd/>
      <w:ind w:left="720"/>
      <w:contextualSpacing/>
      <w:jc w:val="both"/>
    </w:pPr>
    <w:rPr>
      <w:rFonts w:eastAsia="Calibri"/>
      <w:sz w:val="28"/>
      <w:szCs w:val="28"/>
      <w:lang w:eastAsia="en-US"/>
    </w:rPr>
  </w:style>
  <w:style w:type="paragraph" w:styleId="a6">
    <w:name w:val="No Spacing"/>
    <w:uiPriority w:val="99"/>
    <w:qFormat/>
    <w:rsid w:val="00E745D8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rsid w:val="00E745D8"/>
    <w:pPr>
      <w:widowControl/>
      <w:tabs>
        <w:tab w:val="center" w:pos="4677"/>
        <w:tab w:val="right" w:pos="9355"/>
      </w:tabs>
      <w:autoSpaceDE/>
      <w:autoSpaceDN/>
      <w:adjustRightInd/>
      <w:jc w:val="both"/>
    </w:pPr>
    <w:rPr>
      <w:rFonts w:eastAsia="Calibri"/>
      <w:sz w:val="28"/>
      <w:szCs w:val="28"/>
    </w:rPr>
  </w:style>
  <w:style w:type="character" w:customStyle="1" w:styleId="a8">
    <w:name w:val="Нижний колонтитул Знак"/>
    <w:basedOn w:val="a0"/>
    <w:link w:val="a7"/>
    <w:uiPriority w:val="99"/>
    <w:rsid w:val="00E745D8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E745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1">
    <w:name w:val="List Paragraph1"/>
    <w:basedOn w:val="a"/>
    <w:uiPriority w:val="99"/>
    <w:rsid w:val="00E745D8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9">
    <w:name w:val="Body Text"/>
    <w:basedOn w:val="a"/>
    <w:link w:val="aa"/>
    <w:uiPriority w:val="99"/>
    <w:rsid w:val="00E745D8"/>
    <w:pPr>
      <w:widowControl/>
      <w:autoSpaceDE/>
      <w:autoSpaceDN/>
      <w:adjustRightInd/>
      <w:spacing w:after="120"/>
    </w:pPr>
    <w:rPr>
      <w:sz w:val="24"/>
      <w:szCs w:val="24"/>
      <w:lang w:eastAsia="en-US"/>
    </w:rPr>
  </w:style>
  <w:style w:type="character" w:customStyle="1" w:styleId="aa">
    <w:name w:val="Основной текст Знак"/>
    <w:basedOn w:val="a0"/>
    <w:link w:val="a9"/>
    <w:uiPriority w:val="99"/>
    <w:rsid w:val="00E745D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E745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styleId="ab">
    <w:name w:val="page number"/>
    <w:basedOn w:val="a0"/>
    <w:uiPriority w:val="99"/>
    <w:rsid w:val="00E745D8"/>
    <w:rPr>
      <w:rFonts w:cs="Times New Roman"/>
    </w:rPr>
  </w:style>
  <w:style w:type="character" w:customStyle="1" w:styleId="ConsPlusNormal0">
    <w:name w:val="ConsPlusNormal Знак"/>
    <w:link w:val="ConsPlusNormal"/>
    <w:uiPriority w:val="99"/>
    <w:locked/>
    <w:rsid w:val="00E745D8"/>
    <w:rPr>
      <w:rFonts w:ascii="Arial" w:eastAsia="Calibri" w:hAnsi="Arial" w:cs="Times New Roman"/>
      <w:lang w:eastAsia="ru-RU"/>
    </w:rPr>
  </w:style>
  <w:style w:type="paragraph" w:customStyle="1" w:styleId="ConsPlusTitle">
    <w:name w:val="ConsPlusTitle"/>
    <w:uiPriority w:val="99"/>
    <w:rsid w:val="00E745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8">
    <w:name w:val="Знак Знак18"/>
    <w:basedOn w:val="a0"/>
    <w:uiPriority w:val="99"/>
    <w:locked/>
    <w:rsid w:val="00E745D8"/>
    <w:rPr>
      <w:rFonts w:cs="Times New Roman"/>
      <w:sz w:val="24"/>
      <w:szCs w:val="24"/>
      <w:lang w:eastAsia="en-US"/>
    </w:rPr>
  </w:style>
  <w:style w:type="paragraph" w:styleId="ac">
    <w:name w:val="Normal (Web)"/>
    <w:basedOn w:val="a"/>
    <w:uiPriority w:val="99"/>
    <w:rsid w:val="00E745D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d">
    <w:name w:val="Hyperlink"/>
    <w:basedOn w:val="a0"/>
    <w:uiPriority w:val="99"/>
    <w:rsid w:val="00E745D8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E745D8"/>
    <w:rPr>
      <w:rFonts w:cs="Times New Roman"/>
    </w:rPr>
  </w:style>
  <w:style w:type="paragraph" w:styleId="21">
    <w:name w:val="toc 2"/>
    <w:basedOn w:val="a"/>
    <w:next w:val="a"/>
    <w:autoRedefine/>
    <w:uiPriority w:val="99"/>
    <w:rsid w:val="00E745D8"/>
    <w:pPr>
      <w:widowControl/>
      <w:tabs>
        <w:tab w:val="right" w:leader="dot" w:pos="10195"/>
      </w:tabs>
      <w:autoSpaceDE/>
      <w:autoSpaceDN/>
      <w:adjustRightInd/>
      <w:ind w:left="240"/>
    </w:pPr>
    <w:rPr>
      <w:noProof/>
      <w:sz w:val="24"/>
      <w:szCs w:val="24"/>
    </w:rPr>
  </w:style>
  <w:style w:type="table" w:styleId="ae">
    <w:name w:val="Table Grid"/>
    <w:basedOn w:val="a1"/>
    <w:uiPriority w:val="59"/>
    <w:rsid w:val="00E745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Title"/>
    <w:basedOn w:val="a"/>
    <w:link w:val="af0"/>
    <w:uiPriority w:val="99"/>
    <w:qFormat/>
    <w:rsid w:val="00E745D8"/>
    <w:pPr>
      <w:widowControl/>
      <w:autoSpaceDE/>
      <w:autoSpaceDN/>
      <w:adjustRightInd/>
      <w:spacing w:before="120" w:line="360" w:lineRule="auto"/>
      <w:jc w:val="center"/>
    </w:pPr>
    <w:rPr>
      <w:b/>
      <w:bCs/>
      <w:sz w:val="24"/>
      <w:szCs w:val="24"/>
    </w:rPr>
  </w:style>
  <w:style w:type="character" w:customStyle="1" w:styleId="af0">
    <w:name w:val="Название Знак"/>
    <w:basedOn w:val="a0"/>
    <w:link w:val="af"/>
    <w:uiPriority w:val="99"/>
    <w:rsid w:val="00E745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grame">
    <w:name w:val="grame"/>
    <w:basedOn w:val="a0"/>
    <w:uiPriority w:val="99"/>
    <w:rsid w:val="00E745D8"/>
    <w:rPr>
      <w:rFonts w:cs="Times New Roman"/>
    </w:rPr>
  </w:style>
  <w:style w:type="character" w:styleId="af1">
    <w:name w:val="Strong"/>
    <w:basedOn w:val="a0"/>
    <w:uiPriority w:val="99"/>
    <w:qFormat/>
    <w:rsid w:val="00E745D8"/>
    <w:rPr>
      <w:rFonts w:cs="Times New Roman"/>
      <w:b/>
      <w:bCs/>
    </w:rPr>
  </w:style>
  <w:style w:type="paragraph" w:styleId="af2">
    <w:name w:val="header"/>
    <w:basedOn w:val="a"/>
    <w:link w:val="af3"/>
    <w:uiPriority w:val="99"/>
    <w:rsid w:val="00E745D8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rsid w:val="00E745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endnote text"/>
    <w:basedOn w:val="a"/>
    <w:link w:val="af5"/>
    <w:uiPriority w:val="99"/>
    <w:rsid w:val="00E745D8"/>
    <w:pPr>
      <w:widowControl/>
      <w:autoSpaceDE/>
      <w:autoSpaceDN/>
      <w:adjustRightInd/>
      <w:spacing w:line="360" w:lineRule="auto"/>
      <w:ind w:firstLine="709"/>
      <w:jc w:val="both"/>
    </w:pPr>
    <w:rPr>
      <w:sz w:val="28"/>
      <w:szCs w:val="28"/>
    </w:rPr>
  </w:style>
  <w:style w:type="character" w:customStyle="1" w:styleId="af5">
    <w:name w:val="Текст концевой сноски Знак"/>
    <w:basedOn w:val="a0"/>
    <w:link w:val="af4"/>
    <w:uiPriority w:val="99"/>
    <w:rsid w:val="00E745D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6">
    <w:name w:val="Plain Text"/>
    <w:basedOn w:val="a"/>
    <w:link w:val="af7"/>
    <w:uiPriority w:val="99"/>
    <w:rsid w:val="00E745D8"/>
    <w:pPr>
      <w:widowControl/>
      <w:autoSpaceDE/>
      <w:autoSpaceDN/>
      <w:adjustRightInd/>
      <w:ind w:firstLine="720"/>
      <w:jc w:val="both"/>
    </w:pPr>
    <w:rPr>
      <w:rFonts w:ascii="Courier New" w:hAnsi="Courier New" w:cs="Courier New"/>
    </w:rPr>
  </w:style>
  <w:style w:type="character" w:customStyle="1" w:styleId="af7">
    <w:name w:val="Текст Знак"/>
    <w:basedOn w:val="a0"/>
    <w:link w:val="af6"/>
    <w:uiPriority w:val="99"/>
    <w:rsid w:val="00E745D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E745D8"/>
    <w:pPr>
      <w:widowControl/>
      <w:tabs>
        <w:tab w:val="left" w:pos="9100"/>
      </w:tabs>
      <w:spacing w:line="288" w:lineRule="auto"/>
      <w:ind w:firstLine="567"/>
      <w:jc w:val="both"/>
    </w:pPr>
    <w:rPr>
      <w:spacing w:val="2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745D8"/>
    <w:rPr>
      <w:rFonts w:ascii="Times New Roman" w:eastAsia="Times New Roman" w:hAnsi="Times New Roman" w:cs="Times New Roman"/>
      <w:spacing w:val="2"/>
      <w:sz w:val="28"/>
      <w:szCs w:val="28"/>
      <w:lang w:eastAsia="ru-RU"/>
    </w:rPr>
  </w:style>
  <w:style w:type="paragraph" w:styleId="22">
    <w:name w:val="Body Text Indent 2"/>
    <w:basedOn w:val="a"/>
    <w:link w:val="23"/>
    <w:uiPriority w:val="99"/>
    <w:rsid w:val="00E745D8"/>
    <w:pPr>
      <w:widowControl/>
      <w:tabs>
        <w:tab w:val="left" w:pos="9100"/>
      </w:tabs>
      <w:spacing w:line="264" w:lineRule="auto"/>
      <w:ind w:firstLine="709"/>
      <w:jc w:val="center"/>
    </w:pPr>
    <w:rPr>
      <w:caps/>
      <w:sz w:val="28"/>
      <w:szCs w:val="28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E745D8"/>
    <w:rPr>
      <w:rFonts w:ascii="Times New Roman" w:eastAsia="Times New Roman" w:hAnsi="Times New Roman" w:cs="Times New Roman"/>
      <w:caps/>
      <w:sz w:val="28"/>
      <w:szCs w:val="28"/>
      <w:lang w:eastAsia="ru-RU"/>
    </w:rPr>
  </w:style>
  <w:style w:type="paragraph" w:customStyle="1" w:styleId="af8">
    <w:name w:val="рисунки"/>
    <w:basedOn w:val="a"/>
    <w:uiPriority w:val="99"/>
    <w:rsid w:val="00E745D8"/>
    <w:pPr>
      <w:widowControl/>
      <w:autoSpaceDE/>
      <w:autoSpaceDN/>
      <w:adjustRightInd/>
      <w:spacing w:before="120" w:after="120"/>
      <w:jc w:val="both"/>
    </w:pPr>
    <w:rPr>
      <w:i/>
      <w:iCs/>
      <w:sz w:val="18"/>
      <w:szCs w:val="18"/>
    </w:rPr>
  </w:style>
  <w:style w:type="character" w:customStyle="1" w:styleId="100">
    <w:name w:val="Знак Знак10"/>
    <w:basedOn w:val="a0"/>
    <w:uiPriority w:val="99"/>
    <w:locked/>
    <w:rsid w:val="00E745D8"/>
    <w:rPr>
      <w:rFonts w:cs="Times New Roman"/>
      <w:sz w:val="18"/>
      <w:szCs w:val="18"/>
    </w:rPr>
  </w:style>
  <w:style w:type="character" w:customStyle="1" w:styleId="FootnoteTextChar">
    <w:name w:val="Footnote Text Char"/>
    <w:aliases w:val="-++ Char"/>
    <w:uiPriority w:val="99"/>
    <w:locked/>
    <w:rsid w:val="00E745D8"/>
    <w:rPr>
      <w:rFonts w:ascii="Calibri" w:hAnsi="Calibri"/>
    </w:rPr>
  </w:style>
  <w:style w:type="paragraph" w:styleId="af9">
    <w:name w:val="footnote text"/>
    <w:aliases w:val="-++"/>
    <w:basedOn w:val="a"/>
    <w:link w:val="afa"/>
    <w:uiPriority w:val="99"/>
    <w:rsid w:val="00E745D8"/>
    <w:pPr>
      <w:widowControl/>
      <w:autoSpaceDE/>
      <w:autoSpaceDN/>
      <w:adjustRightInd/>
    </w:pPr>
    <w:rPr>
      <w:rFonts w:ascii="Calibri" w:eastAsia="Calibri" w:hAnsi="Calibri"/>
    </w:rPr>
  </w:style>
  <w:style w:type="character" w:customStyle="1" w:styleId="afa">
    <w:name w:val="Текст сноски Знак"/>
    <w:aliases w:val="-++ Знак"/>
    <w:basedOn w:val="a0"/>
    <w:link w:val="af9"/>
    <w:uiPriority w:val="99"/>
    <w:rsid w:val="00E745D8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12">
    <w:name w:val="Текст сноски Знак1"/>
    <w:basedOn w:val="a0"/>
    <w:uiPriority w:val="99"/>
    <w:semiHidden/>
    <w:rsid w:val="00E745D8"/>
    <w:rPr>
      <w:rFonts w:cs="Times New Roman"/>
    </w:rPr>
  </w:style>
  <w:style w:type="character" w:styleId="afb">
    <w:name w:val="footnote reference"/>
    <w:aliases w:val="Знак сноски-FN"/>
    <w:basedOn w:val="a0"/>
    <w:uiPriority w:val="99"/>
    <w:semiHidden/>
    <w:rsid w:val="00E745D8"/>
    <w:rPr>
      <w:rFonts w:cs="Times New Roman"/>
      <w:vertAlign w:val="superscript"/>
    </w:rPr>
  </w:style>
  <w:style w:type="paragraph" w:customStyle="1" w:styleId="FR1">
    <w:name w:val="FR1"/>
    <w:uiPriority w:val="99"/>
    <w:rsid w:val="00E745D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noProof/>
      <w:sz w:val="24"/>
      <w:szCs w:val="24"/>
      <w:lang w:eastAsia="ru-RU"/>
    </w:rPr>
  </w:style>
  <w:style w:type="paragraph" w:styleId="afc">
    <w:name w:val="Body Text Indent"/>
    <w:basedOn w:val="a"/>
    <w:link w:val="afd"/>
    <w:uiPriority w:val="99"/>
    <w:rsid w:val="00E745D8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fd">
    <w:name w:val="Основной текст с отступом Знак"/>
    <w:basedOn w:val="a0"/>
    <w:link w:val="afc"/>
    <w:uiPriority w:val="99"/>
    <w:rsid w:val="00E745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uiPriority w:val="99"/>
    <w:rsid w:val="00E745D8"/>
    <w:pPr>
      <w:autoSpaceDE/>
      <w:autoSpaceDN/>
      <w:adjustRightInd/>
      <w:jc w:val="both"/>
    </w:pPr>
    <w:rPr>
      <w:sz w:val="24"/>
      <w:szCs w:val="24"/>
    </w:rPr>
  </w:style>
  <w:style w:type="paragraph" w:customStyle="1" w:styleId="13">
    <w:name w:val="Абзац списка1"/>
    <w:basedOn w:val="a"/>
    <w:uiPriority w:val="99"/>
    <w:rsid w:val="00E745D8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24">
    <w:name w:val="Абзац списка2"/>
    <w:basedOn w:val="a"/>
    <w:uiPriority w:val="99"/>
    <w:rsid w:val="00E745D8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NoSpacing1">
    <w:name w:val="No Spacing1"/>
    <w:uiPriority w:val="99"/>
    <w:rsid w:val="00E745D8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33">
    <w:name w:val="Текст3"/>
    <w:basedOn w:val="a"/>
    <w:uiPriority w:val="99"/>
    <w:rsid w:val="00E745D8"/>
    <w:pPr>
      <w:suppressAutoHyphens/>
      <w:autoSpaceDE/>
      <w:autoSpaceDN/>
      <w:adjustRightInd/>
    </w:pPr>
    <w:rPr>
      <w:rFonts w:ascii="Courier New" w:hAnsi="Courier New" w:cs="Courier New"/>
      <w:color w:val="000000"/>
      <w:lang w:val="en-US" w:eastAsia="en-US"/>
    </w:rPr>
  </w:style>
  <w:style w:type="paragraph" w:customStyle="1" w:styleId="ListParagraph11">
    <w:name w:val="List Paragraph11"/>
    <w:basedOn w:val="a"/>
    <w:uiPriority w:val="99"/>
    <w:rsid w:val="00E745D8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211">
    <w:name w:val="Знак2 Знак Знак1 Знак1 Знак Знак Знак Знак Знак Знак Знак Знак Знак Знак Знак Знак Знак Знак Знак Знак Знак"/>
    <w:basedOn w:val="a"/>
    <w:uiPriority w:val="99"/>
    <w:rsid w:val="00E745D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dash0421-0442-0430-043d-0434-0430-0440-0442-043d-044b-0439-0020htmlchar1">
    <w:name w:val="dash0421-0442-0430-043d-0434-0430-0440-0442-043d-044b-0439-0020html__char1"/>
    <w:basedOn w:val="a0"/>
    <w:uiPriority w:val="99"/>
    <w:rsid w:val="00E745D8"/>
    <w:rPr>
      <w:rFonts w:ascii="Courier New" w:hAnsi="Courier New" w:cs="Courier New"/>
      <w:sz w:val="20"/>
      <w:szCs w:val="20"/>
      <w:u w:val="none"/>
      <w:effect w:val="none"/>
    </w:rPr>
  </w:style>
  <w:style w:type="paragraph" w:customStyle="1" w:styleId="ConsPlusNonformat">
    <w:name w:val="ConsPlusNonformat"/>
    <w:uiPriority w:val="99"/>
    <w:rsid w:val="00E745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7">
    <w:name w:val="Style7"/>
    <w:basedOn w:val="a"/>
    <w:uiPriority w:val="99"/>
    <w:rsid w:val="00E745D8"/>
    <w:rPr>
      <w:sz w:val="24"/>
      <w:szCs w:val="24"/>
    </w:rPr>
  </w:style>
  <w:style w:type="character" w:customStyle="1" w:styleId="FontStyle27">
    <w:name w:val="Font Style27"/>
    <w:uiPriority w:val="99"/>
    <w:rsid w:val="00E745D8"/>
    <w:rPr>
      <w:rFonts w:ascii="Times New Roman" w:hAnsi="Times New Roman"/>
      <w:sz w:val="26"/>
    </w:rPr>
  </w:style>
  <w:style w:type="paragraph" w:customStyle="1" w:styleId="Style3">
    <w:name w:val="Style3"/>
    <w:basedOn w:val="a"/>
    <w:uiPriority w:val="99"/>
    <w:rsid w:val="00E745D8"/>
    <w:pPr>
      <w:spacing w:line="307" w:lineRule="exact"/>
      <w:jc w:val="center"/>
    </w:pPr>
    <w:rPr>
      <w:sz w:val="24"/>
      <w:szCs w:val="24"/>
    </w:rPr>
  </w:style>
  <w:style w:type="character" w:customStyle="1" w:styleId="bluebold">
    <w:name w:val="bluebold"/>
    <w:uiPriority w:val="99"/>
    <w:rsid w:val="00E745D8"/>
  </w:style>
  <w:style w:type="paragraph" w:customStyle="1" w:styleId="2111">
    <w:name w:val="Знак2 Знак Знак1 Знак1 Знак Знак Знак Знак Знак Знак Знак Знак Знак Знак Знак Знак Знак Знак Знак Знак Знак1"/>
    <w:basedOn w:val="a"/>
    <w:uiPriority w:val="99"/>
    <w:rsid w:val="00E745D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xl63">
    <w:name w:val="xl63"/>
    <w:basedOn w:val="a"/>
    <w:uiPriority w:val="99"/>
    <w:rsid w:val="00E745D8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4">
    <w:name w:val="xl64"/>
    <w:basedOn w:val="a"/>
    <w:uiPriority w:val="99"/>
    <w:rsid w:val="00E745D8"/>
    <w:pPr>
      <w:widowControl/>
      <w:shd w:val="clear" w:color="000000" w:fill="F2DDDC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65">
    <w:name w:val="xl65"/>
    <w:basedOn w:val="a"/>
    <w:rsid w:val="00E745D8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E745D8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E745D8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8">
    <w:name w:val="xl68"/>
    <w:basedOn w:val="a"/>
    <w:rsid w:val="00E745D8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E745D8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376091"/>
      <w:sz w:val="24"/>
      <w:szCs w:val="24"/>
    </w:rPr>
  </w:style>
  <w:style w:type="paragraph" w:customStyle="1" w:styleId="xl70">
    <w:name w:val="xl70"/>
    <w:basedOn w:val="a"/>
    <w:rsid w:val="00E745D8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71">
    <w:name w:val="xl71"/>
    <w:basedOn w:val="a"/>
    <w:rsid w:val="00E745D8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72">
    <w:name w:val="xl72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3">
    <w:name w:val="xl73"/>
    <w:basedOn w:val="a"/>
    <w:rsid w:val="00E745D8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4">
    <w:name w:val="xl74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75">
    <w:name w:val="xl75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376091"/>
      <w:sz w:val="24"/>
      <w:szCs w:val="24"/>
    </w:rPr>
  </w:style>
  <w:style w:type="paragraph" w:customStyle="1" w:styleId="xl76">
    <w:name w:val="xl76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79">
    <w:name w:val="xl79"/>
    <w:basedOn w:val="a"/>
    <w:rsid w:val="00E745D8"/>
    <w:pPr>
      <w:widowControl/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2">
    <w:name w:val="xl82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3">
    <w:name w:val="xl83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84">
    <w:name w:val="xl84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85">
    <w:name w:val="xl85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6">
    <w:name w:val="xl86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color w:val="FF0000"/>
      <w:sz w:val="22"/>
      <w:szCs w:val="22"/>
    </w:rPr>
  </w:style>
  <w:style w:type="paragraph" w:customStyle="1" w:styleId="xl89">
    <w:name w:val="xl89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  <w:sz w:val="22"/>
      <w:szCs w:val="22"/>
    </w:rPr>
  </w:style>
  <w:style w:type="paragraph" w:customStyle="1" w:styleId="xl90">
    <w:name w:val="xl90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1">
    <w:name w:val="xl91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2">
    <w:name w:val="xl92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376091"/>
      <w:sz w:val="22"/>
      <w:szCs w:val="22"/>
    </w:rPr>
  </w:style>
  <w:style w:type="paragraph" w:customStyle="1" w:styleId="xl93">
    <w:name w:val="xl93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376091"/>
      <w:sz w:val="22"/>
      <w:szCs w:val="22"/>
    </w:rPr>
  </w:style>
  <w:style w:type="paragraph" w:customStyle="1" w:styleId="xl94">
    <w:name w:val="xl94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95">
    <w:name w:val="xl95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6">
    <w:name w:val="xl96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E745D8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E745D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14">
    <w:name w:val="Знак1"/>
    <w:basedOn w:val="a"/>
    <w:uiPriority w:val="99"/>
    <w:rsid w:val="00E745D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FontStyle12">
    <w:name w:val="Font Style12"/>
    <w:basedOn w:val="a0"/>
    <w:uiPriority w:val="99"/>
    <w:rsid w:val="00E745D8"/>
    <w:rPr>
      <w:rFonts w:ascii="Times New Roman" w:hAnsi="Times New Roman" w:cs="Times New Roman"/>
      <w:sz w:val="26"/>
      <w:szCs w:val="26"/>
    </w:rPr>
  </w:style>
  <w:style w:type="paragraph" w:customStyle="1" w:styleId="contentheader2cols">
    <w:name w:val="contentheader2cols"/>
    <w:basedOn w:val="a"/>
    <w:uiPriority w:val="99"/>
    <w:rsid w:val="00E745D8"/>
    <w:pPr>
      <w:widowControl/>
      <w:autoSpaceDE/>
      <w:autoSpaceDN/>
      <w:adjustRightInd/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uiPriority w:val="99"/>
    <w:rsid w:val="00E745D8"/>
    <w:pPr>
      <w:widowControl/>
      <w:autoSpaceDE/>
      <w:autoSpaceDN/>
      <w:adjustRightInd/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cell0">
    <w:name w:val="conspluscell"/>
    <w:basedOn w:val="a"/>
    <w:uiPriority w:val="99"/>
    <w:rsid w:val="00E745D8"/>
    <w:pPr>
      <w:widowControl/>
      <w:autoSpaceDE/>
      <w:autoSpaceDN/>
      <w:adjustRightInd/>
      <w:spacing w:before="75" w:after="75"/>
    </w:pPr>
    <w:rPr>
      <w:rFonts w:ascii="Arial" w:hAnsi="Arial" w:cs="Arial"/>
      <w:color w:val="000000"/>
    </w:rPr>
  </w:style>
  <w:style w:type="paragraph" w:customStyle="1" w:styleId="consplusnormal1">
    <w:name w:val="consplusnormal"/>
    <w:basedOn w:val="a"/>
    <w:uiPriority w:val="99"/>
    <w:rsid w:val="00E745D8"/>
    <w:pPr>
      <w:widowControl/>
      <w:autoSpaceDE/>
      <w:autoSpaceDN/>
      <w:adjustRightInd/>
      <w:spacing w:before="75" w:after="75"/>
    </w:pPr>
    <w:rPr>
      <w:rFonts w:ascii="Arial" w:hAnsi="Arial" w:cs="Arial"/>
      <w:color w:val="000000"/>
    </w:rPr>
  </w:style>
  <w:style w:type="paragraph" w:customStyle="1" w:styleId="Pro-text">
    <w:name w:val="Pro-text"/>
    <w:basedOn w:val="a"/>
    <w:link w:val="Pro-text0"/>
    <w:uiPriority w:val="99"/>
    <w:rsid w:val="00E745D8"/>
    <w:pPr>
      <w:widowControl/>
      <w:autoSpaceDE/>
      <w:autoSpaceDN/>
      <w:adjustRightInd/>
      <w:spacing w:before="120" w:line="288" w:lineRule="auto"/>
      <w:ind w:left="1200"/>
      <w:jc w:val="both"/>
    </w:pPr>
    <w:rPr>
      <w:rFonts w:ascii="Georgia" w:eastAsia="Calibri" w:hAnsi="Georgia"/>
      <w:sz w:val="24"/>
      <w:lang w:eastAsia="en-US"/>
    </w:rPr>
  </w:style>
  <w:style w:type="character" w:customStyle="1" w:styleId="Pro-text0">
    <w:name w:val="Pro-text Знак"/>
    <w:link w:val="Pro-text"/>
    <w:uiPriority w:val="99"/>
    <w:locked/>
    <w:rsid w:val="00E745D8"/>
    <w:rPr>
      <w:rFonts w:ascii="Georgia" w:eastAsia="Calibri" w:hAnsi="Georgia" w:cs="Times New Roman"/>
      <w:sz w:val="24"/>
      <w:szCs w:val="20"/>
    </w:rPr>
  </w:style>
  <w:style w:type="paragraph" w:customStyle="1" w:styleId="Iniiaiieoaeno21">
    <w:name w:val="Iniiaiie oaeno 21"/>
    <w:basedOn w:val="a"/>
    <w:uiPriority w:val="99"/>
    <w:rsid w:val="00E745D8"/>
    <w:pPr>
      <w:widowControl/>
      <w:overflowPunct w:val="0"/>
      <w:ind w:firstLine="720"/>
      <w:jc w:val="both"/>
    </w:pPr>
    <w:rPr>
      <w:sz w:val="28"/>
      <w:szCs w:val="28"/>
    </w:rPr>
  </w:style>
  <w:style w:type="paragraph" w:styleId="25">
    <w:name w:val="Body Text 2"/>
    <w:basedOn w:val="a"/>
    <w:link w:val="26"/>
    <w:uiPriority w:val="99"/>
    <w:rsid w:val="00E745D8"/>
    <w:pPr>
      <w:widowControl/>
      <w:autoSpaceDE/>
      <w:autoSpaceDN/>
      <w:adjustRightInd/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rsid w:val="00E745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E745D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0">
    <w:name w:val="Обычный + 14 пт"/>
    <w:basedOn w:val="a"/>
    <w:uiPriority w:val="99"/>
    <w:rsid w:val="00E745D8"/>
    <w:pPr>
      <w:widowControl/>
      <w:autoSpaceDE/>
      <w:autoSpaceDN/>
      <w:adjustRightInd/>
    </w:pPr>
    <w:rPr>
      <w:sz w:val="28"/>
      <w:szCs w:val="28"/>
    </w:rPr>
  </w:style>
  <w:style w:type="paragraph" w:customStyle="1" w:styleId="-11">
    <w:name w:val="Цветной список - Акцент 11"/>
    <w:basedOn w:val="a"/>
    <w:uiPriority w:val="99"/>
    <w:rsid w:val="00E745D8"/>
    <w:pPr>
      <w:widowControl/>
      <w:autoSpaceDE/>
      <w:autoSpaceDN/>
      <w:adjustRightInd/>
      <w:ind w:left="720"/>
    </w:pPr>
    <w:rPr>
      <w:rFonts w:ascii="Calibri" w:hAnsi="Calibri" w:cs="Calibri"/>
      <w:sz w:val="24"/>
      <w:szCs w:val="24"/>
      <w:lang w:val="en-US"/>
    </w:rPr>
  </w:style>
  <w:style w:type="paragraph" w:customStyle="1" w:styleId="310">
    <w:name w:val="Основной текст 31"/>
    <w:basedOn w:val="a"/>
    <w:uiPriority w:val="99"/>
    <w:rsid w:val="00E745D8"/>
    <w:pPr>
      <w:widowControl/>
      <w:overflowPunct w:val="0"/>
      <w:spacing w:before="120"/>
      <w:jc w:val="center"/>
      <w:textAlignment w:val="baseline"/>
    </w:pPr>
    <w:rPr>
      <w:rFonts w:ascii="Arial" w:hAnsi="Arial" w:cs="Arial"/>
      <w:b/>
      <w:bCs/>
      <w:sz w:val="16"/>
      <w:szCs w:val="16"/>
    </w:rPr>
  </w:style>
  <w:style w:type="paragraph" w:customStyle="1" w:styleId="BodyText1">
    <w:name w:val="Body Text1"/>
    <w:basedOn w:val="a"/>
    <w:uiPriority w:val="99"/>
    <w:rsid w:val="00E745D8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text">
    <w:name w:val="text"/>
    <w:uiPriority w:val="99"/>
    <w:rsid w:val="00E745D8"/>
  </w:style>
  <w:style w:type="character" w:styleId="afe">
    <w:name w:val="Emphasis"/>
    <w:basedOn w:val="a0"/>
    <w:uiPriority w:val="99"/>
    <w:qFormat/>
    <w:rsid w:val="00E745D8"/>
    <w:rPr>
      <w:rFonts w:cs="Times New Roman"/>
      <w:i/>
      <w:iCs/>
    </w:rPr>
  </w:style>
  <w:style w:type="character" w:customStyle="1" w:styleId="aff">
    <w:name w:val="Основной текст_"/>
    <w:basedOn w:val="a0"/>
    <w:link w:val="41"/>
    <w:uiPriority w:val="99"/>
    <w:locked/>
    <w:rsid w:val="00E745D8"/>
    <w:rPr>
      <w:shd w:val="clear" w:color="auto" w:fill="FFFFFF"/>
    </w:rPr>
  </w:style>
  <w:style w:type="paragraph" w:customStyle="1" w:styleId="41">
    <w:name w:val="Основной текст4"/>
    <w:basedOn w:val="a"/>
    <w:link w:val="aff"/>
    <w:uiPriority w:val="99"/>
    <w:rsid w:val="00E745D8"/>
    <w:pPr>
      <w:widowControl/>
      <w:shd w:val="clear" w:color="auto" w:fill="FFFFFF"/>
      <w:autoSpaceDE/>
      <w:autoSpaceDN/>
      <w:adjustRightInd/>
      <w:spacing w:after="180" w:line="230" w:lineRule="exact"/>
      <w:ind w:hanging="280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15">
    <w:name w:val="Основной текст с отступом Знак1"/>
    <w:uiPriority w:val="99"/>
    <w:rsid w:val="00E745D8"/>
    <w:rPr>
      <w:sz w:val="24"/>
      <w:lang w:val="ru-RU" w:eastAsia="ru-RU"/>
    </w:rPr>
  </w:style>
  <w:style w:type="character" w:customStyle="1" w:styleId="aff0">
    <w:name w:val="Сравнение редакций. Добавленный фрагмент"/>
    <w:uiPriority w:val="99"/>
    <w:rsid w:val="00E745D8"/>
    <w:rPr>
      <w:color w:val="0000FF"/>
    </w:rPr>
  </w:style>
  <w:style w:type="paragraph" w:customStyle="1" w:styleId="Default">
    <w:name w:val="Default"/>
    <w:uiPriority w:val="99"/>
    <w:rsid w:val="00E745D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table" w:customStyle="1" w:styleId="16">
    <w:name w:val="Сетка таблицы1"/>
    <w:uiPriority w:val="99"/>
    <w:rsid w:val="00E745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E745D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E745D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E745D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7">
    <w:name w:val="Обычный1"/>
    <w:uiPriority w:val="99"/>
    <w:rsid w:val="00E745D8"/>
    <w:pPr>
      <w:snapToGri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aff1">
    <w:name w:val="Таблицы"/>
    <w:basedOn w:val="a"/>
    <w:uiPriority w:val="99"/>
    <w:rsid w:val="00E745D8"/>
    <w:pPr>
      <w:widowControl/>
      <w:autoSpaceDE/>
      <w:autoSpaceDN/>
      <w:adjustRightInd/>
    </w:pPr>
    <w:rPr>
      <w:sz w:val="22"/>
      <w:szCs w:val="22"/>
    </w:rPr>
  </w:style>
  <w:style w:type="paragraph" w:customStyle="1" w:styleId="xl24">
    <w:name w:val="xl24"/>
    <w:basedOn w:val="a"/>
    <w:uiPriority w:val="99"/>
    <w:rsid w:val="00E745D8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eastAsia="Arial Unicode MS" w:hAnsi="Arial CYR" w:cs="Arial CYR"/>
      <w:b/>
      <w:bCs/>
      <w:sz w:val="12"/>
      <w:szCs w:val="12"/>
    </w:rPr>
  </w:style>
  <w:style w:type="paragraph" w:customStyle="1" w:styleId="xl25">
    <w:name w:val="xl25"/>
    <w:basedOn w:val="a"/>
    <w:uiPriority w:val="99"/>
    <w:rsid w:val="00E745D8"/>
    <w:pPr>
      <w:widowControl/>
      <w:autoSpaceDE/>
      <w:autoSpaceDN/>
      <w:adjustRightInd/>
      <w:spacing w:before="100" w:beforeAutospacing="1" w:after="100" w:afterAutospacing="1"/>
    </w:pPr>
    <w:rPr>
      <w:rFonts w:ascii="Arial CYR" w:eastAsia="Arial Unicode MS" w:hAnsi="Arial CYR" w:cs="Arial CYR"/>
      <w:sz w:val="14"/>
      <w:szCs w:val="14"/>
    </w:rPr>
  </w:style>
  <w:style w:type="paragraph" w:customStyle="1" w:styleId="220">
    <w:name w:val="Основной текст 22"/>
    <w:basedOn w:val="a"/>
    <w:uiPriority w:val="99"/>
    <w:rsid w:val="00E745D8"/>
    <w:pPr>
      <w:widowControl/>
      <w:tabs>
        <w:tab w:val="left" w:pos="9120"/>
        <w:tab w:val="left" w:pos="10680"/>
        <w:tab w:val="left" w:pos="11280"/>
        <w:tab w:val="left" w:pos="13320"/>
        <w:tab w:val="left" w:pos="13560"/>
        <w:tab w:val="left" w:pos="13920"/>
        <w:tab w:val="left" w:pos="14440"/>
        <w:tab w:val="left" w:pos="15160"/>
        <w:tab w:val="left" w:pos="15880"/>
        <w:tab w:val="left" w:pos="23320"/>
        <w:tab w:val="left" w:pos="23680"/>
        <w:tab w:val="left" w:pos="24160"/>
        <w:tab w:val="left" w:pos="25480"/>
      </w:tabs>
      <w:suppressAutoHyphens/>
      <w:overflowPunct w:val="0"/>
      <w:ind w:left="1593" w:hanging="1593"/>
    </w:pPr>
  </w:style>
  <w:style w:type="paragraph" w:customStyle="1" w:styleId="19">
    <w:name w:val="Стиль1"/>
    <w:basedOn w:val="a"/>
    <w:uiPriority w:val="99"/>
    <w:rsid w:val="00E745D8"/>
    <w:pPr>
      <w:widowControl/>
      <w:autoSpaceDE/>
      <w:autoSpaceDN/>
      <w:adjustRightInd/>
      <w:spacing w:line="360" w:lineRule="auto"/>
      <w:ind w:firstLine="709"/>
    </w:pPr>
    <w:rPr>
      <w:sz w:val="22"/>
      <w:szCs w:val="22"/>
    </w:rPr>
  </w:style>
  <w:style w:type="paragraph" w:customStyle="1" w:styleId="aff2">
    <w:name w:val="Краткий обратный адрес"/>
    <w:basedOn w:val="a"/>
    <w:uiPriority w:val="99"/>
    <w:rsid w:val="00E745D8"/>
    <w:pPr>
      <w:widowControl/>
      <w:autoSpaceDE/>
      <w:autoSpaceDN/>
      <w:adjustRightInd/>
    </w:pPr>
    <w:rPr>
      <w:rFonts w:ascii="Arial" w:hAnsi="Arial" w:cs="Arial"/>
      <w:sz w:val="24"/>
      <w:szCs w:val="24"/>
    </w:rPr>
  </w:style>
  <w:style w:type="paragraph" w:styleId="aff3">
    <w:name w:val="Subtitle"/>
    <w:basedOn w:val="a"/>
    <w:link w:val="aff4"/>
    <w:uiPriority w:val="99"/>
    <w:qFormat/>
    <w:rsid w:val="00E745D8"/>
    <w:pPr>
      <w:widowControl/>
      <w:autoSpaceDE/>
      <w:autoSpaceDN/>
      <w:adjustRightInd/>
      <w:spacing w:line="360" w:lineRule="auto"/>
      <w:jc w:val="center"/>
    </w:pPr>
    <w:rPr>
      <w:b/>
      <w:bCs/>
      <w:sz w:val="24"/>
      <w:szCs w:val="24"/>
    </w:rPr>
  </w:style>
  <w:style w:type="character" w:customStyle="1" w:styleId="aff4">
    <w:name w:val="Подзаголовок Знак"/>
    <w:basedOn w:val="a0"/>
    <w:link w:val="aff3"/>
    <w:uiPriority w:val="99"/>
    <w:rsid w:val="00E745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style-span">
    <w:name w:val="apple-style-span"/>
    <w:basedOn w:val="a0"/>
    <w:uiPriority w:val="99"/>
    <w:rsid w:val="00E745D8"/>
    <w:rPr>
      <w:rFonts w:cs="Times New Roman"/>
    </w:rPr>
  </w:style>
  <w:style w:type="paragraph" w:customStyle="1" w:styleId="aff5">
    <w:name w:val="Îáû÷íûé"/>
    <w:uiPriority w:val="99"/>
    <w:rsid w:val="00E745D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6">
    <w:name w:val="Заголовок статьи"/>
    <w:basedOn w:val="a"/>
    <w:next w:val="a"/>
    <w:uiPriority w:val="99"/>
    <w:rsid w:val="00E745D8"/>
    <w:pPr>
      <w:widowControl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ff7">
    <w:name w:val="Document Map"/>
    <w:basedOn w:val="a"/>
    <w:link w:val="aff8"/>
    <w:uiPriority w:val="99"/>
    <w:rsid w:val="00E745D8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8">
    <w:name w:val="Схема документа Знак"/>
    <w:basedOn w:val="a0"/>
    <w:link w:val="aff7"/>
    <w:uiPriority w:val="99"/>
    <w:rsid w:val="00E745D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Style5">
    <w:name w:val="Style5"/>
    <w:basedOn w:val="a"/>
    <w:uiPriority w:val="99"/>
    <w:rsid w:val="00E745D8"/>
    <w:pPr>
      <w:spacing w:line="323" w:lineRule="exact"/>
      <w:ind w:firstLine="710"/>
      <w:jc w:val="both"/>
    </w:pPr>
    <w:rPr>
      <w:sz w:val="24"/>
      <w:szCs w:val="24"/>
    </w:rPr>
  </w:style>
  <w:style w:type="character" w:customStyle="1" w:styleId="FontStyle13">
    <w:name w:val="Font Style13"/>
    <w:basedOn w:val="a0"/>
    <w:uiPriority w:val="99"/>
    <w:rsid w:val="00E745D8"/>
    <w:rPr>
      <w:rFonts w:ascii="Times New Roman" w:hAnsi="Times New Roman" w:cs="Times New Roman"/>
      <w:sz w:val="26"/>
      <w:szCs w:val="26"/>
    </w:rPr>
  </w:style>
  <w:style w:type="paragraph" w:customStyle="1" w:styleId="Pa0">
    <w:name w:val="Pa0"/>
    <w:basedOn w:val="a"/>
    <w:next w:val="a"/>
    <w:uiPriority w:val="99"/>
    <w:rsid w:val="00E745D8"/>
    <w:pPr>
      <w:widowControl/>
      <w:spacing w:line="221" w:lineRule="atLeast"/>
    </w:pPr>
    <w:rPr>
      <w:sz w:val="24"/>
      <w:szCs w:val="24"/>
      <w:lang w:eastAsia="en-US"/>
    </w:rPr>
  </w:style>
  <w:style w:type="character" w:customStyle="1" w:styleId="A00">
    <w:name w:val="A0"/>
    <w:uiPriority w:val="99"/>
    <w:rsid w:val="00E745D8"/>
    <w:rPr>
      <w:color w:val="000000"/>
      <w:sz w:val="32"/>
    </w:rPr>
  </w:style>
  <w:style w:type="paragraph" w:customStyle="1" w:styleId="34">
    <w:name w:val="Обычный (веб)3"/>
    <w:basedOn w:val="a"/>
    <w:uiPriority w:val="99"/>
    <w:rsid w:val="00E745D8"/>
    <w:pPr>
      <w:widowControl/>
      <w:autoSpaceDE/>
      <w:autoSpaceDN/>
      <w:adjustRightInd/>
      <w:spacing w:before="100" w:beforeAutospacing="1" w:after="300"/>
      <w:jc w:val="both"/>
    </w:pPr>
    <w:rPr>
      <w:sz w:val="24"/>
      <w:szCs w:val="24"/>
    </w:rPr>
  </w:style>
  <w:style w:type="character" w:customStyle="1" w:styleId="tooltips1">
    <w:name w:val="tooltips1"/>
    <w:uiPriority w:val="99"/>
    <w:rsid w:val="00E745D8"/>
    <w:rPr>
      <w:bdr w:val="single" w:sz="6" w:space="0" w:color="auto" w:frame="1"/>
      <w:shd w:val="clear" w:color="auto" w:fill="FFFFFF"/>
    </w:rPr>
  </w:style>
  <w:style w:type="paragraph" w:customStyle="1" w:styleId="320">
    <w:name w:val="Основной текст 32"/>
    <w:basedOn w:val="a"/>
    <w:uiPriority w:val="99"/>
    <w:rsid w:val="00E745D8"/>
    <w:pPr>
      <w:overflowPunct w:val="0"/>
      <w:textAlignment w:val="baseline"/>
    </w:pPr>
    <w:rPr>
      <w:sz w:val="24"/>
      <w:szCs w:val="24"/>
    </w:rPr>
  </w:style>
  <w:style w:type="character" w:customStyle="1" w:styleId="font0">
    <w:name w:val="font0"/>
    <w:basedOn w:val="a0"/>
    <w:uiPriority w:val="99"/>
    <w:rsid w:val="00E745D8"/>
    <w:rPr>
      <w:rFonts w:cs="Times New Roman"/>
    </w:rPr>
  </w:style>
  <w:style w:type="paragraph" w:styleId="35">
    <w:name w:val="Body Text 3"/>
    <w:basedOn w:val="a"/>
    <w:link w:val="36"/>
    <w:uiPriority w:val="99"/>
    <w:rsid w:val="00E745D8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uiPriority w:val="99"/>
    <w:rsid w:val="00E745D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13">
    <w:name w:val="Стиль Основной текст 3 + 13 пт полужирный курсив По центру Слев..."/>
    <w:basedOn w:val="35"/>
    <w:uiPriority w:val="99"/>
    <w:rsid w:val="00E745D8"/>
    <w:pPr>
      <w:spacing w:before="60" w:after="60"/>
      <w:ind w:left="-284" w:right="-285"/>
      <w:jc w:val="center"/>
    </w:pPr>
    <w:rPr>
      <w:b/>
      <w:bCs/>
      <w:i/>
      <w:iCs/>
      <w:caps/>
      <w:sz w:val="26"/>
      <w:szCs w:val="26"/>
    </w:rPr>
  </w:style>
  <w:style w:type="paragraph" w:customStyle="1" w:styleId="style1">
    <w:name w:val="style1"/>
    <w:basedOn w:val="a"/>
    <w:uiPriority w:val="99"/>
    <w:rsid w:val="00E745D8"/>
    <w:pPr>
      <w:widowControl/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p2">
    <w:name w:val="p2"/>
    <w:basedOn w:val="a"/>
    <w:uiPriority w:val="99"/>
    <w:rsid w:val="00E745D8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paragraph" w:customStyle="1" w:styleId="z1">
    <w:name w:val="z1"/>
    <w:basedOn w:val="a"/>
    <w:uiPriority w:val="99"/>
    <w:rsid w:val="00E745D8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color w:val="1A1A1A"/>
    </w:rPr>
  </w:style>
  <w:style w:type="paragraph" w:customStyle="1" w:styleId="101">
    <w:name w:val="Обычный (веб)10"/>
    <w:basedOn w:val="a"/>
    <w:uiPriority w:val="99"/>
    <w:rsid w:val="00E745D8"/>
    <w:pPr>
      <w:widowControl/>
      <w:autoSpaceDE/>
      <w:autoSpaceDN/>
      <w:adjustRightInd/>
      <w:spacing w:before="105"/>
    </w:pPr>
    <w:rPr>
      <w:sz w:val="24"/>
      <w:szCs w:val="24"/>
    </w:rPr>
  </w:style>
  <w:style w:type="paragraph" w:customStyle="1" w:styleId="1a">
    <w:name w:val="Знак Знак Знак Знак Знак Знак Знак Знак Знак Знак1 Знак Знак Знак Знак Знак Знак Знак Знак Знак Знак Знак Знак"/>
    <w:basedOn w:val="a"/>
    <w:uiPriority w:val="99"/>
    <w:rsid w:val="00E745D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9">
    <w:name w:val="annotation text"/>
    <w:basedOn w:val="a"/>
    <w:link w:val="affa"/>
    <w:uiPriority w:val="99"/>
    <w:rsid w:val="00E745D8"/>
    <w:pPr>
      <w:widowControl/>
      <w:autoSpaceDE/>
      <w:autoSpaceDN/>
      <w:adjustRightInd/>
    </w:pPr>
  </w:style>
  <w:style w:type="character" w:customStyle="1" w:styleId="affa">
    <w:name w:val="Текст примечания Знак"/>
    <w:basedOn w:val="a0"/>
    <w:link w:val="aff9"/>
    <w:uiPriority w:val="99"/>
    <w:rsid w:val="00E745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b">
    <w:name w:val="annotation subject"/>
    <w:basedOn w:val="aff9"/>
    <w:next w:val="aff9"/>
    <w:link w:val="affc"/>
    <w:uiPriority w:val="99"/>
    <w:rsid w:val="00E745D8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rsid w:val="00E745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E745D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E745D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uiPriority w:val="99"/>
    <w:rsid w:val="00E745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1b">
    <w:name w:val="Обычный (веб)1"/>
    <w:basedOn w:val="a"/>
    <w:uiPriority w:val="99"/>
    <w:rsid w:val="00E745D8"/>
    <w:pPr>
      <w:widowControl/>
      <w:suppressAutoHyphens/>
      <w:autoSpaceDE/>
      <w:autoSpaceDN/>
      <w:adjustRightInd/>
      <w:spacing w:before="28" w:after="28"/>
    </w:pPr>
    <w:rPr>
      <w:kern w:val="1"/>
      <w:sz w:val="24"/>
      <w:szCs w:val="24"/>
    </w:rPr>
  </w:style>
  <w:style w:type="paragraph" w:customStyle="1" w:styleId="1c">
    <w:name w:val="Текст1"/>
    <w:basedOn w:val="a"/>
    <w:uiPriority w:val="99"/>
    <w:rsid w:val="00E745D8"/>
    <w:pPr>
      <w:widowControl/>
      <w:suppressAutoHyphens/>
      <w:autoSpaceDE/>
      <w:autoSpaceDN/>
      <w:adjustRightInd/>
    </w:pPr>
    <w:rPr>
      <w:rFonts w:ascii="Courier New" w:hAnsi="Courier New" w:cs="Courier New"/>
      <w:lang w:eastAsia="ar-SA"/>
    </w:rPr>
  </w:style>
  <w:style w:type="paragraph" w:styleId="affd">
    <w:name w:val="List Number"/>
    <w:basedOn w:val="a"/>
    <w:uiPriority w:val="99"/>
    <w:rsid w:val="00E745D8"/>
    <w:pPr>
      <w:widowControl/>
      <w:tabs>
        <w:tab w:val="num" w:pos="360"/>
      </w:tabs>
      <w:suppressAutoHyphens/>
      <w:autoSpaceDE/>
      <w:autoSpaceDN/>
      <w:adjustRightInd/>
      <w:ind w:left="360" w:hanging="360"/>
    </w:pPr>
    <w:rPr>
      <w:sz w:val="24"/>
      <w:szCs w:val="24"/>
      <w:lang w:eastAsia="zh-CN"/>
    </w:rPr>
  </w:style>
  <w:style w:type="paragraph" w:customStyle="1" w:styleId="affe">
    <w:name w:val="Базовый"/>
    <w:uiPriority w:val="99"/>
    <w:rsid w:val="00E745D8"/>
    <w:pPr>
      <w:tabs>
        <w:tab w:val="left" w:pos="708"/>
      </w:tabs>
      <w:suppressAutoHyphens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ntStyle11">
    <w:name w:val="Font Style11"/>
    <w:basedOn w:val="a0"/>
    <w:uiPriority w:val="99"/>
    <w:rsid w:val="00E745D8"/>
    <w:rPr>
      <w:rFonts w:ascii="Times New Roman" w:hAnsi="Times New Roman" w:cs="Times New Roman"/>
      <w:sz w:val="22"/>
      <w:szCs w:val="22"/>
    </w:rPr>
  </w:style>
  <w:style w:type="paragraph" w:customStyle="1" w:styleId="1d">
    <w:name w:val="Без интервала1"/>
    <w:uiPriority w:val="99"/>
    <w:rsid w:val="00E745D8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 Знак Знак Знак"/>
    <w:basedOn w:val="a"/>
    <w:uiPriority w:val="99"/>
    <w:rsid w:val="00E745D8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Iniiaiieoaeno2">
    <w:name w:val="Iniiaiie oaeno 2"/>
    <w:basedOn w:val="a"/>
    <w:uiPriority w:val="99"/>
    <w:rsid w:val="00E745D8"/>
    <w:pPr>
      <w:widowControl/>
      <w:autoSpaceDE/>
      <w:autoSpaceDN/>
      <w:adjustRightInd/>
      <w:ind w:firstLine="720"/>
      <w:jc w:val="both"/>
    </w:pPr>
    <w:rPr>
      <w:rFonts w:ascii="Calibri" w:hAnsi="Calibri" w:cs="Calibri"/>
      <w:sz w:val="28"/>
      <w:szCs w:val="28"/>
    </w:rPr>
  </w:style>
  <w:style w:type="paragraph" w:customStyle="1" w:styleId="western">
    <w:name w:val="western"/>
    <w:basedOn w:val="a"/>
    <w:uiPriority w:val="99"/>
    <w:rsid w:val="00E745D8"/>
    <w:pPr>
      <w:widowControl/>
      <w:autoSpaceDE/>
      <w:autoSpaceDN/>
      <w:adjustRightInd/>
      <w:spacing w:before="100" w:beforeAutospacing="1" w:after="100" w:afterAutospacing="1"/>
    </w:pPr>
    <w:rPr>
      <w:rFonts w:ascii="TimesET" w:hAnsi="TimesET" w:cs="TimesET"/>
      <w:sz w:val="24"/>
      <w:szCs w:val="24"/>
    </w:rPr>
  </w:style>
  <w:style w:type="paragraph" w:customStyle="1" w:styleId="afff">
    <w:name w:val="Таблицы (моноширинный)"/>
    <w:basedOn w:val="a"/>
    <w:next w:val="a"/>
    <w:uiPriority w:val="99"/>
    <w:rsid w:val="00E745D8"/>
    <w:pPr>
      <w:jc w:val="both"/>
    </w:pPr>
    <w:rPr>
      <w:rFonts w:ascii="Courier New" w:hAnsi="Courier New" w:cs="Courier New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E745D8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fff0">
    <w:name w:val="FollowedHyperlink"/>
    <w:basedOn w:val="a0"/>
    <w:uiPriority w:val="99"/>
    <w:semiHidden/>
    <w:unhideWhenUsed/>
    <w:rsid w:val="00E745D8"/>
    <w:rPr>
      <w:color w:val="800080"/>
      <w:u w:val="single"/>
    </w:rPr>
  </w:style>
  <w:style w:type="paragraph" w:customStyle="1" w:styleId="font5">
    <w:name w:val="font5"/>
    <w:basedOn w:val="a"/>
    <w:rsid w:val="00E745D8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101">
    <w:name w:val="xl101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E745D8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3">
    <w:name w:val="xl103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4">
    <w:name w:val="xl104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5">
    <w:name w:val="xl105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6">
    <w:name w:val="xl106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7">
    <w:name w:val="xl107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9">
    <w:name w:val="xl109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1">
    <w:name w:val="xl111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2">
    <w:name w:val="xl112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3">
    <w:name w:val="xl113"/>
    <w:basedOn w:val="a"/>
    <w:rsid w:val="00E745D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4">
    <w:name w:val="xl114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6">
    <w:name w:val="xl116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7">
    <w:name w:val="xl117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9">
    <w:name w:val="xl119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4">
    <w:name w:val="xl124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5">
    <w:name w:val="xl125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6">
    <w:name w:val="xl126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7">
    <w:name w:val="xl127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8">
    <w:name w:val="xl128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29">
    <w:name w:val="xl129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30">
    <w:name w:val="xl130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31">
    <w:name w:val="xl131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2">
    <w:name w:val="xl132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3">
    <w:name w:val="xl133"/>
    <w:basedOn w:val="a"/>
    <w:rsid w:val="00E745D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34">
    <w:name w:val="xl134"/>
    <w:basedOn w:val="a"/>
    <w:rsid w:val="00E745D8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5">
    <w:name w:val="xl135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6">
    <w:name w:val="xl136"/>
    <w:basedOn w:val="a"/>
    <w:rsid w:val="00E745D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37">
    <w:name w:val="xl137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8">
    <w:name w:val="xl138"/>
    <w:basedOn w:val="a"/>
    <w:rsid w:val="00E745D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9">
    <w:name w:val="xl139"/>
    <w:basedOn w:val="a"/>
    <w:rsid w:val="00E745D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0">
    <w:name w:val="xl140"/>
    <w:basedOn w:val="a"/>
    <w:rsid w:val="00E745D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1">
    <w:name w:val="xl141"/>
    <w:basedOn w:val="a"/>
    <w:rsid w:val="00E745D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2">
    <w:name w:val="xl142"/>
    <w:basedOn w:val="a"/>
    <w:rsid w:val="00E745D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3">
    <w:name w:val="xl143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4">
    <w:name w:val="xl144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5">
    <w:name w:val="xl145"/>
    <w:basedOn w:val="a"/>
    <w:rsid w:val="00E745D8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46">
    <w:name w:val="xl146"/>
    <w:basedOn w:val="a"/>
    <w:rsid w:val="00E745D8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7">
    <w:name w:val="xl147"/>
    <w:basedOn w:val="a"/>
    <w:rsid w:val="00E745D8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3C328943E6B91FF66DDE930F601ACE9658D91AEB3B538565EF3D27B69089A517DCC4A7E151E53FF8FCE7FEC6LCN" TargetMode="External"/><Relationship Id="rId18" Type="http://schemas.openxmlformats.org/officeDocument/2006/relationships/hyperlink" Target="http://dic.academic.ru/dic.nsf/enc_mathematics/3320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2D00C6D3F842B48354538669FFEABC0328D883DC48AA2CC93AA9F8B81CFD58F4EA19F25704567B1X6yDF" TargetMode="External"/><Relationship Id="rId17" Type="http://schemas.openxmlformats.org/officeDocument/2006/relationships/hyperlink" Target="http://dic.academic.ru/dic.nsf/enc_philosophy/335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ic.academic.ru/dic.nsf/dic_economic_law/18415" TargetMode="External"/><Relationship Id="rId20" Type="http://schemas.openxmlformats.org/officeDocument/2006/relationships/hyperlink" Target="http://dic.academic.ru/dic.nsf/enc_tech/103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685E0594B87EE152B0D1C072FD26D25F78ED538C0B2F50374C5238E9D4EADBF7807DA8D51F8DDB2RFU2M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dic.academic.ru/dic.nsf/econ_dict/21913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F2062EA83520E25AA00BF743B9F95D7C162C8366A6A044E0DC8611AEC1FA2032A80A1A75C06D11D2SB05L" TargetMode="External"/><Relationship Id="rId19" Type="http://schemas.openxmlformats.org/officeDocument/2006/relationships/hyperlink" Target="http://dic.academic.ru/dic.nsf/stroitel/6715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dic.academic.ru/dic.nsf/enc_philosophy/4755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D01F2-EDEC-45D2-B192-5C0DDD5B3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4147</TotalTime>
  <Pages>48</Pages>
  <Words>16829</Words>
  <Characters>95926</Characters>
  <Application>Microsoft Office Word</Application>
  <DocSecurity>0</DocSecurity>
  <Lines>799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ZaharovaMM</cp:lastModifiedBy>
  <cp:revision>234</cp:revision>
  <cp:lastPrinted>2022-09-06T10:37:00Z</cp:lastPrinted>
  <dcterms:created xsi:type="dcterms:W3CDTF">2019-10-15T12:39:00Z</dcterms:created>
  <dcterms:modified xsi:type="dcterms:W3CDTF">2022-10-10T08:37:00Z</dcterms:modified>
</cp:coreProperties>
</file>