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FB30E4" w:rsidRPr="00FB30E4" w:rsidTr="00FB30E4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FB30E4" w:rsidRPr="00FB30E4" w:rsidRDefault="00FB30E4" w:rsidP="00FB30E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B30E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ПОСТАНОВЛЕНИЕ</w:t>
            </w:r>
          </w:p>
        </w:tc>
      </w:tr>
      <w:tr w:rsidR="00FB30E4" w:rsidRPr="00FB30E4" w:rsidTr="00FB30E4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FB30E4" w:rsidRPr="00FB30E4" w:rsidRDefault="00FB30E4" w:rsidP="00FB30E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B30E4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proofErr w:type="gramStart"/>
            <w:r w:rsidRPr="00FB30E4">
              <w:rPr>
                <w:rFonts w:ascii="Arial" w:hAnsi="Arial" w:cs="Arial"/>
                <w:b/>
                <w:sz w:val="24"/>
                <w:szCs w:val="24"/>
              </w:rPr>
              <w:t>АДМИНИСТРАЦИИ  ЖУТОВСКОГО</w:t>
            </w:r>
            <w:proofErr w:type="gramEnd"/>
            <w:r w:rsidRPr="00FB30E4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</w:t>
            </w:r>
          </w:p>
          <w:p w:rsidR="00FB30E4" w:rsidRPr="00FB30E4" w:rsidRDefault="00FB30E4" w:rsidP="00FB30E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B30E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ОКТЯБРЬСКОГО МУНИЦИПАЛЬНОГО РАЙОНА  </w:t>
            </w:r>
          </w:p>
        </w:tc>
      </w:tr>
      <w:tr w:rsidR="00FB30E4" w:rsidRPr="00FB30E4" w:rsidTr="00FB30E4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FB30E4" w:rsidRPr="00FB30E4" w:rsidRDefault="00FB30E4" w:rsidP="00FB30E4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FB30E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ВОЛГОГРАДСКОЙ ОБЛАСТИ </w:t>
            </w:r>
          </w:p>
        </w:tc>
      </w:tr>
    </w:tbl>
    <w:p w:rsidR="00FB30E4" w:rsidRPr="00FB30E4" w:rsidRDefault="00FB30E4" w:rsidP="00FB30E4">
      <w:pPr>
        <w:pStyle w:val="20"/>
        <w:keepNext/>
        <w:shd w:val="clear" w:color="auto" w:fill="auto"/>
        <w:suppressAutoHyphens/>
        <w:spacing w:after="0" w:line="240" w:lineRule="auto"/>
        <w:ind w:right="20"/>
        <w:rPr>
          <w:rFonts w:ascii="Arial" w:hAnsi="Arial" w:cs="Arial"/>
          <w:b/>
        </w:rPr>
      </w:pPr>
    </w:p>
    <w:p w:rsidR="00FB30E4" w:rsidRPr="00FB30E4" w:rsidRDefault="00FB30E4" w:rsidP="00FB30E4">
      <w:pPr>
        <w:pStyle w:val="20"/>
        <w:keepNext/>
        <w:shd w:val="clear" w:color="auto" w:fill="auto"/>
        <w:tabs>
          <w:tab w:val="left" w:pos="3682"/>
          <w:tab w:val="left" w:pos="8587"/>
        </w:tabs>
        <w:suppressAutoHyphens/>
        <w:spacing w:after="600" w:line="240" w:lineRule="auto"/>
        <w:ind w:firstLine="0"/>
        <w:jc w:val="both"/>
        <w:rPr>
          <w:rFonts w:ascii="Arial" w:hAnsi="Arial" w:cs="Arial"/>
          <w:b/>
          <w:color w:val="FF0000"/>
        </w:rPr>
      </w:pPr>
      <w:r w:rsidRPr="00FB30E4">
        <w:rPr>
          <w:rFonts w:ascii="Arial" w:hAnsi="Arial" w:cs="Arial"/>
          <w:b/>
        </w:rPr>
        <w:t xml:space="preserve">от </w:t>
      </w:r>
      <w:r w:rsidR="00F97AB5">
        <w:rPr>
          <w:rFonts w:ascii="Arial" w:hAnsi="Arial" w:cs="Arial"/>
          <w:b/>
        </w:rPr>
        <w:t>11.04.</w:t>
      </w:r>
      <w:r w:rsidRPr="00FB30E4">
        <w:rPr>
          <w:rFonts w:ascii="Arial" w:hAnsi="Arial" w:cs="Arial"/>
          <w:b/>
        </w:rPr>
        <w:t>2019года</w:t>
      </w:r>
      <w:r w:rsidRPr="00FB30E4">
        <w:rPr>
          <w:rFonts w:ascii="Arial" w:hAnsi="Arial" w:cs="Arial"/>
          <w:b/>
        </w:rPr>
        <w:tab/>
        <w:t xml:space="preserve">                                                                      № </w:t>
      </w:r>
      <w:r w:rsidR="00F97AB5">
        <w:rPr>
          <w:rFonts w:ascii="Arial" w:hAnsi="Arial" w:cs="Arial"/>
          <w:b/>
        </w:rPr>
        <w:t>24</w:t>
      </w:r>
    </w:p>
    <w:p w:rsidR="00FB30E4" w:rsidRPr="00FB30E4" w:rsidRDefault="00FB30E4" w:rsidP="00FB30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0E4" w:rsidRPr="00FB30E4" w:rsidRDefault="00FB30E4" w:rsidP="00FB30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30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даче согласия на принятие имущества, находящегося </w:t>
      </w:r>
    </w:p>
    <w:p w:rsidR="00FB30E4" w:rsidRPr="00FB30E4" w:rsidRDefault="00FB30E4" w:rsidP="00FB30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30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государственной собственности Волгоградской области, </w:t>
      </w:r>
    </w:p>
    <w:p w:rsidR="00FB30E4" w:rsidRPr="00FB30E4" w:rsidRDefault="00FB30E4" w:rsidP="00FB30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30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муниципальную собственность </w:t>
      </w:r>
      <w:proofErr w:type="spellStart"/>
      <w:r w:rsidRPr="00FB30E4">
        <w:rPr>
          <w:rFonts w:ascii="Arial" w:eastAsia="Times New Roman" w:hAnsi="Arial" w:cs="Arial"/>
          <w:b/>
          <w:sz w:val="24"/>
          <w:szCs w:val="24"/>
          <w:lang w:eastAsia="ru-RU"/>
        </w:rPr>
        <w:t>Жутовского</w:t>
      </w:r>
      <w:proofErr w:type="spellEnd"/>
      <w:r w:rsidRPr="00FB30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FB30E4" w:rsidRPr="00FB30E4" w:rsidRDefault="00FB30E4" w:rsidP="00FB30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30E4">
        <w:rPr>
          <w:rFonts w:ascii="Arial" w:eastAsia="Times New Roman" w:hAnsi="Arial" w:cs="Arial"/>
          <w:b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FB30E4" w:rsidRPr="00FB30E4" w:rsidRDefault="00FB30E4" w:rsidP="00FB3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0E4" w:rsidRPr="00FB30E4" w:rsidRDefault="00FB30E4" w:rsidP="00FB30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0E4" w:rsidRPr="00FB30E4" w:rsidRDefault="00FB30E4" w:rsidP="00FB30E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30E4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FB30E4">
        <w:rPr>
          <w:rFonts w:ascii="Arial" w:hAnsi="Arial" w:cs="Arial"/>
          <w:sz w:val="24"/>
          <w:szCs w:val="24"/>
        </w:rPr>
        <w:t>Жутовского</w:t>
      </w:r>
      <w:proofErr w:type="spellEnd"/>
      <w:r w:rsidRPr="00FB30E4">
        <w:rPr>
          <w:rFonts w:ascii="Arial" w:hAnsi="Arial" w:cs="Arial"/>
          <w:sz w:val="24"/>
          <w:szCs w:val="24"/>
        </w:rPr>
        <w:t xml:space="preserve"> сельского поселения,  на основании решения </w:t>
      </w:r>
      <w:r w:rsidR="00F97AB5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F97AB5">
        <w:rPr>
          <w:rFonts w:ascii="Arial" w:hAnsi="Arial" w:cs="Arial"/>
          <w:sz w:val="24"/>
          <w:szCs w:val="24"/>
        </w:rPr>
        <w:t>Жутовского</w:t>
      </w:r>
      <w:proofErr w:type="spellEnd"/>
      <w:r w:rsidR="00F97AB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B30E4">
        <w:rPr>
          <w:rFonts w:ascii="Arial" w:hAnsi="Arial" w:cs="Arial"/>
          <w:sz w:val="24"/>
          <w:szCs w:val="24"/>
        </w:rPr>
        <w:t xml:space="preserve"> от </w:t>
      </w:r>
      <w:r w:rsidR="00F97AB5">
        <w:rPr>
          <w:rFonts w:ascii="Arial" w:hAnsi="Arial" w:cs="Arial"/>
          <w:sz w:val="24"/>
          <w:szCs w:val="24"/>
        </w:rPr>
        <w:t>11.04.2019г</w:t>
      </w:r>
      <w:r w:rsidRPr="00FB30E4">
        <w:rPr>
          <w:rFonts w:ascii="Arial" w:hAnsi="Arial" w:cs="Arial"/>
          <w:sz w:val="24"/>
          <w:szCs w:val="24"/>
        </w:rPr>
        <w:t xml:space="preserve"> № </w:t>
      </w:r>
      <w:r w:rsidR="00F97AB5">
        <w:rPr>
          <w:rFonts w:ascii="Arial" w:hAnsi="Arial" w:cs="Arial"/>
          <w:sz w:val="24"/>
          <w:szCs w:val="24"/>
        </w:rPr>
        <w:t>205-54/3</w:t>
      </w:r>
      <w:r w:rsidRPr="00FB30E4">
        <w:rPr>
          <w:rFonts w:ascii="Arial" w:hAnsi="Arial" w:cs="Arial"/>
          <w:sz w:val="24"/>
          <w:szCs w:val="24"/>
        </w:rPr>
        <w:t xml:space="preserve"> «</w:t>
      </w:r>
      <w:r w:rsidRPr="00FB30E4">
        <w:rPr>
          <w:rFonts w:ascii="Arial" w:eastAsia="Times New Roman" w:hAnsi="Arial" w:cs="Arial"/>
          <w:sz w:val="24"/>
          <w:szCs w:val="24"/>
          <w:lang w:eastAsia="ru-RU"/>
        </w:rPr>
        <w:t xml:space="preserve">О даче согласия на принятие имущества, находящегося в государственной собственности Волгоградской области, в муниципальную собственность </w:t>
      </w:r>
      <w:proofErr w:type="spellStart"/>
      <w:r w:rsidRPr="00FB30E4">
        <w:rPr>
          <w:rFonts w:ascii="Arial" w:eastAsia="Times New Roman" w:hAnsi="Arial" w:cs="Arial"/>
          <w:sz w:val="24"/>
          <w:szCs w:val="24"/>
          <w:lang w:eastAsia="ru-RU"/>
        </w:rPr>
        <w:t>Жутовского</w:t>
      </w:r>
      <w:proofErr w:type="spellEnd"/>
      <w:r w:rsidRPr="00FB30E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Октябрьского  муниципального района Волгоградской области», </w:t>
      </w:r>
      <w:r w:rsidRPr="00FB30E4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B30E4">
        <w:rPr>
          <w:rFonts w:ascii="Arial" w:hAnsi="Arial" w:cs="Arial"/>
          <w:sz w:val="24"/>
          <w:szCs w:val="24"/>
        </w:rPr>
        <w:t>Жутовского</w:t>
      </w:r>
      <w:proofErr w:type="spellEnd"/>
      <w:r w:rsidRPr="00FB30E4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FB30E4" w:rsidRPr="00FB30E4" w:rsidRDefault="00FB30E4" w:rsidP="00FB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30E4" w:rsidRPr="00FB30E4" w:rsidRDefault="00FB30E4" w:rsidP="00FB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FB30E4">
        <w:rPr>
          <w:rFonts w:ascii="Arial" w:hAnsi="Arial" w:cs="Arial"/>
          <w:b/>
          <w:sz w:val="24"/>
          <w:szCs w:val="24"/>
        </w:rPr>
        <w:t>ПОСТАНОВЛЯЕТ:</w:t>
      </w:r>
    </w:p>
    <w:p w:rsidR="00FB30E4" w:rsidRPr="00FB30E4" w:rsidRDefault="00FB30E4" w:rsidP="00FB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30E4" w:rsidRPr="00FB30E4" w:rsidRDefault="00FB30E4" w:rsidP="00FB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30E4">
        <w:rPr>
          <w:rFonts w:ascii="Arial" w:hAnsi="Arial" w:cs="Arial"/>
          <w:sz w:val="24"/>
          <w:szCs w:val="24"/>
        </w:rPr>
        <w:t xml:space="preserve">1. Дать согласие на принятие имущества, находящегося в государственной собственности Волгоградской области, в муниципальную собственность </w:t>
      </w:r>
      <w:proofErr w:type="spellStart"/>
      <w:r w:rsidRPr="00FB30E4">
        <w:rPr>
          <w:rFonts w:ascii="Arial" w:hAnsi="Arial" w:cs="Arial"/>
          <w:sz w:val="24"/>
          <w:szCs w:val="24"/>
        </w:rPr>
        <w:t>Жутовского</w:t>
      </w:r>
      <w:proofErr w:type="spellEnd"/>
      <w:r w:rsidRPr="00FB30E4">
        <w:rPr>
          <w:rFonts w:ascii="Arial" w:hAnsi="Arial" w:cs="Arial"/>
          <w:sz w:val="24"/>
          <w:szCs w:val="24"/>
        </w:rPr>
        <w:t xml:space="preserve"> сельского поселения Октябрьского муниципального района согласно </w:t>
      </w:r>
      <w:hyperlink r:id="rId4" w:anchor="Par23" w:history="1">
        <w:r w:rsidRPr="00FB30E4">
          <w:rPr>
            <w:rStyle w:val="a3"/>
            <w:rFonts w:ascii="Arial" w:hAnsi="Arial" w:cs="Arial"/>
            <w:sz w:val="24"/>
            <w:szCs w:val="24"/>
          </w:rPr>
          <w:t>приложению</w:t>
        </w:r>
      </w:hyperlink>
      <w:r w:rsidRPr="00FB30E4">
        <w:rPr>
          <w:rFonts w:ascii="Arial" w:hAnsi="Arial" w:cs="Arial"/>
          <w:sz w:val="24"/>
          <w:szCs w:val="24"/>
        </w:rPr>
        <w:t xml:space="preserve"> к решению </w:t>
      </w:r>
      <w:r w:rsidR="00F97AB5">
        <w:rPr>
          <w:rFonts w:ascii="Arial" w:hAnsi="Arial" w:cs="Arial"/>
          <w:sz w:val="24"/>
          <w:szCs w:val="24"/>
        </w:rPr>
        <w:t xml:space="preserve">Думы </w:t>
      </w:r>
      <w:proofErr w:type="spellStart"/>
      <w:r w:rsidR="00F97AB5">
        <w:rPr>
          <w:rFonts w:ascii="Arial" w:hAnsi="Arial" w:cs="Arial"/>
          <w:sz w:val="24"/>
          <w:szCs w:val="24"/>
        </w:rPr>
        <w:t>Жутовского</w:t>
      </w:r>
      <w:proofErr w:type="spellEnd"/>
      <w:r w:rsidR="00F97AB5">
        <w:rPr>
          <w:rFonts w:ascii="Arial" w:hAnsi="Arial" w:cs="Arial"/>
          <w:sz w:val="24"/>
          <w:szCs w:val="24"/>
        </w:rPr>
        <w:t xml:space="preserve"> сельского поселения</w:t>
      </w:r>
      <w:r w:rsidR="00F97AB5" w:rsidRPr="00FB30E4">
        <w:rPr>
          <w:rFonts w:ascii="Arial" w:hAnsi="Arial" w:cs="Arial"/>
          <w:sz w:val="24"/>
          <w:szCs w:val="24"/>
        </w:rPr>
        <w:t xml:space="preserve"> от </w:t>
      </w:r>
      <w:r w:rsidR="00F97AB5">
        <w:rPr>
          <w:rFonts w:ascii="Arial" w:hAnsi="Arial" w:cs="Arial"/>
          <w:sz w:val="24"/>
          <w:szCs w:val="24"/>
        </w:rPr>
        <w:t>11.04.2019г</w:t>
      </w:r>
      <w:r w:rsidR="00F97AB5" w:rsidRPr="00FB30E4">
        <w:rPr>
          <w:rFonts w:ascii="Arial" w:hAnsi="Arial" w:cs="Arial"/>
          <w:sz w:val="24"/>
          <w:szCs w:val="24"/>
        </w:rPr>
        <w:t xml:space="preserve"> </w:t>
      </w:r>
      <w:r w:rsidRPr="00FB30E4">
        <w:rPr>
          <w:rFonts w:ascii="Arial" w:hAnsi="Arial" w:cs="Arial"/>
          <w:sz w:val="24"/>
          <w:szCs w:val="24"/>
        </w:rPr>
        <w:t xml:space="preserve">№ </w:t>
      </w:r>
      <w:r w:rsidR="00F97AB5">
        <w:rPr>
          <w:rFonts w:ascii="Arial" w:hAnsi="Arial" w:cs="Arial"/>
          <w:sz w:val="24"/>
          <w:szCs w:val="24"/>
        </w:rPr>
        <w:t>205-54/3</w:t>
      </w:r>
      <w:bookmarkStart w:id="0" w:name="_GoBack"/>
      <w:bookmarkEnd w:id="0"/>
      <w:r w:rsidRPr="00FB30E4">
        <w:rPr>
          <w:rFonts w:ascii="Arial" w:hAnsi="Arial" w:cs="Arial"/>
          <w:sz w:val="24"/>
          <w:szCs w:val="24"/>
        </w:rPr>
        <w:t xml:space="preserve"> «</w:t>
      </w:r>
      <w:r w:rsidRPr="00FB30E4">
        <w:rPr>
          <w:rFonts w:ascii="Arial" w:eastAsia="Times New Roman" w:hAnsi="Arial" w:cs="Arial"/>
          <w:sz w:val="24"/>
          <w:szCs w:val="24"/>
          <w:lang w:eastAsia="ru-RU"/>
        </w:rPr>
        <w:t xml:space="preserve">О даче согласия на принятие имущества, находящегося в государственной собственности Волгоградской области», в муниципальную собственность </w:t>
      </w:r>
      <w:proofErr w:type="spellStart"/>
      <w:r w:rsidRPr="00FB30E4">
        <w:rPr>
          <w:rFonts w:ascii="Arial" w:hAnsi="Arial" w:cs="Arial"/>
          <w:sz w:val="24"/>
          <w:szCs w:val="24"/>
        </w:rPr>
        <w:t>Жутовского</w:t>
      </w:r>
      <w:proofErr w:type="spellEnd"/>
      <w:r w:rsidRPr="00FB30E4">
        <w:rPr>
          <w:rFonts w:ascii="Arial" w:hAnsi="Arial" w:cs="Arial"/>
          <w:sz w:val="24"/>
          <w:szCs w:val="24"/>
        </w:rPr>
        <w:t xml:space="preserve"> сельского поселения Октябрьского</w:t>
      </w:r>
      <w:r w:rsidRPr="00FB30E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области»</w:t>
      </w:r>
      <w:r w:rsidRPr="00FB30E4">
        <w:rPr>
          <w:rFonts w:ascii="Arial" w:hAnsi="Arial" w:cs="Arial"/>
          <w:sz w:val="24"/>
          <w:szCs w:val="24"/>
        </w:rPr>
        <w:t>.</w:t>
      </w:r>
    </w:p>
    <w:p w:rsidR="00FB30E4" w:rsidRPr="00FB30E4" w:rsidRDefault="00FB30E4" w:rsidP="00FB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30E4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</w:t>
      </w:r>
      <w:r w:rsidR="00F97AB5">
        <w:rPr>
          <w:rFonts w:ascii="Arial" w:hAnsi="Arial" w:cs="Arial"/>
          <w:sz w:val="24"/>
          <w:szCs w:val="24"/>
        </w:rPr>
        <w:t>оставляю за собой.</w:t>
      </w:r>
    </w:p>
    <w:p w:rsidR="00FB30E4" w:rsidRPr="00FB30E4" w:rsidRDefault="00FB30E4" w:rsidP="00FB3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30E4" w:rsidRPr="00FB30E4" w:rsidRDefault="00FB30E4" w:rsidP="00FB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0E4">
        <w:rPr>
          <w:rFonts w:ascii="Arial" w:hAnsi="Arial" w:cs="Arial"/>
          <w:sz w:val="24"/>
          <w:szCs w:val="24"/>
        </w:rPr>
        <w:t xml:space="preserve"> </w:t>
      </w:r>
      <w:r w:rsidRPr="00FB30E4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FB30E4">
        <w:rPr>
          <w:rFonts w:ascii="Arial" w:hAnsi="Arial" w:cs="Arial"/>
          <w:b/>
          <w:sz w:val="24"/>
          <w:szCs w:val="24"/>
        </w:rPr>
        <w:t>Жутовского</w:t>
      </w:r>
      <w:proofErr w:type="spellEnd"/>
      <w:r w:rsidRPr="00FB30E4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FB30E4" w:rsidRPr="00FB30E4" w:rsidRDefault="00FB30E4" w:rsidP="00FB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0E4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FB30E4" w:rsidRPr="00FB30E4" w:rsidRDefault="00FB30E4" w:rsidP="00FB3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B30E4">
        <w:rPr>
          <w:rFonts w:ascii="Arial" w:hAnsi="Arial" w:cs="Arial"/>
          <w:b/>
          <w:sz w:val="24"/>
          <w:szCs w:val="24"/>
        </w:rPr>
        <w:t xml:space="preserve">Волгоградской области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FB30E4">
        <w:rPr>
          <w:rFonts w:ascii="Arial" w:hAnsi="Arial" w:cs="Arial"/>
          <w:b/>
          <w:sz w:val="24"/>
          <w:szCs w:val="24"/>
        </w:rPr>
        <w:t xml:space="preserve"> Голубев Н.А.</w:t>
      </w:r>
    </w:p>
    <w:p w:rsidR="003509D3" w:rsidRPr="00FB30E4" w:rsidRDefault="003509D3" w:rsidP="00FB30E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509D3" w:rsidRPr="00FB30E4" w:rsidSect="00FB30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E4"/>
    <w:rsid w:val="003509D3"/>
    <w:rsid w:val="00F97AB5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3E12"/>
  <w15:chartTrackingRefBased/>
  <w15:docId w15:val="{77171BB5-7D8B-4173-8504-5F1C616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0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B30E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30E4"/>
    <w:pPr>
      <w:shd w:val="clear" w:color="auto" w:fill="FFFFFF"/>
      <w:spacing w:after="240" w:line="312" w:lineRule="exact"/>
      <w:ind w:firstLine="180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30E4"/>
    <w:rPr>
      <w:color w:val="0000FF"/>
      <w:u w:val="single"/>
    </w:rPr>
  </w:style>
  <w:style w:type="paragraph" w:styleId="a4">
    <w:name w:val="No Spacing"/>
    <w:uiPriority w:val="1"/>
    <w:qFormat/>
    <w:rsid w:val="00FB30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7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5;&#1088;&#1080;&#1083;&#1086;&#1078;&#1077;&#1085;&#1080;&#1077;%20&#1082;%20&#1079;&#1072;&#1087;&#1088;&#1086;&#1089;&#1091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2019-04-11T09:57:00Z</cp:lastPrinted>
  <dcterms:created xsi:type="dcterms:W3CDTF">2019-04-04T09:34:00Z</dcterms:created>
  <dcterms:modified xsi:type="dcterms:W3CDTF">2019-04-11T09:57:00Z</dcterms:modified>
</cp:coreProperties>
</file>