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7" w:rsidRDefault="00D93A57" w:rsidP="00D93A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93A57" w:rsidRDefault="00D93A57" w:rsidP="00D93A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D93A57" w:rsidRDefault="00D93A57" w:rsidP="00D93A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ПЕРВОМАЙСКОГО СЕЛЬСКОГО ПОСЕЛЕНИЯ</w:t>
      </w:r>
    </w:p>
    <w:p w:rsidR="00D93A57" w:rsidRDefault="00D93A57" w:rsidP="00D93A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БОГУЧАРСКОГО МУНИЦИПАЛЬНОГО РАЙОНА</w:t>
      </w:r>
    </w:p>
    <w:p w:rsidR="00D93A57" w:rsidRDefault="00D93A57" w:rsidP="00D93A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ВОРОНЕЖСКОЙ ОБЛАСТИ</w:t>
      </w:r>
    </w:p>
    <w:p w:rsidR="00D93A57" w:rsidRDefault="00D93A57" w:rsidP="00D93A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93A57" w:rsidRDefault="00D93A57" w:rsidP="00D93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«27»сентября 2013 г. №145</w:t>
      </w:r>
    </w:p>
    <w:p w:rsidR="00D93A57" w:rsidRDefault="00D93A57" w:rsidP="00D93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ебединка</w:t>
      </w:r>
      <w:proofErr w:type="spellEnd"/>
    </w:p>
    <w:p w:rsidR="00D93A57" w:rsidRDefault="00D93A57" w:rsidP="00D93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ind w:right="4393" w:firstLine="708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pStyle w:val="2"/>
        <w:ind w:right="4393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внесении изменений в решение Совета</w:t>
      </w:r>
    </w:p>
    <w:p w:rsidR="00D93A57" w:rsidRDefault="00D93A57" w:rsidP="00D93A57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Первомайского сельского поселения от 22.04.2008 № 133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органов местного самоуправления Первомайского сельского поселения»</w:t>
      </w:r>
    </w:p>
    <w:p w:rsidR="00D93A57" w:rsidRDefault="00D93A57" w:rsidP="00D93A57">
      <w:pPr>
        <w:pStyle w:val="2"/>
        <w:ind w:right="4393" w:firstLine="0"/>
        <w:jc w:val="left"/>
        <w:rPr>
          <w:rFonts w:ascii="Times New Roman" w:hAnsi="Times New Roman" w:cs="Times New Roman"/>
          <w:bCs/>
          <w:sz w:val="28"/>
        </w:rPr>
      </w:pPr>
    </w:p>
    <w:p w:rsidR="00D93A57" w:rsidRDefault="00D93A57" w:rsidP="00D93A57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Воронежской области от 28.12.2007 N 175-ОЗ «О муниципальной службе в Воронежской области», </w:t>
      </w:r>
      <w:r>
        <w:rPr>
          <w:rFonts w:ascii="Times New Roman" w:hAnsi="Times New Roman"/>
          <w:sz w:val="28"/>
          <w:szCs w:val="28"/>
        </w:rPr>
        <w:t>уставом Первомайского сельского поселения, рассмотрев экспертное заключение правового управления правительства Воронежской области от 26.07.2013 № 19-62/1308294П, Совет народных депутатов Первомайского сельского поселения</w:t>
      </w:r>
      <w:proofErr w:type="gramEnd"/>
    </w:p>
    <w:p w:rsidR="00D93A57" w:rsidRDefault="00D93A57" w:rsidP="00D93A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93A57" w:rsidRDefault="00D93A57" w:rsidP="00D93A5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Первомайского сельского поселения от 22.04.2008 № 133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</w:t>
      </w:r>
      <w:r>
        <w:rPr>
          <w:rFonts w:ascii="Times New Roman" w:hAnsi="Times New Roman"/>
          <w:sz w:val="28"/>
          <w:szCs w:val="28"/>
        </w:rPr>
        <w:lastRenderedPageBreak/>
        <w:t>должностных обязанностей муниципальными служащими органов местного самоуправления Первомайского сельского поселения» следующие изменения: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2.1. – 2.2. раздела 2 приложения к решению изложить в следующей редакции: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«2.1. К</w:t>
      </w:r>
      <w:r>
        <w:rPr>
          <w:rFonts w:ascii="Times New Roman" w:hAnsi="Times New Roman"/>
          <w:sz w:val="28"/>
          <w:szCs w:val="28"/>
          <w:lang w:eastAsia="ru-RU"/>
        </w:rPr>
        <w:t>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должностям муниципальной службы главной, ведущей и старшей групп - наличие высшего профессионального образования;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должностям муниципальной службы младшей группы - наличие среднего профессионального образования.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 Квалификационные требования к стажу муниципальной службы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главные должности муниципальной службы: стаж муниципальной службы не менее трех лет или стаж работы по специальности не менее четырех лет;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ведущие должности муниципальной службы: стаж муниципальной службы не менее двух лет или стаж работы по специальности не менее трех лет;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старшие и младшие должности муниципальной службы: без предъявления требований к стажу работы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ункт 3.3. раздела 3 приложения к решению изложить в следующей редакции: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«3.3.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Специальные квалификационные требования к профессиональным знаниям и навыкам муниципальных служащих, замещающих должности муниципальной службы: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других навыков, необходимых для исполнения должностных обязанностей.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  <w:proofErr w:type="gramEnd"/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других навыков, необходимых для исполнения должностных обязанностей.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- знание законодательства по профилю деятельности, программных документов, определяющих развитие муниципального образования;</w:t>
      </w:r>
      <w:proofErr w:type="gramEnd"/>
    </w:p>
    <w:p w:rsidR="00D93A57" w:rsidRDefault="00D93A57" w:rsidP="00D9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навыков: работы со служебной информацией, составления документов справочно-информационного характера; 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93A57" w:rsidRDefault="00D93A57" w:rsidP="00D93A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главу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В.В.Войтикова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3A57" w:rsidRDefault="00D93A57" w:rsidP="00D93A5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3A57" w:rsidRDefault="00D93A57" w:rsidP="00D93A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D93A57" w:rsidRDefault="00D93A57" w:rsidP="00D93A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В.В.Войтиков</w:t>
      </w:r>
      <w:proofErr w:type="spellEnd"/>
    </w:p>
    <w:p w:rsidR="0081734A" w:rsidRDefault="0081734A"/>
    <w:sectPr w:rsidR="0081734A" w:rsidSect="0081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57"/>
    <w:rsid w:val="0081734A"/>
    <w:rsid w:val="00D9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7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93A5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D93A57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No Spacing"/>
    <w:uiPriority w:val="1"/>
    <w:qFormat/>
    <w:rsid w:val="00D93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2</cp:revision>
  <dcterms:created xsi:type="dcterms:W3CDTF">2016-08-10T07:41:00Z</dcterms:created>
  <dcterms:modified xsi:type="dcterms:W3CDTF">2016-08-10T07:41:00Z</dcterms:modified>
</cp:coreProperties>
</file>