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26" w:rsidRDefault="00746526" w:rsidP="00746526">
      <w:pPr>
        <w:ind w:firstLine="708"/>
        <w:rPr>
          <w:sz w:val="26"/>
          <w:szCs w:val="26"/>
        </w:rPr>
      </w:pPr>
      <w:r w:rsidRPr="003B327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720331401" r:id="rId8"/>
        </w:object>
      </w:r>
    </w:p>
    <w:p w:rsidR="00746526" w:rsidRDefault="00746526" w:rsidP="00746526">
      <w:pPr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6526" w:rsidRDefault="00746526" w:rsidP="00746526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6526" w:rsidRDefault="00746526" w:rsidP="00746526">
      <w:pPr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6526" w:rsidRDefault="00746526" w:rsidP="00746526">
      <w:pPr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6526" w:rsidRDefault="00746526" w:rsidP="00746526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746526" w:rsidRDefault="00746526" w:rsidP="00746526">
      <w:pPr>
        <w:rPr>
          <w:lang w:val="en-US"/>
        </w:rPr>
      </w:pPr>
      <w:r>
        <w:t>тел</w:t>
      </w:r>
      <w:r>
        <w:rPr>
          <w:lang w:val="en-US"/>
        </w:rPr>
        <w:t>.:89277599651</w:t>
      </w:r>
    </w:p>
    <w:p w:rsidR="00746526" w:rsidRDefault="00746526" w:rsidP="00746526">
      <w:pPr>
        <w:rPr>
          <w:lang w:val="en-US"/>
        </w:rPr>
      </w:pPr>
      <w:r>
        <w:rPr>
          <w:lang w:val="en-US"/>
        </w:rPr>
        <w:t>e-mail: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46526" w:rsidRDefault="00746526" w:rsidP="00746526">
      <w:r>
        <w:t>ОКПО 79170024, ОГРН 1056362024840</w:t>
      </w:r>
    </w:p>
    <w:p w:rsidR="00746526" w:rsidRDefault="00746526" w:rsidP="00746526">
      <w:r>
        <w:t>ИНН 6362012537, КПП 636201001</w:t>
      </w:r>
    </w:p>
    <w:p w:rsidR="00746526" w:rsidRDefault="00746526" w:rsidP="00746526">
      <w:pPr>
        <w:rPr>
          <w:sz w:val="26"/>
          <w:szCs w:val="26"/>
        </w:rPr>
      </w:pPr>
      <w:r>
        <w:rPr>
          <w:sz w:val="26"/>
          <w:szCs w:val="26"/>
        </w:rPr>
        <w:tab/>
        <w:t>с.Преполовенка</w:t>
      </w:r>
    </w:p>
    <w:p w:rsidR="00746526" w:rsidRDefault="00746526" w:rsidP="00746526">
      <w:pPr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746526" w:rsidTr="00746526">
        <w:trPr>
          <w:cantSplit/>
          <w:trHeight w:val="851"/>
        </w:trPr>
        <w:tc>
          <w:tcPr>
            <w:tcW w:w="5040" w:type="dxa"/>
            <w:hideMark/>
          </w:tcPr>
          <w:p w:rsidR="00746526" w:rsidRDefault="00746526" w:rsidP="0074652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ПОСТАНОВЛЕНИЕ</w:t>
            </w:r>
          </w:p>
          <w:p w:rsidR="00746526" w:rsidRDefault="00E73372" w:rsidP="00746526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от 25</w:t>
            </w:r>
            <w:r w:rsidR="00746526">
              <w:rPr>
                <w:rFonts w:eastAsia="Calibri"/>
                <w:sz w:val="26"/>
                <w:szCs w:val="26"/>
                <w:u w:val="single"/>
                <w:lang w:eastAsia="en-US"/>
              </w:rPr>
              <w:t>.07.2022 г.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="00746526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№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36</w:t>
            </w:r>
          </w:p>
          <w:p w:rsidR="00746526" w:rsidRDefault="00746526" w:rsidP="00746526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  <w:p w:rsidR="00746526" w:rsidRDefault="00746526" w:rsidP="00746526">
            <w:pPr>
              <w:tabs>
                <w:tab w:val="left" w:pos="17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</w:tbl>
    <w:p w:rsidR="00746526" w:rsidRPr="007D3152" w:rsidRDefault="00746526" w:rsidP="0074652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7D3152">
        <w:rPr>
          <w:sz w:val="28"/>
          <w:szCs w:val="28"/>
        </w:rPr>
        <w:t>О включении недвижимого имущества</w:t>
      </w:r>
    </w:p>
    <w:p w:rsidR="00746526" w:rsidRPr="007D3152" w:rsidRDefault="00746526" w:rsidP="00746526">
      <w:pPr>
        <w:rPr>
          <w:sz w:val="28"/>
          <w:szCs w:val="28"/>
        </w:rPr>
      </w:pPr>
      <w:r w:rsidRPr="007D3152">
        <w:rPr>
          <w:sz w:val="28"/>
          <w:szCs w:val="28"/>
        </w:rPr>
        <w:t xml:space="preserve">в собственность сельского поселения Преполовенка </w:t>
      </w:r>
    </w:p>
    <w:p w:rsidR="00746526" w:rsidRPr="007D3152" w:rsidRDefault="00746526" w:rsidP="00746526">
      <w:pPr>
        <w:rPr>
          <w:sz w:val="28"/>
          <w:szCs w:val="28"/>
        </w:rPr>
      </w:pPr>
      <w:r w:rsidRPr="007D3152">
        <w:rPr>
          <w:sz w:val="28"/>
          <w:szCs w:val="28"/>
        </w:rPr>
        <w:t>муниципального района Безенчукский Самарской области</w:t>
      </w:r>
    </w:p>
    <w:p w:rsidR="00746526" w:rsidRPr="007D3152" w:rsidRDefault="00746526" w:rsidP="00746526">
      <w:pPr>
        <w:rPr>
          <w:sz w:val="28"/>
          <w:szCs w:val="28"/>
        </w:rPr>
      </w:pPr>
    </w:p>
    <w:p w:rsidR="00746526" w:rsidRPr="007D3152" w:rsidRDefault="00746526" w:rsidP="00746526">
      <w:pPr>
        <w:spacing w:line="276" w:lineRule="auto"/>
        <w:jc w:val="both"/>
        <w:rPr>
          <w:sz w:val="28"/>
          <w:szCs w:val="28"/>
        </w:rPr>
      </w:pPr>
      <w:r w:rsidRPr="007D3152">
        <w:rPr>
          <w:sz w:val="28"/>
          <w:szCs w:val="28"/>
        </w:rPr>
        <w:t xml:space="preserve">          Руководствуясь Гражданским кодексом Российской Федерации, с Положением «О порядке управления и распоряжения имуществом, находящимся в собственности сельского поселения Преполовенка муниципального района Безенчукский», утвержденным Решением Собрания представителей сельского поселения Преполовенка муниципального района Безенчукский Самарской области от 18.11.2011 года № 33/12, и Уставом сельского поселения Преполовенка муниципального района Безенчукский Самарской области, на основании выписок из Единого государственного реестра недвижимости</w:t>
      </w:r>
    </w:p>
    <w:p w:rsidR="00746526" w:rsidRPr="007D3152" w:rsidRDefault="00746526" w:rsidP="00746526">
      <w:pPr>
        <w:spacing w:line="276" w:lineRule="auto"/>
        <w:jc w:val="both"/>
        <w:rPr>
          <w:sz w:val="28"/>
          <w:szCs w:val="28"/>
        </w:rPr>
      </w:pPr>
    </w:p>
    <w:p w:rsidR="00746526" w:rsidRPr="007D3152" w:rsidRDefault="00746526" w:rsidP="00746526">
      <w:pPr>
        <w:spacing w:line="276" w:lineRule="auto"/>
        <w:jc w:val="center"/>
        <w:rPr>
          <w:sz w:val="28"/>
          <w:szCs w:val="28"/>
        </w:rPr>
      </w:pPr>
      <w:r w:rsidRPr="007D3152">
        <w:rPr>
          <w:sz w:val="28"/>
          <w:szCs w:val="28"/>
        </w:rPr>
        <w:t>ПОСТАНОВЛЯЮ:</w:t>
      </w:r>
    </w:p>
    <w:p w:rsidR="00746526" w:rsidRPr="007D3152" w:rsidRDefault="00746526" w:rsidP="00746526">
      <w:pPr>
        <w:spacing w:line="276" w:lineRule="auto"/>
        <w:jc w:val="center"/>
        <w:rPr>
          <w:sz w:val="28"/>
          <w:szCs w:val="28"/>
        </w:rPr>
      </w:pPr>
    </w:p>
    <w:p w:rsidR="00746526" w:rsidRPr="007D3152" w:rsidRDefault="00746526" w:rsidP="00746526">
      <w:pPr>
        <w:tabs>
          <w:tab w:val="left" w:pos="0"/>
        </w:tabs>
        <w:spacing w:line="276" w:lineRule="auto"/>
        <w:ind w:right="-365"/>
        <w:jc w:val="both"/>
        <w:rPr>
          <w:sz w:val="28"/>
          <w:szCs w:val="28"/>
        </w:rPr>
      </w:pPr>
      <w:r w:rsidRPr="007D3152">
        <w:rPr>
          <w:sz w:val="28"/>
          <w:szCs w:val="28"/>
        </w:rPr>
        <w:tab/>
        <w:t>1. Принять в собственность сельского поселения Преполовенка муниципального района Безенчукский Самарской области  недвижимое имущество согласно Приложению № 1.</w:t>
      </w:r>
    </w:p>
    <w:p w:rsidR="00746526" w:rsidRPr="007D3152" w:rsidRDefault="00746526" w:rsidP="00746526">
      <w:pPr>
        <w:tabs>
          <w:tab w:val="left" w:pos="0"/>
        </w:tabs>
        <w:spacing w:line="276" w:lineRule="auto"/>
        <w:ind w:right="-365"/>
        <w:jc w:val="both"/>
        <w:rPr>
          <w:sz w:val="28"/>
          <w:szCs w:val="28"/>
        </w:rPr>
      </w:pPr>
      <w:r w:rsidRPr="007D3152">
        <w:rPr>
          <w:sz w:val="28"/>
          <w:szCs w:val="28"/>
        </w:rPr>
        <w:tab/>
        <w:t xml:space="preserve">2. Бухгалтеру (Т. А. Девяткиной): принять на баланс и включить в состав имущества казны </w:t>
      </w:r>
      <w:r w:rsidR="007D3152" w:rsidRPr="007D3152">
        <w:rPr>
          <w:sz w:val="28"/>
          <w:szCs w:val="28"/>
        </w:rPr>
        <w:t>недвижимое</w:t>
      </w:r>
      <w:r w:rsidRPr="007D3152">
        <w:rPr>
          <w:sz w:val="28"/>
          <w:szCs w:val="28"/>
        </w:rPr>
        <w:t xml:space="preserve"> имущество согласно перечню Приложение № 1. </w:t>
      </w:r>
    </w:p>
    <w:p w:rsidR="00746526" w:rsidRDefault="00746526" w:rsidP="00746526">
      <w:pPr>
        <w:spacing w:line="276" w:lineRule="auto"/>
        <w:ind w:right="-365" w:firstLine="708"/>
        <w:jc w:val="both"/>
        <w:rPr>
          <w:sz w:val="28"/>
          <w:szCs w:val="28"/>
        </w:rPr>
      </w:pPr>
      <w:r w:rsidRPr="007D3152">
        <w:rPr>
          <w:sz w:val="28"/>
          <w:szCs w:val="28"/>
        </w:rPr>
        <w:t>3. Ходатайствовать перед руководител</w:t>
      </w:r>
      <w:r w:rsidR="007D3152" w:rsidRPr="007D3152">
        <w:rPr>
          <w:sz w:val="28"/>
          <w:szCs w:val="28"/>
        </w:rPr>
        <w:t>ем</w:t>
      </w:r>
      <w:r w:rsidRPr="007D3152">
        <w:rPr>
          <w:sz w:val="28"/>
          <w:szCs w:val="28"/>
        </w:rPr>
        <w:t xml:space="preserve"> Комитета по управлению муниципальным имуществом Администрации муниципального района Безенчукский Самарской области  (</w:t>
      </w:r>
      <w:r w:rsidR="007D3152" w:rsidRPr="007D3152">
        <w:rPr>
          <w:sz w:val="28"/>
          <w:szCs w:val="28"/>
        </w:rPr>
        <w:t>Д.К.Симоновым</w:t>
      </w:r>
      <w:r w:rsidRPr="007D3152">
        <w:rPr>
          <w:sz w:val="28"/>
          <w:szCs w:val="28"/>
        </w:rPr>
        <w:t xml:space="preserve">) включить в реестр </w:t>
      </w:r>
      <w:r w:rsidRPr="007D3152">
        <w:rPr>
          <w:sz w:val="28"/>
          <w:szCs w:val="28"/>
        </w:rPr>
        <w:lastRenderedPageBreak/>
        <w:t xml:space="preserve">муниципальной собственности сельского поселения Преполовенка муниципального района Безенчукский </w:t>
      </w:r>
      <w:r w:rsidR="007D3152" w:rsidRPr="007D3152">
        <w:rPr>
          <w:sz w:val="28"/>
          <w:szCs w:val="28"/>
        </w:rPr>
        <w:t>не</w:t>
      </w:r>
      <w:r w:rsidRPr="007D3152">
        <w:rPr>
          <w:sz w:val="28"/>
          <w:szCs w:val="28"/>
        </w:rPr>
        <w:t>движимое имущество согласно перечню Приложение № 1;</w:t>
      </w:r>
    </w:p>
    <w:p w:rsidR="00D30571" w:rsidRPr="007D3152" w:rsidRDefault="00D30571" w:rsidP="00746526">
      <w:pPr>
        <w:spacing w:line="276" w:lineRule="auto"/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0571">
        <w:rPr>
          <w:sz w:val="28"/>
          <w:szCs w:val="28"/>
        </w:rPr>
        <w:t>Настоящее постановление вступает в законную силу со дня подписания и распространяется н</w:t>
      </w:r>
      <w:r>
        <w:rPr>
          <w:sz w:val="28"/>
          <w:szCs w:val="28"/>
        </w:rPr>
        <w:t>а правоотношения, возникшие с 01</w:t>
      </w:r>
      <w:bookmarkStart w:id="0" w:name="_GoBack"/>
      <w:bookmarkEnd w:id="0"/>
      <w:r w:rsidRPr="00D30571">
        <w:rPr>
          <w:sz w:val="28"/>
          <w:szCs w:val="28"/>
        </w:rPr>
        <w:t>.07.2022 года.</w:t>
      </w:r>
    </w:p>
    <w:p w:rsidR="00746526" w:rsidRPr="007D3152" w:rsidRDefault="00D30571" w:rsidP="00746526">
      <w:pPr>
        <w:tabs>
          <w:tab w:val="left" w:pos="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46526" w:rsidRPr="007D31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46526" w:rsidRPr="007D3152" w:rsidRDefault="00746526" w:rsidP="00746526">
      <w:pPr>
        <w:spacing w:line="276" w:lineRule="auto"/>
        <w:ind w:firstLine="709"/>
        <w:jc w:val="both"/>
        <w:rPr>
          <w:sz w:val="28"/>
          <w:szCs w:val="28"/>
        </w:rPr>
      </w:pPr>
    </w:p>
    <w:p w:rsidR="00746526" w:rsidRPr="007D3152" w:rsidRDefault="00746526" w:rsidP="00746526">
      <w:pPr>
        <w:ind w:left="708"/>
        <w:jc w:val="both"/>
        <w:rPr>
          <w:sz w:val="28"/>
          <w:szCs w:val="28"/>
        </w:rPr>
      </w:pPr>
    </w:p>
    <w:p w:rsidR="00746526" w:rsidRPr="007D3152" w:rsidRDefault="00746526" w:rsidP="00746526">
      <w:pPr>
        <w:jc w:val="both"/>
        <w:rPr>
          <w:sz w:val="28"/>
          <w:szCs w:val="28"/>
        </w:rPr>
      </w:pPr>
      <w:r w:rsidRPr="007D3152">
        <w:rPr>
          <w:sz w:val="28"/>
          <w:szCs w:val="28"/>
        </w:rPr>
        <w:t xml:space="preserve">Глава сельского поселения </w:t>
      </w:r>
      <w:r w:rsidRPr="007D3152">
        <w:rPr>
          <w:noProof/>
          <w:sz w:val="28"/>
          <w:szCs w:val="28"/>
        </w:rPr>
        <w:t>Преполовенка</w:t>
      </w:r>
    </w:p>
    <w:p w:rsidR="00746526" w:rsidRPr="007D3152" w:rsidRDefault="00746526" w:rsidP="00746526">
      <w:pPr>
        <w:jc w:val="both"/>
        <w:rPr>
          <w:sz w:val="28"/>
          <w:szCs w:val="28"/>
        </w:rPr>
      </w:pPr>
      <w:r w:rsidRPr="007D3152">
        <w:rPr>
          <w:sz w:val="28"/>
          <w:szCs w:val="28"/>
        </w:rPr>
        <w:t xml:space="preserve">муниципального района </w:t>
      </w:r>
      <w:r w:rsidRPr="007D3152">
        <w:rPr>
          <w:noProof/>
          <w:sz w:val="28"/>
          <w:szCs w:val="28"/>
        </w:rPr>
        <w:t>Безенчукский</w:t>
      </w:r>
    </w:p>
    <w:p w:rsidR="00746526" w:rsidRPr="007D3152" w:rsidRDefault="00746526" w:rsidP="00746526">
      <w:pPr>
        <w:jc w:val="both"/>
        <w:rPr>
          <w:sz w:val="28"/>
          <w:szCs w:val="28"/>
        </w:rPr>
      </w:pPr>
      <w:r w:rsidRPr="007D3152">
        <w:rPr>
          <w:sz w:val="28"/>
          <w:szCs w:val="28"/>
        </w:rPr>
        <w:t>Самарской области</w:t>
      </w:r>
      <w:r w:rsidRPr="007D3152">
        <w:rPr>
          <w:sz w:val="28"/>
          <w:szCs w:val="28"/>
        </w:rPr>
        <w:tab/>
      </w:r>
      <w:r w:rsidRPr="007D3152">
        <w:rPr>
          <w:sz w:val="28"/>
          <w:szCs w:val="28"/>
        </w:rPr>
        <w:tab/>
      </w:r>
      <w:r w:rsidRPr="007D3152">
        <w:rPr>
          <w:sz w:val="28"/>
          <w:szCs w:val="28"/>
        </w:rPr>
        <w:tab/>
      </w:r>
      <w:r w:rsidRPr="007D3152">
        <w:rPr>
          <w:sz w:val="28"/>
          <w:szCs w:val="28"/>
        </w:rPr>
        <w:tab/>
      </w:r>
      <w:r w:rsidRPr="007D3152">
        <w:rPr>
          <w:sz w:val="28"/>
          <w:szCs w:val="28"/>
        </w:rPr>
        <w:tab/>
        <w:t xml:space="preserve">          В.Б. Васильев</w:t>
      </w:r>
    </w:p>
    <w:p w:rsidR="00746526" w:rsidRDefault="00746526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>
      <w:pPr>
        <w:rPr>
          <w:sz w:val="28"/>
          <w:szCs w:val="28"/>
        </w:rPr>
      </w:pPr>
    </w:p>
    <w:p w:rsidR="00CA13D8" w:rsidRDefault="00CA13D8" w:rsidP="00CA13D8"/>
    <w:p w:rsidR="00CA13D8" w:rsidRDefault="00CA13D8" w:rsidP="00CA13D8">
      <w:pPr>
        <w:ind w:left="57"/>
        <w:rPr>
          <w:sz w:val="20"/>
          <w:szCs w:val="20"/>
        </w:rPr>
      </w:pPr>
      <w:r>
        <w:rPr>
          <w:sz w:val="20"/>
          <w:szCs w:val="20"/>
        </w:rPr>
        <w:t>Оводова Л.Н</w:t>
      </w:r>
    </w:p>
    <w:p w:rsidR="00CA13D8" w:rsidRDefault="00CA13D8" w:rsidP="00CA13D8">
      <w:pPr>
        <w:ind w:left="57"/>
      </w:pPr>
      <w:r>
        <w:rPr>
          <w:sz w:val="20"/>
          <w:szCs w:val="20"/>
        </w:rPr>
        <w:t>89376444641</w:t>
      </w:r>
    </w:p>
    <w:p w:rsidR="00CA13D8" w:rsidRDefault="00CA13D8" w:rsidP="00CA13D8">
      <w:pPr>
        <w:ind w:left="397"/>
      </w:pPr>
    </w:p>
    <w:p w:rsidR="00CA13D8" w:rsidRDefault="00CA13D8">
      <w:pPr>
        <w:rPr>
          <w:sz w:val="28"/>
          <w:szCs w:val="28"/>
        </w:rPr>
      </w:pPr>
    </w:p>
    <w:p w:rsidR="002561A5" w:rsidRDefault="002561A5">
      <w:pPr>
        <w:rPr>
          <w:sz w:val="28"/>
          <w:szCs w:val="28"/>
        </w:rPr>
      </w:pPr>
    </w:p>
    <w:p w:rsidR="002561A5" w:rsidRDefault="002561A5">
      <w:pPr>
        <w:rPr>
          <w:sz w:val="28"/>
          <w:szCs w:val="28"/>
        </w:rPr>
      </w:pPr>
    </w:p>
    <w:p w:rsidR="002561A5" w:rsidRDefault="002561A5" w:rsidP="002561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</w:t>
      </w:r>
    </w:p>
    <w:p w:rsidR="002561A5" w:rsidRDefault="002561A5" w:rsidP="002561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Преполовенка </w:t>
      </w:r>
    </w:p>
    <w:p w:rsidR="002561A5" w:rsidRDefault="002561A5" w:rsidP="002561A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 Самарской области</w:t>
      </w:r>
    </w:p>
    <w:p w:rsidR="002561A5" w:rsidRDefault="002561A5" w:rsidP="002561A5">
      <w:pPr>
        <w:jc w:val="right"/>
        <w:rPr>
          <w:sz w:val="28"/>
          <w:szCs w:val="28"/>
        </w:rPr>
      </w:pPr>
      <w:r>
        <w:rPr>
          <w:sz w:val="28"/>
          <w:szCs w:val="28"/>
        </w:rPr>
        <w:t>№ 36 от 25.07. 2022 г.</w:t>
      </w:r>
    </w:p>
    <w:p w:rsidR="002561A5" w:rsidRDefault="002561A5" w:rsidP="002561A5">
      <w:pPr>
        <w:jc w:val="right"/>
        <w:rPr>
          <w:sz w:val="28"/>
          <w:szCs w:val="28"/>
        </w:rPr>
      </w:pPr>
    </w:p>
    <w:p w:rsidR="002561A5" w:rsidRDefault="002561A5" w:rsidP="002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561A5" w:rsidRDefault="002561A5" w:rsidP="002561A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 для принятия в собственность</w:t>
      </w:r>
    </w:p>
    <w:p w:rsidR="002561A5" w:rsidRDefault="002561A5" w:rsidP="002561A5">
      <w:pPr>
        <w:jc w:val="center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сельского поселения Преполовенка муниципального района Безенчукский Самарской области</w:t>
      </w:r>
    </w:p>
    <w:p w:rsidR="002561A5" w:rsidRDefault="002561A5" w:rsidP="002561A5">
      <w:pPr>
        <w:jc w:val="center"/>
        <w:rPr>
          <w:sz w:val="27"/>
          <w:szCs w:val="27"/>
        </w:rPr>
      </w:pPr>
    </w:p>
    <w:p w:rsidR="002561A5" w:rsidRDefault="002561A5" w:rsidP="002561A5">
      <w:pPr>
        <w:tabs>
          <w:tab w:val="left" w:pos="7365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633"/>
        <w:gridCol w:w="1701"/>
        <w:gridCol w:w="1984"/>
        <w:gridCol w:w="2877"/>
      </w:tblGrid>
      <w:tr w:rsidR="002561A5" w:rsidTr="002561A5">
        <w:trPr>
          <w:trHeight w:val="56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недвижимого 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Кадастровая/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недвижимого имущества</w:t>
            </w:r>
          </w:p>
        </w:tc>
      </w:tr>
      <w:tr w:rsidR="002561A5" w:rsidTr="002561A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5" w:rsidRDefault="002561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Часть жилого дома,</w:t>
            </w:r>
          </w:p>
          <w:p w:rsidR="002561A5" w:rsidRDefault="002561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63:12:1602002:898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2561A5" w:rsidRDefault="0025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  <w:r w:rsidR="00974C81">
              <w:rPr>
                <w:sz w:val="28"/>
                <w:szCs w:val="28"/>
              </w:rPr>
              <w:t> 900,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5" w:rsidRDefault="002561A5" w:rsidP="002561A5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</w:t>
            </w:r>
          </w:p>
          <w:p w:rsidR="002561A5" w:rsidRDefault="002561A5" w:rsidP="002561A5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Безенчукский район,</w:t>
            </w:r>
          </w:p>
          <w:p w:rsidR="002561A5" w:rsidRDefault="002561A5" w:rsidP="002561A5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Преполовенка, ул. Центральная, д.156, кв.1</w:t>
            </w:r>
          </w:p>
        </w:tc>
      </w:tr>
      <w:tr w:rsidR="002561A5" w:rsidTr="002561A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5" w:rsidRDefault="00BA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5" w:rsidRDefault="00BA2D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Земельный участок,</w:t>
            </w:r>
          </w:p>
          <w:p w:rsidR="00BA2DED" w:rsidRDefault="00BA2D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63:12:1602002:876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2561A5" w:rsidRDefault="00BA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694,0</w:t>
            </w:r>
          </w:p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974C81" w:rsidRDefault="00974C81">
            <w:pPr>
              <w:jc w:val="center"/>
              <w:rPr>
                <w:sz w:val="28"/>
                <w:szCs w:val="28"/>
              </w:rPr>
            </w:pPr>
          </w:p>
          <w:p w:rsidR="002561A5" w:rsidRDefault="00974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73 265,58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1" w:rsidRDefault="00974C81" w:rsidP="00974C81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</w:t>
            </w:r>
          </w:p>
          <w:p w:rsidR="00974C81" w:rsidRDefault="00974C81" w:rsidP="00974C81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Безенчукский район,</w:t>
            </w:r>
          </w:p>
          <w:p w:rsidR="002561A5" w:rsidRDefault="00974C81" w:rsidP="00974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Преполовенка, ул. Центральная, д.156, кв.1</w:t>
            </w:r>
          </w:p>
        </w:tc>
      </w:tr>
    </w:tbl>
    <w:p w:rsidR="002561A5" w:rsidRDefault="002561A5" w:rsidP="002561A5">
      <w:pPr>
        <w:spacing w:line="360" w:lineRule="auto"/>
        <w:jc w:val="center"/>
        <w:rPr>
          <w:sz w:val="27"/>
          <w:szCs w:val="27"/>
          <w:lang w:eastAsia="ar-SA"/>
        </w:rPr>
      </w:pPr>
    </w:p>
    <w:p w:rsidR="002561A5" w:rsidRDefault="002561A5" w:rsidP="002561A5">
      <w:pPr>
        <w:spacing w:line="360" w:lineRule="auto"/>
        <w:jc w:val="center"/>
        <w:rPr>
          <w:sz w:val="27"/>
          <w:szCs w:val="27"/>
        </w:rPr>
      </w:pPr>
    </w:p>
    <w:p w:rsidR="002561A5" w:rsidRDefault="002561A5" w:rsidP="002561A5">
      <w:pPr>
        <w:spacing w:line="360" w:lineRule="auto"/>
        <w:jc w:val="center"/>
        <w:rPr>
          <w:sz w:val="27"/>
          <w:szCs w:val="27"/>
        </w:rPr>
      </w:pPr>
    </w:p>
    <w:p w:rsidR="002561A5" w:rsidRDefault="002561A5" w:rsidP="002561A5">
      <w:pPr>
        <w:spacing w:line="360" w:lineRule="auto"/>
        <w:jc w:val="center"/>
        <w:rPr>
          <w:sz w:val="27"/>
          <w:szCs w:val="27"/>
        </w:rPr>
      </w:pPr>
    </w:p>
    <w:p w:rsidR="002561A5" w:rsidRDefault="002561A5" w:rsidP="002561A5">
      <w:pPr>
        <w:spacing w:line="360" w:lineRule="auto"/>
        <w:jc w:val="center"/>
        <w:rPr>
          <w:sz w:val="27"/>
          <w:szCs w:val="27"/>
        </w:rPr>
      </w:pPr>
    </w:p>
    <w:p w:rsidR="002561A5" w:rsidRDefault="002561A5" w:rsidP="002561A5">
      <w:pPr>
        <w:spacing w:line="276" w:lineRule="auto"/>
        <w:ind w:right="-365"/>
        <w:jc w:val="center"/>
        <w:rPr>
          <w:sz w:val="27"/>
          <w:szCs w:val="27"/>
        </w:rPr>
      </w:pPr>
    </w:p>
    <w:p w:rsidR="002561A5" w:rsidRPr="007D3152" w:rsidRDefault="002561A5">
      <w:pPr>
        <w:rPr>
          <w:sz w:val="28"/>
          <w:szCs w:val="28"/>
        </w:rPr>
      </w:pPr>
    </w:p>
    <w:sectPr w:rsidR="002561A5" w:rsidRPr="007D3152" w:rsidSect="000B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83" w:rsidRDefault="00216B83" w:rsidP="007D3152">
      <w:r>
        <w:separator/>
      </w:r>
    </w:p>
  </w:endnote>
  <w:endnote w:type="continuationSeparator" w:id="1">
    <w:p w:rsidR="00216B83" w:rsidRDefault="00216B83" w:rsidP="007D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83" w:rsidRDefault="00216B83" w:rsidP="007D3152">
      <w:r>
        <w:separator/>
      </w:r>
    </w:p>
  </w:footnote>
  <w:footnote w:type="continuationSeparator" w:id="1">
    <w:p w:rsidR="00216B83" w:rsidRDefault="00216B83" w:rsidP="007D3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26"/>
    <w:rsid w:val="000B79BF"/>
    <w:rsid w:val="00216B83"/>
    <w:rsid w:val="002561A5"/>
    <w:rsid w:val="003B3273"/>
    <w:rsid w:val="0055569B"/>
    <w:rsid w:val="00690657"/>
    <w:rsid w:val="00700DE3"/>
    <w:rsid w:val="00746526"/>
    <w:rsid w:val="007D3152"/>
    <w:rsid w:val="007E6F04"/>
    <w:rsid w:val="00974C81"/>
    <w:rsid w:val="00B934CD"/>
    <w:rsid w:val="00BA2DED"/>
    <w:rsid w:val="00CA13D8"/>
    <w:rsid w:val="00D30571"/>
    <w:rsid w:val="00E73372"/>
    <w:rsid w:val="00F44C27"/>
    <w:rsid w:val="00FE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6526"/>
    <w:rPr>
      <w:rFonts w:cs="Sendnya"/>
      <w:lang w:bidi="or-IN"/>
    </w:rPr>
  </w:style>
  <w:style w:type="character" w:customStyle="1" w:styleId="a4">
    <w:name w:val="Основной текст Знак"/>
    <w:basedOn w:val="a0"/>
    <w:link w:val="a3"/>
    <w:semiHidden/>
    <w:rsid w:val="00746526"/>
    <w:rPr>
      <w:rFonts w:ascii="Times New Roman" w:eastAsia="Times New Roman" w:hAnsi="Times New Roman" w:cs="Sendnya"/>
      <w:sz w:val="24"/>
      <w:szCs w:val="24"/>
      <w:lang w:eastAsia="ru-RU" w:bidi="or-IN"/>
    </w:rPr>
  </w:style>
  <w:style w:type="paragraph" w:styleId="a5">
    <w:name w:val="header"/>
    <w:basedOn w:val="a"/>
    <w:link w:val="a6"/>
    <w:uiPriority w:val="99"/>
    <w:semiHidden/>
    <w:unhideWhenUsed/>
    <w:rsid w:val="007D3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3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6526"/>
    <w:rPr>
      <w:rFonts w:cs="Sendnya"/>
      <w:lang w:bidi="or-IN"/>
    </w:rPr>
  </w:style>
  <w:style w:type="character" w:customStyle="1" w:styleId="a4">
    <w:name w:val="Основной текст Знак"/>
    <w:basedOn w:val="a0"/>
    <w:link w:val="a3"/>
    <w:semiHidden/>
    <w:rsid w:val="00746526"/>
    <w:rPr>
      <w:rFonts w:ascii="Times New Roman" w:eastAsia="Times New Roman" w:hAnsi="Times New Roman" w:cs="Sendnya"/>
      <w:sz w:val="24"/>
      <w:szCs w:val="24"/>
      <w:lang w:eastAsia="ru-RU" w:bidi="or-IN"/>
    </w:rPr>
  </w:style>
  <w:style w:type="paragraph" w:styleId="a5">
    <w:name w:val="header"/>
    <w:basedOn w:val="a"/>
    <w:link w:val="a6"/>
    <w:uiPriority w:val="99"/>
    <w:semiHidden/>
    <w:unhideWhenUsed/>
    <w:rsid w:val="007D3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3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1ABB-413F-4CE3-8F1B-5DDF1395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cp:lastPrinted>2022-07-26T05:03:00Z</cp:lastPrinted>
  <dcterms:created xsi:type="dcterms:W3CDTF">2022-07-25T11:54:00Z</dcterms:created>
  <dcterms:modified xsi:type="dcterms:W3CDTF">2022-07-26T05:04:00Z</dcterms:modified>
</cp:coreProperties>
</file>