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319" w:rsidRPr="00252319" w:rsidRDefault="00252319" w:rsidP="00252319">
      <w:pPr>
        <w:tabs>
          <w:tab w:val="left" w:pos="22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2319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252319" w:rsidRPr="00252319" w:rsidRDefault="00252319" w:rsidP="00252319">
      <w:pPr>
        <w:tabs>
          <w:tab w:val="left" w:pos="22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2319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252319" w:rsidRPr="00252319" w:rsidRDefault="00252319" w:rsidP="002523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2319">
        <w:rPr>
          <w:rFonts w:ascii="Times New Roman" w:hAnsi="Times New Roman" w:cs="Times New Roman"/>
          <w:sz w:val="28"/>
          <w:szCs w:val="28"/>
        </w:rPr>
        <w:t>АДМИНИСТРАЦИИ СЕЛЬСКОГО ПОСЕЛЕНИЯ «СЕЛО СЕДАНКА»</w:t>
      </w:r>
    </w:p>
    <w:p w:rsidR="00252319" w:rsidRPr="00252319" w:rsidRDefault="00252319" w:rsidP="00252319">
      <w:pPr>
        <w:tabs>
          <w:tab w:val="left" w:pos="1620"/>
          <w:tab w:val="left" w:pos="3165"/>
          <w:tab w:val="left" w:pos="32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2319">
        <w:rPr>
          <w:rFonts w:ascii="Times New Roman" w:hAnsi="Times New Roman" w:cs="Times New Roman"/>
          <w:sz w:val="28"/>
          <w:szCs w:val="28"/>
        </w:rPr>
        <w:tab/>
        <w:t xml:space="preserve">          ТИГИЛЬСКОГО МУНИЦИПАЛЬНОГО РАЙОНА</w:t>
      </w:r>
    </w:p>
    <w:p w:rsidR="00252319" w:rsidRPr="00252319" w:rsidRDefault="00252319" w:rsidP="00252319">
      <w:pPr>
        <w:tabs>
          <w:tab w:val="left" w:pos="322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2319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252319" w:rsidRPr="00252319" w:rsidRDefault="00252319" w:rsidP="002523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2319" w:rsidRPr="00252319" w:rsidRDefault="00252319" w:rsidP="002523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2319" w:rsidRPr="00252319" w:rsidRDefault="00252319" w:rsidP="0025231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2319">
        <w:rPr>
          <w:rFonts w:ascii="Times New Roman" w:hAnsi="Times New Roman" w:cs="Times New Roman"/>
          <w:sz w:val="28"/>
          <w:szCs w:val="28"/>
        </w:rPr>
        <w:t xml:space="preserve">От </w:t>
      </w:r>
      <w:r w:rsidR="00316B88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29</w:t>
      </w:r>
      <w:r w:rsidR="00316B88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Pr="00252319">
        <w:rPr>
          <w:rFonts w:ascii="Times New Roman" w:hAnsi="Times New Roman" w:cs="Times New Roman"/>
          <w:sz w:val="28"/>
          <w:szCs w:val="28"/>
        </w:rPr>
        <w:t xml:space="preserve"> 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252319">
        <w:rPr>
          <w:rFonts w:ascii="Times New Roman" w:hAnsi="Times New Roman" w:cs="Times New Roman"/>
          <w:sz w:val="28"/>
          <w:szCs w:val="28"/>
        </w:rPr>
        <w:t xml:space="preserve">  г.                                                                № </w:t>
      </w:r>
      <w:r w:rsidR="00ED4558">
        <w:rPr>
          <w:rFonts w:ascii="Times New Roman" w:hAnsi="Times New Roman" w:cs="Times New Roman"/>
          <w:sz w:val="28"/>
          <w:szCs w:val="28"/>
        </w:rPr>
        <w:t>38</w:t>
      </w:r>
    </w:p>
    <w:p w:rsidR="00252319" w:rsidRPr="00252319" w:rsidRDefault="00252319" w:rsidP="00252319">
      <w:pPr>
        <w:tabs>
          <w:tab w:val="left" w:pos="4395"/>
        </w:tabs>
        <w:spacing w:after="0" w:line="240" w:lineRule="auto"/>
        <w:ind w:right="5101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52319" w:rsidRDefault="00252319" w:rsidP="00252319">
      <w:pPr>
        <w:tabs>
          <w:tab w:val="left" w:pos="4395"/>
        </w:tabs>
        <w:spacing w:after="0" w:line="240" w:lineRule="auto"/>
        <w:ind w:right="5101"/>
        <w:jc w:val="both"/>
        <w:rPr>
          <w:rFonts w:ascii="Times New Roman" w:hAnsi="Times New Roman" w:cs="Times New Roman"/>
          <w:sz w:val="28"/>
          <w:szCs w:val="28"/>
        </w:rPr>
      </w:pPr>
      <w:r w:rsidRPr="00252319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>
        <w:rPr>
          <w:rFonts w:ascii="Times New Roman" w:hAnsi="Times New Roman" w:cs="Times New Roman"/>
          <w:sz w:val="28"/>
          <w:szCs w:val="28"/>
        </w:rPr>
        <w:t>нормативов</w:t>
      </w:r>
    </w:p>
    <w:p w:rsidR="00252319" w:rsidRDefault="00252319" w:rsidP="00252319">
      <w:pPr>
        <w:tabs>
          <w:tab w:val="left" w:pos="4395"/>
        </w:tabs>
        <w:spacing w:after="0" w:line="240" w:lineRule="auto"/>
        <w:ind w:right="51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потребления твердого топлива</w:t>
      </w:r>
    </w:p>
    <w:p w:rsidR="00252319" w:rsidRDefault="00252319" w:rsidP="00252319">
      <w:pPr>
        <w:tabs>
          <w:tab w:val="left" w:pos="4395"/>
        </w:tabs>
        <w:spacing w:after="0" w:line="240" w:lineRule="auto"/>
        <w:ind w:right="51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(угля, дров) при наличии печного</w:t>
      </w:r>
    </w:p>
    <w:p w:rsidR="00252319" w:rsidRDefault="00252319" w:rsidP="00252319">
      <w:pPr>
        <w:tabs>
          <w:tab w:val="left" w:pos="4395"/>
        </w:tabs>
        <w:spacing w:after="0" w:line="240" w:lineRule="auto"/>
        <w:ind w:right="51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отопления на территории </w:t>
      </w:r>
    </w:p>
    <w:p w:rsidR="00252319" w:rsidRPr="00252319" w:rsidRDefault="00252319" w:rsidP="00252319">
      <w:pPr>
        <w:tabs>
          <w:tab w:val="left" w:pos="4395"/>
        </w:tabs>
        <w:spacing w:after="0" w:line="240" w:lineRule="auto"/>
        <w:ind w:right="5101"/>
        <w:jc w:val="both"/>
        <w:rPr>
          <w:rFonts w:ascii="Times New Roman" w:hAnsi="Times New Roman" w:cs="Times New Roman"/>
          <w:sz w:val="28"/>
          <w:szCs w:val="28"/>
        </w:rPr>
      </w:pPr>
      <w:r w:rsidRPr="00252319">
        <w:rPr>
          <w:rFonts w:ascii="Times New Roman" w:hAnsi="Times New Roman" w:cs="Times New Roman"/>
          <w:sz w:val="28"/>
          <w:szCs w:val="28"/>
        </w:rPr>
        <w:t>муниципального образования сельского поселения «село Седанка»»</w:t>
      </w:r>
      <w:bookmarkStart w:id="0" w:name="_GoBack"/>
      <w:bookmarkEnd w:id="0"/>
    </w:p>
    <w:p w:rsidR="00252319" w:rsidRPr="00252319" w:rsidRDefault="00252319" w:rsidP="00252319">
      <w:pPr>
        <w:spacing w:after="0" w:line="240" w:lineRule="auto"/>
        <w:ind w:hanging="708"/>
        <w:jc w:val="both"/>
        <w:rPr>
          <w:rFonts w:ascii="Times New Roman" w:hAnsi="Times New Roman" w:cs="Times New Roman"/>
          <w:sz w:val="28"/>
          <w:szCs w:val="28"/>
        </w:rPr>
      </w:pPr>
    </w:p>
    <w:p w:rsidR="00252319" w:rsidRPr="00252319" w:rsidRDefault="00252319" w:rsidP="00252319">
      <w:pPr>
        <w:spacing w:after="0" w:line="240" w:lineRule="auto"/>
        <w:ind w:hanging="708"/>
        <w:jc w:val="both"/>
        <w:rPr>
          <w:rFonts w:ascii="Times New Roman" w:hAnsi="Times New Roman" w:cs="Times New Roman"/>
          <w:sz w:val="28"/>
          <w:szCs w:val="28"/>
        </w:rPr>
      </w:pPr>
      <w:r w:rsidRPr="00252319">
        <w:rPr>
          <w:rFonts w:ascii="Times New Roman" w:hAnsi="Times New Roman" w:cs="Times New Roman"/>
          <w:sz w:val="28"/>
          <w:szCs w:val="28"/>
        </w:rPr>
        <w:br/>
        <w:t xml:space="preserve">          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Жилищным кодексом Российской Федерации, постановлением Правительства  Российской Федерации от 06.05.2011 №354 «О предоставлении коммунальных услуг собственникам и пользователям помещений в многоквартирных домах и жилых домов», Положением о Министерстве </w:t>
      </w:r>
      <w:proofErr w:type="gramStart"/>
      <w:r>
        <w:rPr>
          <w:rFonts w:ascii="Times New Roman" w:hAnsi="Times New Roman" w:cs="Times New Roman"/>
          <w:sz w:val="28"/>
          <w:szCs w:val="28"/>
        </w:rPr>
        <w:t>жилищно – коммунального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хозяйства и энергетики Камчатского края, утверждённым постановлением Правительства Камчатского края от 19.12.2008 №426-П</w:t>
      </w:r>
    </w:p>
    <w:p w:rsidR="00252319" w:rsidRPr="00252319" w:rsidRDefault="00252319" w:rsidP="0025231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52319" w:rsidRPr="00252319" w:rsidRDefault="00252319" w:rsidP="0025231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52319">
        <w:rPr>
          <w:rFonts w:ascii="Times New Roman" w:eastAsia="Calibri" w:hAnsi="Times New Roman" w:cs="Times New Roman"/>
          <w:sz w:val="28"/>
          <w:szCs w:val="28"/>
        </w:rPr>
        <w:t>АДМИНИСТРАЦИЯ  ПОСТАНОВЛЯЕТ:</w:t>
      </w:r>
    </w:p>
    <w:p w:rsidR="00252319" w:rsidRPr="00252319" w:rsidRDefault="00252319" w:rsidP="00252319">
      <w:pPr>
        <w:spacing w:after="0" w:line="240" w:lineRule="auto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</w:p>
    <w:p w:rsidR="00252319" w:rsidRDefault="00252319" w:rsidP="00252319">
      <w:pPr>
        <w:widowControl w:val="0"/>
        <w:autoSpaceDE w:val="0"/>
        <w:autoSpaceDN w:val="0"/>
        <w:adjustRightInd w:val="0"/>
        <w:spacing w:after="0" w:line="240" w:lineRule="auto"/>
        <w:ind w:hanging="708"/>
        <w:jc w:val="both"/>
        <w:rPr>
          <w:rFonts w:ascii="Times New Roman" w:hAnsi="Times New Roman" w:cs="Times New Roman"/>
          <w:sz w:val="28"/>
          <w:szCs w:val="28"/>
        </w:rPr>
      </w:pPr>
      <w:r w:rsidRPr="00252319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252319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252319">
        <w:rPr>
          <w:rFonts w:ascii="Times New Roman" w:hAnsi="Times New Roman" w:cs="Times New Roman"/>
          <w:sz w:val="28"/>
          <w:szCs w:val="28"/>
        </w:rPr>
        <w:t xml:space="preserve">1. Утвердить  </w:t>
      </w:r>
      <w:r>
        <w:rPr>
          <w:rFonts w:ascii="Times New Roman" w:hAnsi="Times New Roman" w:cs="Times New Roman"/>
          <w:sz w:val="28"/>
          <w:szCs w:val="28"/>
        </w:rPr>
        <w:t>нормативы потребления твердого топлив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gramEnd"/>
      <w:r>
        <w:rPr>
          <w:rFonts w:ascii="Times New Roman" w:hAnsi="Times New Roman" w:cs="Times New Roman"/>
          <w:sz w:val="28"/>
          <w:szCs w:val="28"/>
        </w:rPr>
        <w:t>угля, дров) при наличии печного отопления для населения на территории сельского поселения «село Седанка» согласно приложению к настоящему постановлению.</w:t>
      </w:r>
    </w:p>
    <w:p w:rsidR="00ED50FE" w:rsidRPr="00252319" w:rsidRDefault="00ED50FE" w:rsidP="00ED50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2.Постановление Администрации сельского поселения «село Седанка» от  21.12.2009г. № 42, признать утратившим силу.</w:t>
      </w:r>
    </w:p>
    <w:p w:rsidR="00252319" w:rsidRPr="00252319" w:rsidRDefault="00ED50FE" w:rsidP="0025231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252319" w:rsidRPr="00252319">
        <w:rPr>
          <w:rFonts w:ascii="Times New Roman" w:eastAsia="Calibri" w:hAnsi="Times New Roman" w:cs="Times New Roman"/>
          <w:sz w:val="28"/>
          <w:szCs w:val="28"/>
        </w:rPr>
        <w:t>. Настоящее постановление вступает в силу после его официального обнародования.</w:t>
      </w:r>
    </w:p>
    <w:p w:rsidR="00252319" w:rsidRPr="00252319" w:rsidRDefault="00252319" w:rsidP="00252319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252319" w:rsidRPr="00252319" w:rsidRDefault="00252319" w:rsidP="00252319">
      <w:pPr>
        <w:tabs>
          <w:tab w:val="left" w:pos="4395"/>
        </w:tabs>
        <w:spacing w:after="0" w:line="240" w:lineRule="auto"/>
        <w:ind w:left="-180" w:right="5101"/>
        <w:jc w:val="both"/>
        <w:rPr>
          <w:rFonts w:ascii="Times New Roman" w:hAnsi="Times New Roman" w:cs="Times New Roman"/>
          <w:sz w:val="28"/>
          <w:szCs w:val="28"/>
        </w:rPr>
      </w:pPr>
    </w:p>
    <w:p w:rsidR="00252319" w:rsidRPr="00252319" w:rsidRDefault="00252319" w:rsidP="002523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ВрИО г</w:t>
      </w:r>
      <w:r w:rsidRPr="00252319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52319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252319" w:rsidRDefault="00252319" w:rsidP="002523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2319">
        <w:rPr>
          <w:rFonts w:ascii="Times New Roman" w:hAnsi="Times New Roman" w:cs="Times New Roman"/>
          <w:sz w:val="28"/>
          <w:szCs w:val="28"/>
        </w:rPr>
        <w:t xml:space="preserve">сельского поселения «село Седанка» </w:t>
      </w:r>
      <w:r w:rsidRPr="00252319">
        <w:rPr>
          <w:rFonts w:ascii="Times New Roman" w:hAnsi="Times New Roman" w:cs="Times New Roman"/>
          <w:sz w:val="28"/>
          <w:szCs w:val="28"/>
        </w:rPr>
        <w:tab/>
      </w:r>
      <w:r w:rsidRPr="00252319">
        <w:rPr>
          <w:rFonts w:ascii="Times New Roman" w:hAnsi="Times New Roman" w:cs="Times New Roman"/>
          <w:sz w:val="28"/>
          <w:szCs w:val="28"/>
        </w:rPr>
        <w:tab/>
      </w:r>
      <w:r w:rsidRPr="00252319">
        <w:rPr>
          <w:rFonts w:ascii="Times New Roman" w:hAnsi="Times New Roman" w:cs="Times New Roman"/>
          <w:sz w:val="28"/>
          <w:szCs w:val="28"/>
        </w:rPr>
        <w:tab/>
      </w:r>
      <w:r w:rsidRPr="0025231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Т.Э.Инылова</w:t>
      </w:r>
    </w:p>
    <w:p w:rsidR="00252319" w:rsidRDefault="00252319" w:rsidP="002523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2319" w:rsidRDefault="00252319" w:rsidP="002523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2319" w:rsidRDefault="00252319" w:rsidP="002523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2319" w:rsidRDefault="00252319" w:rsidP="002523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2319" w:rsidRDefault="00252319" w:rsidP="002523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2319" w:rsidRDefault="00252319" w:rsidP="002523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2319" w:rsidRDefault="00252319" w:rsidP="002523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2319" w:rsidRDefault="00252319" w:rsidP="002523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252319" w:rsidRDefault="00252319" w:rsidP="002523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Постановлению Администрации</w:t>
      </w:r>
    </w:p>
    <w:p w:rsidR="00252319" w:rsidRDefault="00252319" w:rsidP="002523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«село Седанка»</w:t>
      </w:r>
    </w:p>
    <w:p w:rsidR="00252319" w:rsidRDefault="00316B88" w:rsidP="00316B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="00252319">
        <w:rPr>
          <w:rFonts w:ascii="Times New Roman" w:hAnsi="Times New Roman" w:cs="Times New Roman"/>
          <w:sz w:val="28"/>
          <w:szCs w:val="28"/>
        </w:rPr>
        <w:t xml:space="preserve">от 29.09.2020г. №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62FA">
        <w:rPr>
          <w:rFonts w:ascii="Times New Roman" w:hAnsi="Times New Roman" w:cs="Times New Roman"/>
          <w:sz w:val="28"/>
          <w:szCs w:val="28"/>
        </w:rPr>
        <w:t>38</w:t>
      </w:r>
    </w:p>
    <w:p w:rsidR="00316B88" w:rsidRDefault="00316B88" w:rsidP="00316B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2319" w:rsidRDefault="00252319" w:rsidP="002523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6B88" w:rsidRDefault="00316B88" w:rsidP="002523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6B88" w:rsidRDefault="00316B88" w:rsidP="00316B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Нормативы потребления твердого топлив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gramEnd"/>
      <w:r>
        <w:rPr>
          <w:rFonts w:ascii="Times New Roman" w:hAnsi="Times New Roman" w:cs="Times New Roman"/>
          <w:sz w:val="28"/>
          <w:szCs w:val="28"/>
        </w:rPr>
        <w:t>угля, дров)</w:t>
      </w:r>
    </w:p>
    <w:p w:rsidR="00316B88" w:rsidRDefault="00316B88" w:rsidP="00316B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наличии печного отопления на территории сельского поселения «село Седанка»</w:t>
      </w:r>
    </w:p>
    <w:p w:rsidR="00316B88" w:rsidRDefault="00316B88" w:rsidP="00316B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4"/>
        <w:gridCol w:w="3190"/>
        <w:gridCol w:w="1595"/>
        <w:gridCol w:w="1595"/>
        <w:gridCol w:w="2490"/>
      </w:tblGrid>
      <w:tr w:rsidR="00316B88" w:rsidTr="00316B88">
        <w:tc>
          <w:tcPr>
            <w:tcW w:w="594" w:type="dxa"/>
            <w:vMerge w:val="restart"/>
          </w:tcPr>
          <w:p w:rsidR="00316B88" w:rsidRDefault="00316B88" w:rsidP="00316B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190" w:type="dxa"/>
            <w:vMerge w:val="restart"/>
          </w:tcPr>
          <w:p w:rsidR="00316B88" w:rsidRDefault="00316B88" w:rsidP="00316B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Сельское поселение</w:t>
            </w:r>
          </w:p>
        </w:tc>
        <w:tc>
          <w:tcPr>
            <w:tcW w:w="5680" w:type="dxa"/>
            <w:gridSpan w:val="3"/>
          </w:tcPr>
          <w:p w:rsidR="00316B88" w:rsidRDefault="00316B88" w:rsidP="00316B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Нормативы потребления твердого топлива</w:t>
            </w:r>
          </w:p>
          <w:p w:rsidR="00316B88" w:rsidRDefault="00316B88" w:rsidP="00316B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6B88" w:rsidTr="00316B88">
        <w:tc>
          <w:tcPr>
            <w:tcW w:w="594" w:type="dxa"/>
            <w:vMerge/>
          </w:tcPr>
          <w:p w:rsidR="00316B88" w:rsidRDefault="00316B88" w:rsidP="00316B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vMerge/>
          </w:tcPr>
          <w:p w:rsidR="00316B88" w:rsidRDefault="00316B88" w:rsidP="00316B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316B88" w:rsidRDefault="00316B88" w:rsidP="00316B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условного топлива на 1 кв.м. в год</w:t>
            </w:r>
          </w:p>
        </w:tc>
        <w:tc>
          <w:tcPr>
            <w:tcW w:w="1595" w:type="dxa"/>
          </w:tcPr>
          <w:p w:rsidR="00316B88" w:rsidRDefault="00316B88" w:rsidP="00316B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уголь*, кг на 1 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2490" w:type="dxa"/>
          </w:tcPr>
          <w:p w:rsidR="00316B88" w:rsidRDefault="00316B88" w:rsidP="00316B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 среднем для всех пород), скл.куб.м на 1 кв.м. в год</w:t>
            </w:r>
          </w:p>
        </w:tc>
      </w:tr>
      <w:tr w:rsidR="00316B88" w:rsidTr="00316B88">
        <w:tc>
          <w:tcPr>
            <w:tcW w:w="594" w:type="dxa"/>
          </w:tcPr>
          <w:p w:rsidR="00316B88" w:rsidRDefault="00316B88" w:rsidP="00316B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0" w:type="dxa"/>
          </w:tcPr>
          <w:p w:rsidR="00316B88" w:rsidRDefault="00316B88" w:rsidP="00316B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16B88" w:rsidRDefault="00316B88" w:rsidP="00316B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316B88" w:rsidRDefault="00316B88" w:rsidP="00316B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95" w:type="dxa"/>
          </w:tcPr>
          <w:p w:rsidR="00316B88" w:rsidRDefault="00316B88" w:rsidP="00316B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90" w:type="dxa"/>
          </w:tcPr>
          <w:p w:rsidR="00316B88" w:rsidRDefault="00316B88" w:rsidP="00316B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16B88" w:rsidTr="005B2E92">
        <w:tc>
          <w:tcPr>
            <w:tcW w:w="594" w:type="dxa"/>
          </w:tcPr>
          <w:p w:rsidR="00316B88" w:rsidRDefault="00316B88" w:rsidP="00316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0" w:type="dxa"/>
          </w:tcPr>
          <w:p w:rsidR="00316B88" w:rsidRDefault="00316B88" w:rsidP="00316B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«село Седанка»</w:t>
            </w:r>
          </w:p>
        </w:tc>
        <w:tc>
          <w:tcPr>
            <w:tcW w:w="1595" w:type="dxa"/>
          </w:tcPr>
          <w:p w:rsidR="00316B88" w:rsidRDefault="00316B88" w:rsidP="00316B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94,2</w:t>
            </w:r>
          </w:p>
        </w:tc>
        <w:tc>
          <w:tcPr>
            <w:tcW w:w="1595" w:type="dxa"/>
          </w:tcPr>
          <w:p w:rsidR="00316B88" w:rsidRDefault="00316B88" w:rsidP="00316B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2490" w:type="dxa"/>
          </w:tcPr>
          <w:p w:rsidR="00316B88" w:rsidRDefault="00316B88" w:rsidP="00316B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</w:tr>
    </w:tbl>
    <w:p w:rsidR="00316B88" w:rsidRPr="00252319" w:rsidRDefault="00316B88" w:rsidP="00316B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2319" w:rsidRPr="00252319" w:rsidRDefault="00252319" w:rsidP="00252319">
      <w:pPr>
        <w:spacing w:after="0" w:line="240" w:lineRule="auto"/>
        <w:ind w:left="5400"/>
        <w:rPr>
          <w:rFonts w:ascii="Times New Roman" w:hAnsi="Times New Roman" w:cs="Times New Roman"/>
          <w:sz w:val="28"/>
          <w:szCs w:val="28"/>
        </w:rPr>
      </w:pPr>
    </w:p>
    <w:p w:rsidR="00252319" w:rsidRPr="00252319" w:rsidRDefault="00252319" w:rsidP="00252319">
      <w:pPr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</w:rPr>
      </w:pPr>
    </w:p>
    <w:p w:rsidR="00252319" w:rsidRPr="00252319" w:rsidRDefault="00252319" w:rsidP="002523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2319" w:rsidRPr="00252319" w:rsidRDefault="00252319" w:rsidP="002523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2319" w:rsidRPr="00252319" w:rsidRDefault="00252319" w:rsidP="002523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5DF6" w:rsidRPr="00252319" w:rsidRDefault="00065DF6" w:rsidP="002523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65DF6" w:rsidRPr="00252319" w:rsidSect="00E878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52319"/>
    <w:rsid w:val="00065DF6"/>
    <w:rsid w:val="00252319"/>
    <w:rsid w:val="00276B19"/>
    <w:rsid w:val="00316B88"/>
    <w:rsid w:val="003A1FF4"/>
    <w:rsid w:val="004462FA"/>
    <w:rsid w:val="00D24645"/>
    <w:rsid w:val="00E878F0"/>
    <w:rsid w:val="00ED4558"/>
    <w:rsid w:val="00ED5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8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6B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16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6B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28C42-97F7-4B0C-93F7-BDF974C91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2020-09-29T22:02:00Z</cp:lastPrinted>
  <dcterms:created xsi:type="dcterms:W3CDTF">2020-09-29T01:00:00Z</dcterms:created>
  <dcterms:modified xsi:type="dcterms:W3CDTF">2020-09-29T22:02:00Z</dcterms:modified>
</cp:coreProperties>
</file>